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D5015" w14:textId="22E110AD" w:rsidR="002E3AAF" w:rsidRDefault="00BB41E0" w:rsidP="00BB41E0">
      <w:pPr>
        <w:jc w:val="center"/>
        <w:rPr>
          <w:rFonts w:ascii="Arial" w:hAnsi="Arial" w:cs="Arial"/>
          <w:b/>
          <w:bCs/>
          <w:sz w:val="32"/>
          <w:szCs w:val="32"/>
        </w:rPr>
      </w:pPr>
      <w:r w:rsidRPr="00BB41E0">
        <w:rPr>
          <w:rFonts w:ascii="Arial" w:hAnsi="Arial" w:cs="Arial"/>
          <w:b/>
          <w:bCs/>
          <w:sz w:val="32"/>
          <w:szCs w:val="32"/>
        </w:rPr>
        <w:t xml:space="preserve">Team Two Survey </w:t>
      </w:r>
    </w:p>
    <w:p w14:paraId="3FFD8BFC" w14:textId="005F44EB" w:rsidR="00BB41E0" w:rsidRPr="00327863" w:rsidRDefault="00BB41E0" w:rsidP="00BB41E0">
      <w:pPr>
        <w:pStyle w:val="NormalWeb"/>
      </w:pPr>
      <w:r w:rsidRPr="00327863">
        <w:rPr>
          <w:rStyle w:val="Strong"/>
          <w:rFonts w:eastAsiaTheme="majorEastAsia"/>
        </w:rPr>
        <w:t>Client:</w:t>
      </w:r>
      <w:r w:rsidRPr="00327863">
        <w:t xml:space="preserve"> Reaching For Rainbows</w:t>
      </w:r>
      <w:r w:rsidRPr="00327863">
        <w:br/>
      </w:r>
      <w:r w:rsidRPr="00327863">
        <w:rPr>
          <w:rStyle w:val="Strong"/>
          <w:rFonts w:eastAsiaTheme="majorEastAsia"/>
        </w:rPr>
        <w:t>Purpose:</w:t>
      </w:r>
      <w:r w:rsidRPr="00327863">
        <w:t xml:space="preserve"> Donor Engagement </w:t>
      </w:r>
      <w:r w:rsidR="00160755" w:rsidRPr="00327863">
        <w:t>and</w:t>
      </w:r>
      <w:r w:rsidRPr="00327863">
        <w:t xml:space="preserve"> Retention Insights</w:t>
      </w:r>
      <w:r w:rsidRPr="00327863">
        <w:br/>
      </w:r>
      <w:r w:rsidRPr="00327863">
        <w:rPr>
          <w:rStyle w:val="Strong"/>
          <w:rFonts w:eastAsiaTheme="majorEastAsia"/>
        </w:rPr>
        <w:t>Estimated Time:</w:t>
      </w:r>
      <w:r w:rsidRPr="00327863">
        <w:t xml:space="preserve"> </w:t>
      </w:r>
      <w:r w:rsidR="005970EE">
        <w:t xml:space="preserve">Approx. </w:t>
      </w:r>
      <w:r w:rsidRPr="00327863">
        <w:t>7 minutes</w:t>
      </w:r>
      <w:r w:rsidRPr="00327863">
        <w:br/>
      </w:r>
      <w:r w:rsidRPr="00327863">
        <w:rPr>
          <w:rStyle w:val="Strong"/>
          <w:rFonts w:eastAsiaTheme="majorEastAsia"/>
        </w:rPr>
        <w:t>Question Count:</w:t>
      </w:r>
      <w:r w:rsidRPr="00327863">
        <w:t xml:space="preserve"> 15</w:t>
      </w:r>
    </w:p>
    <w:p w14:paraId="14071F21" w14:textId="77777777" w:rsidR="00327863" w:rsidRPr="00327863" w:rsidRDefault="00327863" w:rsidP="00327863">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327863">
        <w:rPr>
          <w:rFonts w:ascii="Times New Roman" w:eastAsia="Times New Roman" w:hAnsi="Times New Roman" w:cs="Times New Roman"/>
          <w:b/>
          <w:bCs/>
          <w:kern w:val="0"/>
          <w:sz w:val="28"/>
          <w:szCs w:val="28"/>
          <w14:ligatures w14:val="none"/>
        </w:rPr>
        <w:t>AI Use &amp; Academic Integrity Statement</w:t>
      </w:r>
    </w:p>
    <w:p w14:paraId="437FAC70" w14:textId="7041F1AD" w:rsidR="00327863" w:rsidRDefault="00327863" w:rsidP="00327863">
      <w:pPr>
        <w:pStyle w:val="NormalWeb"/>
        <w:jc w:val="both"/>
      </w:pPr>
      <w:r w:rsidRPr="00327863">
        <w:t xml:space="preserve">AI tools were used </w:t>
      </w:r>
      <w:r w:rsidRPr="00327863">
        <w:rPr>
          <w:b/>
          <w:bCs/>
        </w:rPr>
        <w:t>only as a drafting and refinement aid</w:t>
      </w:r>
      <w:r w:rsidRPr="00327863">
        <w:t xml:space="preserve"> for wording clarity and structure.</w:t>
      </w:r>
      <w:r w:rsidRPr="00327863">
        <w:br/>
        <w:t>All survey questions, decisions, and final judgments were made by the consulting team members listed above, ensuring alignment with course expectations and professional consulting standards</w:t>
      </w:r>
    </w:p>
    <w:p w14:paraId="2A50DA5A" w14:textId="77777777" w:rsidR="00327863" w:rsidRPr="00327863" w:rsidRDefault="00327863" w:rsidP="0032786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327863">
        <w:rPr>
          <w:rFonts w:ascii="Times New Roman" w:eastAsia="Times New Roman" w:hAnsi="Times New Roman" w:cs="Times New Roman"/>
          <w:b/>
          <w:bCs/>
          <w:kern w:val="0"/>
          <w:sz w:val="28"/>
          <w:szCs w:val="28"/>
          <w14:ligatures w14:val="none"/>
        </w:rPr>
        <w:t>Contributor Identification</w:t>
      </w:r>
    </w:p>
    <w:p w14:paraId="6863154D" w14:textId="77777777" w:rsidR="00327863" w:rsidRPr="00327863" w:rsidRDefault="00327863" w:rsidP="00327863">
      <w:pPr>
        <w:numPr>
          <w:ilvl w:val="0"/>
          <w:numId w:val="28"/>
        </w:numPr>
        <w:spacing w:before="100" w:beforeAutospacing="1" w:after="100" w:afterAutospacing="1" w:line="240" w:lineRule="auto"/>
        <w:jc w:val="both"/>
        <w:rPr>
          <w:rFonts w:ascii="Times New Roman" w:eastAsia="Times New Roman" w:hAnsi="Times New Roman" w:cs="Times New Roman"/>
          <w:kern w:val="0"/>
          <w14:ligatures w14:val="none"/>
        </w:rPr>
      </w:pPr>
      <w:r w:rsidRPr="00327863">
        <w:rPr>
          <w:rFonts w:ascii="Times New Roman" w:eastAsia="Times New Roman" w:hAnsi="Times New Roman" w:cs="Times New Roman"/>
          <w:b/>
          <w:bCs/>
          <w:kern w:val="0"/>
          <w14:ligatures w14:val="none"/>
        </w:rPr>
        <w:t>Bikash Ghimirey (Project Lead):</w:t>
      </w:r>
      <w:r w:rsidRPr="00327863">
        <w:rPr>
          <w:rFonts w:ascii="Times New Roman" w:eastAsia="Times New Roman" w:hAnsi="Times New Roman" w:cs="Times New Roman"/>
          <w:kern w:val="0"/>
          <w14:ligatures w14:val="none"/>
        </w:rPr>
        <w:t xml:space="preserve"> Defined decision context, integrated client insights, aligned survey to consulting objectives, and finalized structure and formatting.</w:t>
      </w:r>
    </w:p>
    <w:p w14:paraId="3C35075C" w14:textId="77777777" w:rsidR="00327863" w:rsidRPr="00327863" w:rsidRDefault="00327863" w:rsidP="00327863">
      <w:pPr>
        <w:numPr>
          <w:ilvl w:val="0"/>
          <w:numId w:val="28"/>
        </w:numPr>
        <w:spacing w:before="100" w:beforeAutospacing="1" w:after="100" w:afterAutospacing="1" w:line="240" w:lineRule="auto"/>
        <w:jc w:val="both"/>
        <w:rPr>
          <w:rFonts w:ascii="Times New Roman" w:eastAsia="Times New Roman" w:hAnsi="Times New Roman" w:cs="Times New Roman"/>
          <w:kern w:val="0"/>
          <w14:ligatures w14:val="none"/>
        </w:rPr>
      </w:pPr>
      <w:r w:rsidRPr="00327863">
        <w:rPr>
          <w:rFonts w:ascii="Times New Roman" w:eastAsia="Times New Roman" w:hAnsi="Times New Roman" w:cs="Times New Roman"/>
          <w:b/>
          <w:bCs/>
          <w:kern w:val="0"/>
          <w14:ligatures w14:val="none"/>
        </w:rPr>
        <w:t>Ramesh Kumar (Data / Analytics Lead):</w:t>
      </w:r>
      <w:r w:rsidRPr="00327863">
        <w:rPr>
          <w:rFonts w:ascii="Times New Roman" w:eastAsia="Times New Roman" w:hAnsi="Times New Roman" w:cs="Times New Roman"/>
          <w:kern w:val="0"/>
          <w14:ligatures w14:val="none"/>
        </w:rPr>
        <w:t xml:space="preserve"> Defined data needs and KPIs, ensured survey logic supports segmentation and actionable insights.</w:t>
      </w:r>
    </w:p>
    <w:p w14:paraId="59682CD6" w14:textId="77777777" w:rsidR="00327863" w:rsidRPr="00327863" w:rsidRDefault="00327863" w:rsidP="00327863">
      <w:pPr>
        <w:numPr>
          <w:ilvl w:val="0"/>
          <w:numId w:val="28"/>
        </w:numPr>
        <w:spacing w:before="100" w:beforeAutospacing="1" w:after="100" w:afterAutospacing="1" w:line="240" w:lineRule="auto"/>
        <w:jc w:val="both"/>
        <w:rPr>
          <w:rFonts w:ascii="Times New Roman" w:eastAsia="Times New Roman" w:hAnsi="Times New Roman" w:cs="Times New Roman"/>
          <w:kern w:val="0"/>
          <w14:ligatures w14:val="none"/>
        </w:rPr>
      </w:pPr>
      <w:r w:rsidRPr="00327863">
        <w:rPr>
          <w:rFonts w:ascii="Times New Roman" w:eastAsia="Times New Roman" w:hAnsi="Times New Roman" w:cs="Times New Roman"/>
          <w:b/>
          <w:bCs/>
          <w:kern w:val="0"/>
          <w14:ligatures w14:val="none"/>
        </w:rPr>
        <w:t>Harsha Grewal (Project Management):</w:t>
      </w:r>
      <w:r w:rsidRPr="00327863">
        <w:rPr>
          <w:rFonts w:ascii="Times New Roman" w:eastAsia="Times New Roman" w:hAnsi="Times New Roman" w:cs="Times New Roman"/>
          <w:kern w:val="0"/>
          <w14:ligatures w14:val="none"/>
        </w:rPr>
        <w:t xml:space="preserve"> Planned survey structure, refined client-ready wording, and supported distribution and next-steps planning.</w:t>
      </w:r>
    </w:p>
    <w:p w14:paraId="0C8CF479" w14:textId="77777777" w:rsidR="00327863" w:rsidRPr="00327863" w:rsidRDefault="00327863" w:rsidP="00327863">
      <w:pPr>
        <w:numPr>
          <w:ilvl w:val="0"/>
          <w:numId w:val="28"/>
        </w:numPr>
        <w:spacing w:before="100" w:beforeAutospacing="1" w:after="100" w:afterAutospacing="1" w:line="240" w:lineRule="auto"/>
        <w:jc w:val="both"/>
        <w:rPr>
          <w:rFonts w:ascii="Times New Roman" w:eastAsia="Times New Roman" w:hAnsi="Times New Roman" w:cs="Times New Roman"/>
          <w:kern w:val="0"/>
          <w14:ligatures w14:val="none"/>
        </w:rPr>
      </w:pPr>
      <w:r w:rsidRPr="00327863">
        <w:rPr>
          <w:rFonts w:ascii="Times New Roman" w:eastAsia="Times New Roman" w:hAnsi="Times New Roman" w:cs="Times New Roman"/>
          <w:b/>
          <w:bCs/>
          <w:kern w:val="0"/>
          <w14:ligatures w14:val="none"/>
        </w:rPr>
        <w:t>Gurpreet Singh (Project Management):</w:t>
      </w:r>
      <w:r w:rsidRPr="00327863">
        <w:rPr>
          <w:rFonts w:ascii="Times New Roman" w:eastAsia="Times New Roman" w:hAnsi="Times New Roman" w:cs="Times New Roman"/>
          <w:kern w:val="0"/>
          <w14:ligatures w14:val="none"/>
        </w:rPr>
        <w:t xml:space="preserve"> Provided workflow and stakeholder perspectives and identified practical constraints and clarity gaps.</w:t>
      </w:r>
    </w:p>
    <w:p w14:paraId="168B7A8F" w14:textId="77DF70CD" w:rsidR="00327863" w:rsidRPr="00327863" w:rsidRDefault="00327863" w:rsidP="00327863">
      <w:pPr>
        <w:numPr>
          <w:ilvl w:val="0"/>
          <w:numId w:val="28"/>
        </w:numPr>
        <w:spacing w:before="100" w:beforeAutospacing="1" w:after="100" w:afterAutospacing="1" w:line="240" w:lineRule="auto"/>
        <w:jc w:val="both"/>
        <w:rPr>
          <w:rFonts w:ascii="Times New Roman" w:eastAsia="Times New Roman" w:hAnsi="Times New Roman" w:cs="Times New Roman"/>
          <w:kern w:val="0"/>
          <w14:ligatures w14:val="none"/>
        </w:rPr>
      </w:pPr>
      <w:r w:rsidRPr="00327863">
        <w:rPr>
          <w:rFonts w:ascii="Times New Roman" w:eastAsia="Times New Roman" w:hAnsi="Times New Roman" w:cs="Times New Roman"/>
          <w:b/>
          <w:bCs/>
          <w:kern w:val="0"/>
          <w14:ligatures w14:val="none"/>
        </w:rPr>
        <w:t>Rahul Awale (Data / AI):</w:t>
      </w:r>
      <w:r w:rsidRPr="00327863">
        <w:rPr>
          <w:rFonts w:ascii="Times New Roman" w:eastAsia="Times New Roman" w:hAnsi="Times New Roman" w:cs="Times New Roman"/>
          <w:kern w:val="0"/>
          <w14:ligatures w14:val="none"/>
        </w:rPr>
        <w:t xml:space="preserve"> Reviewed data access considerations</w:t>
      </w:r>
      <w:r>
        <w:rPr>
          <w:rFonts w:ascii="Times New Roman" w:eastAsia="Times New Roman" w:hAnsi="Times New Roman" w:cs="Times New Roman"/>
          <w:kern w:val="0"/>
          <w14:ligatures w14:val="none"/>
        </w:rPr>
        <w:t xml:space="preserve"> </w:t>
      </w:r>
      <w:r w:rsidRPr="00327863">
        <w:rPr>
          <w:rFonts w:ascii="Times New Roman" w:eastAsia="Times New Roman" w:hAnsi="Times New Roman" w:cs="Times New Roman"/>
          <w:kern w:val="0"/>
          <w14:ligatures w14:val="none"/>
        </w:rPr>
        <w:t>and sampling limitations.</w:t>
      </w:r>
    </w:p>
    <w:p w14:paraId="7FE9870D" w14:textId="77777777" w:rsidR="00327863" w:rsidRPr="00327863" w:rsidRDefault="00327863" w:rsidP="00327863">
      <w:pPr>
        <w:numPr>
          <w:ilvl w:val="0"/>
          <w:numId w:val="28"/>
        </w:numPr>
        <w:spacing w:before="100" w:beforeAutospacing="1" w:after="100" w:afterAutospacing="1" w:line="240" w:lineRule="auto"/>
        <w:jc w:val="both"/>
        <w:rPr>
          <w:rFonts w:ascii="Times New Roman" w:eastAsia="Times New Roman" w:hAnsi="Times New Roman" w:cs="Times New Roman"/>
          <w:kern w:val="0"/>
          <w14:ligatures w14:val="none"/>
        </w:rPr>
      </w:pPr>
      <w:r w:rsidRPr="00327863">
        <w:rPr>
          <w:rFonts w:ascii="Times New Roman" w:eastAsia="Times New Roman" w:hAnsi="Times New Roman" w:cs="Times New Roman"/>
          <w:b/>
          <w:bCs/>
          <w:kern w:val="0"/>
          <w14:ligatures w14:val="none"/>
        </w:rPr>
        <w:t>Abdul Rehman (Data / AI):</w:t>
      </w:r>
      <w:r w:rsidRPr="00327863">
        <w:rPr>
          <w:rFonts w:ascii="Times New Roman" w:eastAsia="Times New Roman" w:hAnsi="Times New Roman" w:cs="Times New Roman"/>
          <w:kern w:val="0"/>
          <w14:ligatures w14:val="none"/>
        </w:rPr>
        <w:t xml:space="preserve"> Designed analysis-ready prompts and ensured responses can be coded and themed effectively.</w:t>
      </w:r>
    </w:p>
    <w:p w14:paraId="3CEF0C63" w14:textId="77777777" w:rsidR="00327863" w:rsidRPr="00327863" w:rsidRDefault="00327863" w:rsidP="00327863">
      <w:pPr>
        <w:numPr>
          <w:ilvl w:val="0"/>
          <w:numId w:val="28"/>
        </w:numPr>
        <w:spacing w:before="100" w:beforeAutospacing="1" w:after="100" w:afterAutospacing="1" w:line="240" w:lineRule="auto"/>
        <w:jc w:val="both"/>
        <w:rPr>
          <w:rFonts w:ascii="Times New Roman" w:eastAsia="Times New Roman" w:hAnsi="Times New Roman" w:cs="Times New Roman"/>
          <w:kern w:val="0"/>
          <w14:ligatures w14:val="none"/>
        </w:rPr>
      </w:pPr>
      <w:r w:rsidRPr="00327863">
        <w:rPr>
          <w:rFonts w:ascii="Times New Roman" w:eastAsia="Times New Roman" w:hAnsi="Times New Roman" w:cs="Times New Roman"/>
          <w:b/>
          <w:bCs/>
          <w:kern w:val="0"/>
          <w14:ligatures w14:val="none"/>
        </w:rPr>
        <w:t>Aiswarya Hariharan (Data / AI):</w:t>
      </w:r>
      <w:r w:rsidRPr="00327863">
        <w:rPr>
          <w:rFonts w:ascii="Times New Roman" w:eastAsia="Times New Roman" w:hAnsi="Times New Roman" w:cs="Times New Roman"/>
          <w:kern w:val="0"/>
          <w14:ligatures w14:val="none"/>
        </w:rPr>
        <w:t xml:space="preserve"> Refined open-ended questions and reviewed ethical considerations and respondent burden.</w:t>
      </w:r>
    </w:p>
    <w:p w14:paraId="01A2211D" w14:textId="1BF8C4EE" w:rsidR="00327863" w:rsidRDefault="00327863" w:rsidP="00327863">
      <w:pPr>
        <w:numPr>
          <w:ilvl w:val="0"/>
          <w:numId w:val="28"/>
        </w:numPr>
        <w:spacing w:before="100" w:beforeAutospacing="1" w:after="100" w:afterAutospacing="1" w:line="240" w:lineRule="auto"/>
        <w:jc w:val="both"/>
        <w:rPr>
          <w:rFonts w:ascii="Times New Roman" w:eastAsia="Times New Roman" w:hAnsi="Times New Roman" w:cs="Times New Roman"/>
          <w:kern w:val="0"/>
          <w14:ligatures w14:val="none"/>
        </w:rPr>
      </w:pPr>
      <w:r w:rsidRPr="00327863">
        <w:rPr>
          <w:rFonts w:ascii="Times New Roman" w:eastAsia="Times New Roman" w:hAnsi="Times New Roman" w:cs="Times New Roman"/>
          <w:b/>
          <w:bCs/>
          <w:kern w:val="0"/>
          <w14:ligatures w14:val="none"/>
        </w:rPr>
        <w:t>Kirandeep Kaur (Quality Assurance):</w:t>
      </w:r>
      <w:r w:rsidRPr="00327863">
        <w:rPr>
          <w:rFonts w:ascii="Times New Roman" w:eastAsia="Times New Roman" w:hAnsi="Times New Roman" w:cs="Times New Roman"/>
          <w:kern w:val="0"/>
          <w14:ligatures w14:val="none"/>
        </w:rPr>
        <w:t xml:space="preserve"> Conducted consistency checks, improved wording clarity, removed duplicates, and completed final proofreading.</w:t>
      </w:r>
    </w:p>
    <w:p w14:paraId="468C62B5" w14:textId="17586710" w:rsidR="00212498" w:rsidRPr="00212498" w:rsidRDefault="00212498" w:rsidP="00212498">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212498">
        <w:rPr>
          <w:rFonts w:ascii="Times New Roman" w:eastAsia="Times New Roman" w:hAnsi="Times New Roman" w:cs="Times New Roman"/>
          <w:b/>
          <w:bCs/>
          <w:kern w:val="0"/>
          <w:sz w:val="28"/>
          <w:szCs w:val="28"/>
          <w14:ligatures w14:val="none"/>
        </w:rPr>
        <w:t>Research Question:</w:t>
      </w:r>
    </w:p>
    <w:p w14:paraId="220536CB" w14:textId="7C634EED" w:rsidR="00212498" w:rsidRPr="00212498" w:rsidRDefault="00212498" w:rsidP="00212498">
      <w:pPr>
        <w:pStyle w:val="ListParagraph"/>
        <w:numPr>
          <w:ilvl w:val="0"/>
          <w:numId w:val="29"/>
        </w:numPr>
        <w:spacing w:before="100" w:beforeAutospacing="1" w:after="100" w:afterAutospacing="1" w:line="240" w:lineRule="auto"/>
        <w:jc w:val="both"/>
        <w:rPr>
          <w:rFonts w:ascii="Times New Roman" w:eastAsia="Times New Roman" w:hAnsi="Times New Roman" w:cs="Times New Roman"/>
          <w:kern w:val="0"/>
          <w14:ligatures w14:val="none"/>
        </w:rPr>
      </w:pPr>
      <w:r>
        <w:t>What factors influence one-time donors’ willingness to become recurring or higher-value donors at Reaching for Rainbows?</w:t>
      </w:r>
    </w:p>
    <w:p w14:paraId="2000DF7F" w14:textId="0C92A215" w:rsidR="00212498" w:rsidRPr="008D4C02" w:rsidRDefault="00212498" w:rsidP="00212498">
      <w:pPr>
        <w:pStyle w:val="ListParagraph"/>
        <w:numPr>
          <w:ilvl w:val="0"/>
          <w:numId w:val="29"/>
        </w:numPr>
        <w:spacing w:before="100" w:beforeAutospacing="1" w:after="100" w:afterAutospacing="1" w:line="240" w:lineRule="auto"/>
        <w:jc w:val="both"/>
        <w:rPr>
          <w:rFonts w:ascii="Times New Roman" w:eastAsia="Times New Roman" w:hAnsi="Times New Roman" w:cs="Times New Roman"/>
          <w:kern w:val="0"/>
          <w14:ligatures w14:val="none"/>
        </w:rPr>
      </w:pPr>
      <w:r>
        <w:t>How can Reaching for Rainbows strengthen donor engagement to increase recurring giving and long-term donor retention?</w:t>
      </w:r>
    </w:p>
    <w:p w14:paraId="125C5E3E" w14:textId="77777777" w:rsidR="00C33B3C" w:rsidRDefault="00C33B3C" w:rsidP="00C33B3C">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p>
    <w:p w14:paraId="75815076" w14:textId="77777777" w:rsidR="00C33B3C" w:rsidRDefault="00C33B3C" w:rsidP="00C33B3C">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p>
    <w:p w14:paraId="6A2950ED" w14:textId="77777777" w:rsidR="00C33B3C" w:rsidRDefault="00C33B3C" w:rsidP="00C33B3C">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p>
    <w:p w14:paraId="439BFC91" w14:textId="77777777" w:rsidR="00545F0A" w:rsidRDefault="00545F0A" w:rsidP="00C33B3C">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p>
    <w:p w14:paraId="32786EFA" w14:textId="77777777" w:rsidR="00545F0A" w:rsidRPr="006D3F9A" w:rsidRDefault="00545F0A" w:rsidP="00545F0A">
      <w:pPr>
        <w:spacing w:beforeAutospacing="1" w:after="100" w:afterAutospacing="1" w:line="240" w:lineRule="auto"/>
        <w:rPr>
          <w:rFonts w:ascii="Times New Roman" w:eastAsia="Times New Roman" w:hAnsi="Times New Roman" w:cs="Times New Roman"/>
          <w:lang w:eastAsia="en-GB"/>
        </w:rPr>
      </w:pPr>
      <w:r w:rsidRPr="006D3F9A">
        <w:rPr>
          <w:rFonts w:ascii="Times New Roman" w:eastAsia="Times New Roman" w:hAnsi="Times New Roman" w:cs="Times New Roman"/>
          <w:lang w:eastAsia="en-GB"/>
        </w:rPr>
        <w:lastRenderedPageBreak/>
        <w:t>Thank you for participating in this survey.</w:t>
      </w:r>
    </w:p>
    <w:p w14:paraId="51462D1C" w14:textId="77777777" w:rsidR="00545F0A" w:rsidRPr="006D3F9A" w:rsidRDefault="00545F0A" w:rsidP="00545F0A">
      <w:pPr>
        <w:spacing w:before="100" w:beforeAutospacing="1" w:after="100" w:afterAutospacing="1" w:line="240" w:lineRule="auto"/>
        <w:rPr>
          <w:rFonts w:ascii="Times New Roman" w:eastAsia="Times New Roman" w:hAnsi="Times New Roman" w:cs="Times New Roman"/>
          <w:lang w:eastAsia="en-GB"/>
        </w:rPr>
      </w:pPr>
      <w:r>
        <w:t xml:space="preserve">The purpose of this survey is to deepen our understanding of our donors and our supporting ecosystem including what inspires your support, how you experience your relationship with our organization, and how we can better engage and communicate with you. </w:t>
      </w:r>
    </w:p>
    <w:p w14:paraId="0C3D5F2C" w14:textId="77777777" w:rsidR="00545F0A" w:rsidRPr="006D3F9A" w:rsidRDefault="00545F0A" w:rsidP="00545F0A">
      <w:pPr>
        <w:spacing w:before="100" w:beforeAutospacing="1" w:after="100" w:afterAutospacing="1" w:line="240" w:lineRule="auto"/>
        <w:rPr>
          <w:rFonts w:ascii="Times New Roman" w:eastAsia="Times New Roman" w:hAnsi="Times New Roman" w:cs="Times New Roman"/>
          <w:lang w:eastAsia="en-GB"/>
        </w:rPr>
      </w:pPr>
      <w:r w:rsidRPr="006D3F9A">
        <w:rPr>
          <w:rFonts w:ascii="Times New Roman" w:eastAsia="Times New Roman" w:hAnsi="Times New Roman" w:cs="Times New Roman"/>
          <w:lang w:eastAsia="en-GB"/>
        </w:rPr>
        <w:t xml:space="preserve">This survey will take approximately </w:t>
      </w:r>
      <w:r>
        <w:rPr>
          <w:rFonts w:ascii="Times New Roman" w:eastAsia="Times New Roman" w:hAnsi="Times New Roman" w:cs="Times New Roman"/>
          <w:b/>
          <w:bCs/>
          <w:lang w:eastAsia="en-GB"/>
        </w:rPr>
        <w:t>7</w:t>
      </w:r>
      <w:r w:rsidRPr="006D3F9A">
        <w:rPr>
          <w:rFonts w:ascii="Times New Roman" w:eastAsia="Times New Roman" w:hAnsi="Times New Roman" w:cs="Times New Roman"/>
          <w:b/>
          <w:bCs/>
          <w:lang w:eastAsia="en-GB"/>
        </w:rPr>
        <w:t xml:space="preserve"> minutes</w:t>
      </w:r>
      <w:r w:rsidRPr="006D3F9A">
        <w:rPr>
          <w:rFonts w:ascii="Times New Roman" w:eastAsia="Times New Roman" w:hAnsi="Times New Roman" w:cs="Times New Roman"/>
          <w:lang w:eastAsia="en-GB"/>
        </w:rPr>
        <w:t xml:space="preserve"> to complete. </w:t>
      </w:r>
      <w:r>
        <w:rPr>
          <w:rFonts w:ascii="Times New Roman" w:eastAsia="Times New Roman" w:hAnsi="Times New Roman" w:cs="Times New Roman"/>
          <w:lang w:eastAsia="en-GB"/>
        </w:rPr>
        <w:t>Y</w:t>
      </w:r>
      <w:r w:rsidRPr="006D3F9A">
        <w:rPr>
          <w:rFonts w:ascii="Times New Roman" w:eastAsia="Times New Roman" w:hAnsi="Times New Roman" w:cs="Times New Roman"/>
          <w:lang w:eastAsia="en-GB"/>
        </w:rPr>
        <w:t>our responses will remain anonymous and confidential.</w:t>
      </w:r>
    </w:p>
    <w:p w14:paraId="2978BFDA" w14:textId="77777777" w:rsidR="00545F0A" w:rsidRPr="006D3F9A" w:rsidRDefault="00545F0A" w:rsidP="00545F0A">
      <w:pPr>
        <w:spacing w:before="100" w:beforeAutospacing="1" w:after="100" w:afterAutospacing="1" w:line="240" w:lineRule="auto"/>
        <w:rPr>
          <w:rFonts w:ascii="Times New Roman" w:eastAsia="Times New Roman" w:hAnsi="Times New Roman" w:cs="Times New Roman"/>
          <w:lang w:eastAsia="en-GB"/>
        </w:rPr>
      </w:pPr>
      <w:r w:rsidRPr="006D3F9A">
        <w:rPr>
          <w:rFonts w:ascii="Times New Roman" w:eastAsia="Times New Roman" w:hAnsi="Times New Roman" w:cs="Times New Roman"/>
          <w:lang w:eastAsia="en-GB"/>
        </w:rPr>
        <w:t>There are no right or wrong answers. Please answer honestly based on your experience</w:t>
      </w:r>
      <w:r>
        <w:rPr>
          <w:rFonts w:ascii="Times New Roman" w:eastAsia="Times New Roman" w:hAnsi="Times New Roman" w:cs="Times New Roman"/>
          <w:lang w:eastAsia="en-GB"/>
        </w:rPr>
        <w:t xml:space="preserve"> and perspective.</w:t>
      </w:r>
    </w:p>
    <w:p w14:paraId="735AC759" w14:textId="7C9EA474" w:rsidR="00545F0A" w:rsidRPr="00545F0A" w:rsidRDefault="00545F0A" w:rsidP="00545F0A">
      <w:pPr>
        <w:spacing w:before="100" w:beforeAutospacing="1" w:after="100" w:afterAutospacing="1" w:line="240" w:lineRule="auto"/>
        <w:rPr>
          <w:rFonts w:ascii="Times New Roman" w:eastAsia="Times New Roman" w:hAnsi="Times New Roman" w:cs="Times New Roman"/>
          <w:lang w:eastAsia="en-GB"/>
        </w:rPr>
      </w:pPr>
      <w:r w:rsidRPr="006D3F9A">
        <w:rPr>
          <w:rFonts w:ascii="Times New Roman" w:eastAsia="Times New Roman" w:hAnsi="Times New Roman" w:cs="Times New Roman"/>
          <w:lang w:eastAsia="en-GB"/>
        </w:rPr>
        <w:t>By proceeding, you consent to participate in this survey.</w:t>
      </w:r>
    </w:p>
    <w:p w14:paraId="4A94A840" w14:textId="77777777" w:rsidR="00545F0A" w:rsidRDefault="00545F0A" w:rsidP="00C33B3C">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p>
    <w:p w14:paraId="3594D3A2" w14:textId="6D17F165" w:rsidR="00C33B3C" w:rsidRPr="00A653EF" w:rsidRDefault="00C33B3C" w:rsidP="00C33B3C">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A653EF">
        <w:rPr>
          <w:rFonts w:ascii="Times New Roman" w:eastAsia="Times New Roman" w:hAnsi="Times New Roman" w:cs="Times New Roman"/>
          <w:b/>
          <w:bCs/>
          <w:kern w:val="0"/>
          <w14:ligatures w14:val="none"/>
        </w:rPr>
        <w:t>1) When was the last time you donated to Reaching for Rainbows?</w:t>
      </w:r>
    </w:p>
    <w:p w14:paraId="2987B4A9" w14:textId="77777777" w:rsidR="00C33B3C" w:rsidRPr="00A653EF" w:rsidRDefault="00C33B3C" w:rsidP="00C33B3C">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A653EF">
        <w:rPr>
          <w:rFonts w:ascii="Times New Roman" w:eastAsia="Times New Roman" w:hAnsi="Times New Roman" w:cs="Times New Roman"/>
          <w:kern w:val="0"/>
          <w14:ligatures w14:val="none"/>
        </w:rPr>
        <w:t>In the last year</w:t>
      </w:r>
    </w:p>
    <w:p w14:paraId="562A83D2" w14:textId="77777777" w:rsidR="00C33B3C" w:rsidRDefault="00C33B3C" w:rsidP="00C33B3C">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More than a year ago</w:t>
      </w:r>
    </w:p>
    <w:p w14:paraId="2440BE72" w14:textId="09D9E8DA" w:rsidR="00C33B3C" w:rsidRPr="00C33B3C" w:rsidRDefault="00C33B3C" w:rsidP="00C33B3C">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have never donated to Reaching for Rainbows</w:t>
      </w:r>
    </w:p>
    <w:p w14:paraId="700B1774" w14:textId="12480FEA" w:rsidR="00BB41E0" w:rsidRDefault="00C33B3C" w:rsidP="0089723C">
      <w:pPr>
        <w:spacing w:before="100" w:beforeAutospacing="1" w:after="100" w:afterAutospacing="1" w:line="240" w:lineRule="auto"/>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27"/>
          <w:szCs w:val="27"/>
          <w14:ligatures w14:val="none"/>
        </w:rPr>
        <w:t>2</w:t>
      </w:r>
      <w:r w:rsidR="00BB41E0">
        <w:rPr>
          <w:rFonts w:ascii="Times New Roman" w:eastAsia="Times New Roman" w:hAnsi="Times New Roman" w:cs="Times New Roman"/>
          <w:b/>
          <w:bCs/>
          <w:kern w:val="0"/>
          <w:sz w:val="27"/>
          <w:szCs w:val="27"/>
          <w14:ligatures w14:val="none"/>
        </w:rPr>
        <w:t>.</w:t>
      </w:r>
      <w:r w:rsidR="00BB41E0" w:rsidRPr="00BB41E0">
        <w:rPr>
          <w:rFonts w:ascii="Times New Roman" w:eastAsia="Times New Roman" w:hAnsi="Times New Roman" w:cs="Times New Roman"/>
          <w:b/>
          <w:bCs/>
          <w:kern w:val="0"/>
          <w:sz w:val="27"/>
          <w:szCs w:val="27"/>
          <w14:ligatures w14:val="none"/>
        </w:rPr>
        <w:t xml:space="preserve"> </w:t>
      </w:r>
      <w:r w:rsidR="00BB41E0" w:rsidRPr="00545F0A">
        <w:rPr>
          <w:rFonts w:ascii="Times New Roman" w:eastAsia="Times New Roman" w:hAnsi="Times New Roman" w:cs="Times New Roman"/>
          <w:b/>
          <w:bCs/>
          <w:kern w:val="0"/>
          <w14:ligatures w14:val="none"/>
        </w:rPr>
        <w:t>How often do you typically donate to Reaching for Rainbows?</w:t>
      </w:r>
    </w:p>
    <w:p w14:paraId="653A55AA" w14:textId="77777777" w:rsidR="00C33B3C" w:rsidRPr="00BB41E0" w:rsidRDefault="00C33B3C" w:rsidP="00C33B3C">
      <w:pPr>
        <w:numPr>
          <w:ilvl w:val="0"/>
          <w:numId w:val="31"/>
        </w:numPr>
        <w:spacing w:before="100" w:beforeAutospacing="1" w:after="100" w:afterAutospacing="1" w:line="240" w:lineRule="auto"/>
        <w:jc w:val="both"/>
        <w:rPr>
          <w:rFonts w:ascii="Times New Roman" w:eastAsia="Times New Roman" w:hAnsi="Times New Roman" w:cs="Times New Roman"/>
          <w:kern w:val="0"/>
          <w14:ligatures w14:val="none"/>
        </w:rPr>
      </w:pPr>
      <w:r w:rsidRPr="00BB41E0">
        <w:rPr>
          <w:rFonts w:ascii="Times New Roman" w:eastAsia="Times New Roman" w:hAnsi="Times New Roman" w:cs="Times New Roman"/>
          <w:kern w:val="0"/>
          <w14:ligatures w14:val="none"/>
        </w:rPr>
        <w:t>Once per year</w:t>
      </w:r>
    </w:p>
    <w:p w14:paraId="16475BE6" w14:textId="00DDA9E5" w:rsidR="00C33B3C" w:rsidRDefault="00C33B3C" w:rsidP="00C33B3C">
      <w:pPr>
        <w:numPr>
          <w:ilvl w:val="0"/>
          <w:numId w:val="31"/>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Twice a year</w:t>
      </w:r>
    </w:p>
    <w:p w14:paraId="1441AC38" w14:textId="77777777" w:rsidR="00C33B3C" w:rsidRPr="00BB41E0" w:rsidRDefault="00C33B3C" w:rsidP="00C33B3C">
      <w:pPr>
        <w:numPr>
          <w:ilvl w:val="0"/>
          <w:numId w:val="31"/>
        </w:numPr>
        <w:spacing w:before="100" w:beforeAutospacing="1" w:after="100" w:afterAutospacing="1" w:line="240" w:lineRule="auto"/>
        <w:jc w:val="both"/>
        <w:rPr>
          <w:rFonts w:ascii="Times New Roman" w:eastAsia="Times New Roman" w:hAnsi="Times New Roman" w:cs="Times New Roman"/>
          <w:kern w:val="0"/>
          <w14:ligatures w14:val="none"/>
        </w:rPr>
      </w:pPr>
      <w:r w:rsidRPr="00BB41E0">
        <w:rPr>
          <w:rFonts w:ascii="Times New Roman" w:eastAsia="Times New Roman" w:hAnsi="Times New Roman" w:cs="Times New Roman"/>
          <w:kern w:val="0"/>
          <w14:ligatures w14:val="none"/>
        </w:rPr>
        <w:t>Monthly</w:t>
      </w:r>
    </w:p>
    <w:p w14:paraId="4F38CE89" w14:textId="77777777" w:rsidR="00C33B3C" w:rsidRPr="00BB41E0" w:rsidRDefault="00C33B3C" w:rsidP="00C33B3C">
      <w:pPr>
        <w:numPr>
          <w:ilvl w:val="0"/>
          <w:numId w:val="31"/>
        </w:numPr>
        <w:spacing w:before="100" w:beforeAutospacing="1" w:after="100" w:afterAutospacing="1" w:line="240" w:lineRule="auto"/>
        <w:jc w:val="both"/>
        <w:rPr>
          <w:rFonts w:ascii="Times New Roman" w:eastAsia="Times New Roman" w:hAnsi="Times New Roman" w:cs="Times New Roman"/>
          <w:kern w:val="0"/>
          <w14:ligatures w14:val="none"/>
        </w:rPr>
      </w:pPr>
      <w:r w:rsidRPr="00BB41E0">
        <w:rPr>
          <w:rFonts w:ascii="Times New Roman" w:eastAsia="Times New Roman" w:hAnsi="Times New Roman" w:cs="Times New Roman"/>
          <w:kern w:val="0"/>
          <w14:ligatures w14:val="none"/>
        </w:rPr>
        <w:t>I have donated only once</w:t>
      </w:r>
    </w:p>
    <w:p w14:paraId="63AB5D43" w14:textId="43B2F74A" w:rsidR="00C33B3C" w:rsidRPr="00C33B3C" w:rsidRDefault="00C33B3C" w:rsidP="00C33B3C">
      <w:pPr>
        <w:numPr>
          <w:ilvl w:val="0"/>
          <w:numId w:val="31"/>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have never donated to Reaching for Rainbows</w:t>
      </w:r>
    </w:p>
    <w:p w14:paraId="56986390" w14:textId="2D94D8EF" w:rsidR="00BB41E0" w:rsidRDefault="00C33B3C" w:rsidP="0089723C">
      <w:pPr>
        <w:pStyle w:val="NormalWeb"/>
        <w:jc w:val="both"/>
      </w:pPr>
      <w:r>
        <w:rPr>
          <w:b/>
          <w:bCs/>
        </w:rPr>
        <w:t>3</w:t>
      </w:r>
      <w:r w:rsidR="00BB41E0" w:rsidRPr="00BB41E0">
        <w:rPr>
          <w:b/>
          <w:bCs/>
        </w:rPr>
        <w:t>.</w:t>
      </w:r>
      <w:r w:rsidR="00BB41E0">
        <w:t xml:space="preserve"> </w:t>
      </w:r>
      <w:r w:rsidR="00BB41E0">
        <w:rPr>
          <w:rStyle w:val="Strong"/>
          <w:rFonts w:eastAsiaTheme="majorEastAsia"/>
        </w:rPr>
        <w:t>How did you first learn about Reaching for Rainbows?</w:t>
      </w:r>
    </w:p>
    <w:p w14:paraId="2F30672D" w14:textId="4C729781" w:rsidR="00BB41E0" w:rsidRDefault="00BB41E0" w:rsidP="0089723C">
      <w:pPr>
        <w:pStyle w:val="NormalWeb"/>
        <w:numPr>
          <w:ilvl w:val="0"/>
          <w:numId w:val="5"/>
        </w:numPr>
        <w:jc w:val="both"/>
      </w:pPr>
      <w:r>
        <w:t>Through a friend</w:t>
      </w:r>
      <w:r w:rsidR="00820AF1">
        <w:t xml:space="preserve"> and </w:t>
      </w:r>
      <w:r>
        <w:t>family member</w:t>
      </w:r>
    </w:p>
    <w:p w14:paraId="6EF2F758" w14:textId="5E84E2C6" w:rsidR="00BB41E0" w:rsidRDefault="00BB41E0" w:rsidP="0089723C">
      <w:pPr>
        <w:pStyle w:val="NormalWeb"/>
        <w:numPr>
          <w:ilvl w:val="0"/>
          <w:numId w:val="5"/>
        </w:numPr>
        <w:jc w:val="both"/>
      </w:pPr>
      <w:r>
        <w:t>Through a school, teacher, or community organization</w:t>
      </w:r>
    </w:p>
    <w:p w14:paraId="7A07EE8A" w14:textId="1A7390C0" w:rsidR="00BB41E0" w:rsidRDefault="00BB41E0" w:rsidP="0089723C">
      <w:pPr>
        <w:pStyle w:val="NormalWeb"/>
        <w:numPr>
          <w:ilvl w:val="0"/>
          <w:numId w:val="5"/>
        </w:numPr>
        <w:jc w:val="both"/>
      </w:pPr>
      <w:r>
        <w:t>Through online sources (website, social media, email, or CanadaHelps)</w:t>
      </w:r>
    </w:p>
    <w:p w14:paraId="1D5722D7" w14:textId="484FCF72" w:rsidR="00BB41E0" w:rsidRDefault="00BB41E0" w:rsidP="0089723C">
      <w:pPr>
        <w:pStyle w:val="NormalWeb"/>
        <w:numPr>
          <w:ilvl w:val="0"/>
          <w:numId w:val="5"/>
        </w:numPr>
        <w:jc w:val="both"/>
      </w:pPr>
      <w:r>
        <w:t>Through an event</w:t>
      </w:r>
      <w:r w:rsidR="00820AF1">
        <w:t xml:space="preserve"> and </w:t>
      </w:r>
      <w:r>
        <w:t>fundraiser</w:t>
      </w:r>
    </w:p>
    <w:p w14:paraId="6A5E42C4" w14:textId="0CE36F2B" w:rsidR="00BB41E0" w:rsidRDefault="00C33B3C" w:rsidP="0089723C">
      <w:pPr>
        <w:pStyle w:val="NormalWeb"/>
        <w:jc w:val="both"/>
      </w:pPr>
      <w:r>
        <w:rPr>
          <w:b/>
          <w:bCs/>
        </w:rPr>
        <w:t>4</w:t>
      </w:r>
      <w:r w:rsidR="00BB41E0" w:rsidRPr="00BB41E0">
        <w:rPr>
          <w:b/>
          <w:bCs/>
        </w:rPr>
        <w:t>.</w:t>
      </w:r>
      <w:r w:rsidR="00BB41E0">
        <w:t xml:space="preserve"> </w:t>
      </w:r>
      <w:r w:rsidR="00BB41E0">
        <w:rPr>
          <w:rStyle w:val="Strong"/>
          <w:rFonts w:eastAsiaTheme="majorEastAsia"/>
        </w:rPr>
        <w:t>What primarily motivated you to support Reaching for Rainbows?</w:t>
      </w:r>
    </w:p>
    <w:p w14:paraId="3D344DCB" w14:textId="20F374A5" w:rsidR="00BB41E0" w:rsidRDefault="00BB41E0" w:rsidP="0089723C">
      <w:pPr>
        <w:pStyle w:val="NormalWeb"/>
        <w:numPr>
          <w:ilvl w:val="0"/>
          <w:numId w:val="7"/>
        </w:numPr>
        <w:jc w:val="both"/>
      </w:pPr>
      <w:r>
        <w:t>Supporting girls and youth in the local community</w:t>
      </w:r>
    </w:p>
    <w:p w14:paraId="1A993080" w14:textId="2D712A43" w:rsidR="00BB41E0" w:rsidRDefault="00BB41E0" w:rsidP="0089723C">
      <w:pPr>
        <w:pStyle w:val="NormalWeb"/>
        <w:numPr>
          <w:ilvl w:val="0"/>
          <w:numId w:val="7"/>
        </w:numPr>
        <w:jc w:val="both"/>
      </w:pPr>
      <w:r>
        <w:t>Alignment with the organization’s mission and values</w:t>
      </w:r>
    </w:p>
    <w:p w14:paraId="01E66A7B" w14:textId="63C0166E" w:rsidR="00BB41E0" w:rsidRDefault="00BB41E0" w:rsidP="0089723C">
      <w:pPr>
        <w:pStyle w:val="NormalWeb"/>
        <w:numPr>
          <w:ilvl w:val="0"/>
          <w:numId w:val="7"/>
        </w:numPr>
        <w:jc w:val="both"/>
      </w:pPr>
      <w:r>
        <w:t>Personal connection to the program, families, or staff</w:t>
      </w:r>
    </w:p>
    <w:p w14:paraId="7F8FAB33" w14:textId="5EB9AC07" w:rsidR="00BB41E0" w:rsidRDefault="00BB41E0" w:rsidP="0089723C">
      <w:pPr>
        <w:pStyle w:val="NormalWeb"/>
        <w:numPr>
          <w:ilvl w:val="0"/>
          <w:numId w:val="7"/>
        </w:numPr>
        <w:jc w:val="both"/>
      </w:pPr>
      <w:r>
        <w:t>Trust in the organization and how funds are used</w:t>
      </w:r>
    </w:p>
    <w:p w14:paraId="6F3E67B2" w14:textId="77777777" w:rsidR="00545F0A" w:rsidRDefault="00545F0A" w:rsidP="0089723C">
      <w:pPr>
        <w:pStyle w:val="NormalWeb"/>
        <w:jc w:val="both"/>
        <w:rPr>
          <w:b/>
          <w:bCs/>
        </w:rPr>
      </w:pPr>
    </w:p>
    <w:p w14:paraId="494EA4EA" w14:textId="77777777" w:rsidR="00545F0A" w:rsidRDefault="00545F0A" w:rsidP="0089723C">
      <w:pPr>
        <w:pStyle w:val="NormalWeb"/>
        <w:jc w:val="both"/>
        <w:rPr>
          <w:b/>
          <w:bCs/>
        </w:rPr>
      </w:pPr>
    </w:p>
    <w:p w14:paraId="186EBD8E" w14:textId="5D4C0AFE" w:rsidR="00BB41E0" w:rsidRDefault="00C33B3C" w:rsidP="0089723C">
      <w:pPr>
        <w:pStyle w:val="NormalWeb"/>
        <w:jc w:val="both"/>
      </w:pPr>
      <w:r>
        <w:rPr>
          <w:b/>
          <w:bCs/>
        </w:rPr>
        <w:lastRenderedPageBreak/>
        <w:t>5</w:t>
      </w:r>
      <w:r w:rsidR="00BB41E0" w:rsidRPr="00327863">
        <w:rPr>
          <w:b/>
          <w:bCs/>
        </w:rPr>
        <w:t>.</w:t>
      </w:r>
      <w:r w:rsidR="00BB41E0">
        <w:t xml:space="preserve"> </w:t>
      </w:r>
      <w:r w:rsidR="00BB41E0">
        <w:rPr>
          <w:rStyle w:val="Strong"/>
          <w:rFonts w:eastAsiaTheme="majorEastAsia"/>
        </w:rPr>
        <w:t>Which aspect of Reaching for Rainbows’ work matters most to you?</w:t>
      </w:r>
    </w:p>
    <w:p w14:paraId="6B6A9C7E" w14:textId="38C01352" w:rsidR="00BB41E0" w:rsidRDefault="00BB41E0" w:rsidP="0089723C">
      <w:pPr>
        <w:pStyle w:val="NormalWeb"/>
        <w:numPr>
          <w:ilvl w:val="0"/>
          <w:numId w:val="9"/>
        </w:numPr>
        <w:jc w:val="both"/>
      </w:pPr>
      <w:r>
        <w:t>Supporting girls’ emotional well-being, confidence, and sense of belonging</w:t>
      </w:r>
    </w:p>
    <w:p w14:paraId="7402788B" w14:textId="34F5FAB3" w:rsidR="00BB41E0" w:rsidRDefault="00BB41E0" w:rsidP="0089723C">
      <w:pPr>
        <w:pStyle w:val="NormalWeb"/>
        <w:numPr>
          <w:ilvl w:val="0"/>
          <w:numId w:val="9"/>
        </w:numPr>
        <w:jc w:val="both"/>
      </w:pPr>
      <w:r>
        <w:t>Providing a safe and consistent after-school space for girls</w:t>
      </w:r>
    </w:p>
    <w:p w14:paraId="1DD7668F" w14:textId="6033C07F" w:rsidR="00BB41E0" w:rsidRDefault="00BB41E0" w:rsidP="0089723C">
      <w:pPr>
        <w:pStyle w:val="NormalWeb"/>
        <w:numPr>
          <w:ilvl w:val="0"/>
          <w:numId w:val="9"/>
        </w:numPr>
        <w:jc w:val="both"/>
      </w:pPr>
      <w:r>
        <w:t>Addressing long-term community challenges (e.g., poverty, early development)</w:t>
      </w:r>
    </w:p>
    <w:p w14:paraId="6B862B60" w14:textId="2D2151A6" w:rsidR="00BB41E0" w:rsidRDefault="00BB41E0" w:rsidP="0089723C">
      <w:pPr>
        <w:pStyle w:val="NormalWeb"/>
        <w:numPr>
          <w:ilvl w:val="0"/>
          <w:numId w:val="9"/>
        </w:numPr>
        <w:jc w:val="both"/>
      </w:pPr>
      <w:r>
        <w:t>Creating positive impact through early intervention and prevention</w:t>
      </w:r>
    </w:p>
    <w:p w14:paraId="1BC211AB" w14:textId="67FE9D60" w:rsidR="00F749BB" w:rsidRDefault="00A764F9" w:rsidP="00F749BB">
      <w:pPr>
        <w:pStyle w:val="NormalWeb"/>
        <w:numPr>
          <w:ilvl w:val="0"/>
          <w:numId w:val="9"/>
        </w:numPr>
        <w:jc w:val="both"/>
      </w:pPr>
      <w:r>
        <w:rPr>
          <w:noProof/>
          <w14:ligatures w14:val="standardContextual"/>
        </w:rPr>
        <mc:AlternateContent>
          <mc:Choice Requires="wps">
            <w:drawing>
              <wp:anchor distT="45720" distB="45720" distL="114300" distR="114300" simplePos="0" relativeHeight="251662336" behindDoc="0" locked="0" layoutInCell="1" allowOverlap="1" wp14:anchorId="5F923760" wp14:editId="6D49E9CE">
                <wp:simplePos x="0" y="0"/>
                <wp:positionH relativeFrom="column">
                  <wp:posOffset>921385</wp:posOffset>
                </wp:positionH>
                <wp:positionV relativeFrom="paragraph">
                  <wp:posOffset>53975</wp:posOffset>
                </wp:positionV>
                <wp:extent cx="2956560" cy="213360"/>
                <wp:effectExtent l="0" t="0" r="15240" b="15240"/>
                <wp:wrapSquare wrapText="bothSides"/>
                <wp:docPr id="465593262" name="Text Box 1"/>
                <wp:cNvGraphicFramePr/>
                <a:graphic xmlns:a="http://schemas.openxmlformats.org/drawingml/2006/main">
                  <a:graphicData uri="http://schemas.microsoft.com/office/word/2010/wordprocessingShape">
                    <wps:wsp>
                      <wps:cNvSpPr txBox="1"/>
                      <wps:spPr>
                        <a:xfrm>
                          <a:off x="0" y="0"/>
                          <a:ext cx="2956560" cy="213360"/>
                        </a:xfrm>
                        <a:prstGeom prst="rect">
                          <a:avLst/>
                        </a:prstGeom>
                        <a:solidFill>
                          <a:prstClr val="white"/>
                        </a:solidFill>
                        <a:ln w="6350">
                          <a:solidFill>
                            <a:prstClr val="black"/>
                          </a:solidFill>
                        </a:ln>
                      </wps:spPr>
                      <wps:txbx>
                        <w:txbxContent>
                          <w:p w14:paraId="10AAA0AB" w14:textId="19C661DC" w:rsidR="00A764F9" w:rsidRDefault="00A764F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923760" id="_x0000_t202" coordsize="21600,21600" o:spt="202" path="m,l,21600r21600,l21600,xe">
                <v:stroke joinstyle="miter"/>
                <v:path gradientshapeok="t" o:connecttype="rect"/>
              </v:shapetype>
              <v:shape id="Text Box 1" o:spid="_x0000_s1026" type="#_x0000_t202" style="position:absolute;left:0;text-align:left;margin-left:72.55pt;margin-top:4.25pt;width:232.8pt;height:16.8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" strokeweight=".5pt">
                <v:textbox>
                  <w:txbxContent>
                    <w:p w14:paraId="10AAA0AB" w14:textId="19C661DC" w:rsidR="00A764F9" w:rsidRDefault="00A764F9"/>
                  </w:txbxContent>
                </v:textbox>
                <w10:wrap type="square"/>
              </v:shape>
            </w:pict>
          </mc:Fallback>
        </mc:AlternateContent>
      </w:r>
      <w:r w:rsidR="00772F7C">
        <w:t>Other</w:t>
      </w:r>
    </w:p>
    <w:p w14:paraId="0F5C41EC" w14:textId="23DA5730" w:rsidR="00BB41E0" w:rsidRDefault="00C33B3C" w:rsidP="0089723C">
      <w:pPr>
        <w:pStyle w:val="NormalWeb"/>
        <w:jc w:val="both"/>
      </w:pPr>
      <w:r>
        <w:rPr>
          <w:b/>
          <w:bCs/>
        </w:rPr>
        <w:t>6</w:t>
      </w:r>
      <w:r w:rsidR="00BB41E0" w:rsidRPr="00327863">
        <w:rPr>
          <w:b/>
          <w:bCs/>
        </w:rPr>
        <w:t>.</w:t>
      </w:r>
      <w:r w:rsidR="00BB41E0">
        <w:t xml:space="preserve"> </w:t>
      </w:r>
      <w:r w:rsidR="00BB41E0">
        <w:rPr>
          <w:rStyle w:val="Strong"/>
          <w:rFonts w:eastAsiaTheme="majorEastAsia"/>
        </w:rPr>
        <w:t xml:space="preserve">Which statement best describes your current relationship with Reaching </w:t>
      </w:r>
      <w:r w:rsidR="0089723C">
        <w:rPr>
          <w:rStyle w:val="Strong"/>
          <w:rFonts w:eastAsiaTheme="majorEastAsia"/>
        </w:rPr>
        <w:t>for</w:t>
      </w:r>
      <w:r w:rsidR="00BB41E0">
        <w:rPr>
          <w:rStyle w:val="Strong"/>
          <w:rFonts w:eastAsiaTheme="majorEastAsia"/>
        </w:rPr>
        <w:t xml:space="preserve"> Rainbows?</w:t>
      </w:r>
    </w:p>
    <w:p w14:paraId="6159A7C4" w14:textId="60AC88F3" w:rsidR="00BB41E0" w:rsidRDefault="00BB41E0" w:rsidP="0089723C">
      <w:pPr>
        <w:pStyle w:val="NormalWeb"/>
        <w:numPr>
          <w:ilvl w:val="0"/>
          <w:numId w:val="11"/>
        </w:numPr>
        <w:jc w:val="both"/>
      </w:pPr>
      <w:r>
        <w:t>I actively follow updates and feel engaged with the organization</w:t>
      </w:r>
    </w:p>
    <w:p w14:paraId="4785EA69" w14:textId="0DDC3654" w:rsidR="00BB41E0" w:rsidRDefault="00BB41E0" w:rsidP="0089723C">
      <w:pPr>
        <w:pStyle w:val="NormalWeb"/>
        <w:numPr>
          <w:ilvl w:val="0"/>
          <w:numId w:val="11"/>
        </w:numPr>
        <w:jc w:val="both"/>
      </w:pPr>
      <w:r>
        <w:t>I donate when asked but do not actively engage beyond that</w:t>
      </w:r>
    </w:p>
    <w:p w14:paraId="777EA0AC" w14:textId="76EDEB0F" w:rsidR="00BB41E0" w:rsidRDefault="00BB41E0" w:rsidP="0089723C">
      <w:pPr>
        <w:pStyle w:val="NormalWeb"/>
        <w:numPr>
          <w:ilvl w:val="0"/>
          <w:numId w:val="11"/>
        </w:numPr>
        <w:jc w:val="both"/>
      </w:pPr>
      <w:r>
        <w:t>I support the cause but rarely receive or notice updates</w:t>
      </w:r>
    </w:p>
    <w:p w14:paraId="543C984A" w14:textId="3DE968AF" w:rsidR="00C33B3C" w:rsidRPr="00545F0A" w:rsidRDefault="00BB41E0" w:rsidP="0089723C">
      <w:pPr>
        <w:pStyle w:val="NormalWeb"/>
        <w:numPr>
          <w:ilvl w:val="0"/>
          <w:numId w:val="11"/>
        </w:numPr>
        <w:jc w:val="both"/>
      </w:pPr>
      <w:r>
        <w:t>I donated in the past but feel less connected now</w:t>
      </w:r>
    </w:p>
    <w:p w14:paraId="14582547" w14:textId="5D16F186" w:rsidR="0089723C" w:rsidRDefault="00C33B3C" w:rsidP="0089723C">
      <w:pPr>
        <w:pStyle w:val="NormalWeb"/>
      </w:pPr>
      <w:r>
        <w:rPr>
          <w:b/>
          <w:bCs/>
        </w:rPr>
        <w:t>7</w:t>
      </w:r>
      <w:r w:rsidR="0089723C" w:rsidRPr="00327863">
        <w:rPr>
          <w:b/>
          <w:bCs/>
        </w:rPr>
        <w:t>.</w:t>
      </w:r>
      <w:r w:rsidR="0089723C">
        <w:t xml:space="preserve"> </w:t>
      </w:r>
      <w:r w:rsidR="0089723C">
        <w:rPr>
          <w:rStyle w:val="Strong"/>
          <w:rFonts w:eastAsiaTheme="majorEastAsia"/>
        </w:rPr>
        <w:t>How clear is your understanding of the impact your donation makes at Reaching for Rainbows?</w:t>
      </w:r>
    </w:p>
    <w:p w14:paraId="149AC81F" w14:textId="29D89E8B" w:rsidR="0089723C" w:rsidRDefault="0089723C" w:rsidP="0089723C">
      <w:pPr>
        <w:pStyle w:val="NormalWeb"/>
        <w:numPr>
          <w:ilvl w:val="0"/>
          <w:numId w:val="13"/>
        </w:numPr>
      </w:pPr>
      <w:r>
        <w:t>Very clear - I understand how my donation supports the programs</w:t>
      </w:r>
    </w:p>
    <w:p w14:paraId="10FC1100" w14:textId="11CE546A" w:rsidR="0089723C" w:rsidRDefault="0089723C" w:rsidP="0089723C">
      <w:pPr>
        <w:pStyle w:val="NormalWeb"/>
        <w:numPr>
          <w:ilvl w:val="0"/>
          <w:numId w:val="13"/>
        </w:numPr>
      </w:pPr>
      <w:r>
        <w:t>Somewhat clear - I have a general idea of the impact</w:t>
      </w:r>
    </w:p>
    <w:p w14:paraId="3124E845" w14:textId="31993D79" w:rsidR="0089723C" w:rsidRDefault="0089723C" w:rsidP="0089723C">
      <w:pPr>
        <w:pStyle w:val="NormalWeb"/>
        <w:numPr>
          <w:ilvl w:val="0"/>
          <w:numId w:val="13"/>
        </w:numPr>
      </w:pPr>
      <w:r>
        <w:t>Not very clear - I would like more information about outcomes</w:t>
      </w:r>
    </w:p>
    <w:p w14:paraId="6FEF6C8A" w14:textId="240003AE" w:rsidR="0089723C" w:rsidRDefault="0089723C" w:rsidP="0089723C">
      <w:pPr>
        <w:pStyle w:val="NormalWeb"/>
        <w:numPr>
          <w:ilvl w:val="0"/>
          <w:numId w:val="13"/>
        </w:numPr>
      </w:pPr>
      <w:r>
        <w:t>Not clear at all - I am unsure how donations are used</w:t>
      </w:r>
    </w:p>
    <w:p w14:paraId="238CD0D9" w14:textId="07E8358F" w:rsidR="0089723C" w:rsidRDefault="00C33B3C" w:rsidP="0089723C">
      <w:pPr>
        <w:pStyle w:val="NormalWeb"/>
      </w:pPr>
      <w:r>
        <w:rPr>
          <w:b/>
          <w:bCs/>
        </w:rPr>
        <w:t>8</w:t>
      </w:r>
      <w:r w:rsidR="0089723C" w:rsidRPr="00327863">
        <w:rPr>
          <w:b/>
          <w:bCs/>
        </w:rPr>
        <w:t>.</w:t>
      </w:r>
      <w:r w:rsidR="0089723C">
        <w:t xml:space="preserve"> </w:t>
      </w:r>
      <w:r w:rsidR="0089723C">
        <w:rPr>
          <w:rStyle w:val="Strong"/>
          <w:rFonts w:eastAsiaTheme="majorEastAsia"/>
        </w:rPr>
        <w:t>Which of the following most limits your ability to donate more frequently or at a higher level to Reaching for Rainbows?</w:t>
      </w:r>
    </w:p>
    <w:p w14:paraId="6C34CFCC" w14:textId="506197C9" w:rsidR="0089723C" w:rsidRDefault="0089723C" w:rsidP="0089723C">
      <w:pPr>
        <w:pStyle w:val="NormalWeb"/>
        <w:numPr>
          <w:ilvl w:val="0"/>
          <w:numId w:val="15"/>
        </w:numPr>
      </w:pPr>
      <w:r>
        <w:t>Personal financial constraints</w:t>
      </w:r>
    </w:p>
    <w:p w14:paraId="4114C370" w14:textId="2F7790C8" w:rsidR="0089723C" w:rsidRDefault="0089723C" w:rsidP="0089723C">
      <w:pPr>
        <w:pStyle w:val="NormalWeb"/>
        <w:numPr>
          <w:ilvl w:val="0"/>
          <w:numId w:val="15"/>
        </w:numPr>
      </w:pPr>
      <w:r>
        <w:t>Competing requests from other charities or causes</w:t>
      </w:r>
    </w:p>
    <w:p w14:paraId="549A82F7" w14:textId="4F643343" w:rsidR="0089723C" w:rsidRDefault="0089723C" w:rsidP="0089723C">
      <w:pPr>
        <w:pStyle w:val="NormalWeb"/>
        <w:numPr>
          <w:ilvl w:val="0"/>
          <w:numId w:val="15"/>
        </w:numPr>
      </w:pPr>
      <w:r>
        <w:t>Uncertainty about when or how additional support is needed</w:t>
      </w:r>
    </w:p>
    <w:p w14:paraId="469F316B" w14:textId="217E9FD9" w:rsidR="0089723C" w:rsidRDefault="0089723C" w:rsidP="0089723C">
      <w:pPr>
        <w:pStyle w:val="NormalWeb"/>
        <w:numPr>
          <w:ilvl w:val="0"/>
          <w:numId w:val="15"/>
        </w:numPr>
      </w:pPr>
      <w:r>
        <w:t>Preference for one-time rather than ongoing donations</w:t>
      </w:r>
    </w:p>
    <w:p w14:paraId="5D3A721A" w14:textId="11C70593" w:rsidR="00E935A4" w:rsidRDefault="00F749BB" w:rsidP="0089723C">
      <w:pPr>
        <w:pStyle w:val="NormalWeb"/>
        <w:numPr>
          <w:ilvl w:val="0"/>
          <w:numId w:val="15"/>
        </w:numPr>
      </w:pPr>
      <w:r>
        <w:rPr>
          <w:noProof/>
          <w14:ligatures w14:val="standardContextual"/>
        </w:rPr>
        <mc:AlternateContent>
          <mc:Choice Requires="wps">
            <w:drawing>
              <wp:anchor distT="45720" distB="45720" distL="114300" distR="114300" simplePos="0" relativeHeight="251664384" behindDoc="0" locked="0" layoutInCell="1" allowOverlap="1" wp14:anchorId="6FBD7DDA" wp14:editId="14EEC248">
                <wp:simplePos x="0" y="0"/>
                <wp:positionH relativeFrom="column">
                  <wp:posOffset>988060</wp:posOffset>
                </wp:positionH>
                <wp:positionV relativeFrom="paragraph">
                  <wp:posOffset>73660</wp:posOffset>
                </wp:positionV>
                <wp:extent cx="2780030" cy="280035"/>
                <wp:effectExtent l="0" t="0" r="13970" b="12065"/>
                <wp:wrapSquare wrapText="bothSides"/>
                <wp:docPr id="709307098" name="Text Box 1"/>
                <wp:cNvGraphicFramePr/>
                <a:graphic xmlns:a="http://schemas.openxmlformats.org/drawingml/2006/main">
                  <a:graphicData uri="http://schemas.microsoft.com/office/word/2010/wordprocessingShape">
                    <wps:wsp>
                      <wps:cNvSpPr txBox="1"/>
                      <wps:spPr>
                        <a:xfrm>
                          <a:off x="0" y="0"/>
                          <a:ext cx="2780030" cy="280035"/>
                        </a:xfrm>
                        <a:prstGeom prst="rect">
                          <a:avLst/>
                        </a:prstGeom>
                        <a:solidFill>
                          <a:prstClr val="white"/>
                        </a:solidFill>
                        <a:ln w="6350">
                          <a:solidFill>
                            <a:prstClr val="black"/>
                          </a:solidFill>
                        </a:ln>
                      </wps:spPr>
                      <wps:txbx>
                        <w:txbxContent>
                          <w:p w14:paraId="61353797" w14:textId="77777777" w:rsidR="00E935A4" w:rsidRDefault="00E935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D7DDA" id="_x0000_s1027" type="#_x0000_t202" style="position:absolute;left:0;text-align:left;margin-left:77.8pt;margin-top:5.8pt;width:218.9pt;height:22.0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" strokeweight=".5pt">
                <v:textbox>
                  <w:txbxContent>
                    <w:p w14:paraId="61353797" w14:textId="77777777" w:rsidR="00E935A4" w:rsidRDefault="00E935A4"/>
                  </w:txbxContent>
                </v:textbox>
                <w10:wrap type="square"/>
              </v:shape>
            </w:pict>
          </mc:Fallback>
        </mc:AlternateContent>
      </w:r>
      <w:r w:rsidR="00E935A4">
        <w:t xml:space="preserve">Other </w:t>
      </w:r>
    </w:p>
    <w:p w14:paraId="6FFCF427" w14:textId="32F03C2E" w:rsidR="00694D53" w:rsidRDefault="00694D53" w:rsidP="0089723C">
      <w:pPr>
        <w:pStyle w:val="NormalWeb"/>
        <w:rPr>
          <w:b/>
          <w:bCs/>
        </w:rPr>
      </w:pPr>
    </w:p>
    <w:p w14:paraId="31326657" w14:textId="7BE7FF85" w:rsidR="0089723C" w:rsidRDefault="00C33B3C" w:rsidP="0089723C">
      <w:pPr>
        <w:pStyle w:val="NormalWeb"/>
      </w:pPr>
      <w:r>
        <w:rPr>
          <w:b/>
          <w:bCs/>
        </w:rPr>
        <w:t>9</w:t>
      </w:r>
      <w:r w:rsidR="0089723C" w:rsidRPr="00327863">
        <w:rPr>
          <w:b/>
          <w:bCs/>
        </w:rPr>
        <w:t>.</w:t>
      </w:r>
      <w:r w:rsidR="0089723C">
        <w:t xml:space="preserve"> </w:t>
      </w:r>
      <w:r w:rsidR="0089723C">
        <w:rPr>
          <w:rStyle w:val="Strong"/>
          <w:rFonts w:eastAsiaTheme="majorEastAsia"/>
        </w:rPr>
        <w:t>What would most increase your confidence in donating more to Reaching for Rainbows?</w:t>
      </w:r>
    </w:p>
    <w:p w14:paraId="758CF5A3" w14:textId="6B133CB2" w:rsidR="0089723C" w:rsidRDefault="0089723C" w:rsidP="0089723C">
      <w:pPr>
        <w:pStyle w:val="NormalWeb"/>
        <w:numPr>
          <w:ilvl w:val="0"/>
          <w:numId w:val="17"/>
        </w:numPr>
      </w:pPr>
      <w:r>
        <w:t>Clear examples of how donations are used and the outcomes achieved</w:t>
      </w:r>
    </w:p>
    <w:p w14:paraId="3BB86CD8" w14:textId="61BA1A1B" w:rsidR="0089723C" w:rsidRDefault="0089723C" w:rsidP="0089723C">
      <w:pPr>
        <w:pStyle w:val="NormalWeb"/>
        <w:numPr>
          <w:ilvl w:val="0"/>
          <w:numId w:val="17"/>
        </w:numPr>
      </w:pPr>
      <w:r>
        <w:t>Regular updates or stories showing program impact</w:t>
      </w:r>
    </w:p>
    <w:p w14:paraId="2D347343" w14:textId="7B578D4A" w:rsidR="0089723C" w:rsidRDefault="0089723C" w:rsidP="0089723C">
      <w:pPr>
        <w:pStyle w:val="NormalWeb"/>
        <w:numPr>
          <w:ilvl w:val="0"/>
          <w:numId w:val="17"/>
        </w:numPr>
      </w:pPr>
      <w:r>
        <w:t>Greater transparency around funding needs and priorities</w:t>
      </w:r>
    </w:p>
    <w:p w14:paraId="5F994852" w14:textId="6FA13E60" w:rsidR="00327863" w:rsidRDefault="0089723C" w:rsidP="00654FFA">
      <w:pPr>
        <w:pStyle w:val="NormalWeb"/>
        <w:numPr>
          <w:ilvl w:val="0"/>
          <w:numId w:val="17"/>
        </w:numPr>
      </w:pPr>
      <w:r>
        <w:t>Personal connection or interaction with the organization</w:t>
      </w:r>
    </w:p>
    <w:p w14:paraId="590C1BB0" w14:textId="17E2CA49" w:rsidR="00384EA5" w:rsidRDefault="000D4025" w:rsidP="00654FFA">
      <w:pPr>
        <w:pStyle w:val="NormalWeb"/>
        <w:numPr>
          <w:ilvl w:val="0"/>
          <w:numId w:val="17"/>
        </w:numPr>
      </w:pPr>
      <w:r>
        <w:rPr>
          <w:noProof/>
          <w14:ligatures w14:val="standardContextual"/>
        </w:rPr>
        <mc:AlternateContent>
          <mc:Choice Requires="wps">
            <w:drawing>
              <wp:anchor distT="45720" distB="45720" distL="114300" distR="114300" simplePos="0" relativeHeight="251666432" behindDoc="0" locked="0" layoutInCell="1" allowOverlap="1" wp14:anchorId="19018EF0" wp14:editId="37E25F99">
                <wp:simplePos x="0" y="0"/>
                <wp:positionH relativeFrom="column">
                  <wp:posOffset>951230</wp:posOffset>
                </wp:positionH>
                <wp:positionV relativeFrom="paragraph">
                  <wp:posOffset>56515</wp:posOffset>
                </wp:positionV>
                <wp:extent cx="2897505" cy="382905"/>
                <wp:effectExtent l="0" t="0" r="10795" b="10795"/>
                <wp:wrapSquare wrapText="bothSides"/>
                <wp:docPr id="1236302752" name="Text Box 1"/>
                <wp:cNvGraphicFramePr/>
                <a:graphic xmlns:a="http://schemas.openxmlformats.org/drawingml/2006/main">
                  <a:graphicData uri="http://schemas.microsoft.com/office/word/2010/wordprocessingShape">
                    <wps:wsp>
                      <wps:cNvSpPr txBox="1"/>
                      <wps:spPr>
                        <a:xfrm>
                          <a:off x="0" y="0"/>
                          <a:ext cx="2897505" cy="382905"/>
                        </a:xfrm>
                        <a:prstGeom prst="rect">
                          <a:avLst/>
                        </a:prstGeom>
                        <a:solidFill>
                          <a:prstClr val="white"/>
                        </a:solidFill>
                        <a:ln w="6350">
                          <a:solidFill>
                            <a:prstClr val="black"/>
                          </a:solidFill>
                        </a:ln>
                      </wps:spPr>
                      <wps:txbx>
                        <w:txbxContent>
                          <w:p w14:paraId="5A2733B4" w14:textId="77777777" w:rsidR="000D4025" w:rsidRDefault="000D402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18EF0" id="_x0000_s1028" type="#_x0000_t202" style="position:absolute;left:0;text-align:left;margin-left:74.9pt;margin-top:4.45pt;width:228.15pt;height:30.1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" strokeweight=".5pt">
                <v:textbox>
                  <w:txbxContent>
                    <w:p w14:paraId="5A2733B4" w14:textId="77777777" w:rsidR="000D4025" w:rsidRDefault="000D4025"/>
                  </w:txbxContent>
                </v:textbox>
                <w10:wrap type="square"/>
              </v:shape>
            </w:pict>
          </mc:Fallback>
        </mc:AlternateContent>
      </w:r>
      <w:r w:rsidR="00384EA5">
        <w:t>Other</w:t>
      </w:r>
      <w:r>
        <w:t xml:space="preserve"> </w:t>
      </w:r>
    </w:p>
    <w:p w14:paraId="4EF64E01" w14:textId="77777777" w:rsidR="00F749BB" w:rsidRDefault="00F749BB" w:rsidP="00654FFA">
      <w:pPr>
        <w:pStyle w:val="NormalWeb"/>
        <w:rPr>
          <w:b/>
          <w:bCs/>
        </w:rPr>
      </w:pPr>
    </w:p>
    <w:p w14:paraId="4161C3A8" w14:textId="77777777" w:rsidR="00545F0A" w:rsidRDefault="00545F0A" w:rsidP="00654FFA">
      <w:pPr>
        <w:pStyle w:val="NormalWeb"/>
        <w:rPr>
          <w:b/>
          <w:bCs/>
        </w:rPr>
      </w:pPr>
    </w:p>
    <w:p w14:paraId="5451D4D3" w14:textId="77777777" w:rsidR="00545F0A" w:rsidRDefault="00545F0A" w:rsidP="00654FFA">
      <w:pPr>
        <w:pStyle w:val="NormalWeb"/>
        <w:rPr>
          <w:b/>
          <w:bCs/>
        </w:rPr>
      </w:pPr>
    </w:p>
    <w:p w14:paraId="58B45171" w14:textId="2E5D03A6" w:rsidR="00654FFA" w:rsidRDefault="00C33B3C" w:rsidP="00654FFA">
      <w:pPr>
        <w:pStyle w:val="NormalWeb"/>
      </w:pPr>
      <w:r>
        <w:rPr>
          <w:b/>
          <w:bCs/>
        </w:rPr>
        <w:lastRenderedPageBreak/>
        <w:t>10</w:t>
      </w:r>
      <w:r w:rsidR="00654FFA" w:rsidRPr="00327863">
        <w:rPr>
          <w:b/>
          <w:bCs/>
        </w:rPr>
        <w:t>.</w:t>
      </w:r>
      <w:r w:rsidR="00654FFA">
        <w:t xml:space="preserve"> </w:t>
      </w:r>
      <w:r w:rsidR="00654FFA">
        <w:rPr>
          <w:rStyle w:val="Strong"/>
          <w:rFonts w:eastAsiaTheme="majorEastAsia"/>
        </w:rPr>
        <w:t>How likely are you to consider becoming a monthly donor to Reaching for Rainbows?</w:t>
      </w:r>
    </w:p>
    <w:p w14:paraId="18A54A59" w14:textId="22770A01" w:rsidR="00654FFA" w:rsidRPr="00654FFA" w:rsidRDefault="00654FFA" w:rsidP="00654FFA">
      <w:pPr>
        <w:pStyle w:val="NormalWeb"/>
        <w:numPr>
          <w:ilvl w:val="0"/>
          <w:numId w:val="19"/>
        </w:numPr>
      </w:pPr>
      <w:r w:rsidRPr="00654FFA">
        <w:rPr>
          <w:rStyle w:val="Strong"/>
          <w:rFonts w:eastAsiaTheme="majorEastAsia"/>
          <w:b w:val="0"/>
          <w:bCs w:val="0"/>
        </w:rPr>
        <w:t>Very likely</w:t>
      </w:r>
      <w:r w:rsidRPr="00654FFA">
        <w:rPr>
          <w:b/>
          <w:bCs/>
        </w:rPr>
        <w:t xml:space="preserve"> –</w:t>
      </w:r>
      <w:r w:rsidRPr="00654FFA">
        <w:t xml:space="preserve"> I feel confident and motivated to support the organization monthly</w:t>
      </w:r>
    </w:p>
    <w:p w14:paraId="1821FA32" w14:textId="4D2CDC99" w:rsidR="00654FFA" w:rsidRPr="00654FFA" w:rsidRDefault="00654FFA" w:rsidP="00654FFA">
      <w:pPr>
        <w:pStyle w:val="NormalWeb"/>
        <w:numPr>
          <w:ilvl w:val="0"/>
          <w:numId w:val="19"/>
        </w:numPr>
      </w:pPr>
      <w:r w:rsidRPr="00654FFA">
        <w:rPr>
          <w:rStyle w:val="Strong"/>
          <w:rFonts w:eastAsiaTheme="majorEastAsia"/>
          <w:b w:val="0"/>
          <w:bCs w:val="0"/>
        </w:rPr>
        <w:t>Somewhat likely</w:t>
      </w:r>
      <w:r w:rsidRPr="00654FFA">
        <w:rPr>
          <w:b/>
          <w:bCs/>
        </w:rPr>
        <w:t xml:space="preserve"> –</w:t>
      </w:r>
      <w:r w:rsidRPr="00654FFA">
        <w:t xml:space="preserve"> I am open to the idea but would like more information or reassurance</w:t>
      </w:r>
    </w:p>
    <w:p w14:paraId="6A881D0A" w14:textId="23DD4A4B" w:rsidR="00654FFA" w:rsidRPr="00654FFA" w:rsidRDefault="00654FFA" w:rsidP="00654FFA">
      <w:pPr>
        <w:pStyle w:val="NormalWeb"/>
        <w:numPr>
          <w:ilvl w:val="0"/>
          <w:numId w:val="19"/>
        </w:numPr>
      </w:pPr>
      <w:r w:rsidRPr="00654FFA">
        <w:rPr>
          <w:rStyle w:val="Strong"/>
          <w:rFonts w:eastAsiaTheme="majorEastAsia"/>
          <w:b w:val="0"/>
          <w:bCs w:val="0"/>
        </w:rPr>
        <w:t>Unlikely</w:t>
      </w:r>
      <w:r w:rsidRPr="00654FFA">
        <w:rPr>
          <w:b/>
          <w:bCs/>
        </w:rPr>
        <w:t xml:space="preserve"> –</w:t>
      </w:r>
      <w:r w:rsidRPr="00654FFA">
        <w:t xml:space="preserve"> Monthly giving does not currently fit my situation</w:t>
      </w:r>
    </w:p>
    <w:p w14:paraId="02CEF06A" w14:textId="4117DB25" w:rsidR="00654FFA" w:rsidRPr="00654FFA" w:rsidRDefault="00654FFA" w:rsidP="00654FFA">
      <w:pPr>
        <w:pStyle w:val="NormalWeb"/>
        <w:numPr>
          <w:ilvl w:val="0"/>
          <w:numId w:val="19"/>
        </w:numPr>
        <w:rPr>
          <w:b/>
          <w:bCs/>
        </w:rPr>
      </w:pPr>
      <w:r w:rsidRPr="00654FFA">
        <w:rPr>
          <w:rStyle w:val="Strong"/>
          <w:rFonts w:eastAsiaTheme="majorEastAsia"/>
          <w:b w:val="0"/>
          <w:bCs w:val="0"/>
        </w:rPr>
        <w:t>Not at all likely</w:t>
      </w:r>
      <w:r w:rsidRPr="00654FFA">
        <w:rPr>
          <w:b/>
          <w:bCs/>
        </w:rPr>
        <w:t xml:space="preserve"> </w:t>
      </w:r>
      <w:r w:rsidRPr="00654FFA">
        <w:t>– I prefer not to give on a recurring basis</w:t>
      </w:r>
    </w:p>
    <w:p w14:paraId="57E9B593" w14:textId="46F5196F" w:rsidR="00654FFA" w:rsidRPr="00654FFA" w:rsidRDefault="00654FFA" w:rsidP="00654FFA">
      <w:pPr>
        <w:pStyle w:val="NormalWeb"/>
        <w:numPr>
          <w:ilvl w:val="0"/>
          <w:numId w:val="19"/>
        </w:numPr>
        <w:rPr>
          <w:rStyle w:val="Strong"/>
        </w:rPr>
      </w:pPr>
      <w:r w:rsidRPr="00654FFA">
        <w:rPr>
          <w:rStyle w:val="Strong"/>
          <w:rFonts w:eastAsiaTheme="majorEastAsia"/>
          <w:b w:val="0"/>
          <w:bCs w:val="0"/>
        </w:rPr>
        <w:t>I am already a monthly donor</w:t>
      </w:r>
    </w:p>
    <w:p w14:paraId="0B1C9E80" w14:textId="7CE001A3" w:rsidR="00654FFA" w:rsidRDefault="00C33B3C" w:rsidP="00654FFA">
      <w:pPr>
        <w:pStyle w:val="NormalWeb"/>
      </w:pPr>
      <w:r>
        <w:rPr>
          <w:rStyle w:val="Strong"/>
          <w:rFonts w:eastAsiaTheme="majorEastAsia"/>
        </w:rPr>
        <w:t>11</w:t>
      </w:r>
      <w:r w:rsidR="00654FFA" w:rsidRPr="00327863">
        <w:rPr>
          <w:rStyle w:val="Strong"/>
          <w:rFonts w:eastAsiaTheme="majorEastAsia"/>
        </w:rPr>
        <w:t>.</w:t>
      </w:r>
      <w:r w:rsidR="00654FFA">
        <w:rPr>
          <w:rStyle w:val="Strong"/>
          <w:rFonts w:eastAsiaTheme="majorEastAsia"/>
          <w:b w:val="0"/>
          <w:bCs w:val="0"/>
        </w:rPr>
        <w:t xml:space="preserve"> </w:t>
      </w:r>
      <w:r w:rsidR="00654FFA">
        <w:rPr>
          <w:rStyle w:val="Strong"/>
          <w:rFonts w:eastAsiaTheme="majorEastAsia"/>
        </w:rPr>
        <w:t>What would most increase your confidence in becoming (or remaining) a monthly donor?</w:t>
      </w:r>
    </w:p>
    <w:p w14:paraId="63F95323" w14:textId="08185E2C" w:rsidR="00654FFA" w:rsidRDefault="00654FFA" w:rsidP="00654FFA">
      <w:pPr>
        <w:pStyle w:val="NormalWeb"/>
        <w:numPr>
          <w:ilvl w:val="0"/>
          <w:numId w:val="21"/>
        </w:numPr>
      </w:pPr>
      <w:r>
        <w:t>Clear information on how monthly donations are used and the impact they create</w:t>
      </w:r>
    </w:p>
    <w:p w14:paraId="6EF76038" w14:textId="4A9398FA" w:rsidR="00654FFA" w:rsidRDefault="00654FFA" w:rsidP="00654FFA">
      <w:pPr>
        <w:pStyle w:val="NormalWeb"/>
        <w:numPr>
          <w:ilvl w:val="0"/>
          <w:numId w:val="21"/>
        </w:numPr>
      </w:pPr>
      <w:r>
        <w:t>Regular updates or stories showing program outcomes</w:t>
      </w:r>
    </w:p>
    <w:p w14:paraId="233343E0" w14:textId="60E07325" w:rsidR="00654FFA" w:rsidRDefault="00654FFA" w:rsidP="00654FFA">
      <w:pPr>
        <w:pStyle w:val="NormalWeb"/>
        <w:numPr>
          <w:ilvl w:val="0"/>
          <w:numId w:val="21"/>
        </w:numPr>
      </w:pPr>
      <w:r>
        <w:t>Greater transparency around results and financial use</w:t>
      </w:r>
    </w:p>
    <w:p w14:paraId="12EC1A47" w14:textId="58170B15" w:rsidR="008D4C02" w:rsidRDefault="00654FFA" w:rsidP="00654FFA">
      <w:pPr>
        <w:pStyle w:val="NormalWeb"/>
        <w:numPr>
          <w:ilvl w:val="0"/>
          <w:numId w:val="21"/>
        </w:numPr>
      </w:pPr>
      <w:r>
        <w:t>A stronger personal connection (e.g., events, visits, or participant stories)</w:t>
      </w:r>
    </w:p>
    <w:p w14:paraId="60C2F298" w14:textId="0710FCF9" w:rsidR="00873893" w:rsidRPr="00694D53" w:rsidRDefault="00873893" w:rsidP="00654FFA">
      <w:pPr>
        <w:pStyle w:val="NormalWeb"/>
        <w:numPr>
          <w:ilvl w:val="0"/>
          <w:numId w:val="21"/>
        </w:numPr>
      </w:pPr>
      <w:r>
        <w:rPr>
          <w:noProof/>
          <w14:ligatures w14:val="standardContextual"/>
        </w:rPr>
        <mc:AlternateContent>
          <mc:Choice Requires="wps">
            <w:drawing>
              <wp:anchor distT="45720" distB="45720" distL="114300" distR="114300" simplePos="0" relativeHeight="251668480" behindDoc="0" locked="0" layoutInCell="1" allowOverlap="1" wp14:anchorId="777F3FEB" wp14:editId="71116148">
                <wp:simplePos x="0" y="0"/>
                <wp:positionH relativeFrom="column">
                  <wp:posOffset>951230</wp:posOffset>
                </wp:positionH>
                <wp:positionV relativeFrom="paragraph">
                  <wp:posOffset>62230</wp:posOffset>
                </wp:positionV>
                <wp:extent cx="2713355" cy="412750"/>
                <wp:effectExtent l="0" t="0" r="17145" b="19050"/>
                <wp:wrapSquare wrapText="bothSides"/>
                <wp:docPr id="914109210" name="Text Box 1"/>
                <wp:cNvGraphicFramePr/>
                <a:graphic xmlns:a="http://schemas.openxmlformats.org/drawingml/2006/main">
                  <a:graphicData uri="http://schemas.microsoft.com/office/word/2010/wordprocessingShape">
                    <wps:wsp>
                      <wps:cNvSpPr txBox="1"/>
                      <wps:spPr>
                        <a:xfrm>
                          <a:off x="0" y="0"/>
                          <a:ext cx="2713355" cy="412750"/>
                        </a:xfrm>
                        <a:prstGeom prst="rect">
                          <a:avLst/>
                        </a:prstGeom>
                        <a:solidFill>
                          <a:prstClr val="white"/>
                        </a:solidFill>
                        <a:ln w="6350">
                          <a:solidFill>
                            <a:prstClr val="black"/>
                          </a:solidFill>
                        </a:ln>
                      </wps:spPr>
                      <wps:txbx>
                        <w:txbxContent>
                          <w:p w14:paraId="19F369D0" w14:textId="77777777" w:rsidR="00873893" w:rsidRDefault="008738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F3FEB" id="_x0000_s1029" type="#_x0000_t202" style="position:absolute;left:0;text-align:left;margin-left:74.9pt;margin-top:4.9pt;width:213.65pt;height:32.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" strokeweight=".5pt">
                <v:textbox>
                  <w:txbxContent>
                    <w:p w14:paraId="19F369D0" w14:textId="77777777" w:rsidR="00873893" w:rsidRDefault="00873893"/>
                  </w:txbxContent>
                </v:textbox>
                <w10:wrap type="square"/>
              </v:shape>
            </w:pict>
          </mc:Fallback>
        </mc:AlternateContent>
      </w:r>
      <w:r>
        <w:t xml:space="preserve">Other </w:t>
      </w:r>
    </w:p>
    <w:p w14:paraId="2976EE26" w14:textId="77777777" w:rsidR="00F749BB" w:rsidRDefault="00F749BB" w:rsidP="00FE5E50">
      <w:pPr>
        <w:pStyle w:val="NormalWeb"/>
        <w:rPr>
          <w:b/>
          <w:bCs/>
        </w:rPr>
      </w:pPr>
    </w:p>
    <w:p w14:paraId="7B04EC63" w14:textId="4E78B83D" w:rsidR="00FE5E50" w:rsidRDefault="00C33B3C" w:rsidP="00FE5E50">
      <w:pPr>
        <w:pStyle w:val="NormalWeb"/>
      </w:pPr>
      <w:r>
        <w:rPr>
          <w:b/>
          <w:bCs/>
        </w:rPr>
        <w:t>12</w:t>
      </w:r>
      <w:r w:rsidR="00FE5E50" w:rsidRPr="00327863">
        <w:rPr>
          <w:b/>
          <w:bCs/>
        </w:rPr>
        <w:t>.</w:t>
      </w:r>
      <w:r w:rsidR="00FE5E50">
        <w:t xml:space="preserve"> </w:t>
      </w:r>
      <w:r w:rsidR="00FE5E50">
        <w:rPr>
          <w:rStyle w:val="Strong"/>
          <w:rFonts w:eastAsiaTheme="majorEastAsia"/>
        </w:rPr>
        <w:t>How likely are you to stay engaged with Reaching for Rainbows over the next year?</w:t>
      </w:r>
    </w:p>
    <w:p w14:paraId="06ED941E" w14:textId="7AC356FF" w:rsidR="00FE5E50" w:rsidRDefault="00FE5E50" w:rsidP="00FE5E50">
      <w:pPr>
        <w:pStyle w:val="NormalWeb"/>
        <w:numPr>
          <w:ilvl w:val="0"/>
          <w:numId w:val="23"/>
        </w:numPr>
      </w:pPr>
      <w:r>
        <w:t>Very likely</w:t>
      </w:r>
    </w:p>
    <w:p w14:paraId="63580A01" w14:textId="5957DCE8" w:rsidR="00FE5E50" w:rsidRDefault="00FE5E50" w:rsidP="00FE5E50">
      <w:pPr>
        <w:pStyle w:val="NormalWeb"/>
        <w:numPr>
          <w:ilvl w:val="0"/>
          <w:numId w:val="23"/>
        </w:numPr>
      </w:pPr>
      <w:r>
        <w:t>Somewhat likely</w:t>
      </w:r>
    </w:p>
    <w:p w14:paraId="4384B0AA" w14:textId="376CD414" w:rsidR="00FE5E50" w:rsidRDefault="00FE5E50" w:rsidP="00FE5E50">
      <w:pPr>
        <w:pStyle w:val="NormalWeb"/>
        <w:numPr>
          <w:ilvl w:val="0"/>
          <w:numId w:val="23"/>
        </w:numPr>
      </w:pPr>
      <w:r>
        <w:t>Neutral</w:t>
      </w:r>
    </w:p>
    <w:p w14:paraId="547A3D9A" w14:textId="4F646FFE" w:rsidR="00FE5E50" w:rsidRDefault="00FE5E50" w:rsidP="00FE5E50">
      <w:pPr>
        <w:pStyle w:val="NormalWeb"/>
        <w:numPr>
          <w:ilvl w:val="0"/>
          <w:numId w:val="23"/>
        </w:numPr>
      </w:pPr>
      <w:r>
        <w:t>Unlikely</w:t>
      </w:r>
    </w:p>
    <w:p w14:paraId="2366FE6A" w14:textId="12208698" w:rsidR="00694D53" w:rsidRPr="004474DC" w:rsidRDefault="00FE5E50" w:rsidP="00FE5E50">
      <w:pPr>
        <w:pStyle w:val="NormalWeb"/>
        <w:numPr>
          <w:ilvl w:val="0"/>
          <w:numId w:val="23"/>
        </w:numPr>
      </w:pPr>
      <w:r>
        <w:t>Not at all likely</w:t>
      </w:r>
    </w:p>
    <w:p w14:paraId="42277B5E" w14:textId="6A35EEC4" w:rsidR="00FE5E50" w:rsidRDefault="00FE5E50" w:rsidP="00FE5E50">
      <w:pPr>
        <w:pStyle w:val="NormalWeb"/>
      </w:pPr>
      <w:r w:rsidRPr="00327863">
        <w:rPr>
          <w:b/>
          <w:bCs/>
        </w:rPr>
        <w:t>1</w:t>
      </w:r>
      <w:r w:rsidR="00C33B3C">
        <w:rPr>
          <w:b/>
          <w:bCs/>
        </w:rPr>
        <w:t>3</w:t>
      </w:r>
      <w:r w:rsidRPr="00327863">
        <w:rPr>
          <w:b/>
          <w:bCs/>
        </w:rPr>
        <w:t>.</w:t>
      </w:r>
      <w:r>
        <w:t xml:space="preserve"> </w:t>
      </w:r>
      <w:r>
        <w:rPr>
          <w:rStyle w:val="Strong"/>
          <w:rFonts w:eastAsiaTheme="majorEastAsia"/>
        </w:rPr>
        <w:t>If you were to increase your support for Reaching for Rainbows, which option would feel most realistic for you?</w:t>
      </w:r>
    </w:p>
    <w:p w14:paraId="7FB48F1A" w14:textId="2FB29333" w:rsidR="00FE5E50" w:rsidRDefault="00FE5E50" w:rsidP="00FE5E50">
      <w:pPr>
        <w:pStyle w:val="NormalWeb"/>
        <w:numPr>
          <w:ilvl w:val="0"/>
          <w:numId w:val="24"/>
        </w:numPr>
      </w:pPr>
      <w:r>
        <w:t>Becoming a monthly donor</w:t>
      </w:r>
    </w:p>
    <w:p w14:paraId="4CE2C876" w14:textId="71312D82" w:rsidR="00FE5E50" w:rsidRDefault="00FE5E50" w:rsidP="00FE5E50">
      <w:pPr>
        <w:pStyle w:val="NormalWeb"/>
        <w:numPr>
          <w:ilvl w:val="0"/>
          <w:numId w:val="24"/>
        </w:numPr>
      </w:pPr>
      <w:r>
        <w:t>Increasing the amount of my annual donation</w:t>
      </w:r>
    </w:p>
    <w:p w14:paraId="333145FD" w14:textId="0A040612" w:rsidR="00FE5E50" w:rsidRDefault="00FE5E50" w:rsidP="00FE5E50">
      <w:pPr>
        <w:pStyle w:val="NormalWeb"/>
        <w:numPr>
          <w:ilvl w:val="0"/>
          <w:numId w:val="24"/>
        </w:numPr>
      </w:pPr>
      <w:r>
        <w:t>Donating twice per year instead of once</w:t>
      </w:r>
    </w:p>
    <w:p w14:paraId="0456BCB3" w14:textId="0B42EDE4" w:rsidR="00FE5E50" w:rsidRDefault="00FE5E50" w:rsidP="00FE5E50">
      <w:pPr>
        <w:pStyle w:val="NormalWeb"/>
        <w:numPr>
          <w:ilvl w:val="0"/>
          <w:numId w:val="24"/>
        </w:numPr>
      </w:pPr>
      <w:r>
        <w:t>Making a one-time larger donation</w:t>
      </w:r>
    </w:p>
    <w:p w14:paraId="6E0B6B3C" w14:textId="272D0E57" w:rsidR="004474DC" w:rsidRPr="00F749BB" w:rsidRDefault="00FE5E50" w:rsidP="00FE5E50">
      <w:pPr>
        <w:pStyle w:val="NormalWeb"/>
        <w:numPr>
          <w:ilvl w:val="0"/>
          <w:numId w:val="24"/>
        </w:numPr>
      </w:pPr>
      <w:r>
        <w:t>I am unable to increase my support currently</w:t>
      </w:r>
    </w:p>
    <w:p w14:paraId="72E74E1D" w14:textId="5C31DE7C" w:rsidR="00FE5E50" w:rsidRDefault="00C33B3C" w:rsidP="00FE5E50">
      <w:pPr>
        <w:pStyle w:val="NormalWeb"/>
      </w:pPr>
      <w:r>
        <w:rPr>
          <w:b/>
          <w:bCs/>
        </w:rPr>
        <w:t>14</w:t>
      </w:r>
      <w:r w:rsidR="00FE5E50" w:rsidRPr="00327863">
        <w:rPr>
          <w:b/>
          <w:bCs/>
        </w:rPr>
        <w:t>.</w:t>
      </w:r>
      <w:r w:rsidR="00FE5E50">
        <w:t xml:space="preserve"> </w:t>
      </w:r>
      <w:r w:rsidR="00FE5E50">
        <w:rPr>
          <w:rStyle w:val="Strong"/>
          <w:rFonts w:eastAsiaTheme="majorEastAsia"/>
        </w:rPr>
        <w:t>How would you prefer Reaching for Rainbows to communicate with you about impact, updates, and donation opportunities?</w:t>
      </w:r>
    </w:p>
    <w:p w14:paraId="2EAC9F9A" w14:textId="46CC5CFA" w:rsidR="00FE5E50" w:rsidRDefault="00FE5E50" w:rsidP="00743CFB">
      <w:pPr>
        <w:pStyle w:val="NormalWeb"/>
        <w:numPr>
          <w:ilvl w:val="0"/>
          <w:numId w:val="25"/>
        </w:numPr>
      </w:pPr>
      <w:r>
        <w:t>Email updates</w:t>
      </w:r>
    </w:p>
    <w:p w14:paraId="2F73B488" w14:textId="6AC75B28" w:rsidR="00FE5E50" w:rsidRDefault="00FE5E50" w:rsidP="00743CFB">
      <w:pPr>
        <w:pStyle w:val="NormalWeb"/>
        <w:numPr>
          <w:ilvl w:val="0"/>
          <w:numId w:val="25"/>
        </w:numPr>
      </w:pPr>
      <w:r>
        <w:t xml:space="preserve">Printed newsletters </w:t>
      </w:r>
    </w:p>
    <w:p w14:paraId="04E19A3B" w14:textId="4DD7CC59" w:rsidR="00FE5E50" w:rsidRDefault="00FE5E50" w:rsidP="00743CFB">
      <w:pPr>
        <w:pStyle w:val="NormalWeb"/>
        <w:numPr>
          <w:ilvl w:val="0"/>
          <w:numId w:val="25"/>
        </w:numPr>
      </w:pPr>
      <w:r>
        <w:t>Social media (Facebook, Instagram, etc.)</w:t>
      </w:r>
    </w:p>
    <w:p w14:paraId="5DE66E39" w14:textId="5ACAD0F2" w:rsidR="00FE5E50" w:rsidRDefault="00FE5E50" w:rsidP="00743CFB">
      <w:pPr>
        <w:pStyle w:val="NormalWeb"/>
        <w:numPr>
          <w:ilvl w:val="0"/>
          <w:numId w:val="25"/>
        </w:numPr>
      </w:pPr>
      <w:r>
        <w:t>Website updates only</w:t>
      </w:r>
    </w:p>
    <w:p w14:paraId="241B1D68" w14:textId="625E827C" w:rsidR="00BB41E0" w:rsidRPr="00545F0A" w:rsidRDefault="00F749BB" w:rsidP="00545F0A">
      <w:pPr>
        <w:pStyle w:val="NormalWeb"/>
      </w:pPr>
      <w:r>
        <w:rPr>
          <w:noProof/>
          <w14:ligatures w14:val="standardContextual"/>
        </w:rPr>
        <mc:AlternateContent>
          <mc:Choice Requires="wps">
            <w:drawing>
              <wp:anchor distT="0" distB="0" distL="114300" distR="114300" simplePos="0" relativeHeight="251659264" behindDoc="0" locked="0" layoutInCell="1" allowOverlap="1" wp14:anchorId="7693FEDA" wp14:editId="0C008979">
                <wp:simplePos x="0" y="0"/>
                <wp:positionH relativeFrom="column">
                  <wp:posOffset>276409</wp:posOffset>
                </wp:positionH>
                <wp:positionV relativeFrom="paragraph">
                  <wp:posOffset>502285</wp:posOffset>
                </wp:positionV>
                <wp:extent cx="4785131" cy="336884"/>
                <wp:effectExtent l="0" t="0" r="15875" b="19050"/>
                <wp:wrapNone/>
                <wp:docPr id="758923355" name="Text Box 1"/>
                <wp:cNvGraphicFramePr/>
                <a:graphic xmlns:a="http://schemas.openxmlformats.org/drawingml/2006/main">
                  <a:graphicData uri="http://schemas.microsoft.com/office/word/2010/wordprocessingShape">
                    <wps:wsp>
                      <wps:cNvSpPr txBox="1"/>
                      <wps:spPr>
                        <a:xfrm>
                          <a:off x="0" y="0"/>
                          <a:ext cx="4785131" cy="336884"/>
                        </a:xfrm>
                        <a:prstGeom prst="rect">
                          <a:avLst/>
                        </a:prstGeom>
                        <a:solidFill>
                          <a:schemeClr val="lt1"/>
                        </a:solidFill>
                        <a:ln w="6350">
                          <a:solidFill>
                            <a:prstClr val="black"/>
                          </a:solidFill>
                        </a:ln>
                      </wps:spPr>
                      <wps:txbx>
                        <w:txbxContent>
                          <w:p w14:paraId="2EAE1B3D" w14:textId="41946B9B" w:rsidR="00743CFB" w:rsidRDefault="00F749BB">
                            <w:r>
                              <w:t>Response:</w:t>
                            </w:r>
                            <w:r w:rsidR="00743CFB">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93FEDA" id="_x0000_s1030" type="#_x0000_t202" style="position:absolute;margin-left:21.75pt;margin-top:39.55pt;width:376.8pt;height:26.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" fillcolor="white [3201]" strokeweight=".5pt">
                <v:textbox>
                  <w:txbxContent>
                    <w:p w14:paraId="2EAE1B3D" w14:textId="41946B9B" w:rsidR="00743CFB" w:rsidRDefault="00F749BB">
                      <w:r>
                        <w:t>Response:</w:t>
                      </w:r>
                      <w:r w:rsidR="00743CFB">
                        <w:t xml:space="preserve"> </w:t>
                      </w:r>
                    </w:p>
                  </w:txbxContent>
                </v:textbox>
              </v:shape>
            </w:pict>
          </mc:Fallback>
        </mc:AlternateContent>
      </w:r>
      <w:r w:rsidR="00C33B3C">
        <w:rPr>
          <w:b/>
          <w:bCs/>
        </w:rPr>
        <w:t>15</w:t>
      </w:r>
      <w:r w:rsidR="00743CFB" w:rsidRPr="00327863">
        <w:rPr>
          <w:b/>
          <w:bCs/>
        </w:rPr>
        <w:t>.</w:t>
      </w:r>
      <w:r w:rsidR="00743CFB">
        <w:t xml:space="preserve"> </w:t>
      </w:r>
      <w:r w:rsidR="00A163A8">
        <w:rPr>
          <w:rStyle w:val="Strong"/>
          <w:rFonts w:eastAsiaTheme="majorEastAsia"/>
        </w:rPr>
        <w:t>What</w:t>
      </w:r>
      <w:r w:rsidR="00743CFB">
        <w:rPr>
          <w:rStyle w:val="Strong"/>
          <w:rFonts w:eastAsiaTheme="majorEastAsia"/>
        </w:rPr>
        <w:t xml:space="preserve"> else you would like to share that could help Reaching for Rainbows improve its donor experience or better communicate its impact?</w:t>
      </w:r>
    </w:p>
    <w:sectPr w:rsidR="00BB41E0" w:rsidRPr="00545F0A" w:rsidSect="00654FFA">
      <w:pgSz w:w="12240" w:h="15840"/>
      <w:pgMar w:top="1191"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73D3"/>
    <w:multiLevelType w:val="hybridMultilevel"/>
    <w:tmpl w:val="BCC2E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E11D0A"/>
    <w:multiLevelType w:val="multilevel"/>
    <w:tmpl w:val="6D4A1090"/>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6747E"/>
    <w:multiLevelType w:val="multilevel"/>
    <w:tmpl w:val="ACB2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4792C"/>
    <w:multiLevelType w:val="multilevel"/>
    <w:tmpl w:val="21A89C36"/>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2241F"/>
    <w:multiLevelType w:val="multilevel"/>
    <w:tmpl w:val="EEDE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86C0F"/>
    <w:multiLevelType w:val="multilevel"/>
    <w:tmpl w:val="21A89C36"/>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C2289"/>
    <w:multiLevelType w:val="multilevel"/>
    <w:tmpl w:val="21A89C36"/>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54661"/>
    <w:multiLevelType w:val="multilevel"/>
    <w:tmpl w:val="81B0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06347"/>
    <w:multiLevelType w:val="multilevel"/>
    <w:tmpl w:val="21A89C36"/>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80A6C"/>
    <w:multiLevelType w:val="multilevel"/>
    <w:tmpl w:val="AB06A28A"/>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1650E"/>
    <w:multiLevelType w:val="multilevel"/>
    <w:tmpl w:val="5420BD26"/>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E76D3A"/>
    <w:multiLevelType w:val="multilevel"/>
    <w:tmpl w:val="4D62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078B5"/>
    <w:multiLevelType w:val="multilevel"/>
    <w:tmpl w:val="1508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114E3A"/>
    <w:multiLevelType w:val="multilevel"/>
    <w:tmpl w:val="EAAC49C6"/>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E5E87"/>
    <w:multiLevelType w:val="multilevel"/>
    <w:tmpl w:val="6046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B739B7"/>
    <w:multiLevelType w:val="multilevel"/>
    <w:tmpl w:val="A9A2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44442E"/>
    <w:multiLevelType w:val="multilevel"/>
    <w:tmpl w:val="CD22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85000A"/>
    <w:multiLevelType w:val="multilevel"/>
    <w:tmpl w:val="21A89C36"/>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D58C2"/>
    <w:multiLevelType w:val="multilevel"/>
    <w:tmpl w:val="9B80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385C8A"/>
    <w:multiLevelType w:val="multilevel"/>
    <w:tmpl w:val="61CC28DC"/>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C462FD"/>
    <w:multiLevelType w:val="multilevel"/>
    <w:tmpl w:val="21A89C36"/>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BE5459"/>
    <w:multiLevelType w:val="hybridMultilevel"/>
    <w:tmpl w:val="323696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1974FB"/>
    <w:multiLevelType w:val="multilevel"/>
    <w:tmpl w:val="2838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B534D9"/>
    <w:multiLevelType w:val="multilevel"/>
    <w:tmpl w:val="53A6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05192D"/>
    <w:multiLevelType w:val="multilevel"/>
    <w:tmpl w:val="21A89C36"/>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6E762F"/>
    <w:multiLevelType w:val="multilevel"/>
    <w:tmpl w:val="E886FF82"/>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0B3BAC"/>
    <w:multiLevelType w:val="multilevel"/>
    <w:tmpl w:val="6B6EECAE"/>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2A287A"/>
    <w:multiLevelType w:val="multilevel"/>
    <w:tmpl w:val="1D20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F74F57"/>
    <w:multiLevelType w:val="multilevel"/>
    <w:tmpl w:val="416E8540"/>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A80E8B"/>
    <w:multiLevelType w:val="multilevel"/>
    <w:tmpl w:val="B8FE89A6"/>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160A85"/>
    <w:multiLevelType w:val="hybridMultilevel"/>
    <w:tmpl w:val="8DEACA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0364481">
    <w:abstractNumId w:val="16"/>
  </w:num>
  <w:num w:numId="2" w16cid:durableId="420178324">
    <w:abstractNumId w:val="11"/>
  </w:num>
  <w:num w:numId="3" w16cid:durableId="346491584">
    <w:abstractNumId w:val="28"/>
  </w:num>
  <w:num w:numId="4" w16cid:durableId="1828588513">
    <w:abstractNumId w:val="14"/>
  </w:num>
  <w:num w:numId="5" w16cid:durableId="1605532934">
    <w:abstractNumId w:val="19"/>
  </w:num>
  <w:num w:numId="6" w16cid:durableId="1812360887">
    <w:abstractNumId w:val="2"/>
  </w:num>
  <w:num w:numId="7" w16cid:durableId="1698968513">
    <w:abstractNumId w:val="26"/>
  </w:num>
  <w:num w:numId="8" w16cid:durableId="1439444191">
    <w:abstractNumId w:val="4"/>
  </w:num>
  <w:num w:numId="9" w16cid:durableId="674922053">
    <w:abstractNumId w:val="25"/>
  </w:num>
  <w:num w:numId="10" w16cid:durableId="1938560778">
    <w:abstractNumId w:val="22"/>
  </w:num>
  <w:num w:numId="11" w16cid:durableId="967319870">
    <w:abstractNumId w:val="13"/>
  </w:num>
  <w:num w:numId="12" w16cid:durableId="472866209">
    <w:abstractNumId w:val="27"/>
  </w:num>
  <w:num w:numId="13" w16cid:durableId="187263135">
    <w:abstractNumId w:val="29"/>
  </w:num>
  <w:num w:numId="14" w16cid:durableId="925579538">
    <w:abstractNumId w:val="12"/>
  </w:num>
  <w:num w:numId="15" w16cid:durableId="682978705">
    <w:abstractNumId w:val="10"/>
  </w:num>
  <w:num w:numId="16" w16cid:durableId="555363676">
    <w:abstractNumId w:val="23"/>
  </w:num>
  <w:num w:numId="17" w16cid:durableId="228157211">
    <w:abstractNumId w:val="9"/>
  </w:num>
  <w:num w:numId="18" w16cid:durableId="980961057">
    <w:abstractNumId w:val="18"/>
  </w:num>
  <w:num w:numId="19" w16cid:durableId="811096554">
    <w:abstractNumId w:val="1"/>
  </w:num>
  <w:num w:numId="20" w16cid:durableId="596250591">
    <w:abstractNumId w:val="15"/>
  </w:num>
  <w:num w:numId="21" w16cid:durableId="322050319">
    <w:abstractNumId w:val="6"/>
  </w:num>
  <w:num w:numId="22" w16cid:durableId="1058088982">
    <w:abstractNumId w:val="8"/>
  </w:num>
  <w:num w:numId="23" w16cid:durableId="1454716126">
    <w:abstractNumId w:val="5"/>
  </w:num>
  <w:num w:numId="24" w16cid:durableId="654458897">
    <w:abstractNumId w:val="24"/>
  </w:num>
  <w:num w:numId="25" w16cid:durableId="2003502517">
    <w:abstractNumId w:val="20"/>
  </w:num>
  <w:num w:numId="26" w16cid:durableId="38360719">
    <w:abstractNumId w:val="17"/>
  </w:num>
  <w:num w:numId="27" w16cid:durableId="830366722">
    <w:abstractNumId w:val="3"/>
  </w:num>
  <w:num w:numId="28" w16cid:durableId="259534663">
    <w:abstractNumId w:val="7"/>
  </w:num>
  <w:num w:numId="29" w16cid:durableId="954559307">
    <w:abstractNumId w:val="0"/>
  </w:num>
  <w:num w:numId="30" w16cid:durableId="1058288157">
    <w:abstractNumId w:val="21"/>
  </w:num>
  <w:num w:numId="31" w16cid:durableId="50759989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500"/>
    <w:rsid w:val="00071343"/>
    <w:rsid w:val="000D3C8B"/>
    <w:rsid w:val="000D4025"/>
    <w:rsid w:val="00160755"/>
    <w:rsid w:val="001701FD"/>
    <w:rsid w:val="001C51B9"/>
    <w:rsid w:val="002007FC"/>
    <w:rsid w:val="00212498"/>
    <w:rsid w:val="002E3AAF"/>
    <w:rsid w:val="003222AC"/>
    <w:rsid w:val="00324AF8"/>
    <w:rsid w:val="00327863"/>
    <w:rsid w:val="00384EA5"/>
    <w:rsid w:val="003B40A1"/>
    <w:rsid w:val="003E0C0B"/>
    <w:rsid w:val="004474DC"/>
    <w:rsid w:val="0046771F"/>
    <w:rsid w:val="00545F0A"/>
    <w:rsid w:val="005970EE"/>
    <w:rsid w:val="005D2C8B"/>
    <w:rsid w:val="00654FFA"/>
    <w:rsid w:val="00694D53"/>
    <w:rsid w:val="00743CFB"/>
    <w:rsid w:val="00772F7C"/>
    <w:rsid w:val="007C0500"/>
    <w:rsid w:val="007F57BF"/>
    <w:rsid w:val="00820AF1"/>
    <w:rsid w:val="00873893"/>
    <w:rsid w:val="00873943"/>
    <w:rsid w:val="0089723C"/>
    <w:rsid w:val="008D4C02"/>
    <w:rsid w:val="00A163A8"/>
    <w:rsid w:val="00A764F9"/>
    <w:rsid w:val="00BB41E0"/>
    <w:rsid w:val="00C10CEB"/>
    <w:rsid w:val="00C33B3C"/>
    <w:rsid w:val="00DC21C0"/>
    <w:rsid w:val="00E34B84"/>
    <w:rsid w:val="00E935A4"/>
    <w:rsid w:val="00EE18BE"/>
    <w:rsid w:val="00F749BB"/>
    <w:rsid w:val="00FE5E5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16EE6"/>
  <w15:chartTrackingRefBased/>
  <w15:docId w15:val="{2A498902-6B33-524B-A0D2-BBB6BF12D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0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05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5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5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0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05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5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5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500"/>
    <w:rPr>
      <w:rFonts w:eastAsiaTheme="majorEastAsia" w:cstheme="majorBidi"/>
      <w:color w:val="272727" w:themeColor="text1" w:themeTint="D8"/>
    </w:rPr>
  </w:style>
  <w:style w:type="paragraph" w:styleId="Title">
    <w:name w:val="Title"/>
    <w:basedOn w:val="Normal"/>
    <w:next w:val="Normal"/>
    <w:link w:val="TitleChar"/>
    <w:uiPriority w:val="10"/>
    <w:qFormat/>
    <w:rsid w:val="007C0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500"/>
    <w:pPr>
      <w:spacing w:before="160"/>
      <w:jc w:val="center"/>
    </w:pPr>
    <w:rPr>
      <w:i/>
      <w:iCs/>
      <w:color w:val="404040" w:themeColor="text1" w:themeTint="BF"/>
    </w:rPr>
  </w:style>
  <w:style w:type="character" w:customStyle="1" w:styleId="QuoteChar">
    <w:name w:val="Quote Char"/>
    <w:basedOn w:val="DefaultParagraphFont"/>
    <w:link w:val="Quote"/>
    <w:uiPriority w:val="29"/>
    <w:rsid w:val="007C0500"/>
    <w:rPr>
      <w:i/>
      <w:iCs/>
      <w:color w:val="404040" w:themeColor="text1" w:themeTint="BF"/>
    </w:rPr>
  </w:style>
  <w:style w:type="paragraph" w:styleId="ListParagraph">
    <w:name w:val="List Paragraph"/>
    <w:basedOn w:val="Normal"/>
    <w:uiPriority w:val="34"/>
    <w:qFormat/>
    <w:rsid w:val="007C0500"/>
    <w:pPr>
      <w:ind w:left="720"/>
      <w:contextualSpacing/>
    </w:pPr>
  </w:style>
  <w:style w:type="character" w:styleId="IntenseEmphasis">
    <w:name w:val="Intense Emphasis"/>
    <w:basedOn w:val="DefaultParagraphFont"/>
    <w:uiPriority w:val="21"/>
    <w:qFormat/>
    <w:rsid w:val="007C0500"/>
    <w:rPr>
      <w:i/>
      <w:iCs/>
      <w:color w:val="0F4761" w:themeColor="accent1" w:themeShade="BF"/>
    </w:rPr>
  </w:style>
  <w:style w:type="paragraph" w:styleId="IntenseQuote">
    <w:name w:val="Intense Quote"/>
    <w:basedOn w:val="Normal"/>
    <w:next w:val="Normal"/>
    <w:link w:val="IntenseQuoteChar"/>
    <w:uiPriority w:val="30"/>
    <w:qFormat/>
    <w:rsid w:val="007C0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500"/>
    <w:rPr>
      <w:i/>
      <w:iCs/>
      <w:color w:val="0F4761" w:themeColor="accent1" w:themeShade="BF"/>
    </w:rPr>
  </w:style>
  <w:style w:type="character" w:styleId="IntenseReference">
    <w:name w:val="Intense Reference"/>
    <w:basedOn w:val="DefaultParagraphFont"/>
    <w:uiPriority w:val="32"/>
    <w:qFormat/>
    <w:rsid w:val="007C0500"/>
    <w:rPr>
      <w:b/>
      <w:bCs/>
      <w:smallCaps/>
      <w:color w:val="0F4761" w:themeColor="accent1" w:themeShade="BF"/>
      <w:spacing w:val="5"/>
    </w:rPr>
  </w:style>
  <w:style w:type="paragraph" w:styleId="NormalWeb">
    <w:name w:val="Normal (Web)"/>
    <w:basedOn w:val="Normal"/>
    <w:uiPriority w:val="99"/>
    <w:unhideWhenUsed/>
    <w:rsid w:val="00BB41E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B41E0"/>
    <w:rPr>
      <w:b/>
      <w:bCs/>
    </w:rPr>
  </w:style>
  <w:style w:type="character" w:styleId="Emphasis">
    <w:name w:val="Emphasis"/>
    <w:basedOn w:val="DefaultParagraphFont"/>
    <w:uiPriority w:val="20"/>
    <w:qFormat/>
    <w:rsid w:val="00BB41E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4</Pages>
  <Words>1036</Words>
  <Characters>5603</Characters>
  <Application>Microsoft Office Word</Application>
  <DocSecurity>0</DocSecurity>
  <Lines>135</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Bikash Ghimirey</dc:creator>
  <cp:keywords/>
  <dc:description/>
  <cp:lastModifiedBy>Bikash Ghimirey</cp:lastModifiedBy>
  <cp:revision>28</cp:revision>
  <dcterms:created xsi:type="dcterms:W3CDTF">2026-02-10T20:50:00Z</dcterms:created>
  <dcterms:modified xsi:type="dcterms:W3CDTF">2026-04-09T22:24:00Z</dcterms:modified>
</cp:coreProperties>
</file>