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AABD2" w14:textId="77777777" w:rsidR="007A2956" w:rsidRPr="007A2956" w:rsidRDefault="007A2956" w:rsidP="007A2956">
      <w:pPr>
        <w:rPr>
          <w:rFonts w:ascii="Calibri" w:eastAsia="Times New Roman" w:hAnsi="Calibri" w:cs="Times New Roman"/>
          <w:sz w:val="22"/>
          <w:szCs w:val="22"/>
        </w:rPr>
      </w:pPr>
      <w:proofErr w:type="spellStart"/>
      <w:r w:rsidRPr="007A2956">
        <w:rPr>
          <w:rFonts w:ascii="Calibri" w:eastAsia="Times New Roman" w:hAnsi="Calibri" w:cs="Times New Roman"/>
          <w:sz w:val="22"/>
          <w:szCs w:val="22"/>
        </w:rPr>
        <w:t>dvnattages</w:t>
      </w:r>
      <w:proofErr w:type="spellEnd"/>
      <w:r w:rsidRPr="007A2956">
        <w:rPr>
          <w:rFonts w:ascii="Calibri" w:eastAsia="Times New Roman" w:hAnsi="Calibri" w:cs="Times New Roman"/>
          <w:sz w:val="22"/>
          <w:szCs w:val="22"/>
        </w:rPr>
        <w:t xml:space="preserve"> of </w:t>
      </w:r>
      <w:proofErr w:type="spellStart"/>
      <w:r w:rsidRPr="007A2956">
        <w:rPr>
          <w:rFonts w:ascii="Calibri" w:eastAsia="Times New Roman" w:hAnsi="Calibri" w:cs="Times New Roman"/>
          <w:sz w:val="22"/>
          <w:szCs w:val="22"/>
        </w:rPr>
        <w:t>Anchore</w:t>
      </w:r>
      <w:proofErr w:type="spellEnd"/>
    </w:p>
    <w:p w14:paraId="474E9578" w14:textId="77777777" w:rsidR="007A2956" w:rsidRPr="007A2956" w:rsidRDefault="007A2956" w:rsidP="007A2956">
      <w:pPr>
        <w:rPr>
          <w:rFonts w:ascii="Calibri" w:eastAsia="Times New Roman" w:hAnsi="Calibri" w:cs="Times New Roman"/>
          <w:sz w:val="22"/>
          <w:szCs w:val="22"/>
        </w:rPr>
      </w:pPr>
      <w:r w:rsidRPr="007A2956">
        <w:rPr>
          <w:rFonts w:ascii="Calibri" w:eastAsia="Times New Roman" w:hAnsi="Calibri" w:cs="Times New Roman"/>
          <w:sz w:val="22"/>
          <w:szCs w:val="22"/>
        </w:rPr>
        <w:t> </w:t>
      </w:r>
    </w:p>
    <w:p w14:paraId="2CC8F1F0" w14:textId="77777777" w:rsidR="007A2956" w:rsidRPr="007A2956" w:rsidRDefault="007A2956" w:rsidP="007A2956">
      <w:pPr>
        <w:numPr>
          <w:ilvl w:val="0"/>
          <w:numId w:val="5"/>
        </w:numPr>
        <w:ind w:left="540"/>
        <w:textAlignment w:val="center"/>
        <w:rPr>
          <w:rFonts w:ascii="Calibri" w:eastAsia="Times New Roman" w:hAnsi="Calibri" w:cs="Times New Roman"/>
          <w:sz w:val="22"/>
          <w:szCs w:val="22"/>
        </w:rPr>
      </w:pPr>
      <w:proofErr w:type="spellStart"/>
      <w:r w:rsidRPr="007A2956">
        <w:rPr>
          <w:rFonts w:ascii="Calibri" w:eastAsia="Times New Roman" w:hAnsi="Calibri" w:cs="Times New Roman"/>
          <w:sz w:val="22"/>
          <w:szCs w:val="22"/>
        </w:rPr>
        <w:t>Anchore</w:t>
      </w:r>
      <w:proofErr w:type="spellEnd"/>
      <w:r w:rsidRPr="007A2956">
        <w:rPr>
          <w:rFonts w:ascii="Calibri" w:eastAsia="Times New Roman" w:hAnsi="Calibri" w:cs="Times New Roman"/>
          <w:sz w:val="22"/>
          <w:szCs w:val="22"/>
        </w:rPr>
        <w:t xml:space="preserve"> allows you to search for Docker container images across multiple public and private registries. And, it allows you to drill down into repos to see all tags and images including image history and updates.</w:t>
      </w:r>
    </w:p>
    <w:p w14:paraId="33F659C2" w14:textId="77777777" w:rsidR="007A2956" w:rsidRPr="007A2956" w:rsidRDefault="007A2956" w:rsidP="007A2956">
      <w:pPr>
        <w:numPr>
          <w:ilvl w:val="0"/>
          <w:numId w:val="5"/>
        </w:numPr>
        <w:ind w:left="540"/>
        <w:textAlignment w:val="center"/>
        <w:rPr>
          <w:rFonts w:ascii="Calibri" w:eastAsia="Times New Roman" w:hAnsi="Calibri" w:cs="Times New Roman"/>
          <w:sz w:val="22"/>
          <w:szCs w:val="22"/>
        </w:rPr>
      </w:pPr>
      <w:r w:rsidRPr="007A2956">
        <w:rPr>
          <w:rFonts w:ascii="Raleway" w:eastAsia="Times New Roman" w:hAnsi="Raleway" w:cs="Times New Roman"/>
          <w:color w:val="2F2F2F"/>
          <w:sz w:val="26"/>
          <w:szCs w:val="26"/>
          <w:shd w:val="clear" w:color="auto" w:fill="FFFFFF"/>
        </w:rPr>
        <w:t>Once images are discovered, you can conduct analysis on them, including searchable lists of all packages, files and software artifacts.</w:t>
      </w:r>
    </w:p>
    <w:p w14:paraId="133692E4" w14:textId="77777777" w:rsidR="007A2956" w:rsidRDefault="007A2956" w:rsidP="007A2956">
      <w:pPr>
        <w:ind w:left="540"/>
        <w:rPr>
          <w:rFonts w:ascii="Calibri" w:eastAsia="Times New Roman" w:hAnsi="Calibri" w:cs="Times New Roman"/>
          <w:sz w:val="22"/>
          <w:szCs w:val="22"/>
        </w:rPr>
      </w:pPr>
    </w:p>
    <w:p w14:paraId="3F7BF593" w14:textId="77777777" w:rsidR="007A2956" w:rsidRDefault="007A2956" w:rsidP="007A2956">
      <w:pPr>
        <w:ind w:left="540"/>
        <w:rPr>
          <w:rFonts w:ascii="Calibri" w:eastAsia="Times New Roman" w:hAnsi="Calibri" w:cs="Times New Roman"/>
          <w:sz w:val="22"/>
          <w:szCs w:val="22"/>
        </w:rPr>
      </w:pPr>
    </w:p>
    <w:p w14:paraId="4B733529" w14:textId="77777777" w:rsidR="007A2956" w:rsidRDefault="007A2956" w:rsidP="007A2956">
      <w:pPr>
        <w:ind w:left="540"/>
        <w:rPr>
          <w:rFonts w:ascii="Calibri" w:eastAsia="Times New Roman" w:hAnsi="Calibri" w:cs="Times New Roman"/>
          <w:sz w:val="22"/>
          <w:szCs w:val="22"/>
        </w:rPr>
      </w:pPr>
    </w:p>
    <w:p w14:paraId="1A169870" w14:textId="77777777" w:rsidR="007A2956" w:rsidRDefault="007A2956" w:rsidP="007A2956">
      <w:pPr>
        <w:ind w:left="540"/>
        <w:rPr>
          <w:rFonts w:ascii="Calibri" w:eastAsia="Times New Roman" w:hAnsi="Calibri" w:cs="Times New Roman"/>
          <w:sz w:val="22"/>
          <w:szCs w:val="22"/>
        </w:rPr>
      </w:pPr>
    </w:p>
    <w:p w14:paraId="669107A7" w14:textId="77777777" w:rsidR="007A2956" w:rsidRDefault="007A2956" w:rsidP="007A2956">
      <w:pPr>
        <w:ind w:left="540"/>
        <w:rPr>
          <w:rFonts w:ascii="Calibri" w:eastAsia="Times New Roman" w:hAnsi="Calibri" w:cs="Times New Roman"/>
          <w:sz w:val="22"/>
          <w:szCs w:val="22"/>
        </w:rPr>
      </w:pPr>
    </w:p>
    <w:p w14:paraId="5AF68910" w14:textId="6FE2B044" w:rsidR="007A2956" w:rsidRPr="007A2956" w:rsidRDefault="007A2956" w:rsidP="007A2956">
      <w:pPr>
        <w:ind w:left="540"/>
        <w:rPr>
          <w:rFonts w:ascii="Calibri" w:eastAsia="Times New Roman" w:hAnsi="Calibri" w:cs="Times New Roman"/>
          <w:sz w:val="22"/>
          <w:szCs w:val="22"/>
        </w:rPr>
      </w:pPr>
      <w:r w:rsidRPr="007A2956">
        <w:rPr>
          <w:rFonts w:ascii="Calibri" w:eastAsia="Times New Roman" w:hAnsi="Calibri" w:cs="Times New Roman"/>
          <w:sz w:val="22"/>
          <w:szCs w:val="22"/>
        </w:rPr>
        <w:t xml:space="preserve">How </w:t>
      </w:r>
      <w:proofErr w:type="spellStart"/>
      <w:r w:rsidRPr="007A2956">
        <w:rPr>
          <w:rFonts w:ascii="Calibri" w:eastAsia="Times New Roman" w:hAnsi="Calibri" w:cs="Times New Roman"/>
          <w:sz w:val="22"/>
          <w:szCs w:val="22"/>
        </w:rPr>
        <w:t>Anchore</w:t>
      </w:r>
      <w:proofErr w:type="spellEnd"/>
      <w:r w:rsidRPr="007A2956">
        <w:rPr>
          <w:rFonts w:ascii="Calibri" w:eastAsia="Times New Roman" w:hAnsi="Calibri" w:cs="Times New Roman"/>
          <w:sz w:val="22"/>
          <w:szCs w:val="22"/>
        </w:rPr>
        <w:t xml:space="preserve"> Works?</w:t>
      </w:r>
    </w:p>
    <w:p w14:paraId="3EF5100A" w14:textId="77777777" w:rsidR="007A2956" w:rsidRPr="007A2956" w:rsidRDefault="007A2956" w:rsidP="007A2956">
      <w:pPr>
        <w:ind w:left="540"/>
        <w:rPr>
          <w:rFonts w:ascii="Calibri" w:eastAsia="Times New Roman" w:hAnsi="Calibri" w:cs="Times New Roman"/>
          <w:sz w:val="22"/>
          <w:szCs w:val="22"/>
        </w:rPr>
      </w:pPr>
      <w:r w:rsidRPr="007A2956">
        <w:rPr>
          <w:rFonts w:ascii="Calibri" w:eastAsia="Times New Roman" w:hAnsi="Calibri" w:cs="Times New Roman"/>
          <w:sz w:val="22"/>
          <w:szCs w:val="22"/>
        </w:rPr>
        <w:t> </w:t>
      </w:r>
    </w:p>
    <w:p w14:paraId="5A7538AE" w14:textId="77777777" w:rsidR="007A2956" w:rsidRPr="007A2956" w:rsidRDefault="007A2956" w:rsidP="007A2956">
      <w:pPr>
        <w:ind w:left="540"/>
        <w:rPr>
          <w:rFonts w:ascii="Calibri" w:eastAsia="Times New Roman" w:hAnsi="Calibri" w:cs="Times New Roman"/>
          <w:sz w:val="22"/>
          <w:szCs w:val="22"/>
        </w:rPr>
      </w:pPr>
      <w:r w:rsidRPr="007A2956">
        <w:rPr>
          <w:rFonts w:ascii="Calibri" w:eastAsia="Times New Roman" w:hAnsi="Calibri" w:cs="Times New Roman"/>
          <w:sz w:val="22"/>
          <w:szCs w:val="22"/>
        </w:rPr>
        <w:t>Step 1 : adding an image</w:t>
      </w:r>
    </w:p>
    <w:p w14:paraId="5E0C5E60" w14:textId="77777777" w:rsidR="007A2956" w:rsidRPr="007A2956" w:rsidRDefault="007A2956" w:rsidP="007A2956">
      <w:pPr>
        <w:ind w:left="540"/>
        <w:rPr>
          <w:rFonts w:ascii="Calibri" w:eastAsia="Times New Roman" w:hAnsi="Calibri" w:cs="Times New Roman"/>
          <w:sz w:val="22"/>
          <w:szCs w:val="22"/>
        </w:rPr>
      </w:pPr>
      <w:proofErr w:type="spellStart"/>
      <w:r w:rsidRPr="007A2956">
        <w:rPr>
          <w:rFonts w:ascii="Calibri" w:eastAsia="Times New Roman" w:hAnsi="Calibri" w:cs="Times New Roman"/>
          <w:sz w:val="22"/>
          <w:szCs w:val="22"/>
        </w:rPr>
        <w:t>anchore</w:t>
      </w:r>
      <w:proofErr w:type="spellEnd"/>
      <w:r w:rsidRPr="007A2956">
        <w:rPr>
          <w:rFonts w:ascii="Calibri" w:eastAsia="Times New Roman" w:hAnsi="Calibri" w:cs="Times New Roman"/>
          <w:sz w:val="22"/>
          <w:szCs w:val="22"/>
        </w:rPr>
        <w:t>-cli image add docker.io/library/</w:t>
      </w:r>
      <w:proofErr w:type="spellStart"/>
      <w:r w:rsidRPr="007A2956">
        <w:rPr>
          <w:rFonts w:ascii="Calibri" w:eastAsia="Times New Roman" w:hAnsi="Calibri" w:cs="Times New Roman"/>
          <w:sz w:val="22"/>
          <w:szCs w:val="22"/>
        </w:rPr>
        <w:t>nginx:latest</w:t>
      </w:r>
      <w:proofErr w:type="spellEnd"/>
    </w:p>
    <w:p w14:paraId="1B8D69AF" w14:textId="77777777" w:rsidR="007A2956" w:rsidRPr="007A2956" w:rsidRDefault="007A2956" w:rsidP="007A2956">
      <w:pPr>
        <w:ind w:left="540"/>
        <w:rPr>
          <w:rFonts w:ascii="Calibri" w:eastAsia="Times New Roman" w:hAnsi="Calibri" w:cs="Times New Roman"/>
          <w:sz w:val="22"/>
          <w:szCs w:val="22"/>
        </w:rPr>
      </w:pPr>
      <w:r w:rsidRPr="007A2956">
        <w:rPr>
          <w:rFonts w:ascii="Calibri" w:eastAsia="Times New Roman" w:hAnsi="Calibri" w:cs="Times New Roman"/>
          <w:sz w:val="22"/>
          <w:szCs w:val="22"/>
        </w:rPr>
        <w:t> </w:t>
      </w:r>
    </w:p>
    <w:p w14:paraId="1B1C2C21" w14:textId="77777777" w:rsidR="007A2956" w:rsidRPr="007A2956" w:rsidRDefault="007A2956" w:rsidP="007A2956">
      <w:pPr>
        <w:ind w:left="540"/>
        <w:rPr>
          <w:rFonts w:ascii="Calibri" w:eastAsia="Times New Roman" w:hAnsi="Calibri" w:cs="Times New Roman"/>
          <w:sz w:val="22"/>
          <w:szCs w:val="22"/>
        </w:rPr>
      </w:pPr>
      <w:r w:rsidRPr="007A2956">
        <w:rPr>
          <w:rFonts w:ascii="Calibri" w:eastAsia="Times New Roman" w:hAnsi="Calibri" w:cs="Times New Roman"/>
          <w:sz w:val="22"/>
          <w:szCs w:val="22"/>
        </w:rPr>
        <w:t>The </w:t>
      </w:r>
      <w:r w:rsidRPr="007A2956">
        <w:rPr>
          <w:rFonts w:ascii="SFMono-Regular" w:eastAsia="Times New Roman" w:hAnsi="SFMono-Regular" w:cs="Times New Roman"/>
          <w:color w:val="222222"/>
          <w:sz w:val="20"/>
          <w:szCs w:val="20"/>
        </w:rPr>
        <w:t>image add</w:t>
      </w:r>
      <w:r w:rsidRPr="007A2956">
        <w:rPr>
          <w:rFonts w:ascii="Calibri" w:eastAsia="Times New Roman" w:hAnsi="Calibri" w:cs="Times New Roman"/>
          <w:sz w:val="22"/>
          <w:szCs w:val="22"/>
        </w:rPr>
        <w:t xml:space="preserve"> command instructs the </w:t>
      </w:r>
      <w:proofErr w:type="spellStart"/>
      <w:r w:rsidRPr="007A2956">
        <w:rPr>
          <w:rFonts w:ascii="Calibri" w:eastAsia="Times New Roman" w:hAnsi="Calibri" w:cs="Times New Roman"/>
          <w:sz w:val="22"/>
          <w:szCs w:val="22"/>
        </w:rPr>
        <w:t>Anchore</w:t>
      </w:r>
      <w:proofErr w:type="spellEnd"/>
      <w:r w:rsidRPr="007A2956">
        <w:rPr>
          <w:rFonts w:ascii="Calibri" w:eastAsia="Times New Roman" w:hAnsi="Calibri" w:cs="Times New Roman"/>
          <w:sz w:val="22"/>
          <w:szCs w:val="22"/>
        </w:rPr>
        <w:t xml:space="preserve"> Engine to pull (download) and analyze an image from a registry.</w:t>
      </w:r>
    </w:p>
    <w:p w14:paraId="22D5A164" w14:textId="77777777" w:rsidR="007A2956" w:rsidRPr="007A2956" w:rsidRDefault="007A2956" w:rsidP="007A2956">
      <w:pPr>
        <w:ind w:left="540"/>
        <w:rPr>
          <w:rFonts w:ascii="Calibri" w:eastAsia="Times New Roman" w:hAnsi="Calibri" w:cs="Times New Roman"/>
          <w:sz w:val="22"/>
          <w:szCs w:val="22"/>
        </w:rPr>
      </w:pPr>
      <w:r w:rsidRPr="007A2956">
        <w:rPr>
          <w:rFonts w:ascii="Calibri" w:eastAsia="Times New Roman" w:hAnsi="Calibri" w:cs="Times New Roman"/>
          <w:sz w:val="22"/>
          <w:szCs w:val="22"/>
        </w:rPr>
        <w:t> </w:t>
      </w:r>
    </w:p>
    <w:p w14:paraId="789D4407" w14:textId="77777777" w:rsidR="007A2956" w:rsidRPr="007A2956" w:rsidRDefault="007A2956" w:rsidP="007A2956">
      <w:pPr>
        <w:ind w:left="540"/>
        <w:rPr>
          <w:rFonts w:ascii="Calibri" w:eastAsia="Times New Roman" w:hAnsi="Calibri" w:cs="Times New Roman"/>
          <w:sz w:val="22"/>
          <w:szCs w:val="22"/>
        </w:rPr>
      </w:pPr>
      <w:r w:rsidRPr="007A2956">
        <w:rPr>
          <w:rFonts w:ascii="Calibri" w:eastAsia="Times New Roman" w:hAnsi="Calibri" w:cs="Times New Roman"/>
          <w:sz w:val="22"/>
          <w:szCs w:val="22"/>
        </w:rPr>
        <w:t>Step 2 : Inspecting Images</w:t>
      </w:r>
    </w:p>
    <w:p w14:paraId="4447C46B" w14:textId="77777777" w:rsidR="007A2956" w:rsidRPr="007A2956" w:rsidRDefault="007A2956" w:rsidP="007A2956">
      <w:pPr>
        <w:ind w:left="540"/>
        <w:rPr>
          <w:rFonts w:ascii="Calibri" w:eastAsia="Times New Roman" w:hAnsi="Calibri" w:cs="Times New Roman"/>
          <w:sz w:val="22"/>
          <w:szCs w:val="22"/>
        </w:rPr>
      </w:pPr>
      <w:r w:rsidRPr="007A2956">
        <w:rPr>
          <w:rFonts w:ascii="Calibri" w:eastAsia="Times New Roman" w:hAnsi="Calibri" w:cs="Times New Roman"/>
          <w:sz w:val="22"/>
          <w:szCs w:val="22"/>
        </w:rPr>
        <w:t> </w:t>
      </w:r>
    </w:p>
    <w:p w14:paraId="10470ABA" w14:textId="77777777" w:rsidR="007A2956" w:rsidRPr="007A2956" w:rsidRDefault="007A2956" w:rsidP="007A2956">
      <w:pPr>
        <w:ind w:left="540"/>
        <w:rPr>
          <w:rFonts w:ascii="Calibri" w:eastAsia="Times New Roman" w:hAnsi="Calibri" w:cs="Times New Roman"/>
          <w:sz w:val="22"/>
          <w:szCs w:val="22"/>
        </w:rPr>
      </w:pPr>
      <w:proofErr w:type="spellStart"/>
      <w:r w:rsidRPr="007A2956">
        <w:rPr>
          <w:rFonts w:ascii="Calibri" w:eastAsia="Times New Roman" w:hAnsi="Calibri" w:cs="Times New Roman"/>
          <w:sz w:val="22"/>
          <w:szCs w:val="22"/>
        </w:rPr>
        <w:t>anchore</w:t>
      </w:r>
      <w:proofErr w:type="spellEnd"/>
      <w:r w:rsidRPr="007A2956">
        <w:rPr>
          <w:rFonts w:ascii="Calibri" w:eastAsia="Times New Roman" w:hAnsi="Calibri" w:cs="Times New Roman"/>
          <w:sz w:val="22"/>
          <w:szCs w:val="22"/>
        </w:rPr>
        <w:t>-cli image content INPUT_IMAGE CONTENT_TYPE</w:t>
      </w:r>
    </w:p>
    <w:p w14:paraId="10732A7C" w14:textId="77777777" w:rsidR="007A2956" w:rsidRPr="007A2956" w:rsidRDefault="007A2956" w:rsidP="007A2956">
      <w:pPr>
        <w:numPr>
          <w:ilvl w:val="0"/>
          <w:numId w:val="1"/>
        </w:numPr>
        <w:ind w:left="540"/>
        <w:textAlignment w:val="center"/>
        <w:rPr>
          <w:rFonts w:ascii="Calibri" w:eastAsia="Times New Roman" w:hAnsi="Calibri" w:cs="Times New Roman"/>
          <w:sz w:val="22"/>
          <w:szCs w:val="22"/>
        </w:rPr>
      </w:pPr>
      <w:r w:rsidRPr="007A2956">
        <w:rPr>
          <w:rFonts w:ascii="Calibri" w:eastAsia="Times New Roman" w:hAnsi="Calibri" w:cs="Times New Roman"/>
          <w:sz w:val="22"/>
          <w:szCs w:val="22"/>
        </w:rPr>
        <w:t>Types can be :</w:t>
      </w:r>
    </w:p>
    <w:p w14:paraId="2D319145" w14:textId="77777777" w:rsidR="007A2956" w:rsidRPr="007A2956" w:rsidRDefault="007A2956" w:rsidP="007A2956">
      <w:pPr>
        <w:numPr>
          <w:ilvl w:val="0"/>
          <w:numId w:val="2"/>
        </w:numPr>
        <w:ind w:left="540"/>
        <w:textAlignment w:val="center"/>
        <w:rPr>
          <w:rFonts w:ascii="Calibri" w:eastAsia="Times New Roman" w:hAnsi="Calibri" w:cs="Times New Roman"/>
          <w:color w:val="2F2F2F"/>
          <w:sz w:val="22"/>
          <w:szCs w:val="22"/>
        </w:rPr>
      </w:pPr>
      <w:proofErr w:type="spellStart"/>
      <w:r w:rsidRPr="007A2956">
        <w:rPr>
          <w:rFonts w:ascii="open sans" w:eastAsia="Times New Roman" w:hAnsi="open sans" w:cs="Times New Roman"/>
          <w:color w:val="2F2F2F"/>
          <w:shd w:val="clear" w:color="auto" w:fill="FFFFFF"/>
        </w:rPr>
        <w:t>os</w:t>
      </w:r>
      <w:proofErr w:type="spellEnd"/>
      <w:r w:rsidRPr="007A2956">
        <w:rPr>
          <w:rFonts w:ascii="open sans" w:eastAsia="Times New Roman" w:hAnsi="open sans" w:cs="Times New Roman"/>
          <w:color w:val="2F2F2F"/>
          <w:shd w:val="clear" w:color="auto" w:fill="FFFFFF"/>
        </w:rPr>
        <w:t>: Operating System Packages</w:t>
      </w:r>
    </w:p>
    <w:p w14:paraId="619EBCB6" w14:textId="77777777" w:rsidR="007A2956" w:rsidRPr="007A2956" w:rsidRDefault="007A2956" w:rsidP="007A2956">
      <w:pPr>
        <w:numPr>
          <w:ilvl w:val="0"/>
          <w:numId w:val="2"/>
        </w:numPr>
        <w:ind w:left="540"/>
        <w:textAlignment w:val="center"/>
        <w:rPr>
          <w:rFonts w:ascii="Calibri" w:eastAsia="Times New Roman" w:hAnsi="Calibri" w:cs="Times New Roman"/>
          <w:color w:val="2F2F2F"/>
          <w:sz w:val="22"/>
          <w:szCs w:val="22"/>
        </w:rPr>
      </w:pPr>
      <w:r w:rsidRPr="007A2956">
        <w:rPr>
          <w:rFonts w:ascii="open sans" w:eastAsia="Times New Roman" w:hAnsi="open sans" w:cs="Times New Roman"/>
          <w:color w:val="2F2F2F"/>
          <w:shd w:val="clear" w:color="auto" w:fill="FFFFFF"/>
        </w:rPr>
        <w:t>files: All files in the image</w:t>
      </w:r>
    </w:p>
    <w:p w14:paraId="21BA783F" w14:textId="77777777" w:rsidR="007A2956" w:rsidRPr="007A2956" w:rsidRDefault="007A2956" w:rsidP="007A2956">
      <w:pPr>
        <w:numPr>
          <w:ilvl w:val="0"/>
          <w:numId w:val="2"/>
        </w:numPr>
        <w:ind w:left="540"/>
        <w:textAlignment w:val="center"/>
        <w:rPr>
          <w:rFonts w:ascii="Calibri" w:eastAsia="Times New Roman" w:hAnsi="Calibri" w:cs="Times New Roman"/>
          <w:color w:val="2F2F2F"/>
          <w:sz w:val="22"/>
          <w:szCs w:val="22"/>
        </w:rPr>
      </w:pPr>
      <w:proofErr w:type="spellStart"/>
      <w:r w:rsidRPr="007A2956">
        <w:rPr>
          <w:rFonts w:ascii="open sans" w:eastAsia="Times New Roman" w:hAnsi="open sans" w:cs="Times New Roman"/>
          <w:color w:val="2F2F2F"/>
          <w:shd w:val="clear" w:color="auto" w:fill="FFFFFF"/>
        </w:rPr>
        <w:t>npm</w:t>
      </w:r>
      <w:proofErr w:type="spellEnd"/>
      <w:r w:rsidRPr="007A2956">
        <w:rPr>
          <w:rFonts w:ascii="open sans" w:eastAsia="Times New Roman" w:hAnsi="open sans" w:cs="Times New Roman"/>
          <w:color w:val="2F2F2F"/>
          <w:shd w:val="clear" w:color="auto" w:fill="FFFFFF"/>
        </w:rPr>
        <w:t>: Node.JS NPM Modules</w:t>
      </w:r>
    </w:p>
    <w:p w14:paraId="09A3D278" w14:textId="77777777" w:rsidR="007A2956" w:rsidRPr="007A2956" w:rsidRDefault="007A2956" w:rsidP="007A2956">
      <w:pPr>
        <w:numPr>
          <w:ilvl w:val="0"/>
          <w:numId w:val="2"/>
        </w:numPr>
        <w:ind w:left="540"/>
        <w:textAlignment w:val="center"/>
        <w:rPr>
          <w:rFonts w:ascii="Calibri" w:eastAsia="Times New Roman" w:hAnsi="Calibri" w:cs="Times New Roman"/>
          <w:color w:val="2F2F2F"/>
          <w:sz w:val="22"/>
          <w:szCs w:val="22"/>
        </w:rPr>
      </w:pPr>
      <w:r w:rsidRPr="007A2956">
        <w:rPr>
          <w:rFonts w:ascii="open sans" w:eastAsia="Times New Roman" w:hAnsi="open sans" w:cs="Times New Roman"/>
          <w:color w:val="2F2F2F"/>
          <w:shd w:val="clear" w:color="auto" w:fill="FFFFFF"/>
        </w:rPr>
        <w:t>gem: Ruby GEMs</w:t>
      </w:r>
    </w:p>
    <w:p w14:paraId="6CCE074E" w14:textId="77777777" w:rsidR="007A2956" w:rsidRPr="007A2956" w:rsidRDefault="007A2956" w:rsidP="007A2956">
      <w:pPr>
        <w:numPr>
          <w:ilvl w:val="0"/>
          <w:numId w:val="2"/>
        </w:numPr>
        <w:ind w:left="540"/>
        <w:textAlignment w:val="center"/>
        <w:rPr>
          <w:rFonts w:ascii="Calibri" w:eastAsia="Times New Roman" w:hAnsi="Calibri" w:cs="Times New Roman"/>
          <w:color w:val="2F2F2F"/>
          <w:sz w:val="22"/>
          <w:szCs w:val="22"/>
        </w:rPr>
      </w:pPr>
      <w:r w:rsidRPr="007A2956">
        <w:rPr>
          <w:rFonts w:ascii="open sans" w:eastAsia="Times New Roman" w:hAnsi="open sans" w:cs="Times New Roman"/>
          <w:color w:val="2F2F2F"/>
          <w:shd w:val="clear" w:color="auto" w:fill="FFFFFF"/>
        </w:rPr>
        <w:t>java: Java Archives</w:t>
      </w:r>
    </w:p>
    <w:p w14:paraId="36FB20A4" w14:textId="77777777" w:rsidR="007A2956" w:rsidRPr="007A2956" w:rsidRDefault="007A2956" w:rsidP="007A2956">
      <w:pPr>
        <w:numPr>
          <w:ilvl w:val="0"/>
          <w:numId w:val="2"/>
        </w:numPr>
        <w:ind w:left="540"/>
        <w:textAlignment w:val="center"/>
        <w:rPr>
          <w:rFonts w:ascii="Calibri" w:eastAsia="Times New Roman" w:hAnsi="Calibri" w:cs="Times New Roman"/>
          <w:color w:val="2F2F2F"/>
          <w:sz w:val="22"/>
          <w:szCs w:val="22"/>
        </w:rPr>
      </w:pPr>
      <w:r w:rsidRPr="007A2956">
        <w:rPr>
          <w:rFonts w:ascii="open sans" w:eastAsia="Times New Roman" w:hAnsi="open sans" w:cs="Times New Roman"/>
          <w:color w:val="2F2F2F"/>
          <w:shd w:val="clear" w:color="auto" w:fill="FFFFFF"/>
        </w:rPr>
        <w:t>python: Python Artifacts</w:t>
      </w:r>
    </w:p>
    <w:p w14:paraId="5B1FFD3B" w14:textId="77777777" w:rsidR="007A2956" w:rsidRPr="007A2956" w:rsidRDefault="007A2956" w:rsidP="007A2956">
      <w:pPr>
        <w:ind w:left="540"/>
        <w:rPr>
          <w:rFonts w:ascii="open sans" w:eastAsia="Times New Roman" w:hAnsi="open sans" w:cs="Times New Roman"/>
          <w:color w:val="2F2F2F"/>
        </w:rPr>
      </w:pPr>
      <w:r w:rsidRPr="007A2956">
        <w:rPr>
          <w:rFonts w:ascii="open sans" w:eastAsia="Times New Roman" w:hAnsi="open sans" w:cs="Times New Roman"/>
          <w:color w:val="2F2F2F"/>
        </w:rPr>
        <w:t> </w:t>
      </w:r>
    </w:p>
    <w:p w14:paraId="7542AF79" w14:textId="77777777" w:rsidR="007A2956" w:rsidRPr="007A2956" w:rsidRDefault="007A2956" w:rsidP="007A2956">
      <w:pPr>
        <w:ind w:left="540"/>
        <w:rPr>
          <w:rFonts w:ascii="open sans" w:eastAsia="Times New Roman" w:hAnsi="open sans" w:cs="Times New Roman"/>
          <w:color w:val="2F2F2F"/>
        </w:rPr>
      </w:pPr>
      <w:r w:rsidRPr="007A2956">
        <w:rPr>
          <w:rFonts w:ascii="open sans" w:eastAsia="Times New Roman" w:hAnsi="open sans" w:cs="Times New Roman"/>
          <w:color w:val="2F2F2F"/>
          <w:shd w:val="clear" w:color="auto" w:fill="FFFFFF"/>
        </w:rPr>
        <w:t>Step 3 : Viewing Security Vulnerabilities</w:t>
      </w:r>
    </w:p>
    <w:p w14:paraId="1A52BC81" w14:textId="77777777" w:rsidR="007A2956" w:rsidRPr="007A2956" w:rsidRDefault="007A2956" w:rsidP="007A2956">
      <w:pPr>
        <w:ind w:left="540"/>
        <w:rPr>
          <w:rFonts w:ascii="Calibri" w:eastAsia="Times New Roman" w:hAnsi="Calibri" w:cs="Times New Roman"/>
          <w:sz w:val="22"/>
          <w:szCs w:val="22"/>
        </w:rPr>
      </w:pPr>
      <w:proofErr w:type="spellStart"/>
      <w:r w:rsidRPr="007A2956">
        <w:rPr>
          <w:rFonts w:ascii="Calibri" w:eastAsia="Times New Roman" w:hAnsi="Calibri" w:cs="Times New Roman"/>
          <w:sz w:val="22"/>
          <w:szCs w:val="22"/>
        </w:rPr>
        <w:t>anchore</w:t>
      </w:r>
      <w:proofErr w:type="spellEnd"/>
      <w:r w:rsidRPr="007A2956">
        <w:rPr>
          <w:rFonts w:ascii="Calibri" w:eastAsia="Times New Roman" w:hAnsi="Calibri" w:cs="Times New Roman"/>
          <w:sz w:val="22"/>
          <w:szCs w:val="22"/>
        </w:rPr>
        <w:t>-cli image vuln INPUT_IMAGE VULN_TYPE</w:t>
      </w:r>
    </w:p>
    <w:p w14:paraId="73166AF7" w14:textId="77777777" w:rsidR="007A2956" w:rsidRPr="007A2956" w:rsidRDefault="007A2956" w:rsidP="007A2956">
      <w:pPr>
        <w:ind w:left="540"/>
        <w:rPr>
          <w:rFonts w:ascii="Calibri" w:eastAsia="Times New Roman" w:hAnsi="Calibri" w:cs="Times New Roman"/>
          <w:sz w:val="22"/>
          <w:szCs w:val="22"/>
        </w:rPr>
      </w:pPr>
      <w:r w:rsidRPr="007A2956">
        <w:rPr>
          <w:rFonts w:ascii="Calibri" w:eastAsia="Times New Roman" w:hAnsi="Calibri" w:cs="Times New Roman"/>
          <w:sz w:val="22"/>
          <w:szCs w:val="22"/>
        </w:rPr>
        <w:t> </w:t>
      </w:r>
    </w:p>
    <w:p w14:paraId="3E127839" w14:textId="77777777" w:rsidR="007A2956" w:rsidRPr="007A2956" w:rsidRDefault="007A2956" w:rsidP="007A2956">
      <w:pPr>
        <w:ind w:left="540"/>
        <w:rPr>
          <w:rFonts w:ascii="Calibri" w:eastAsia="Times New Roman" w:hAnsi="Calibri" w:cs="Times New Roman"/>
          <w:color w:val="2F2F2F"/>
          <w:sz w:val="22"/>
          <w:szCs w:val="22"/>
        </w:rPr>
      </w:pPr>
      <w:r w:rsidRPr="007A2956">
        <w:rPr>
          <w:rFonts w:ascii="open sans" w:eastAsia="Times New Roman" w:hAnsi="open sans" w:cs="Times New Roman"/>
          <w:color w:val="2F2F2F"/>
          <w:shd w:val="clear" w:color="auto" w:fill="FFFFFF"/>
        </w:rPr>
        <w:t>The </w:t>
      </w:r>
      <w:r w:rsidRPr="007A2956">
        <w:rPr>
          <w:rFonts w:ascii="SFMono-Regular" w:eastAsia="Times New Roman" w:hAnsi="SFMono-Regular" w:cs="Times New Roman"/>
          <w:color w:val="2F2F2F"/>
          <w:sz w:val="20"/>
          <w:szCs w:val="20"/>
          <w:shd w:val="clear" w:color="auto" w:fill="FFFFFF"/>
        </w:rPr>
        <w:t>INPUT_IMAGE</w:t>
      </w:r>
      <w:r w:rsidRPr="007A2956">
        <w:rPr>
          <w:rFonts w:ascii="open sans" w:eastAsia="Times New Roman" w:hAnsi="open sans" w:cs="Times New Roman"/>
          <w:color w:val="2F2F2F"/>
          <w:shd w:val="clear" w:color="auto" w:fill="FFFFFF"/>
        </w:rPr>
        <w:t> can be specified in one of the following formats:</w:t>
      </w:r>
    </w:p>
    <w:p w14:paraId="659AEB29" w14:textId="77777777" w:rsidR="007A2956" w:rsidRPr="007A2956" w:rsidRDefault="007A2956" w:rsidP="007A2956">
      <w:pPr>
        <w:numPr>
          <w:ilvl w:val="0"/>
          <w:numId w:val="3"/>
        </w:numPr>
        <w:ind w:left="1080"/>
        <w:textAlignment w:val="center"/>
        <w:rPr>
          <w:rFonts w:ascii="Calibri" w:eastAsia="Times New Roman" w:hAnsi="Calibri" w:cs="Times New Roman"/>
          <w:color w:val="2F2F2F"/>
          <w:sz w:val="22"/>
          <w:szCs w:val="22"/>
        </w:rPr>
      </w:pPr>
      <w:r w:rsidRPr="007A2956">
        <w:rPr>
          <w:rFonts w:ascii="open sans" w:eastAsia="Times New Roman" w:hAnsi="open sans" w:cs="Times New Roman"/>
          <w:color w:val="2F2F2F"/>
          <w:shd w:val="clear" w:color="auto" w:fill="FFFFFF"/>
        </w:rPr>
        <w:t>Image Digest</w:t>
      </w:r>
    </w:p>
    <w:p w14:paraId="033C768A" w14:textId="77777777" w:rsidR="007A2956" w:rsidRPr="007A2956" w:rsidRDefault="007A2956" w:rsidP="007A2956">
      <w:pPr>
        <w:numPr>
          <w:ilvl w:val="0"/>
          <w:numId w:val="3"/>
        </w:numPr>
        <w:ind w:left="1080"/>
        <w:textAlignment w:val="center"/>
        <w:rPr>
          <w:rFonts w:ascii="Calibri" w:eastAsia="Times New Roman" w:hAnsi="Calibri" w:cs="Times New Roman"/>
          <w:color w:val="2F2F2F"/>
          <w:sz w:val="22"/>
          <w:szCs w:val="22"/>
        </w:rPr>
      </w:pPr>
      <w:r w:rsidRPr="007A2956">
        <w:rPr>
          <w:rFonts w:ascii="open sans" w:eastAsia="Times New Roman" w:hAnsi="open sans" w:cs="Times New Roman"/>
          <w:color w:val="2F2F2F"/>
          <w:shd w:val="clear" w:color="auto" w:fill="FFFFFF"/>
        </w:rPr>
        <w:t>Image ID</w:t>
      </w:r>
    </w:p>
    <w:p w14:paraId="419C3C29" w14:textId="77777777" w:rsidR="007A2956" w:rsidRPr="007A2956" w:rsidRDefault="007A2956" w:rsidP="007A2956">
      <w:pPr>
        <w:numPr>
          <w:ilvl w:val="0"/>
          <w:numId w:val="3"/>
        </w:numPr>
        <w:ind w:left="1080"/>
        <w:textAlignment w:val="center"/>
        <w:rPr>
          <w:rFonts w:ascii="Calibri" w:eastAsia="Times New Roman" w:hAnsi="Calibri" w:cs="Times New Roman"/>
          <w:color w:val="2F2F2F"/>
          <w:sz w:val="22"/>
          <w:szCs w:val="22"/>
        </w:rPr>
      </w:pPr>
      <w:r w:rsidRPr="007A2956">
        <w:rPr>
          <w:rFonts w:ascii="open sans" w:eastAsia="Times New Roman" w:hAnsi="open sans" w:cs="Times New Roman"/>
          <w:color w:val="2F2F2F"/>
          <w:shd w:val="clear" w:color="auto" w:fill="FFFFFF"/>
        </w:rPr>
        <w:t>registry/</w:t>
      </w:r>
      <w:proofErr w:type="spellStart"/>
      <w:r w:rsidRPr="007A2956">
        <w:rPr>
          <w:rFonts w:ascii="open sans" w:eastAsia="Times New Roman" w:hAnsi="open sans" w:cs="Times New Roman"/>
          <w:color w:val="2F2F2F"/>
          <w:shd w:val="clear" w:color="auto" w:fill="FFFFFF"/>
        </w:rPr>
        <w:t>repo:tag</w:t>
      </w:r>
      <w:proofErr w:type="spellEnd"/>
    </w:p>
    <w:p w14:paraId="21BCDB4C" w14:textId="77777777" w:rsidR="007A2956" w:rsidRPr="007A2956" w:rsidRDefault="007A2956" w:rsidP="007A2956">
      <w:pPr>
        <w:ind w:left="540"/>
        <w:rPr>
          <w:rFonts w:ascii="Calibri" w:eastAsia="Times New Roman" w:hAnsi="Calibri" w:cs="Times New Roman"/>
          <w:color w:val="2F2F2F"/>
          <w:sz w:val="22"/>
          <w:szCs w:val="22"/>
        </w:rPr>
      </w:pPr>
      <w:r w:rsidRPr="007A2956">
        <w:rPr>
          <w:rFonts w:ascii="open sans" w:eastAsia="Times New Roman" w:hAnsi="open sans" w:cs="Times New Roman"/>
          <w:color w:val="2F2F2F"/>
          <w:shd w:val="clear" w:color="auto" w:fill="FFFFFF"/>
        </w:rPr>
        <w:t>The </w:t>
      </w:r>
      <w:r w:rsidRPr="007A2956">
        <w:rPr>
          <w:rFonts w:ascii="SFMono-Regular" w:eastAsia="Times New Roman" w:hAnsi="SFMono-Regular" w:cs="Times New Roman"/>
          <w:color w:val="2F2F2F"/>
          <w:sz w:val="20"/>
          <w:szCs w:val="20"/>
          <w:shd w:val="clear" w:color="auto" w:fill="FFFFFF"/>
        </w:rPr>
        <w:t>VULN_TYPE</w:t>
      </w:r>
      <w:r w:rsidRPr="007A2956">
        <w:rPr>
          <w:rFonts w:ascii="open sans" w:eastAsia="Times New Roman" w:hAnsi="open sans" w:cs="Times New Roman"/>
          <w:color w:val="2F2F2F"/>
          <w:shd w:val="clear" w:color="auto" w:fill="FFFFFF"/>
        </w:rPr>
        <w:t> currently supports:</w:t>
      </w:r>
    </w:p>
    <w:p w14:paraId="6535BA64" w14:textId="77777777" w:rsidR="007A2956" w:rsidRPr="007A2956" w:rsidRDefault="007A2956" w:rsidP="007A2956">
      <w:pPr>
        <w:numPr>
          <w:ilvl w:val="0"/>
          <w:numId w:val="4"/>
        </w:numPr>
        <w:ind w:left="1080"/>
        <w:textAlignment w:val="center"/>
        <w:rPr>
          <w:rFonts w:ascii="Calibri" w:eastAsia="Times New Roman" w:hAnsi="Calibri" w:cs="Times New Roman"/>
          <w:color w:val="2F2F2F"/>
          <w:sz w:val="22"/>
          <w:szCs w:val="22"/>
        </w:rPr>
      </w:pPr>
      <w:proofErr w:type="spellStart"/>
      <w:r w:rsidRPr="007A2956">
        <w:rPr>
          <w:rFonts w:ascii="open sans" w:eastAsia="Times New Roman" w:hAnsi="open sans" w:cs="Times New Roman"/>
          <w:color w:val="2F2F2F"/>
          <w:shd w:val="clear" w:color="auto" w:fill="FFFFFF"/>
        </w:rPr>
        <w:t>os</w:t>
      </w:r>
      <w:proofErr w:type="spellEnd"/>
      <w:r w:rsidRPr="007A2956">
        <w:rPr>
          <w:rFonts w:ascii="open sans" w:eastAsia="Times New Roman" w:hAnsi="open sans" w:cs="Times New Roman"/>
          <w:color w:val="2F2F2F"/>
          <w:shd w:val="clear" w:color="auto" w:fill="FFFFFF"/>
        </w:rPr>
        <w:t>: Operating System Package CVEs</w:t>
      </w:r>
    </w:p>
    <w:p w14:paraId="593C689E" w14:textId="77777777" w:rsidR="007A2956" w:rsidRPr="007A2956" w:rsidRDefault="007A2956" w:rsidP="007A2956">
      <w:pPr>
        <w:numPr>
          <w:ilvl w:val="0"/>
          <w:numId w:val="4"/>
        </w:numPr>
        <w:ind w:left="1080"/>
        <w:textAlignment w:val="center"/>
        <w:rPr>
          <w:rFonts w:ascii="Calibri" w:eastAsia="Times New Roman" w:hAnsi="Calibri" w:cs="Times New Roman"/>
          <w:color w:val="2F2F2F"/>
          <w:sz w:val="22"/>
          <w:szCs w:val="22"/>
        </w:rPr>
      </w:pPr>
      <w:r w:rsidRPr="007A2956">
        <w:rPr>
          <w:rFonts w:ascii="open sans" w:eastAsia="Times New Roman" w:hAnsi="open sans" w:cs="Times New Roman"/>
          <w:color w:val="2F2F2F"/>
          <w:shd w:val="clear" w:color="auto" w:fill="FFFFFF"/>
        </w:rPr>
        <w:t>non-</w:t>
      </w:r>
      <w:proofErr w:type="spellStart"/>
      <w:r w:rsidRPr="007A2956">
        <w:rPr>
          <w:rFonts w:ascii="open sans" w:eastAsia="Times New Roman" w:hAnsi="open sans" w:cs="Times New Roman"/>
          <w:color w:val="2F2F2F"/>
          <w:shd w:val="clear" w:color="auto" w:fill="FFFFFF"/>
        </w:rPr>
        <w:t>os</w:t>
      </w:r>
      <w:proofErr w:type="spellEnd"/>
      <w:r w:rsidRPr="007A2956">
        <w:rPr>
          <w:rFonts w:ascii="open sans" w:eastAsia="Times New Roman" w:hAnsi="open sans" w:cs="Times New Roman"/>
          <w:color w:val="2F2F2F"/>
          <w:shd w:val="clear" w:color="auto" w:fill="FFFFFF"/>
        </w:rPr>
        <w:t>: NPM, GEM, Java Archive (jar, war, ear) and Python PIP CVEs.</w:t>
      </w:r>
    </w:p>
    <w:p w14:paraId="7D864A83" w14:textId="77777777" w:rsidR="007A2956" w:rsidRPr="007A2956" w:rsidRDefault="007A2956" w:rsidP="007A2956">
      <w:pPr>
        <w:numPr>
          <w:ilvl w:val="0"/>
          <w:numId w:val="4"/>
        </w:numPr>
        <w:ind w:left="1080"/>
        <w:textAlignment w:val="center"/>
        <w:rPr>
          <w:rFonts w:ascii="Calibri" w:eastAsia="Times New Roman" w:hAnsi="Calibri" w:cs="Times New Roman"/>
          <w:color w:val="2F2F2F"/>
          <w:sz w:val="22"/>
          <w:szCs w:val="22"/>
        </w:rPr>
      </w:pPr>
      <w:r w:rsidRPr="007A2956">
        <w:rPr>
          <w:rFonts w:ascii="open sans" w:eastAsia="Times New Roman" w:hAnsi="open sans" w:cs="Times New Roman"/>
          <w:color w:val="2F2F2F"/>
          <w:shd w:val="clear" w:color="auto" w:fill="FFFFFF"/>
        </w:rPr>
        <w:t>all: Combination report containing both ‘</w:t>
      </w:r>
      <w:proofErr w:type="spellStart"/>
      <w:r w:rsidRPr="007A2956">
        <w:rPr>
          <w:rFonts w:ascii="open sans" w:eastAsia="Times New Roman" w:hAnsi="open sans" w:cs="Times New Roman"/>
          <w:color w:val="2F2F2F"/>
          <w:shd w:val="clear" w:color="auto" w:fill="FFFFFF"/>
        </w:rPr>
        <w:t>os</w:t>
      </w:r>
      <w:proofErr w:type="spellEnd"/>
      <w:r w:rsidRPr="007A2956">
        <w:rPr>
          <w:rFonts w:ascii="open sans" w:eastAsia="Times New Roman" w:hAnsi="open sans" w:cs="Times New Roman"/>
          <w:color w:val="2F2F2F"/>
          <w:shd w:val="clear" w:color="auto" w:fill="FFFFFF"/>
        </w:rPr>
        <w:t>’ and ‘non-</w:t>
      </w:r>
      <w:proofErr w:type="spellStart"/>
      <w:r w:rsidRPr="007A2956">
        <w:rPr>
          <w:rFonts w:ascii="open sans" w:eastAsia="Times New Roman" w:hAnsi="open sans" w:cs="Times New Roman"/>
          <w:color w:val="2F2F2F"/>
          <w:shd w:val="clear" w:color="auto" w:fill="FFFFFF"/>
        </w:rPr>
        <w:t>os’</w:t>
      </w:r>
      <w:proofErr w:type="spellEnd"/>
      <w:r w:rsidRPr="007A2956">
        <w:rPr>
          <w:rFonts w:ascii="open sans" w:eastAsia="Times New Roman" w:hAnsi="open sans" w:cs="Times New Roman"/>
          <w:color w:val="2F2F2F"/>
          <w:shd w:val="clear" w:color="auto" w:fill="FFFFFF"/>
        </w:rPr>
        <w:t xml:space="preserve"> vulnerability records.</w:t>
      </w:r>
    </w:p>
    <w:p w14:paraId="23E590FB" w14:textId="77777777" w:rsidR="007A2956" w:rsidRPr="007A2956" w:rsidRDefault="007A2956" w:rsidP="007A2956">
      <w:pPr>
        <w:ind w:left="540"/>
        <w:rPr>
          <w:rFonts w:ascii="Calibri" w:eastAsia="Times New Roman" w:hAnsi="Calibri" w:cs="Times New Roman"/>
          <w:sz w:val="22"/>
          <w:szCs w:val="22"/>
        </w:rPr>
      </w:pPr>
      <w:r w:rsidRPr="007A2956">
        <w:rPr>
          <w:rFonts w:ascii="Calibri" w:eastAsia="Times New Roman" w:hAnsi="Calibri" w:cs="Times New Roman"/>
          <w:sz w:val="22"/>
          <w:szCs w:val="22"/>
        </w:rPr>
        <w:t> </w:t>
      </w:r>
    </w:p>
    <w:p w14:paraId="7877E8F0" w14:textId="77777777" w:rsidR="007A2956" w:rsidRDefault="007A2956"/>
    <w:sectPr w:rsidR="007A2956" w:rsidSect="00BF0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Raleway">
    <w:altName w:val="Trebuchet MS"/>
    <w:panose1 w:val="020B0604020202020204"/>
    <w:charset w:val="00"/>
    <w:family w:val="roman"/>
    <w:notTrueType/>
    <w:pitch w:val="default"/>
  </w:font>
  <w:font w:name="SFMono-Regular">
    <w:altName w:val="Cambria"/>
    <w:panose1 w:val="020B0604020202020204"/>
    <w:charset w:val="00"/>
    <w:family w:val="roman"/>
    <w:notTrueType/>
    <w:pitch w:val="default"/>
  </w:font>
  <w:font w:name="open san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919E4"/>
    <w:multiLevelType w:val="multilevel"/>
    <w:tmpl w:val="0B48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175904"/>
    <w:multiLevelType w:val="multilevel"/>
    <w:tmpl w:val="58169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65EE9"/>
    <w:multiLevelType w:val="multilevel"/>
    <w:tmpl w:val="D46E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173B23"/>
    <w:multiLevelType w:val="multilevel"/>
    <w:tmpl w:val="B57C0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267AAE"/>
    <w:multiLevelType w:val="multilevel"/>
    <w:tmpl w:val="909A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956"/>
    <w:rsid w:val="007A2956"/>
    <w:rsid w:val="00BF0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287D3F"/>
  <w15:chartTrackingRefBased/>
  <w15:docId w15:val="{0A069805-D9ED-6940-BE7C-2415414AF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295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7000253">
      <w:bodyDiv w:val="1"/>
      <w:marLeft w:val="0"/>
      <w:marRight w:val="0"/>
      <w:marTop w:val="0"/>
      <w:marBottom w:val="0"/>
      <w:divBdr>
        <w:top w:val="none" w:sz="0" w:space="0" w:color="auto"/>
        <w:left w:val="none" w:sz="0" w:space="0" w:color="auto"/>
        <w:bottom w:val="none" w:sz="0" w:space="0" w:color="auto"/>
        <w:right w:val="none" w:sz="0" w:space="0" w:color="auto"/>
      </w:divBdr>
    </w:div>
    <w:div w:id="138952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1060</Characters>
  <Application>Microsoft Office Word</Application>
  <DocSecurity>0</DocSecurity>
  <Lines>8</Lines>
  <Paragraphs>2</Paragraphs>
  <ScaleCrop>false</ScaleCrop>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Bikash Lama</dc:creator>
  <cp:keywords/>
  <dc:description/>
  <cp:lastModifiedBy>Bikash Lama</cp:lastModifiedBy>
  <cp:revision>1</cp:revision>
  <dcterms:created xsi:type="dcterms:W3CDTF">2020-04-13T14:39:00Z</dcterms:created>
  <dcterms:modified xsi:type="dcterms:W3CDTF">2020-04-13T14:40:00Z</dcterms:modified>
</cp:coreProperties>
</file>