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53D8" w14:textId="58339F06" w:rsidR="00C3320A" w:rsidRPr="00C3320A" w:rsidRDefault="006F50D3" w:rsidP="00C3320A">
      <w:pPr>
        <w:rPr>
          <w:b/>
          <w:bCs/>
        </w:rPr>
      </w:pPr>
      <w:r w:rsidRPr="006F50D3">
        <w:rPr>
          <w:b/>
          <w:bCs/>
        </w:rPr>
        <w:t>RepoBrain</w:t>
      </w:r>
      <w:r w:rsidR="00C3320A" w:rsidRPr="00C3320A">
        <w:rPr>
          <w:b/>
          <w:bCs/>
        </w:rPr>
        <w:t xml:space="preserve"> AI — Project Report</w:t>
      </w:r>
    </w:p>
    <w:p w14:paraId="1B4B7C28" w14:textId="27F56FB2" w:rsidR="00C3320A" w:rsidRPr="00C3320A" w:rsidRDefault="00C3320A" w:rsidP="00C3320A">
      <w:r w:rsidRPr="00C3320A">
        <w:rPr>
          <w:b/>
          <w:bCs/>
        </w:rPr>
        <w:t>Student:</w:t>
      </w:r>
      <w:r w:rsidRPr="00C3320A">
        <w:t xml:space="preserve"> Anarasi Bikash Patro | </w:t>
      </w:r>
      <w:r w:rsidRPr="00C3320A">
        <w:rPr>
          <w:b/>
          <w:bCs/>
        </w:rPr>
        <w:t>Institute:</w:t>
      </w:r>
      <w:r w:rsidRPr="00C3320A">
        <w:t xml:space="preserve"> IIT Patna | </w:t>
      </w:r>
      <w:r w:rsidR="00C91E63" w:rsidRPr="00C91E63">
        <w:rPr>
          <w:b/>
          <w:bCs/>
        </w:rPr>
        <w:t xml:space="preserve">Academic Year: </w:t>
      </w:r>
      <w:r w:rsidR="00C91E63" w:rsidRPr="00BB759B">
        <w:t>2025–2026 · 6-Months Program</w:t>
      </w:r>
    </w:p>
    <w:p w14:paraId="39E6D995" w14:textId="77777777" w:rsidR="00C3320A" w:rsidRPr="00C3320A" w:rsidRDefault="00000000" w:rsidP="00C3320A">
      <w:r>
        <w:pict w14:anchorId="5339C4C2">
          <v:rect id="_x0000_i1025" style="width:0;height:1.5pt" o:hralign="center" o:hrstd="t" o:hr="t" fillcolor="#a0a0a0" stroked="f"/>
        </w:pict>
      </w:r>
    </w:p>
    <w:p w14:paraId="6835F4CE" w14:textId="77777777" w:rsidR="00C3320A" w:rsidRPr="00C3320A" w:rsidRDefault="00C3320A" w:rsidP="00C3320A">
      <w:pPr>
        <w:rPr>
          <w:b/>
          <w:bCs/>
        </w:rPr>
      </w:pPr>
      <w:r w:rsidRPr="00C3320A">
        <w:rPr>
          <w:b/>
          <w:bCs/>
        </w:rPr>
        <w:t>Idea</w:t>
      </w:r>
    </w:p>
    <w:p w14:paraId="78FD6E34" w14:textId="1D9D045D" w:rsidR="00C3320A" w:rsidRPr="00C3320A" w:rsidRDefault="00C3320A" w:rsidP="00C3320A">
      <w:r w:rsidRPr="00C3320A">
        <w:t xml:space="preserve">Developers working on large codebases often spend significant time searching through files to understand structure, logic, and dependencies. </w:t>
      </w:r>
      <w:r w:rsidR="006F50D3" w:rsidRPr="006F50D3">
        <w:rPr>
          <w:b/>
          <w:bCs/>
        </w:rPr>
        <w:t>RepoBrain</w:t>
      </w:r>
      <w:r w:rsidRPr="00C3320A">
        <w:rPr>
          <w:b/>
          <w:bCs/>
        </w:rPr>
        <w:t xml:space="preserve"> AI</w:t>
      </w:r>
      <w:r w:rsidRPr="00C3320A">
        <w:t xml:space="preserve"> solves this by letting a developer point the tool at any local repository and ask natural-language questions about it — instantly getting citation-backed answers, code snippets, and auto-generated architecture diagrams, all without uploading code to any external server.</w:t>
      </w:r>
    </w:p>
    <w:p w14:paraId="2D79CC42" w14:textId="77777777" w:rsidR="00C3320A" w:rsidRPr="00C3320A" w:rsidRDefault="00000000" w:rsidP="00C3320A">
      <w:r>
        <w:pict w14:anchorId="6A3E29D4">
          <v:rect id="_x0000_i1026" style="width:0;height:1.5pt" o:hralign="center" o:hrstd="t" o:hr="t" fillcolor="#a0a0a0" stroked="f"/>
        </w:pict>
      </w:r>
    </w:p>
    <w:p w14:paraId="349DD41F" w14:textId="77777777" w:rsidR="00C3320A" w:rsidRPr="00C3320A" w:rsidRDefault="00C3320A" w:rsidP="00C3320A">
      <w:pPr>
        <w:rPr>
          <w:b/>
          <w:bCs/>
        </w:rPr>
      </w:pPr>
      <w:r w:rsidRPr="00C3320A">
        <w:rPr>
          <w:b/>
          <w:bCs/>
        </w:rPr>
        <w:t>Problem Statement</w:t>
      </w:r>
    </w:p>
    <w:p w14:paraId="25DF826E" w14:textId="77777777" w:rsidR="00C3320A" w:rsidRPr="00C3320A" w:rsidRDefault="00C3320A" w:rsidP="00C3320A">
      <w:pPr>
        <w:numPr>
          <w:ilvl w:val="0"/>
          <w:numId w:val="1"/>
        </w:numPr>
      </w:pPr>
      <w:r w:rsidRPr="00C3320A">
        <w:t>Navigating an unfamiliar codebase is time-consuming and error-prone.</w:t>
      </w:r>
    </w:p>
    <w:p w14:paraId="0A9B6F49" w14:textId="77777777" w:rsidR="00C3320A" w:rsidRPr="00C3320A" w:rsidRDefault="00C3320A" w:rsidP="00C3320A">
      <w:pPr>
        <w:numPr>
          <w:ilvl w:val="0"/>
          <w:numId w:val="1"/>
        </w:numPr>
      </w:pPr>
      <w:r w:rsidRPr="00C3320A">
        <w:t>Existing tools (GitHub search, grep) return raw matches with no explanation.</w:t>
      </w:r>
    </w:p>
    <w:p w14:paraId="0808F547" w14:textId="77777777" w:rsidR="00C3320A" w:rsidRPr="00C3320A" w:rsidRDefault="00C3320A" w:rsidP="00C3320A">
      <w:pPr>
        <w:numPr>
          <w:ilvl w:val="0"/>
          <w:numId w:val="1"/>
        </w:numPr>
      </w:pPr>
      <w:r w:rsidRPr="00C3320A">
        <w:t>Developers need contextual answers: </w:t>
      </w:r>
      <w:r w:rsidRPr="00C3320A">
        <w:rPr>
          <w:i/>
          <w:iCs/>
        </w:rPr>
        <w:t>"How does authentication work?"</w:t>
      </w:r>
      <w:r w:rsidRPr="00C3320A">
        <w:t>, </w:t>
      </w:r>
      <w:r w:rsidRPr="00C3320A">
        <w:rPr>
          <w:i/>
          <w:iCs/>
        </w:rPr>
        <w:t>"Draw the data flow"</w:t>
      </w:r>
      <w:r w:rsidRPr="00C3320A">
        <w:t>, </w:t>
      </w:r>
      <w:r w:rsidRPr="00C3320A">
        <w:rPr>
          <w:i/>
          <w:iCs/>
        </w:rPr>
        <w:t>"What does this module depend on?"</w:t>
      </w:r>
    </w:p>
    <w:p w14:paraId="5AB64948" w14:textId="77777777" w:rsidR="00C3320A" w:rsidRPr="00C3320A" w:rsidRDefault="00000000" w:rsidP="00C3320A">
      <w:r>
        <w:pict w14:anchorId="6DD7A4AC">
          <v:rect id="_x0000_i1027" style="width:0;height:1.5pt" o:hralign="center" o:hrstd="t" o:hr="t" fillcolor="#a0a0a0" stroked="f"/>
        </w:pict>
      </w:r>
    </w:p>
    <w:p w14:paraId="1E263A9B" w14:textId="77777777" w:rsidR="00C3320A" w:rsidRPr="00C3320A" w:rsidRDefault="00C3320A" w:rsidP="00C3320A">
      <w:pPr>
        <w:rPr>
          <w:b/>
          <w:bCs/>
        </w:rPr>
      </w:pPr>
      <w:r w:rsidRPr="00C3320A">
        <w:rPr>
          <w:b/>
          <w:bCs/>
        </w:rPr>
        <w:t>Approach</w:t>
      </w:r>
    </w:p>
    <w:p w14:paraId="3BA311EB" w14:textId="77777777" w:rsidR="00C3320A" w:rsidRPr="00C3320A" w:rsidRDefault="00C3320A" w:rsidP="00C3320A">
      <w:r w:rsidRPr="00C3320A">
        <w:t xml:space="preserve">The application follows a </w:t>
      </w:r>
      <w:r w:rsidRPr="00C3320A">
        <w:rPr>
          <w:b/>
          <w:bCs/>
        </w:rPr>
        <w:t>RAG (Retrieval-Augmented Generation)</w:t>
      </w:r>
      <w:r w:rsidRPr="00C3320A">
        <w:t xml:space="preserve"> pipeline entirely in the browser and on a local Next.js server: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8035"/>
      </w:tblGrid>
      <w:tr w:rsidR="00C3320A" w:rsidRPr="00C3320A" w14:paraId="350013A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33464" w14:textId="77777777" w:rsidR="00C3320A" w:rsidRPr="00C3320A" w:rsidRDefault="00C3320A" w:rsidP="00C3320A">
            <w:pPr>
              <w:rPr>
                <w:b/>
                <w:bCs/>
              </w:rPr>
            </w:pPr>
            <w:r w:rsidRPr="00C3320A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DE03C" w14:textId="77777777" w:rsidR="00C3320A" w:rsidRPr="00C3320A" w:rsidRDefault="00C3320A" w:rsidP="00C3320A">
            <w:pPr>
              <w:rPr>
                <w:b/>
                <w:bCs/>
              </w:rPr>
            </w:pPr>
            <w:r w:rsidRPr="00C3320A">
              <w:rPr>
                <w:b/>
                <w:bCs/>
              </w:rPr>
              <w:t>What happens</w:t>
            </w:r>
          </w:p>
        </w:tc>
      </w:tr>
      <w:tr w:rsidR="00C3320A" w:rsidRPr="00C3320A" w14:paraId="5E5AC0C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FF77F7" w14:textId="77777777" w:rsidR="00C3320A" w:rsidRPr="00C3320A" w:rsidRDefault="00C3320A" w:rsidP="00C3320A">
            <w:r w:rsidRPr="00C3320A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AA1E58" w14:textId="77777777" w:rsidR="00C3320A" w:rsidRPr="00C3320A" w:rsidRDefault="00C3320A" w:rsidP="00C3320A">
            <w:r w:rsidRPr="00C3320A">
              <w:t>User selects a local folder via the File System Access API. All file paths are collected recursively and stored in Redux state.</w:t>
            </w:r>
          </w:p>
        </w:tc>
      </w:tr>
      <w:tr w:rsidR="00C3320A" w:rsidRPr="00C3320A" w14:paraId="7DB5E34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A17B16" w14:textId="77777777" w:rsidR="00C3320A" w:rsidRPr="00C3320A" w:rsidRDefault="00C3320A" w:rsidP="00C3320A">
            <w:r w:rsidRPr="00C3320A">
              <w:rPr>
                <w:b/>
                <w:bCs/>
              </w:rPr>
              <w:t>Query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FBE610" w14:textId="77777777" w:rsidR="00C3320A" w:rsidRPr="00C3320A" w:rsidRDefault="00C3320A" w:rsidP="00C3320A">
            <w:r w:rsidRPr="00C3320A">
              <w:t>User types a natural-language question in the chat interface.</w:t>
            </w:r>
          </w:p>
        </w:tc>
      </w:tr>
      <w:tr w:rsidR="00C3320A" w:rsidRPr="00C3320A" w14:paraId="6133225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E0BF7" w14:textId="77777777" w:rsidR="00C3320A" w:rsidRPr="00C3320A" w:rsidRDefault="00C3320A" w:rsidP="00C3320A">
            <w:r w:rsidRPr="00C3320A">
              <w:rPr>
                <w:b/>
                <w:bCs/>
              </w:rPr>
              <w:t>Augment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7DDA78" w14:textId="77777777" w:rsidR="00C3320A" w:rsidRPr="00C3320A" w:rsidRDefault="00C3320A" w:rsidP="00C3320A">
            <w:r w:rsidRPr="00C3320A">
              <w:t>The file list (up to 80 files) is injected as context into the LLM prompt alongside the last 4 messages of conversation history.</w:t>
            </w:r>
          </w:p>
        </w:tc>
      </w:tr>
      <w:tr w:rsidR="00C3320A" w:rsidRPr="00C3320A" w14:paraId="6B09655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8F0B9" w14:textId="77777777" w:rsidR="00C3320A" w:rsidRPr="00C3320A" w:rsidRDefault="00C3320A" w:rsidP="00C3320A">
            <w:r w:rsidRPr="00C3320A">
              <w:rPr>
                <w:b/>
                <w:bCs/>
              </w:rPr>
              <w:t>Generate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79484" w14:textId="77777777" w:rsidR="00C3320A" w:rsidRPr="00C3320A" w:rsidRDefault="00C3320A" w:rsidP="00C3320A">
            <w:r w:rsidRPr="00C3320A">
              <w:t>Groq's </w:t>
            </w:r>
            <w:r w:rsidRPr="00C3320A">
              <w:rPr>
                <w:b/>
                <w:bCs/>
              </w:rPr>
              <w:t>LLaMA 3.3-70B</w:t>
            </w:r>
            <w:r w:rsidRPr="00C3320A">
              <w:t> model produces a response with file citations, optional code blocks, and Mermaid diagrams.</w:t>
            </w:r>
          </w:p>
        </w:tc>
      </w:tr>
      <w:tr w:rsidR="00C3320A" w:rsidRPr="00C3320A" w14:paraId="59DDCBA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81C632" w14:textId="77777777" w:rsidR="00C3320A" w:rsidRPr="00C3320A" w:rsidRDefault="00C3320A" w:rsidP="00C3320A">
            <w:r w:rsidRPr="00C3320A">
              <w:rPr>
                <w:b/>
                <w:bCs/>
              </w:rPr>
              <w:t>Render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D554A" w14:textId="77777777" w:rsidR="00C3320A" w:rsidRPr="00C3320A" w:rsidRDefault="00C3320A" w:rsidP="00C3320A">
            <w:r w:rsidRPr="00C3320A">
              <w:t>The frontend parses the response and renders text, syntax-highlighted code, or an interactive flowchart/sequence diagram.</w:t>
            </w:r>
          </w:p>
        </w:tc>
      </w:tr>
    </w:tbl>
    <w:p w14:paraId="2CDAA25B" w14:textId="77777777" w:rsidR="00C3320A" w:rsidRPr="00C3320A" w:rsidRDefault="00C3320A" w:rsidP="00C3320A">
      <w:r w:rsidRPr="00C3320A">
        <w:lastRenderedPageBreak/>
        <w:t>No file contents are uploaded — only file paths are sent to the LLM, keeping the approach privacy-friendly and fast.</w:t>
      </w:r>
    </w:p>
    <w:p w14:paraId="5A934AFC" w14:textId="77777777" w:rsidR="00C3320A" w:rsidRPr="00C3320A" w:rsidRDefault="00000000" w:rsidP="00C3320A">
      <w:r>
        <w:pict w14:anchorId="04D54197">
          <v:rect id="_x0000_i1028" style="width:0;height:1.5pt" o:hralign="center" o:hrstd="t" o:hr="t" fillcolor="#a0a0a0" stroked="f"/>
        </w:pict>
      </w:r>
    </w:p>
    <w:p w14:paraId="5FB07BCA" w14:textId="77777777" w:rsidR="00C3320A" w:rsidRPr="00C3320A" w:rsidRDefault="00C3320A" w:rsidP="00C3320A">
      <w:pPr>
        <w:rPr>
          <w:b/>
          <w:bCs/>
        </w:rPr>
      </w:pPr>
      <w:r w:rsidRPr="00C3320A">
        <w:rPr>
          <w:b/>
          <w:bCs/>
        </w:rPr>
        <w:t>Tech Stack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4859"/>
      </w:tblGrid>
      <w:tr w:rsidR="00C3320A" w:rsidRPr="00C3320A" w14:paraId="1C6F06CE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89D0D9" w14:textId="77777777" w:rsidR="00C3320A" w:rsidRPr="00C3320A" w:rsidRDefault="00C3320A" w:rsidP="00C3320A">
            <w:pPr>
              <w:rPr>
                <w:b/>
                <w:bCs/>
              </w:rPr>
            </w:pPr>
            <w:r w:rsidRPr="00C3320A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DCDDB" w14:textId="77777777" w:rsidR="00C3320A" w:rsidRPr="00C3320A" w:rsidRDefault="00C3320A" w:rsidP="00C3320A">
            <w:pPr>
              <w:rPr>
                <w:b/>
                <w:bCs/>
              </w:rPr>
            </w:pPr>
            <w:r w:rsidRPr="00C3320A">
              <w:rPr>
                <w:b/>
                <w:bCs/>
              </w:rPr>
              <w:t>Technology</w:t>
            </w:r>
          </w:p>
        </w:tc>
      </w:tr>
      <w:tr w:rsidR="00C3320A" w:rsidRPr="00C3320A" w14:paraId="6A1AE17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64C1CF" w14:textId="77777777" w:rsidR="00C3320A" w:rsidRPr="00C3320A" w:rsidRDefault="00C3320A" w:rsidP="00C3320A">
            <w:r w:rsidRPr="00C3320A">
              <w:t>Frontend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C0C26" w14:textId="77777777" w:rsidR="00C3320A" w:rsidRPr="00C3320A" w:rsidRDefault="00C3320A" w:rsidP="00C3320A">
            <w:r w:rsidRPr="00C3320A">
              <w:t>Next.js 16, React 19, TypeScript, Tailwind CSS</w:t>
            </w:r>
          </w:p>
        </w:tc>
      </w:tr>
      <w:tr w:rsidR="00C3320A" w:rsidRPr="00C3320A" w14:paraId="0839F93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9C138" w14:textId="77777777" w:rsidR="00C3320A" w:rsidRPr="00C3320A" w:rsidRDefault="00C3320A" w:rsidP="00C3320A">
            <w:r w:rsidRPr="00C3320A">
              <w:t>State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65364" w14:textId="77777777" w:rsidR="00C3320A" w:rsidRPr="00C3320A" w:rsidRDefault="00C3320A" w:rsidP="00C3320A">
            <w:r w:rsidRPr="00C3320A">
              <w:t>Redux Toolkit + redux-persist</w:t>
            </w:r>
          </w:p>
        </w:tc>
      </w:tr>
      <w:tr w:rsidR="00C3320A" w:rsidRPr="00C3320A" w14:paraId="4CBD2AB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9D326" w14:textId="77777777" w:rsidR="00C3320A" w:rsidRPr="00C3320A" w:rsidRDefault="00C3320A" w:rsidP="00C3320A">
            <w:r w:rsidRPr="00C3320A">
              <w:t>UI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C6266F" w14:textId="77777777" w:rsidR="00C3320A" w:rsidRPr="00C3320A" w:rsidRDefault="00C3320A" w:rsidP="00C3320A">
            <w:r w:rsidRPr="00C3320A">
              <w:t>shadcn/ui, Framer Motion, Lucide Icons</w:t>
            </w:r>
          </w:p>
        </w:tc>
      </w:tr>
      <w:tr w:rsidR="00C3320A" w:rsidRPr="00C3320A" w14:paraId="68F2B57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BB540" w14:textId="77777777" w:rsidR="00C3320A" w:rsidRPr="00C3320A" w:rsidRDefault="00C3320A" w:rsidP="00C3320A">
            <w:r w:rsidRPr="00C3320A">
              <w:t>LLM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51B3D" w14:textId="77777777" w:rsidR="00C3320A" w:rsidRPr="00C3320A" w:rsidRDefault="00C3320A" w:rsidP="00C3320A">
            <w:r w:rsidRPr="00C3320A">
              <w:t>Groq API — LLaMA 3.3-70B Versatile</w:t>
            </w:r>
          </w:p>
        </w:tc>
      </w:tr>
      <w:tr w:rsidR="00C3320A" w:rsidRPr="00C3320A" w14:paraId="7E78DCE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28B348" w14:textId="77777777" w:rsidR="00C3320A" w:rsidRPr="00C3320A" w:rsidRDefault="00C3320A" w:rsidP="00C3320A">
            <w:r w:rsidRPr="00C3320A">
              <w:t>Diagrams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2A035" w14:textId="77777777" w:rsidR="00C3320A" w:rsidRPr="00C3320A" w:rsidRDefault="00C3320A" w:rsidP="00C3320A">
            <w:r w:rsidRPr="00C3320A">
              <w:t>Mermaid.js (flowchart, sequence, class diagrams)</w:t>
            </w:r>
          </w:p>
        </w:tc>
      </w:tr>
      <w:tr w:rsidR="00C3320A" w:rsidRPr="00C3320A" w14:paraId="3BA83CB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C081D4" w14:textId="77777777" w:rsidR="00C3320A" w:rsidRPr="00C3320A" w:rsidRDefault="00C3320A" w:rsidP="00C3320A">
            <w:r w:rsidRPr="00C3320A">
              <w:t>File Access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41AD75" w14:textId="77777777" w:rsidR="00C3320A" w:rsidRPr="00C3320A" w:rsidRDefault="00C3320A" w:rsidP="00C3320A">
            <w:r w:rsidRPr="00C3320A">
              <w:t>Browser File System Access API (Chrome/Edge)</w:t>
            </w:r>
          </w:p>
        </w:tc>
      </w:tr>
    </w:tbl>
    <w:p w14:paraId="402D2E50" w14:textId="77777777" w:rsidR="00C3320A" w:rsidRPr="00C3320A" w:rsidRDefault="00000000" w:rsidP="00C3320A">
      <w:r>
        <w:pict w14:anchorId="0441EEF0">
          <v:rect id="_x0000_i1029" style="width:0;height:1.5pt" o:hralign="center" o:hrstd="t" o:hr="t" fillcolor="#a0a0a0" stroked="f"/>
        </w:pict>
      </w:r>
    </w:p>
    <w:p w14:paraId="20568F00" w14:textId="77777777" w:rsidR="00C3320A" w:rsidRPr="00C3320A" w:rsidRDefault="00C3320A" w:rsidP="00C3320A">
      <w:pPr>
        <w:rPr>
          <w:b/>
          <w:bCs/>
        </w:rPr>
      </w:pPr>
      <w:r w:rsidRPr="00C3320A">
        <w:rPr>
          <w:b/>
          <w:bCs/>
        </w:rPr>
        <w:t>Key Features</w:t>
      </w:r>
    </w:p>
    <w:p w14:paraId="33B8C7F8" w14:textId="77777777" w:rsidR="00C3320A" w:rsidRPr="00C3320A" w:rsidRDefault="00C3320A" w:rsidP="00C3320A">
      <w:pPr>
        <w:numPr>
          <w:ilvl w:val="0"/>
          <w:numId w:val="2"/>
        </w:numPr>
      </w:pPr>
      <w:r w:rsidRPr="00C3320A">
        <w:rPr>
          <w:b/>
          <w:bCs/>
        </w:rPr>
        <w:t>Repository Indexing</w:t>
      </w:r>
      <w:r w:rsidRPr="00C3320A">
        <w:t> — recursively scans any local folder, detects dominant language</w:t>
      </w:r>
    </w:p>
    <w:p w14:paraId="52DC4E2F" w14:textId="77777777" w:rsidR="00C3320A" w:rsidRPr="00C3320A" w:rsidRDefault="00C3320A" w:rsidP="00C3320A">
      <w:pPr>
        <w:numPr>
          <w:ilvl w:val="0"/>
          <w:numId w:val="2"/>
        </w:numPr>
      </w:pPr>
      <w:r w:rsidRPr="00C3320A">
        <w:rPr>
          <w:b/>
          <w:bCs/>
        </w:rPr>
        <w:t>Conversational Q&amp;A</w:t>
      </w:r>
      <w:r w:rsidRPr="00C3320A">
        <w:t> — multi-turn chat with codebase context, citation of file:line references</w:t>
      </w:r>
    </w:p>
    <w:p w14:paraId="68B039CA" w14:textId="77777777" w:rsidR="00C3320A" w:rsidRPr="00C3320A" w:rsidRDefault="00C3320A" w:rsidP="00C3320A">
      <w:pPr>
        <w:numPr>
          <w:ilvl w:val="0"/>
          <w:numId w:val="2"/>
        </w:numPr>
      </w:pPr>
      <w:r w:rsidRPr="00C3320A">
        <w:rPr>
          <w:b/>
          <w:bCs/>
        </w:rPr>
        <w:t>Auto Diagrams</w:t>
      </w:r>
      <w:r w:rsidRPr="00C3320A">
        <w:t> — asks a question like </w:t>
      </w:r>
      <w:r w:rsidRPr="00C3320A">
        <w:rPr>
          <w:i/>
          <w:iCs/>
        </w:rPr>
        <w:t>"draw the architecture"</w:t>
      </w:r>
      <w:r w:rsidRPr="00C3320A">
        <w:t> → renders a live Mermaid diagram</w:t>
      </w:r>
    </w:p>
    <w:p w14:paraId="4BA5D69F" w14:textId="77777777" w:rsidR="00C3320A" w:rsidRPr="00C3320A" w:rsidRDefault="00C3320A" w:rsidP="00C3320A">
      <w:pPr>
        <w:numPr>
          <w:ilvl w:val="0"/>
          <w:numId w:val="2"/>
        </w:numPr>
      </w:pPr>
      <w:r w:rsidRPr="00C3320A">
        <w:rPr>
          <w:b/>
          <w:bCs/>
        </w:rPr>
        <w:t>Chat History</w:t>
      </w:r>
      <w:r w:rsidRPr="00C3320A">
        <w:t> — sessions persisted across page reloads via localStorage</w:t>
      </w:r>
    </w:p>
    <w:p w14:paraId="34275C3E" w14:textId="77777777" w:rsidR="00C3320A" w:rsidRPr="00C3320A" w:rsidRDefault="00C3320A" w:rsidP="00C3320A">
      <w:pPr>
        <w:numPr>
          <w:ilvl w:val="0"/>
          <w:numId w:val="2"/>
        </w:numPr>
      </w:pPr>
      <w:r w:rsidRPr="00C3320A">
        <w:rPr>
          <w:b/>
          <w:bCs/>
        </w:rPr>
        <w:t>Export</w:t>
      </w:r>
      <w:r w:rsidRPr="00C3320A">
        <w:t> — download answers as .docx Word documents</w:t>
      </w:r>
    </w:p>
    <w:p w14:paraId="650A7F21" w14:textId="77777777" w:rsidR="00C3320A" w:rsidRPr="00C3320A" w:rsidRDefault="00C3320A" w:rsidP="00C3320A">
      <w:pPr>
        <w:numPr>
          <w:ilvl w:val="0"/>
          <w:numId w:val="2"/>
        </w:numPr>
      </w:pPr>
      <w:r w:rsidRPr="00C3320A">
        <w:rPr>
          <w:b/>
          <w:bCs/>
        </w:rPr>
        <w:t>Recent Repositories</w:t>
      </w:r>
      <w:r w:rsidRPr="00C3320A">
        <w:t> — quick re-access to previously indexed projects</w:t>
      </w:r>
    </w:p>
    <w:p w14:paraId="5EBBEF33" w14:textId="77777777" w:rsidR="00C3320A" w:rsidRPr="00C3320A" w:rsidRDefault="00000000" w:rsidP="00C3320A">
      <w:r>
        <w:pict w14:anchorId="70781FB0">
          <v:rect id="_x0000_i1030" style="width:0;height:1.5pt" o:hralign="center" o:hrstd="t" o:hr="t" fillcolor="#a0a0a0" stroked="f"/>
        </w:pict>
      </w:r>
    </w:p>
    <w:p w14:paraId="6AD46C0A" w14:textId="77777777" w:rsidR="00C3320A" w:rsidRPr="00C3320A" w:rsidRDefault="00C3320A" w:rsidP="00C3320A">
      <w:pPr>
        <w:rPr>
          <w:b/>
          <w:bCs/>
        </w:rPr>
      </w:pPr>
      <w:r w:rsidRPr="00C3320A">
        <w:rPr>
          <w:b/>
          <w:bCs/>
        </w:rPr>
        <w:t>Project Plan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6446"/>
        <w:gridCol w:w="679"/>
      </w:tblGrid>
      <w:tr w:rsidR="00C3320A" w:rsidRPr="00C3320A" w14:paraId="0362C175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1A6C7" w14:textId="77777777" w:rsidR="00C3320A" w:rsidRPr="00C3320A" w:rsidRDefault="00C3320A" w:rsidP="00C3320A">
            <w:pPr>
              <w:rPr>
                <w:b/>
                <w:bCs/>
              </w:rPr>
            </w:pPr>
            <w:r w:rsidRPr="00C3320A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A816E7" w14:textId="77777777" w:rsidR="00C3320A" w:rsidRPr="00C3320A" w:rsidRDefault="00C3320A" w:rsidP="00C3320A">
            <w:pPr>
              <w:rPr>
                <w:b/>
                <w:bCs/>
              </w:rPr>
            </w:pPr>
            <w:r w:rsidRPr="00C3320A">
              <w:rPr>
                <w:b/>
                <w:bCs/>
              </w:rPr>
              <w:t>Tasks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838A70" w14:textId="77777777" w:rsidR="00C3320A" w:rsidRPr="00C3320A" w:rsidRDefault="00C3320A" w:rsidP="00C3320A">
            <w:pPr>
              <w:rPr>
                <w:b/>
                <w:bCs/>
              </w:rPr>
            </w:pPr>
            <w:r w:rsidRPr="00C3320A">
              <w:rPr>
                <w:b/>
                <w:bCs/>
              </w:rPr>
              <w:t>Status</w:t>
            </w:r>
          </w:p>
        </w:tc>
      </w:tr>
      <w:tr w:rsidR="00C3320A" w:rsidRPr="00C3320A" w14:paraId="0DA693C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46603" w14:textId="77777777" w:rsidR="00C3320A" w:rsidRPr="00C3320A" w:rsidRDefault="00C3320A" w:rsidP="00C3320A">
            <w:r w:rsidRPr="00C3320A">
              <w:rPr>
                <w:b/>
                <w:bCs/>
              </w:rPr>
              <w:t>Phase 1</w:t>
            </w:r>
            <w:r w:rsidRPr="00C3320A">
              <w:t> — Foundation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EA905B" w14:textId="77777777" w:rsidR="00C3320A" w:rsidRPr="00C3320A" w:rsidRDefault="00C3320A" w:rsidP="00C3320A">
            <w:r w:rsidRPr="00C3320A">
              <w:t>Next.js setup, Redux store, routing, Navbar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0B1EC" w14:textId="43F692B4" w:rsidR="00C3320A" w:rsidRPr="00C3320A" w:rsidRDefault="00C3320A" w:rsidP="00C3320A"/>
        </w:tc>
      </w:tr>
      <w:tr w:rsidR="00C3320A" w:rsidRPr="00C3320A" w14:paraId="2A08779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8052D2" w14:textId="77777777" w:rsidR="00C3320A" w:rsidRPr="00C3320A" w:rsidRDefault="00C3320A" w:rsidP="00C3320A">
            <w:r w:rsidRPr="00C3320A">
              <w:rPr>
                <w:b/>
                <w:bCs/>
              </w:rPr>
              <w:t>Phase 2</w:t>
            </w:r>
            <w:r w:rsidRPr="00C3320A">
              <w:t> — Core Feature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F62319" w14:textId="77777777" w:rsidR="00C3320A" w:rsidRPr="00C3320A" w:rsidRDefault="00C3320A" w:rsidP="00C3320A">
            <w:r w:rsidRPr="00C3320A">
              <w:t>File System API integration, indexing pipeline, Groq chat API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AD43A1" w14:textId="6DC2DF51" w:rsidR="00C3320A" w:rsidRPr="00C3320A" w:rsidRDefault="00C3320A" w:rsidP="00C3320A"/>
        </w:tc>
      </w:tr>
      <w:tr w:rsidR="00C3320A" w:rsidRPr="00C3320A" w14:paraId="3FFE063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E1B341" w14:textId="77777777" w:rsidR="00C3320A" w:rsidRPr="00C3320A" w:rsidRDefault="00C3320A" w:rsidP="00C3320A">
            <w:r w:rsidRPr="00C3320A">
              <w:rPr>
                <w:b/>
                <w:bCs/>
              </w:rPr>
              <w:lastRenderedPageBreak/>
              <w:t>Phase 3</w:t>
            </w:r>
            <w:r w:rsidRPr="00C3320A">
              <w:t> — UX Polish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A689B2" w14:textId="77777777" w:rsidR="00C3320A" w:rsidRPr="00C3320A" w:rsidRDefault="00C3320A" w:rsidP="00C3320A">
            <w:r w:rsidRPr="00C3320A">
              <w:t>Mermaid diagrams, code highlighting, citations, chat history sidebar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FD5DA4" w14:textId="15B3017C" w:rsidR="00C3320A" w:rsidRPr="00C3320A" w:rsidRDefault="00C3320A" w:rsidP="00C3320A"/>
        </w:tc>
      </w:tr>
      <w:tr w:rsidR="00C3320A" w:rsidRPr="00C3320A" w14:paraId="0BA6D6D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22BB4" w14:textId="77777777" w:rsidR="00C3320A" w:rsidRPr="00C3320A" w:rsidRDefault="00C3320A" w:rsidP="00C3320A">
            <w:r w:rsidRPr="00C3320A">
              <w:rPr>
                <w:b/>
                <w:bCs/>
              </w:rPr>
              <w:t>Phase 4</w:t>
            </w:r>
            <w:r w:rsidRPr="00C3320A">
              <w:t> — Stability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934E30" w14:textId="77777777" w:rsidR="00C3320A" w:rsidRPr="00C3320A" w:rsidRDefault="00C3320A" w:rsidP="00C3320A">
            <w:r w:rsidRPr="00C3320A">
              <w:t>Bug fixes (stale path, empty index), environment variable security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2B7150" w14:textId="0E63DBEC" w:rsidR="00C3320A" w:rsidRPr="00C3320A" w:rsidRDefault="00C3320A" w:rsidP="00C3320A"/>
        </w:tc>
      </w:tr>
      <w:tr w:rsidR="00C3320A" w:rsidRPr="00C3320A" w14:paraId="6053ED15" w14:textId="77777777" w:rsidTr="00CD54CF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DBD18" w14:textId="77777777" w:rsidR="00C3320A" w:rsidRPr="00C3320A" w:rsidRDefault="00C3320A" w:rsidP="00C3320A">
            <w:r w:rsidRPr="00C3320A">
              <w:rPr>
                <w:b/>
                <w:bCs/>
              </w:rPr>
              <w:t>Phase 5 (Planned)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C0F45" w14:textId="77777777" w:rsidR="00C3320A" w:rsidRPr="00C3320A" w:rsidRDefault="00C3320A" w:rsidP="00C3320A">
            <w:r w:rsidRPr="00C3320A">
              <w:t>User authentication (Supabase), IndexedDB for persistent file index, semantic search over file contents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02A3D4" w14:textId="27F8A0E3" w:rsidR="00C3320A" w:rsidRPr="00C3320A" w:rsidRDefault="00C3320A" w:rsidP="00C3320A"/>
        </w:tc>
      </w:tr>
    </w:tbl>
    <w:p w14:paraId="0EBB1C25" w14:textId="77777777" w:rsidR="00C3320A" w:rsidRPr="00C3320A" w:rsidRDefault="00000000" w:rsidP="00C3320A">
      <w:r>
        <w:pict w14:anchorId="4B648D1C">
          <v:rect id="_x0000_i1031" style="width:0;height:1.5pt" o:hralign="center" o:hrstd="t" o:hr="t" fillcolor="#a0a0a0" stroked="f"/>
        </w:pict>
      </w:r>
    </w:p>
    <w:p w14:paraId="3B335EEE" w14:textId="77777777" w:rsidR="00C3320A" w:rsidRPr="00C3320A" w:rsidRDefault="00C3320A" w:rsidP="00C3320A">
      <w:pPr>
        <w:rPr>
          <w:b/>
          <w:bCs/>
        </w:rPr>
      </w:pPr>
      <w:r w:rsidRPr="00C3320A">
        <w:rPr>
          <w:b/>
          <w:bCs/>
        </w:rPr>
        <w:t>Architecture Diagram</w:t>
      </w:r>
    </w:p>
    <w:p w14:paraId="1470B05A" w14:textId="38E549B9" w:rsidR="00C3320A" w:rsidRDefault="00B30CE1">
      <w:r w:rsidRPr="00B30CE1">
        <w:drawing>
          <wp:inline distT="0" distB="0" distL="0" distR="0" wp14:anchorId="4F4A0131" wp14:editId="50EF51A6">
            <wp:extent cx="5731510" cy="4113530"/>
            <wp:effectExtent l="0" t="0" r="2540" b="1270"/>
            <wp:docPr id="110014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41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304"/>
    <w:multiLevelType w:val="multilevel"/>
    <w:tmpl w:val="89DE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94FB5"/>
    <w:multiLevelType w:val="multilevel"/>
    <w:tmpl w:val="1542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96841">
    <w:abstractNumId w:val="0"/>
  </w:num>
  <w:num w:numId="2" w16cid:durableId="1144354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0A"/>
    <w:rsid w:val="001C52F0"/>
    <w:rsid w:val="003E498A"/>
    <w:rsid w:val="005557FF"/>
    <w:rsid w:val="006F50D3"/>
    <w:rsid w:val="00761F78"/>
    <w:rsid w:val="00903B6C"/>
    <w:rsid w:val="00A2682C"/>
    <w:rsid w:val="00B30CE1"/>
    <w:rsid w:val="00BB759B"/>
    <w:rsid w:val="00C3320A"/>
    <w:rsid w:val="00C91E63"/>
    <w:rsid w:val="00CD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03BA"/>
  <w15:chartTrackingRefBased/>
  <w15:docId w15:val="{FC88025E-CF38-4356-86F3-870581B4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patro</dc:creator>
  <cp:keywords/>
  <dc:description/>
  <cp:lastModifiedBy>bikash patro</cp:lastModifiedBy>
  <cp:revision>21</cp:revision>
  <dcterms:created xsi:type="dcterms:W3CDTF">2026-04-12T16:13:00Z</dcterms:created>
  <dcterms:modified xsi:type="dcterms:W3CDTF">2026-04-20T18:08:00Z</dcterms:modified>
</cp:coreProperties>
</file>