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27B672" w14:textId="23960F26" w:rsidR="0026729A" w:rsidRDefault="00172660" w:rsidP="00172660">
      <w:pPr>
        <w:jc w:val="center"/>
        <w:rPr>
          <w:b/>
          <w:u w:val="single"/>
        </w:rPr>
      </w:pPr>
      <w:r w:rsidRPr="00172660">
        <w:rPr>
          <w:b/>
          <w:u w:val="single"/>
        </w:rPr>
        <w:t>Training Manual for Data M</w:t>
      </w:r>
      <w:bookmarkStart w:id="0" w:name="_GoBack"/>
      <w:bookmarkEnd w:id="0"/>
      <w:r w:rsidRPr="00172660">
        <w:rPr>
          <w:b/>
          <w:u w:val="single"/>
        </w:rPr>
        <w:t>anagers on Best Practices in Meteorological Observation Procedures</w:t>
      </w:r>
    </w:p>
    <w:p w14:paraId="4ECFFA5F" w14:textId="09A11B61" w:rsidR="00883F1F" w:rsidRDefault="00883F1F" w:rsidP="00883F1F">
      <w:pPr>
        <w:jc w:val="left"/>
        <w:rPr>
          <w:b/>
          <w:u w:val="single"/>
        </w:rPr>
      </w:pPr>
      <w:r>
        <w:rPr>
          <w:b/>
          <w:u w:val="single"/>
        </w:rPr>
        <w:t xml:space="preserve">INTRODUCTION </w:t>
      </w:r>
    </w:p>
    <w:p w14:paraId="4C6967A0" w14:textId="77777777" w:rsidR="00883F1F" w:rsidRPr="00883F1F" w:rsidRDefault="00883F1F" w:rsidP="00883F1F">
      <w:pPr>
        <w:spacing w:before="100" w:beforeAutospacing="1" w:after="100" w:afterAutospacing="1"/>
        <w:ind w:left="0" w:firstLine="0"/>
        <w:rPr>
          <w:lang w:eastAsia="en-GB"/>
        </w:rPr>
      </w:pPr>
      <w:r w:rsidRPr="00883F1F">
        <w:rPr>
          <w:lang w:eastAsia="en-GB"/>
        </w:rPr>
        <w:t xml:space="preserve">Climsoft is a comprehensive software system designed to securely store, manage, and </w:t>
      </w:r>
      <w:proofErr w:type="spellStart"/>
      <w:r w:rsidRPr="00883F1F">
        <w:rPr>
          <w:lang w:eastAsia="en-GB"/>
        </w:rPr>
        <w:t>analyze</w:t>
      </w:r>
      <w:proofErr w:type="spellEnd"/>
      <w:r w:rsidRPr="00883F1F">
        <w:rPr>
          <w:lang w:eastAsia="en-GB"/>
        </w:rPr>
        <w:t xml:space="preserve"> climatic data. Developed in Microsoft Visual Basic .NET, with </w:t>
      </w:r>
      <w:proofErr w:type="spellStart"/>
      <w:r w:rsidRPr="00883F1F">
        <w:rPr>
          <w:lang w:eastAsia="en-GB"/>
        </w:rPr>
        <w:t>MariaDB</w:t>
      </w:r>
      <w:proofErr w:type="spellEnd"/>
      <w:r w:rsidRPr="00883F1F">
        <w:rPr>
          <w:lang w:eastAsia="en-GB"/>
        </w:rPr>
        <w:t xml:space="preserve"> as its default database engine, Climsoft provides a flexible platform that supports multiple meteorological stations and offers tools for both data management and analysis.</w:t>
      </w:r>
    </w:p>
    <w:p w14:paraId="02B94D48" w14:textId="2383FA0A" w:rsidR="00883F1F" w:rsidRDefault="00883F1F" w:rsidP="00883F1F">
      <w:pPr>
        <w:spacing w:before="100" w:beforeAutospacing="1" w:after="100" w:afterAutospacing="1"/>
        <w:ind w:left="0" w:firstLine="0"/>
        <w:rPr>
          <w:lang w:eastAsia="en-GB"/>
        </w:rPr>
      </w:pPr>
      <w:r w:rsidRPr="00883F1F">
        <w:rPr>
          <w:lang w:eastAsia="en-GB"/>
        </w:rPr>
        <w:t>The system includes key functionalities such as data entry through a secure key-entry component, importing data from various sources (e.g., Automatic Weather Stations, CLICOM ASCII, NOAA GTS, and text files), and exporting datasets into formats compatible with widely used climate applications such as RCLIMDEX, CPT, GEOCLIM, INSTAT, ENACTS, and CDT. Additional features include the management of scanned paper records for data rescue, comprehensive quality control checks, generation of climate products (summaries, reports, and diagrams), and robust system administration facilities for access control and customization.</w:t>
      </w:r>
    </w:p>
    <w:p w14:paraId="191C07F5" w14:textId="1663ADDE" w:rsidR="00883F1F" w:rsidRDefault="00883F1F" w:rsidP="00883F1F">
      <w:pPr>
        <w:spacing w:before="100" w:beforeAutospacing="1" w:after="100" w:afterAutospacing="1"/>
        <w:ind w:left="0" w:firstLine="0"/>
        <w:jc w:val="left"/>
        <w:rPr>
          <w:lang w:eastAsia="en-GB"/>
        </w:rPr>
      </w:pPr>
      <w:r>
        <w:rPr>
          <w:noProof/>
          <w:lang w:eastAsia="en-GB"/>
        </w:rPr>
        <w:drawing>
          <wp:inline distT="0" distB="0" distL="0" distR="0" wp14:anchorId="0911D04E" wp14:editId="364F6AF6">
            <wp:extent cx="5885180" cy="2870200"/>
            <wp:effectExtent l="0" t="0" r="127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06814" cy="2880751"/>
                    </a:xfrm>
                    <a:prstGeom prst="rect">
                      <a:avLst/>
                    </a:prstGeom>
                  </pic:spPr>
                </pic:pic>
              </a:graphicData>
            </a:graphic>
          </wp:inline>
        </w:drawing>
      </w:r>
    </w:p>
    <w:p w14:paraId="19D662B4" w14:textId="77777777" w:rsidR="00883F1F" w:rsidRPr="00883F1F" w:rsidRDefault="00883F1F" w:rsidP="00883F1F">
      <w:pPr>
        <w:spacing w:before="100" w:beforeAutospacing="1" w:after="100" w:afterAutospacing="1"/>
        <w:ind w:left="0" w:firstLine="0"/>
        <w:rPr>
          <w:lang w:eastAsia="en-GB"/>
        </w:rPr>
      </w:pPr>
      <w:r w:rsidRPr="00883F1F">
        <w:rPr>
          <w:lang w:eastAsia="en-GB"/>
        </w:rPr>
        <w:t xml:space="preserve">In addition to </w:t>
      </w:r>
      <w:proofErr w:type="spellStart"/>
      <w:r w:rsidRPr="00883F1F">
        <w:rPr>
          <w:lang w:eastAsia="en-GB"/>
        </w:rPr>
        <w:t>Climsoft’s</w:t>
      </w:r>
      <w:proofErr w:type="spellEnd"/>
      <w:r w:rsidRPr="00883F1F">
        <w:rPr>
          <w:lang w:eastAsia="en-GB"/>
        </w:rPr>
        <w:t xml:space="preserve"> built-in tools, several external applications complement its functionality:</w:t>
      </w:r>
    </w:p>
    <w:p w14:paraId="509558ED" w14:textId="77777777" w:rsidR="00883F1F" w:rsidRPr="00883F1F" w:rsidRDefault="00883F1F" w:rsidP="00465C93">
      <w:pPr>
        <w:numPr>
          <w:ilvl w:val="0"/>
          <w:numId w:val="28"/>
        </w:numPr>
        <w:spacing w:before="100" w:beforeAutospacing="1" w:after="100" w:afterAutospacing="1"/>
        <w:rPr>
          <w:lang w:eastAsia="en-GB"/>
        </w:rPr>
      </w:pPr>
      <w:r w:rsidRPr="00883F1F">
        <w:rPr>
          <w:b/>
          <w:bCs/>
          <w:lang w:eastAsia="en-GB"/>
        </w:rPr>
        <w:t>Data Quality Control Tool</w:t>
      </w:r>
      <w:r w:rsidRPr="00883F1F">
        <w:rPr>
          <w:lang w:eastAsia="en-GB"/>
        </w:rPr>
        <w:t xml:space="preserve">: A Microsoft Excel Add-in customized with VBA scripts to align with </w:t>
      </w:r>
      <w:proofErr w:type="spellStart"/>
      <w:r w:rsidRPr="00883F1F">
        <w:rPr>
          <w:lang w:eastAsia="en-GB"/>
        </w:rPr>
        <w:t>Climsoft’s</w:t>
      </w:r>
      <w:proofErr w:type="spellEnd"/>
      <w:r w:rsidRPr="00883F1F">
        <w:rPr>
          <w:lang w:eastAsia="en-GB"/>
        </w:rPr>
        <w:t xml:space="preserve"> data entry forms (</w:t>
      </w:r>
      <w:proofErr w:type="spellStart"/>
      <w:r w:rsidRPr="00883F1F">
        <w:rPr>
          <w:rFonts w:ascii="Courier New" w:hAnsi="Courier New" w:cs="Courier New"/>
          <w:sz w:val="20"/>
          <w:szCs w:val="20"/>
          <w:lang w:eastAsia="en-GB"/>
        </w:rPr>
        <w:t>form_hourly</w:t>
      </w:r>
      <w:proofErr w:type="spellEnd"/>
      <w:r w:rsidRPr="00883F1F">
        <w:rPr>
          <w:lang w:eastAsia="en-GB"/>
        </w:rPr>
        <w:t xml:space="preserve"> and </w:t>
      </w:r>
      <w:r w:rsidRPr="00883F1F">
        <w:rPr>
          <w:rFonts w:ascii="Courier New" w:hAnsi="Courier New" w:cs="Courier New"/>
          <w:sz w:val="20"/>
          <w:szCs w:val="20"/>
          <w:lang w:eastAsia="en-GB"/>
        </w:rPr>
        <w:t>form_daily1</w:t>
      </w:r>
      <w:r w:rsidRPr="00883F1F">
        <w:rPr>
          <w:lang w:eastAsia="en-GB"/>
        </w:rPr>
        <w:t>). This tool automates quality control checks and supports data inventory management.</w:t>
      </w:r>
    </w:p>
    <w:p w14:paraId="0C815C29" w14:textId="77777777" w:rsidR="00883F1F" w:rsidRPr="00883F1F" w:rsidRDefault="00883F1F" w:rsidP="00465C93">
      <w:pPr>
        <w:numPr>
          <w:ilvl w:val="0"/>
          <w:numId w:val="28"/>
        </w:numPr>
        <w:spacing w:before="100" w:beforeAutospacing="1" w:after="100" w:afterAutospacing="1"/>
        <w:rPr>
          <w:lang w:eastAsia="en-GB"/>
        </w:rPr>
      </w:pPr>
      <w:r w:rsidRPr="00883F1F">
        <w:rPr>
          <w:b/>
          <w:bCs/>
          <w:lang w:eastAsia="en-GB"/>
        </w:rPr>
        <w:t>Night-hour Calculation and Data Entry Tool</w:t>
      </w:r>
      <w:r w:rsidRPr="00883F1F">
        <w:rPr>
          <w:lang w:eastAsia="en-GB"/>
        </w:rPr>
        <w:t xml:space="preserve">: An Excel Add-in based on </w:t>
      </w:r>
      <w:proofErr w:type="spellStart"/>
      <w:r w:rsidRPr="00883F1F">
        <w:rPr>
          <w:lang w:eastAsia="en-GB"/>
        </w:rPr>
        <w:t>psychrometric</w:t>
      </w:r>
      <w:proofErr w:type="spellEnd"/>
      <w:r w:rsidRPr="00883F1F">
        <w:rPr>
          <w:lang w:eastAsia="en-GB"/>
        </w:rPr>
        <w:t xml:space="preserve"> equations (developed with VBA) for calculating dew point, </w:t>
      </w:r>
      <w:proofErr w:type="spellStart"/>
      <w:r w:rsidRPr="00883F1F">
        <w:rPr>
          <w:lang w:eastAsia="en-GB"/>
        </w:rPr>
        <w:t>vapor</w:t>
      </w:r>
      <w:proofErr w:type="spellEnd"/>
      <w:r w:rsidRPr="00883F1F">
        <w:rPr>
          <w:lang w:eastAsia="en-GB"/>
        </w:rPr>
        <w:t xml:space="preserve"> pressure, and wet-bulb temperature. Additionally, an external Python-based application is used to streamline the process of uploading data into Climsoft.</w:t>
      </w:r>
    </w:p>
    <w:p w14:paraId="59B93F20" w14:textId="196E0EF9" w:rsidR="00883F1F" w:rsidRDefault="00883F1F" w:rsidP="00883F1F">
      <w:pPr>
        <w:spacing w:before="100" w:beforeAutospacing="1" w:after="100" w:afterAutospacing="1"/>
        <w:ind w:left="0" w:firstLine="0"/>
        <w:rPr>
          <w:lang w:eastAsia="en-GB"/>
        </w:rPr>
      </w:pPr>
      <w:r w:rsidRPr="00883F1F">
        <w:rPr>
          <w:lang w:eastAsia="en-GB"/>
        </w:rPr>
        <w:t>Together, Climsoft and its external tools provide a reliable framework for managing t</w:t>
      </w:r>
      <w:r>
        <w:rPr>
          <w:lang w:eastAsia="en-GB"/>
        </w:rPr>
        <w:t xml:space="preserve">he entire cycle of climate data </w:t>
      </w:r>
      <w:r w:rsidRPr="00883F1F">
        <w:rPr>
          <w:lang w:eastAsia="en-GB"/>
        </w:rPr>
        <w:t>from entry and validation to storage, quality control, and product generation.</w:t>
      </w:r>
    </w:p>
    <w:p w14:paraId="3A492826" w14:textId="77777777" w:rsidR="00883F1F" w:rsidRPr="00883F1F" w:rsidRDefault="00883F1F" w:rsidP="00883F1F">
      <w:pPr>
        <w:spacing w:before="100" w:beforeAutospacing="1" w:after="100" w:afterAutospacing="1"/>
        <w:ind w:left="0" w:firstLine="0"/>
        <w:rPr>
          <w:lang w:eastAsia="en-GB"/>
        </w:rPr>
      </w:pPr>
    </w:p>
    <w:p w14:paraId="088DD59E" w14:textId="32B78B3D" w:rsidR="00172660" w:rsidRDefault="00172660" w:rsidP="00172660">
      <w:pPr>
        <w:rPr>
          <w:b/>
          <w:u w:val="single"/>
        </w:rPr>
      </w:pPr>
    </w:p>
    <w:p w14:paraId="755A6DC6" w14:textId="40CB6893" w:rsidR="00C02D25" w:rsidRDefault="00172660" w:rsidP="00465C93">
      <w:pPr>
        <w:pStyle w:val="ListParagraph"/>
        <w:numPr>
          <w:ilvl w:val="0"/>
          <w:numId w:val="1"/>
        </w:numPr>
        <w:rPr>
          <w:rFonts w:ascii="Times New Roman" w:hAnsi="Times New Roman"/>
        </w:rPr>
      </w:pPr>
      <w:r w:rsidRPr="00E86682">
        <w:rPr>
          <w:rFonts w:ascii="Times New Roman" w:hAnsi="Times New Roman"/>
        </w:rPr>
        <w:t>CLIMSOFT INSTALL</w:t>
      </w:r>
      <w:r w:rsidR="00E86682">
        <w:rPr>
          <w:rFonts w:ascii="Times New Roman" w:hAnsi="Times New Roman"/>
        </w:rPr>
        <w:t>A</w:t>
      </w:r>
      <w:r w:rsidRPr="00E86682">
        <w:rPr>
          <w:rFonts w:ascii="Times New Roman" w:hAnsi="Times New Roman"/>
        </w:rPr>
        <w:t>TION</w:t>
      </w:r>
    </w:p>
    <w:p w14:paraId="5677B6CD" w14:textId="049DBAF7" w:rsidR="006F431E" w:rsidRDefault="006F431E" w:rsidP="006F431E">
      <w:pPr>
        <w:ind w:left="0" w:firstLine="0"/>
      </w:pPr>
      <w:r>
        <w:t xml:space="preserve">Climsoft is the free open source Climate database management available with full set up and upgrade  at </w:t>
      </w:r>
      <w:hyperlink r:id="rId9" w:history="1">
        <w:r w:rsidRPr="0075633F">
          <w:rPr>
            <w:rStyle w:val="Hyperlink"/>
          </w:rPr>
          <w:t>https://climsoft.org/</w:t>
        </w:r>
      </w:hyperlink>
      <w:r>
        <w:t>.</w:t>
      </w:r>
    </w:p>
    <w:p w14:paraId="321A5A97" w14:textId="19A3D9DA" w:rsidR="004D5A1B" w:rsidRPr="006F431E" w:rsidRDefault="004D5A1B" w:rsidP="006F431E">
      <w:pPr>
        <w:ind w:left="0" w:firstLine="0"/>
      </w:pPr>
      <w:r>
        <w:rPr>
          <w:noProof/>
          <w:lang w:eastAsia="en-GB"/>
        </w:rPr>
        <w:drawing>
          <wp:inline distT="0" distB="0" distL="0" distR="0" wp14:anchorId="3DE94A00" wp14:editId="26AABDDC">
            <wp:extent cx="6646545" cy="15240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6545" cy="1524000"/>
                    </a:xfrm>
                    <a:prstGeom prst="rect">
                      <a:avLst/>
                    </a:prstGeom>
                  </pic:spPr>
                </pic:pic>
              </a:graphicData>
            </a:graphic>
          </wp:inline>
        </w:drawing>
      </w:r>
    </w:p>
    <w:p w14:paraId="18F59590" w14:textId="4AFF04E0" w:rsidR="00C02D25" w:rsidRDefault="00C02D25" w:rsidP="00465C93">
      <w:pPr>
        <w:pStyle w:val="ListParagraph"/>
        <w:numPr>
          <w:ilvl w:val="0"/>
          <w:numId w:val="1"/>
        </w:numPr>
        <w:rPr>
          <w:rFonts w:ascii="Times New Roman" w:hAnsi="Times New Roman"/>
        </w:rPr>
      </w:pPr>
      <w:r>
        <w:rPr>
          <w:rFonts w:ascii="Times New Roman" w:hAnsi="Times New Roman"/>
        </w:rPr>
        <w:t xml:space="preserve">USER INTERFACE </w:t>
      </w:r>
    </w:p>
    <w:p w14:paraId="346AE117" w14:textId="643C1BC6" w:rsidR="004D5A1B" w:rsidRDefault="004D5A1B" w:rsidP="00883F1F">
      <w:pPr>
        <w:ind w:left="0" w:firstLine="0"/>
        <w:jc w:val="left"/>
      </w:pPr>
      <w:r>
        <w:t xml:space="preserve">Depend on the bit of computer a full set up of climsoft is downloaded( </w:t>
      </w:r>
      <w:hyperlink r:id="rId11" w:history="1">
        <w:r>
          <w:rPr>
            <w:rStyle w:val="truncate-text"/>
            <w:rFonts w:ascii="Segoe UI" w:hAnsi="Segoe UI" w:cs="Segoe UI"/>
            <w:color w:val="0969DA"/>
            <w:sz w:val="21"/>
            <w:szCs w:val="21"/>
            <w:u w:val="single"/>
            <w:shd w:val="clear" w:color="auto" w:fill="FFFFFF"/>
          </w:rPr>
          <w:t>ClimsoftV4.2.5_bit32_setup.exe</w:t>
        </w:r>
      </w:hyperlink>
      <w:r>
        <w:t xml:space="preserve"> or </w:t>
      </w:r>
      <w:hyperlink r:id="rId12" w:history="1">
        <w:r>
          <w:rPr>
            <w:rStyle w:val="truncate-text"/>
            <w:rFonts w:ascii="Segoe UI" w:hAnsi="Segoe UI" w:cs="Segoe UI"/>
            <w:color w:val="0969DA"/>
            <w:sz w:val="21"/>
            <w:szCs w:val="21"/>
            <w:u w:val="single"/>
            <w:shd w:val="clear" w:color="auto" w:fill="FFFFFF"/>
          </w:rPr>
          <w:t>ClimsoftV4.2.5_bit64_setup.exe</w:t>
        </w:r>
      </w:hyperlink>
      <w:r>
        <w:t>) after downloading the following steps are followed during installations.</w:t>
      </w:r>
    </w:p>
    <w:p w14:paraId="71027330" w14:textId="4F93A156" w:rsidR="0024133F" w:rsidRDefault="0024133F" w:rsidP="00465C93">
      <w:pPr>
        <w:pStyle w:val="ListParagraph"/>
        <w:numPr>
          <w:ilvl w:val="0"/>
          <w:numId w:val="2"/>
        </w:numPr>
        <w:jc w:val="left"/>
      </w:pPr>
      <w:r>
        <w:t xml:space="preserve">Double click on setup and follow installation steps </w:t>
      </w:r>
    </w:p>
    <w:p w14:paraId="6AA5A6DC" w14:textId="6A240FEB" w:rsidR="0024133F" w:rsidRDefault="0024133F" w:rsidP="00465C93">
      <w:pPr>
        <w:pStyle w:val="ListParagraph"/>
        <w:numPr>
          <w:ilvl w:val="0"/>
          <w:numId w:val="2"/>
        </w:numPr>
        <w:jc w:val="left"/>
      </w:pPr>
      <w:r>
        <w:t xml:space="preserve">Tick the installation of </w:t>
      </w:r>
      <w:proofErr w:type="spellStart"/>
      <w:r>
        <w:t>MariDB</w:t>
      </w:r>
      <w:proofErr w:type="spellEnd"/>
      <w:r>
        <w:t xml:space="preserve"> </w:t>
      </w:r>
    </w:p>
    <w:p w14:paraId="04838F14" w14:textId="1A887F60" w:rsidR="0024133F" w:rsidRDefault="0024133F" w:rsidP="00465C93">
      <w:pPr>
        <w:pStyle w:val="ListParagraph"/>
        <w:numPr>
          <w:ilvl w:val="0"/>
          <w:numId w:val="2"/>
        </w:numPr>
        <w:jc w:val="left"/>
      </w:pPr>
      <w:r>
        <w:t xml:space="preserve">During installation of </w:t>
      </w:r>
      <w:proofErr w:type="spellStart"/>
      <w:r>
        <w:t>MariaDB</w:t>
      </w:r>
      <w:proofErr w:type="spellEnd"/>
      <w:r>
        <w:t xml:space="preserve"> put the root password and confirm it.</w:t>
      </w:r>
    </w:p>
    <w:p w14:paraId="018B42A5" w14:textId="03116E86" w:rsidR="0024133F" w:rsidRDefault="0024133F" w:rsidP="00465C93">
      <w:pPr>
        <w:pStyle w:val="ListParagraph"/>
        <w:numPr>
          <w:ilvl w:val="0"/>
          <w:numId w:val="2"/>
        </w:numPr>
        <w:jc w:val="left"/>
      </w:pPr>
      <w:r>
        <w:t>Change the Port from 3306 to 3308.</w:t>
      </w:r>
    </w:p>
    <w:p w14:paraId="78A937B0" w14:textId="68C06644" w:rsidR="009A2469" w:rsidRDefault="009A2469" w:rsidP="00465C93">
      <w:pPr>
        <w:pStyle w:val="ListParagraph"/>
        <w:numPr>
          <w:ilvl w:val="0"/>
          <w:numId w:val="2"/>
        </w:numPr>
        <w:jc w:val="left"/>
      </w:pPr>
      <w:r>
        <w:t>Proceed to finish</w:t>
      </w:r>
    </w:p>
    <w:p w14:paraId="19077F42" w14:textId="482527D3" w:rsidR="00C02D25" w:rsidRDefault="00C02D25" w:rsidP="00465C93">
      <w:pPr>
        <w:pStyle w:val="ListParagraph"/>
        <w:numPr>
          <w:ilvl w:val="0"/>
          <w:numId w:val="1"/>
        </w:numPr>
        <w:jc w:val="left"/>
        <w:rPr>
          <w:rFonts w:ascii="Times New Roman" w:hAnsi="Times New Roman"/>
        </w:rPr>
      </w:pPr>
      <w:r>
        <w:rPr>
          <w:rFonts w:ascii="Times New Roman" w:hAnsi="Times New Roman"/>
        </w:rPr>
        <w:t xml:space="preserve">BACK-END </w:t>
      </w:r>
    </w:p>
    <w:p w14:paraId="6FB63A95" w14:textId="1B0D70A0" w:rsidR="008F487B" w:rsidRDefault="008F487B" w:rsidP="00465C93">
      <w:pPr>
        <w:pStyle w:val="ListParagraph"/>
        <w:numPr>
          <w:ilvl w:val="0"/>
          <w:numId w:val="3"/>
        </w:numPr>
        <w:jc w:val="left"/>
      </w:pPr>
      <w:r>
        <w:t xml:space="preserve">Install climsoft in </w:t>
      </w:r>
      <w:proofErr w:type="spellStart"/>
      <w:r>
        <w:t>MariaDB</w:t>
      </w:r>
      <w:proofErr w:type="spellEnd"/>
    </w:p>
    <w:p w14:paraId="422A25FE" w14:textId="0224B5F7" w:rsidR="008F487B" w:rsidRDefault="008F487B" w:rsidP="00465C93">
      <w:pPr>
        <w:pStyle w:val="ListParagraph"/>
        <w:numPr>
          <w:ilvl w:val="0"/>
          <w:numId w:val="3"/>
        </w:numPr>
        <w:jc w:val="left"/>
      </w:pPr>
      <w:r>
        <w:t xml:space="preserve">Open MySQL client and put the </w:t>
      </w:r>
      <w:r w:rsidRPr="008F487B">
        <w:rPr>
          <w:b/>
        </w:rPr>
        <w:t>root password</w:t>
      </w:r>
    </w:p>
    <w:p w14:paraId="0666B82B" w14:textId="53B50E30" w:rsidR="008F487B" w:rsidRDefault="008F487B" w:rsidP="00465C93">
      <w:pPr>
        <w:pStyle w:val="ListParagraph"/>
        <w:numPr>
          <w:ilvl w:val="0"/>
          <w:numId w:val="3"/>
        </w:numPr>
        <w:jc w:val="left"/>
      </w:pPr>
      <w:r>
        <w:t>Type source followed by path</w:t>
      </w:r>
      <w:r w:rsidR="00592E16">
        <w:t xml:space="preserve"> “</w:t>
      </w:r>
      <w:r w:rsidR="00592E16" w:rsidRPr="00592E16">
        <w:rPr>
          <w:b/>
        </w:rPr>
        <w:t>Source C:\Program Files (x</w:t>
      </w:r>
      <w:proofErr w:type="gramStart"/>
      <w:r w:rsidR="00592E16" w:rsidRPr="00592E16">
        <w:rPr>
          <w:b/>
        </w:rPr>
        <w:t>86)\Climsoftv4\Dbase\mariadb_climsoft_db_v4_all.sql</w:t>
      </w:r>
      <w:proofErr w:type="gramEnd"/>
      <w:r w:rsidR="00592E16">
        <w:t xml:space="preserve">” </w:t>
      </w:r>
    </w:p>
    <w:p w14:paraId="3EC3851B" w14:textId="6F27B3B0" w:rsidR="00592E16" w:rsidRDefault="00592E16" w:rsidP="00465C93">
      <w:pPr>
        <w:pStyle w:val="ListParagraph"/>
        <w:numPr>
          <w:ilvl w:val="0"/>
          <w:numId w:val="3"/>
        </w:numPr>
        <w:jc w:val="left"/>
      </w:pPr>
      <w:r>
        <w:t>Now login in Climsoft with</w:t>
      </w:r>
    </w:p>
    <w:p w14:paraId="61254F63" w14:textId="7DE8BD80" w:rsidR="00592E16" w:rsidRPr="00592E16" w:rsidRDefault="00592E16" w:rsidP="00883F1F">
      <w:pPr>
        <w:jc w:val="left"/>
        <w:rPr>
          <w:b/>
        </w:rPr>
      </w:pPr>
      <w:proofErr w:type="spellStart"/>
      <w:proofErr w:type="gramStart"/>
      <w:r>
        <w:t>Username:</w:t>
      </w:r>
      <w:r w:rsidRPr="00592E16">
        <w:rPr>
          <w:b/>
        </w:rPr>
        <w:t>root</w:t>
      </w:r>
      <w:proofErr w:type="spellEnd"/>
      <w:proofErr w:type="gramEnd"/>
    </w:p>
    <w:p w14:paraId="64BAE1D1" w14:textId="022311AB" w:rsidR="00592E16" w:rsidRDefault="00592E16" w:rsidP="00883F1F">
      <w:pPr>
        <w:jc w:val="left"/>
        <w:rPr>
          <w:b/>
        </w:rPr>
      </w:pPr>
      <w:r>
        <w:t xml:space="preserve">Password: </w:t>
      </w:r>
      <w:r w:rsidRPr="00592E16">
        <w:rPr>
          <w:b/>
        </w:rPr>
        <w:t xml:space="preserve">Created </w:t>
      </w:r>
      <w:proofErr w:type="spellStart"/>
      <w:r w:rsidRPr="00592E16">
        <w:rPr>
          <w:b/>
        </w:rPr>
        <w:t>passoword</w:t>
      </w:r>
      <w:proofErr w:type="spellEnd"/>
      <w:r w:rsidRPr="00592E16">
        <w:rPr>
          <w:b/>
        </w:rPr>
        <w:t xml:space="preserve"> </w:t>
      </w:r>
      <w:r w:rsidRPr="001D5EF6">
        <w:t>on</w:t>
      </w:r>
      <w:r w:rsidRPr="00592E16">
        <w:rPr>
          <w:b/>
        </w:rPr>
        <w:t xml:space="preserve"> ii</w:t>
      </w:r>
    </w:p>
    <w:p w14:paraId="16697A15" w14:textId="60C25D86" w:rsidR="00592E16" w:rsidRPr="001D5EF6" w:rsidRDefault="00592E16" w:rsidP="00465C93">
      <w:pPr>
        <w:pStyle w:val="ListParagraph"/>
        <w:numPr>
          <w:ilvl w:val="0"/>
          <w:numId w:val="3"/>
        </w:numPr>
        <w:jc w:val="left"/>
      </w:pPr>
      <w:r>
        <w:t xml:space="preserve">Now login into </w:t>
      </w:r>
      <w:proofErr w:type="spellStart"/>
      <w:r>
        <w:t>HeidiSQL</w:t>
      </w:r>
      <w:proofErr w:type="spellEnd"/>
      <w:r w:rsidR="001D5EF6">
        <w:t xml:space="preserve"> with the same credentials</w:t>
      </w:r>
      <w:r>
        <w:t xml:space="preserve"> and see the installed software of </w:t>
      </w:r>
      <w:r w:rsidR="001D5EF6" w:rsidRPr="001D5EF6">
        <w:rPr>
          <w:b/>
        </w:rPr>
        <w:t>mariadb_climsoft_db_v4</w:t>
      </w:r>
      <w:r w:rsidR="001D5EF6">
        <w:rPr>
          <w:b/>
        </w:rPr>
        <w:t>.</w:t>
      </w:r>
    </w:p>
    <w:p w14:paraId="552BDBF1" w14:textId="2A2CE1E5" w:rsidR="001D5EF6" w:rsidRPr="008F487B" w:rsidRDefault="001D5EF6" w:rsidP="001D5EF6">
      <w:pPr>
        <w:jc w:val="left"/>
      </w:pPr>
      <w:r>
        <w:rPr>
          <w:noProof/>
          <w:lang w:eastAsia="en-GB"/>
        </w:rPr>
        <w:lastRenderedPageBreak/>
        <w:drawing>
          <wp:inline distT="0" distB="0" distL="0" distR="0" wp14:anchorId="16E2E0B1" wp14:editId="18D29941">
            <wp:extent cx="1019175" cy="990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19175" cy="990600"/>
                    </a:xfrm>
                    <a:prstGeom prst="rect">
                      <a:avLst/>
                    </a:prstGeom>
                  </pic:spPr>
                </pic:pic>
              </a:graphicData>
            </a:graphic>
          </wp:inline>
        </w:drawing>
      </w:r>
    </w:p>
    <w:p w14:paraId="1040FE10" w14:textId="1B8AD5B8" w:rsidR="007D55DD" w:rsidRDefault="007D55DD" w:rsidP="007D55DD">
      <w:r>
        <w:t xml:space="preserve">This is mainly made by the </w:t>
      </w:r>
      <w:proofErr w:type="spellStart"/>
      <w:r>
        <w:t>MariaDb</w:t>
      </w:r>
      <w:proofErr w:type="spellEnd"/>
      <w:r>
        <w:t xml:space="preserve"> where all data are stored in designed table such as </w:t>
      </w:r>
    </w:p>
    <w:p w14:paraId="3835A6DF" w14:textId="4C723276" w:rsidR="001D5EF6" w:rsidRDefault="001D5EF6" w:rsidP="00465C93">
      <w:pPr>
        <w:pStyle w:val="ListParagraph"/>
        <w:numPr>
          <w:ilvl w:val="0"/>
          <w:numId w:val="4"/>
        </w:numPr>
      </w:pPr>
      <w:proofErr w:type="spellStart"/>
      <w:r>
        <w:t>form_hourly</w:t>
      </w:r>
      <w:proofErr w:type="spellEnd"/>
    </w:p>
    <w:p w14:paraId="5112C85E" w14:textId="7CA4C2D9" w:rsidR="001D5EF6" w:rsidRDefault="001D5EF6" w:rsidP="00465C93">
      <w:pPr>
        <w:pStyle w:val="ListParagraph"/>
        <w:numPr>
          <w:ilvl w:val="0"/>
          <w:numId w:val="4"/>
        </w:numPr>
      </w:pPr>
      <w:r>
        <w:t>form_daily1</w:t>
      </w:r>
    </w:p>
    <w:p w14:paraId="57D40806" w14:textId="3EBD7550" w:rsidR="001D5EF6" w:rsidRDefault="001D5EF6" w:rsidP="00465C93">
      <w:pPr>
        <w:pStyle w:val="ListParagraph"/>
        <w:numPr>
          <w:ilvl w:val="0"/>
          <w:numId w:val="4"/>
        </w:numPr>
      </w:pPr>
      <w:r>
        <w:t>form_daily2</w:t>
      </w:r>
    </w:p>
    <w:p w14:paraId="054A4D31" w14:textId="15ECF7B8" w:rsidR="001D5EF6" w:rsidRDefault="001D5EF6" w:rsidP="00465C93">
      <w:pPr>
        <w:pStyle w:val="ListParagraph"/>
        <w:numPr>
          <w:ilvl w:val="0"/>
          <w:numId w:val="4"/>
        </w:numPr>
      </w:pPr>
      <w:proofErr w:type="spellStart"/>
      <w:r>
        <w:t>etc</w:t>
      </w:r>
      <w:proofErr w:type="spellEnd"/>
    </w:p>
    <w:p w14:paraId="3EE8145A" w14:textId="386BE324" w:rsidR="001D5EF6" w:rsidRPr="001D5EF6" w:rsidRDefault="001D5EF6" w:rsidP="001D5EF6">
      <w:pPr>
        <w:rPr>
          <w:b/>
        </w:rPr>
      </w:pPr>
      <w:r w:rsidRPr="001D5EF6">
        <w:rPr>
          <w:b/>
        </w:rPr>
        <w:t>CONFIGURE TO MAIN SERVER</w:t>
      </w:r>
    </w:p>
    <w:p w14:paraId="05365D9F" w14:textId="4ED16F12" w:rsidR="007D55DD" w:rsidRDefault="001D5EF6" w:rsidP="00465C93">
      <w:pPr>
        <w:pStyle w:val="ListParagraph"/>
        <w:numPr>
          <w:ilvl w:val="0"/>
          <w:numId w:val="5"/>
        </w:numPr>
      </w:pPr>
      <w:r>
        <w:t xml:space="preserve">Open Climsoft and click to Manage database connections then the server </w:t>
      </w:r>
      <w:r w:rsidR="000C57A1">
        <w:t>address.</w:t>
      </w:r>
    </w:p>
    <w:p w14:paraId="2977887C" w14:textId="023C4790" w:rsidR="001D5EF6" w:rsidRPr="007D55DD" w:rsidRDefault="001D5EF6" w:rsidP="001D5EF6">
      <w:r>
        <w:rPr>
          <w:noProof/>
          <w:lang w:eastAsia="en-GB"/>
        </w:rPr>
        <w:drawing>
          <wp:inline distT="0" distB="0" distL="0" distR="0" wp14:anchorId="5D921BC7" wp14:editId="148595E3">
            <wp:extent cx="5295217" cy="276225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6622" cy="2773416"/>
                    </a:xfrm>
                    <a:prstGeom prst="rect">
                      <a:avLst/>
                    </a:prstGeom>
                  </pic:spPr>
                </pic:pic>
              </a:graphicData>
            </a:graphic>
          </wp:inline>
        </w:drawing>
      </w:r>
    </w:p>
    <w:p w14:paraId="21A49319" w14:textId="38202967" w:rsidR="00172660" w:rsidRDefault="00E86682" w:rsidP="00465C93">
      <w:pPr>
        <w:pStyle w:val="ListParagraph"/>
        <w:numPr>
          <w:ilvl w:val="0"/>
          <w:numId w:val="1"/>
        </w:numPr>
        <w:rPr>
          <w:rFonts w:ascii="Times New Roman" w:hAnsi="Times New Roman"/>
        </w:rPr>
      </w:pPr>
      <w:r>
        <w:rPr>
          <w:rFonts w:ascii="Times New Roman" w:hAnsi="Times New Roman"/>
        </w:rPr>
        <w:t>CLIMSOFT OVERVIEW</w:t>
      </w:r>
    </w:p>
    <w:p w14:paraId="144D3994" w14:textId="7F7F8A51" w:rsidR="009A2469" w:rsidRDefault="009A2469" w:rsidP="00465C93">
      <w:pPr>
        <w:pStyle w:val="ListParagraph"/>
        <w:numPr>
          <w:ilvl w:val="0"/>
          <w:numId w:val="6"/>
        </w:numPr>
      </w:pPr>
      <w:r>
        <w:t>User administration: Create new user, update password and user role.</w:t>
      </w:r>
    </w:p>
    <w:p w14:paraId="399ABE14" w14:textId="727E5C66" w:rsidR="009A2469" w:rsidRDefault="009A2469" w:rsidP="009A2469">
      <w:pPr>
        <w:ind w:left="360" w:firstLine="0"/>
      </w:pPr>
      <w:r>
        <w:rPr>
          <w:noProof/>
          <w:lang w:eastAsia="en-GB"/>
        </w:rPr>
        <w:lastRenderedPageBreak/>
        <w:drawing>
          <wp:inline distT="0" distB="0" distL="0" distR="0" wp14:anchorId="74ABB63A" wp14:editId="34251124">
            <wp:extent cx="6646545" cy="2776220"/>
            <wp:effectExtent l="0" t="0" r="190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6545" cy="2776220"/>
                    </a:xfrm>
                    <a:prstGeom prst="rect">
                      <a:avLst/>
                    </a:prstGeom>
                  </pic:spPr>
                </pic:pic>
              </a:graphicData>
            </a:graphic>
          </wp:inline>
        </w:drawing>
      </w:r>
    </w:p>
    <w:p w14:paraId="52F715DF" w14:textId="7EA5865B" w:rsidR="009A2469" w:rsidRDefault="007C41E2" w:rsidP="00465C93">
      <w:pPr>
        <w:pStyle w:val="ListParagraph"/>
        <w:numPr>
          <w:ilvl w:val="0"/>
          <w:numId w:val="6"/>
        </w:numPr>
      </w:pPr>
      <w:r>
        <w:t>Metadata: To</w:t>
      </w:r>
      <w:r w:rsidR="00CF4C37">
        <w:t xml:space="preserve"> view and </w:t>
      </w:r>
      <w:r>
        <w:t>update</w:t>
      </w:r>
      <w:r w:rsidR="00CF4C37">
        <w:t xml:space="preserve"> of </w:t>
      </w:r>
      <w:r>
        <w:t>station, element, instrument,</w:t>
      </w:r>
    </w:p>
    <w:p w14:paraId="48D48BF5" w14:textId="4E15CDFA" w:rsidR="00CF4C37" w:rsidRDefault="00CF4C37" w:rsidP="00CF4C37">
      <w:r>
        <w:rPr>
          <w:noProof/>
          <w:lang w:eastAsia="en-GB"/>
        </w:rPr>
        <w:drawing>
          <wp:inline distT="0" distB="0" distL="0" distR="0" wp14:anchorId="358BC936" wp14:editId="1CAED292">
            <wp:extent cx="6037950" cy="348615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68098" cy="3503557"/>
                    </a:xfrm>
                    <a:prstGeom prst="rect">
                      <a:avLst/>
                    </a:prstGeom>
                  </pic:spPr>
                </pic:pic>
              </a:graphicData>
            </a:graphic>
          </wp:inline>
        </w:drawing>
      </w:r>
    </w:p>
    <w:p w14:paraId="5EF7C879" w14:textId="6160D942" w:rsidR="00CF4C37" w:rsidRDefault="009A2469" w:rsidP="00465C93">
      <w:pPr>
        <w:pStyle w:val="ListParagraph"/>
        <w:numPr>
          <w:ilvl w:val="0"/>
          <w:numId w:val="6"/>
        </w:numPr>
      </w:pPr>
      <w:r>
        <w:t xml:space="preserve">Data </w:t>
      </w:r>
      <w:r w:rsidR="00AF7B16">
        <w:t>entry: Data</w:t>
      </w:r>
      <w:r w:rsidR="00CF4C37">
        <w:t xml:space="preserve"> are entered through two form</w:t>
      </w:r>
    </w:p>
    <w:p w14:paraId="1E5E52F2" w14:textId="380ED78B" w:rsidR="00CF4C37" w:rsidRDefault="00CF4C37" w:rsidP="00CF4C37"/>
    <w:p w14:paraId="76AF0600" w14:textId="77777777" w:rsidR="00CF4C37" w:rsidRDefault="00CF4C37" w:rsidP="00CF4C37">
      <w:pPr>
        <w:ind w:left="360" w:firstLine="0"/>
      </w:pPr>
    </w:p>
    <w:p w14:paraId="3DE0D00D" w14:textId="77777777" w:rsidR="00CF4C37" w:rsidRDefault="00CF4C37" w:rsidP="00CF4C37">
      <w:pPr>
        <w:ind w:left="360" w:firstLine="0"/>
      </w:pPr>
    </w:p>
    <w:p w14:paraId="60FD708F" w14:textId="77777777" w:rsidR="00CF4C37" w:rsidRDefault="00CF4C37" w:rsidP="00CF4C37">
      <w:pPr>
        <w:ind w:left="360" w:firstLine="0"/>
      </w:pPr>
    </w:p>
    <w:p w14:paraId="647BDC83" w14:textId="77777777" w:rsidR="00CF4C37" w:rsidRDefault="00CF4C37" w:rsidP="00CF4C37">
      <w:pPr>
        <w:ind w:left="360" w:firstLine="0"/>
      </w:pPr>
    </w:p>
    <w:p w14:paraId="2C6FB196" w14:textId="7EC77B35" w:rsidR="00CF4C37" w:rsidRPr="00CF4C37" w:rsidRDefault="00CF4C37" w:rsidP="00CF4C37">
      <w:pPr>
        <w:ind w:left="360" w:firstLine="0"/>
        <w:rPr>
          <w:b/>
        </w:rPr>
      </w:pPr>
      <w:r w:rsidRPr="00CF4C37">
        <w:rPr>
          <w:b/>
        </w:rPr>
        <w:t>form_hourly:</w:t>
      </w:r>
      <w:r w:rsidRPr="007C41E2">
        <w:t>to record hourly data</w:t>
      </w:r>
    </w:p>
    <w:tbl>
      <w:tblPr>
        <w:tblW w:w="10681" w:type="dxa"/>
        <w:tblLook w:val="04A0" w:firstRow="1" w:lastRow="0" w:firstColumn="1" w:lastColumn="0" w:noHBand="0" w:noVBand="1"/>
      </w:tblPr>
      <w:tblGrid>
        <w:gridCol w:w="440"/>
        <w:gridCol w:w="1179"/>
        <w:gridCol w:w="1760"/>
        <w:gridCol w:w="2420"/>
        <w:gridCol w:w="3402"/>
        <w:gridCol w:w="1480"/>
      </w:tblGrid>
      <w:tr w:rsidR="00CF4C37" w:rsidRPr="00CF4C37" w14:paraId="336CF8B7" w14:textId="77777777" w:rsidTr="00CF4C37">
        <w:trPr>
          <w:trHeight w:val="370"/>
        </w:trPr>
        <w:tc>
          <w:tcPr>
            <w:tcW w:w="440" w:type="dxa"/>
            <w:tcBorders>
              <w:top w:val="nil"/>
              <w:left w:val="nil"/>
              <w:bottom w:val="nil"/>
              <w:right w:val="nil"/>
            </w:tcBorders>
            <w:shd w:val="clear" w:color="auto" w:fill="auto"/>
            <w:noWrap/>
            <w:vAlign w:val="bottom"/>
            <w:hideMark/>
          </w:tcPr>
          <w:p w14:paraId="2087A86F" w14:textId="77777777" w:rsidR="00CF4C37" w:rsidRDefault="00CF4C37" w:rsidP="00CF4C37">
            <w:pPr>
              <w:spacing w:before="0" w:after="0"/>
              <w:ind w:left="0" w:firstLine="0"/>
              <w:jc w:val="left"/>
              <w:rPr>
                <w:rFonts w:ascii="Calibri" w:hAnsi="Calibri" w:cs="Calibri"/>
                <w:color w:val="000000"/>
                <w:sz w:val="22"/>
                <w:szCs w:val="22"/>
                <w:lang w:eastAsia="en-GB"/>
              </w:rPr>
            </w:pPr>
          </w:p>
          <w:p w14:paraId="39627174" w14:textId="122E97F1"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w:t>
            </w:r>
          </w:p>
        </w:tc>
        <w:tc>
          <w:tcPr>
            <w:tcW w:w="1179" w:type="dxa"/>
            <w:tcBorders>
              <w:top w:val="nil"/>
              <w:left w:val="nil"/>
              <w:bottom w:val="nil"/>
              <w:right w:val="nil"/>
            </w:tcBorders>
            <w:shd w:val="clear" w:color="auto" w:fill="auto"/>
            <w:noWrap/>
            <w:vAlign w:val="bottom"/>
            <w:hideMark/>
          </w:tcPr>
          <w:p w14:paraId="10A750A0" w14:textId="77777777" w:rsidR="00CF4C37" w:rsidRPr="00CF4C37" w:rsidRDefault="00CF4C37" w:rsidP="00CF4C37">
            <w:pPr>
              <w:spacing w:before="0" w:after="0"/>
              <w:ind w:left="0" w:firstLine="0"/>
              <w:jc w:val="left"/>
              <w:rPr>
                <w:rFonts w:ascii="Calibri" w:hAnsi="Calibri" w:cs="Calibri"/>
                <w:b/>
                <w:bCs/>
                <w:color w:val="000000"/>
                <w:sz w:val="28"/>
                <w:szCs w:val="28"/>
                <w:lang w:eastAsia="en-GB"/>
              </w:rPr>
            </w:pPr>
            <w:r w:rsidRPr="00CF4C37">
              <w:rPr>
                <w:rFonts w:ascii="Calibri" w:hAnsi="Calibri" w:cs="Calibri"/>
                <w:b/>
                <w:bCs/>
                <w:color w:val="000000"/>
                <w:sz w:val="28"/>
                <w:szCs w:val="28"/>
                <w:lang w:eastAsia="en-GB"/>
              </w:rPr>
              <w:t>Element Code</w:t>
            </w:r>
          </w:p>
        </w:tc>
        <w:tc>
          <w:tcPr>
            <w:tcW w:w="1760" w:type="dxa"/>
            <w:tcBorders>
              <w:top w:val="nil"/>
              <w:left w:val="nil"/>
              <w:bottom w:val="nil"/>
              <w:right w:val="nil"/>
            </w:tcBorders>
            <w:shd w:val="clear" w:color="auto" w:fill="auto"/>
            <w:noWrap/>
            <w:vAlign w:val="bottom"/>
            <w:hideMark/>
          </w:tcPr>
          <w:p w14:paraId="7DCCC9A9" w14:textId="77777777" w:rsidR="00CF4C37" w:rsidRPr="00CF4C37" w:rsidRDefault="00CF4C37" w:rsidP="00CF4C37">
            <w:pPr>
              <w:spacing w:before="0" w:after="0"/>
              <w:ind w:left="0" w:firstLine="0"/>
              <w:jc w:val="left"/>
              <w:rPr>
                <w:rFonts w:ascii="Calibri" w:hAnsi="Calibri" w:cs="Calibri"/>
                <w:b/>
                <w:bCs/>
                <w:color w:val="000000"/>
                <w:sz w:val="28"/>
                <w:szCs w:val="28"/>
                <w:lang w:eastAsia="en-GB"/>
              </w:rPr>
            </w:pPr>
            <w:r w:rsidRPr="00CF4C37">
              <w:rPr>
                <w:rFonts w:ascii="Calibri" w:hAnsi="Calibri" w:cs="Calibri"/>
                <w:b/>
                <w:bCs/>
                <w:color w:val="000000"/>
                <w:sz w:val="28"/>
                <w:szCs w:val="28"/>
                <w:lang w:eastAsia="en-GB"/>
              </w:rPr>
              <w:t>Abbreviation</w:t>
            </w:r>
          </w:p>
        </w:tc>
        <w:tc>
          <w:tcPr>
            <w:tcW w:w="2420" w:type="dxa"/>
            <w:tcBorders>
              <w:top w:val="nil"/>
              <w:left w:val="nil"/>
              <w:bottom w:val="nil"/>
              <w:right w:val="nil"/>
            </w:tcBorders>
            <w:shd w:val="clear" w:color="auto" w:fill="auto"/>
            <w:noWrap/>
            <w:vAlign w:val="bottom"/>
            <w:hideMark/>
          </w:tcPr>
          <w:p w14:paraId="346159CC" w14:textId="77777777" w:rsidR="00CF4C37" w:rsidRPr="00CF4C37" w:rsidRDefault="00CF4C37" w:rsidP="00CF4C37">
            <w:pPr>
              <w:spacing w:before="0" w:after="0"/>
              <w:ind w:left="0" w:firstLine="0"/>
              <w:jc w:val="left"/>
              <w:rPr>
                <w:rFonts w:ascii="Calibri" w:hAnsi="Calibri" w:cs="Calibri"/>
                <w:b/>
                <w:bCs/>
                <w:color w:val="000000"/>
                <w:sz w:val="28"/>
                <w:szCs w:val="28"/>
                <w:lang w:eastAsia="en-GB"/>
              </w:rPr>
            </w:pPr>
            <w:proofErr w:type="spellStart"/>
            <w:r w:rsidRPr="00CF4C37">
              <w:rPr>
                <w:rFonts w:ascii="Calibri" w:hAnsi="Calibri" w:cs="Calibri"/>
                <w:b/>
                <w:bCs/>
                <w:color w:val="000000"/>
                <w:sz w:val="28"/>
                <w:szCs w:val="28"/>
                <w:lang w:eastAsia="en-GB"/>
              </w:rPr>
              <w:t>ElementName</w:t>
            </w:r>
            <w:proofErr w:type="spellEnd"/>
          </w:p>
        </w:tc>
        <w:tc>
          <w:tcPr>
            <w:tcW w:w="3402" w:type="dxa"/>
            <w:tcBorders>
              <w:top w:val="nil"/>
              <w:left w:val="nil"/>
              <w:bottom w:val="nil"/>
              <w:right w:val="nil"/>
            </w:tcBorders>
            <w:shd w:val="clear" w:color="auto" w:fill="auto"/>
            <w:noWrap/>
            <w:vAlign w:val="bottom"/>
            <w:hideMark/>
          </w:tcPr>
          <w:p w14:paraId="15BEB543" w14:textId="77777777" w:rsidR="00CF4C37" w:rsidRPr="00CF4C37" w:rsidRDefault="00CF4C37" w:rsidP="00CF4C37">
            <w:pPr>
              <w:spacing w:before="0" w:after="0"/>
              <w:ind w:left="0" w:firstLine="0"/>
              <w:jc w:val="left"/>
              <w:rPr>
                <w:rFonts w:ascii="Calibri" w:hAnsi="Calibri" w:cs="Calibri"/>
                <w:b/>
                <w:bCs/>
                <w:color w:val="000000"/>
                <w:sz w:val="28"/>
                <w:szCs w:val="28"/>
                <w:lang w:eastAsia="en-GB"/>
              </w:rPr>
            </w:pPr>
            <w:r w:rsidRPr="00CF4C37">
              <w:rPr>
                <w:rFonts w:ascii="Calibri" w:hAnsi="Calibri" w:cs="Calibri"/>
                <w:b/>
                <w:bCs/>
                <w:color w:val="000000"/>
                <w:sz w:val="28"/>
                <w:szCs w:val="28"/>
                <w:lang w:eastAsia="en-GB"/>
              </w:rPr>
              <w:t>Description</w:t>
            </w:r>
          </w:p>
        </w:tc>
        <w:tc>
          <w:tcPr>
            <w:tcW w:w="1480" w:type="dxa"/>
            <w:tcBorders>
              <w:top w:val="nil"/>
              <w:left w:val="nil"/>
              <w:bottom w:val="nil"/>
              <w:right w:val="nil"/>
            </w:tcBorders>
            <w:shd w:val="clear" w:color="auto" w:fill="auto"/>
            <w:noWrap/>
            <w:vAlign w:val="bottom"/>
            <w:hideMark/>
          </w:tcPr>
          <w:p w14:paraId="503C9020" w14:textId="77777777" w:rsidR="00CF4C37" w:rsidRPr="00CF4C37" w:rsidRDefault="00CF4C37" w:rsidP="00CF4C37">
            <w:pPr>
              <w:spacing w:before="0" w:after="0"/>
              <w:ind w:left="0" w:firstLine="0"/>
              <w:jc w:val="left"/>
              <w:rPr>
                <w:rFonts w:ascii="Calibri" w:hAnsi="Calibri" w:cs="Calibri"/>
                <w:b/>
                <w:bCs/>
                <w:color w:val="000000"/>
                <w:sz w:val="28"/>
                <w:szCs w:val="28"/>
                <w:lang w:eastAsia="en-GB"/>
              </w:rPr>
            </w:pPr>
            <w:r w:rsidRPr="00CF4C37">
              <w:rPr>
                <w:rFonts w:ascii="Calibri" w:hAnsi="Calibri" w:cs="Calibri"/>
                <w:b/>
                <w:bCs/>
                <w:color w:val="000000"/>
                <w:sz w:val="28"/>
                <w:szCs w:val="28"/>
                <w:lang w:eastAsia="en-GB"/>
              </w:rPr>
              <w:t>Units</w:t>
            </w:r>
          </w:p>
        </w:tc>
      </w:tr>
      <w:tr w:rsidR="00CF4C37" w:rsidRPr="00CF4C37" w14:paraId="550D87CA" w14:textId="77777777" w:rsidTr="00CF4C37">
        <w:trPr>
          <w:trHeight w:val="290"/>
        </w:trPr>
        <w:tc>
          <w:tcPr>
            <w:tcW w:w="440" w:type="dxa"/>
            <w:tcBorders>
              <w:top w:val="nil"/>
              <w:left w:val="nil"/>
              <w:bottom w:val="nil"/>
              <w:right w:val="nil"/>
            </w:tcBorders>
            <w:shd w:val="clear" w:color="auto" w:fill="auto"/>
            <w:noWrap/>
            <w:vAlign w:val="bottom"/>
            <w:hideMark/>
          </w:tcPr>
          <w:p w14:paraId="768E5C85"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1</w:t>
            </w:r>
          </w:p>
        </w:tc>
        <w:tc>
          <w:tcPr>
            <w:tcW w:w="1179" w:type="dxa"/>
            <w:tcBorders>
              <w:top w:val="nil"/>
              <w:left w:val="nil"/>
              <w:bottom w:val="nil"/>
              <w:right w:val="nil"/>
            </w:tcBorders>
            <w:shd w:val="clear" w:color="auto" w:fill="auto"/>
            <w:noWrap/>
            <w:vAlign w:val="bottom"/>
            <w:hideMark/>
          </w:tcPr>
          <w:p w14:paraId="4E804490"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101</w:t>
            </w:r>
          </w:p>
        </w:tc>
        <w:tc>
          <w:tcPr>
            <w:tcW w:w="1760" w:type="dxa"/>
            <w:tcBorders>
              <w:top w:val="nil"/>
              <w:left w:val="nil"/>
              <w:bottom w:val="nil"/>
              <w:right w:val="nil"/>
            </w:tcBorders>
            <w:shd w:val="clear" w:color="auto" w:fill="auto"/>
            <w:noWrap/>
            <w:vAlign w:val="bottom"/>
            <w:hideMark/>
          </w:tcPr>
          <w:p w14:paraId="29D33808"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TEMPDB</w:t>
            </w:r>
          </w:p>
        </w:tc>
        <w:tc>
          <w:tcPr>
            <w:tcW w:w="2420" w:type="dxa"/>
            <w:tcBorders>
              <w:top w:val="nil"/>
              <w:left w:val="nil"/>
              <w:bottom w:val="nil"/>
              <w:right w:val="nil"/>
            </w:tcBorders>
            <w:shd w:val="clear" w:color="auto" w:fill="auto"/>
            <w:noWrap/>
            <w:vAlign w:val="bottom"/>
            <w:hideMark/>
          </w:tcPr>
          <w:p w14:paraId="27195E14"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Temp  Dry Bulb</w:t>
            </w:r>
          </w:p>
        </w:tc>
        <w:tc>
          <w:tcPr>
            <w:tcW w:w="3402" w:type="dxa"/>
            <w:tcBorders>
              <w:top w:val="nil"/>
              <w:left w:val="nil"/>
              <w:bottom w:val="nil"/>
              <w:right w:val="nil"/>
            </w:tcBorders>
            <w:shd w:val="clear" w:color="auto" w:fill="auto"/>
            <w:noWrap/>
            <w:vAlign w:val="bottom"/>
            <w:hideMark/>
          </w:tcPr>
          <w:p w14:paraId="133AF092"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Temperature  dry bulb</w:t>
            </w:r>
          </w:p>
        </w:tc>
        <w:tc>
          <w:tcPr>
            <w:tcW w:w="1480" w:type="dxa"/>
            <w:tcBorders>
              <w:top w:val="nil"/>
              <w:left w:val="nil"/>
              <w:bottom w:val="nil"/>
              <w:right w:val="nil"/>
            </w:tcBorders>
            <w:shd w:val="clear" w:color="auto" w:fill="auto"/>
            <w:noWrap/>
            <w:vAlign w:val="bottom"/>
            <w:hideMark/>
          </w:tcPr>
          <w:p w14:paraId="572BD992"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Degrees C</w:t>
            </w:r>
          </w:p>
        </w:tc>
      </w:tr>
      <w:tr w:rsidR="00CF4C37" w:rsidRPr="00CF4C37" w14:paraId="2DBF2A23" w14:textId="77777777" w:rsidTr="00CF4C37">
        <w:trPr>
          <w:trHeight w:val="290"/>
        </w:trPr>
        <w:tc>
          <w:tcPr>
            <w:tcW w:w="440" w:type="dxa"/>
            <w:tcBorders>
              <w:top w:val="nil"/>
              <w:left w:val="nil"/>
              <w:bottom w:val="nil"/>
              <w:right w:val="nil"/>
            </w:tcBorders>
            <w:shd w:val="clear" w:color="auto" w:fill="auto"/>
            <w:noWrap/>
            <w:vAlign w:val="bottom"/>
            <w:hideMark/>
          </w:tcPr>
          <w:p w14:paraId="031F3B29"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2</w:t>
            </w:r>
          </w:p>
        </w:tc>
        <w:tc>
          <w:tcPr>
            <w:tcW w:w="1179" w:type="dxa"/>
            <w:tcBorders>
              <w:top w:val="nil"/>
              <w:left w:val="nil"/>
              <w:bottom w:val="nil"/>
              <w:right w:val="nil"/>
            </w:tcBorders>
            <w:shd w:val="clear" w:color="auto" w:fill="auto"/>
            <w:noWrap/>
            <w:vAlign w:val="bottom"/>
            <w:hideMark/>
          </w:tcPr>
          <w:p w14:paraId="602D4126"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102</w:t>
            </w:r>
          </w:p>
        </w:tc>
        <w:tc>
          <w:tcPr>
            <w:tcW w:w="1760" w:type="dxa"/>
            <w:tcBorders>
              <w:top w:val="nil"/>
              <w:left w:val="nil"/>
              <w:bottom w:val="nil"/>
              <w:right w:val="nil"/>
            </w:tcBorders>
            <w:shd w:val="clear" w:color="auto" w:fill="auto"/>
            <w:noWrap/>
            <w:vAlign w:val="bottom"/>
            <w:hideMark/>
          </w:tcPr>
          <w:p w14:paraId="432943EC"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TEMPWB</w:t>
            </w:r>
          </w:p>
        </w:tc>
        <w:tc>
          <w:tcPr>
            <w:tcW w:w="2420" w:type="dxa"/>
            <w:tcBorders>
              <w:top w:val="nil"/>
              <w:left w:val="nil"/>
              <w:bottom w:val="nil"/>
              <w:right w:val="nil"/>
            </w:tcBorders>
            <w:shd w:val="clear" w:color="auto" w:fill="auto"/>
            <w:noWrap/>
            <w:vAlign w:val="bottom"/>
            <w:hideMark/>
          </w:tcPr>
          <w:p w14:paraId="211F7B8B"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Temp  Wet Bulb</w:t>
            </w:r>
          </w:p>
        </w:tc>
        <w:tc>
          <w:tcPr>
            <w:tcW w:w="3402" w:type="dxa"/>
            <w:tcBorders>
              <w:top w:val="nil"/>
              <w:left w:val="nil"/>
              <w:bottom w:val="nil"/>
              <w:right w:val="nil"/>
            </w:tcBorders>
            <w:shd w:val="clear" w:color="auto" w:fill="auto"/>
            <w:noWrap/>
            <w:vAlign w:val="bottom"/>
            <w:hideMark/>
          </w:tcPr>
          <w:p w14:paraId="4FD34FEC"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Temperature  wet bulb</w:t>
            </w:r>
          </w:p>
        </w:tc>
        <w:tc>
          <w:tcPr>
            <w:tcW w:w="1480" w:type="dxa"/>
            <w:tcBorders>
              <w:top w:val="nil"/>
              <w:left w:val="nil"/>
              <w:bottom w:val="nil"/>
              <w:right w:val="nil"/>
            </w:tcBorders>
            <w:shd w:val="clear" w:color="auto" w:fill="auto"/>
            <w:noWrap/>
            <w:vAlign w:val="bottom"/>
            <w:hideMark/>
          </w:tcPr>
          <w:p w14:paraId="78ADF50F"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Degrees C</w:t>
            </w:r>
          </w:p>
        </w:tc>
      </w:tr>
      <w:tr w:rsidR="00CF4C37" w:rsidRPr="00CF4C37" w14:paraId="46F9877D" w14:textId="77777777" w:rsidTr="00CF4C37">
        <w:trPr>
          <w:trHeight w:val="290"/>
        </w:trPr>
        <w:tc>
          <w:tcPr>
            <w:tcW w:w="440" w:type="dxa"/>
            <w:tcBorders>
              <w:top w:val="nil"/>
              <w:left w:val="nil"/>
              <w:bottom w:val="nil"/>
              <w:right w:val="nil"/>
            </w:tcBorders>
            <w:shd w:val="clear" w:color="auto" w:fill="auto"/>
            <w:noWrap/>
            <w:vAlign w:val="bottom"/>
            <w:hideMark/>
          </w:tcPr>
          <w:p w14:paraId="19C0449A"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3</w:t>
            </w:r>
          </w:p>
        </w:tc>
        <w:tc>
          <w:tcPr>
            <w:tcW w:w="1179" w:type="dxa"/>
            <w:tcBorders>
              <w:top w:val="nil"/>
              <w:left w:val="nil"/>
              <w:bottom w:val="nil"/>
              <w:right w:val="nil"/>
            </w:tcBorders>
            <w:shd w:val="clear" w:color="auto" w:fill="auto"/>
            <w:noWrap/>
            <w:vAlign w:val="bottom"/>
            <w:hideMark/>
          </w:tcPr>
          <w:p w14:paraId="00149128"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103</w:t>
            </w:r>
          </w:p>
        </w:tc>
        <w:tc>
          <w:tcPr>
            <w:tcW w:w="1760" w:type="dxa"/>
            <w:tcBorders>
              <w:top w:val="nil"/>
              <w:left w:val="nil"/>
              <w:bottom w:val="nil"/>
              <w:right w:val="nil"/>
            </w:tcBorders>
            <w:shd w:val="clear" w:color="auto" w:fill="auto"/>
            <w:noWrap/>
            <w:vAlign w:val="bottom"/>
            <w:hideMark/>
          </w:tcPr>
          <w:p w14:paraId="30114A67"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TEMPDP</w:t>
            </w:r>
          </w:p>
        </w:tc>
        <w:tc>
          <w:tcPr>
            <w:tcW w:w="2420" w:type="dxa"/>
            <w:tcBorders>
              <w:top w:val="nil"/>
              <w:left w:val="nil"/>
              <w:bottom w:val="nil"/>
              <w:right w:val="nil"/>
            </w:tcBorders>
            <w:shd w:val="clear" w:color="auto" w:fill="auto"/>
            <w:noWrap/>
            <w:vAlign w:val="bottom"/>
            <w:hideMark/>
          </w:tcPr>
          <w:p w14:paraId="226024F7"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Temp  Dew Point</w:t>
            </w:r>
          </w:p>
        </w:tc>
        <w:tc>
          <w:tcPr>
            <w:tcW w:w="3402" w:type="dxa"/>
            <w:tcBorders>
              <w:top w:val="nil"/>
              <w:left w:val="nil"/>
              <w:bottom w:val="nil"/>
              <w:right w:val="nil"/>
            </w:tcBorders>
            <w:shd w:val="clear" w:color="auto" w:fill="auto"/>
            <w:noWrap/>
            <w:vAlign w:val="bottom"/>
            <w:hideMark/>
          </w:tcPr>
          <w:p w14:paraId="5D76ED26"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Temperature  dew point</w:t>
            </w:r>
          </w:p>
        </w:tc>
        <w:tc>
          <w:tcPr>
            <w:tcW w:w="1480" w:type="dxa"/>
            <w:tcBorders>
              <w:top w:val="nil"/>
              <w:left w:val="nil"/>
              <w:bottom w:val="nil"/>
              <w:right w:val="nil"/>
            </w:tcBorders>
            <w:shd w:val="clear" w:color="auto" w:fill="auto"/>
            <w:noWrap/>
            <w:vAlign w:val="bottom"/>
            <w:hideMark/>
          </w:tcPr>
          <w:p w14:paraId="3674A758"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Degrees C</w:t>
            </w:r>
          </w:p>
        </w:tc>
      </w:tr>
      <w:tr w:rsidR="00CF4C37" w:rsidRPr="00CF4C37" w14:paraId="71F2D90B" w14:textId="77777777" w:rsidTr="00CF4C37">
        <w:trPr>
          <w:trHeight w:val="290"/>
        </w:trPr>
        <w:tc>
          <w:tcPr>
            <w:tcW w:w="440" w:type="dxa"/>
            <w:tcBorders>
              <w:top w:val="nil"/>
              <w:left w:val="nil"/>
              <w:bottom w:val="nil"/>
              <w:right w:val="nil"/>
            </w:tcBorders>
            <w:shd w:val="clear" w:color="auto" w:fill="auto"/>
            <w:noWrap/>
            <w:vAlign w:val="bottom"/>
            <w:hideMark/>
          </w:tcPr>
          <w:p w14:paraId="6DCFA21F"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4</w:t>
            </w:r>
          </w:p>
        </w:tc>
        <w:tc>
          <w:tcPr>
            <w:tcW w:w="1179" w:type="dxa"/>
            <w:tcBorders>
              <w:top w:val="nil"/>
              <w:left w:val="nil"/>
              <w:bottom w:val="nil"/>
              <w:right w:val="nil"/>
            </w:tcBorders>
            <w:shd w:val="clear" w:color="auto" w:fill="auto"/>
            <w:noWrap/>
            <w:vAlign w:val="bottom"/>
            <w:hideMark/>
          </w:tcPr>
          <w:p w14:paraId="518B65B0"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104</w:t>
            </w:r>
          </w:p>
        </w:tc>
        <w:tc>
          <w:tcPr>
            <w:tcW w:w="1760" w:type="dxa"/>
            <w:tcBorders>
              <w:top w:val="nil"/>
              <w:left w:val="nil"/>
              <w:bottom w:val="nil"/>
              <w:right w:val="nil"/>
            </w:tcBorders>
            <w:shd w:val="clear" w:color="auto" w:fill="auto"/>
            <w:noWrap/>
            <w:vAlign w:val="bottom"/>
            <w:hideMark/>
          </w:tcPr>
          <w:p w14:paraId="6BC8F677"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PRECIP</w:t>
            </w:r>
          </w:p>
        </w:tc>
        <w:tc>
          <w:tcPr>
            <w:tcW w:w="2420" w:type="dxa"/>
            <w:tcBorders>
              <w:top w:val="nil"/>
              <w:left w:val="nil"/>
              <w:bottom w:val="nil"/>
              <w:right w:val="nil"/>
            </w:tcBorders>
            <w:shd w:val="clear" w:color="auto" w:fill="auto"/>
            <w:noWrap/>
            <w:vAlign w:val="bottom"/>
            <w:hideMark/>
          </w:tcPr>
          <w:p w14:paraId="17A411CB"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proofErr w:type="spellStart"/>
            <w:r w:rsidRPr="00CF4C37">
              <w:rPr>
                <w:rFonts w:ascii="Calibri" w:hAnsi="Calibri" w:cs="Calibri"/>
                <w:color w:val="000000"/>
                <w:sz w:val="22"/>
                <w:szCs w:val="22"/>
                <w:lang w:eastAsia="en-GB"/>
              </w:rPr>
              <w:t>Precip</w:t>
            </w:r>
            <w:proofErr w:type="spellEnd"/>
            <w:r w:rsidRPr="00CF4C37">
              <w:rPr>
                <w:rFonts w:ascii="Calibri" w:hAnsi="Calibri" w:cs="Calibri"/>
                <w:color w:val="000000"/>
                <w:sz w:val="22"/>
                <w:szCs w:val="22"/>
                <w:lang w:eastAsia="en-GB"/>
              </w:rPr>
              <w:t xml:space="preserve">  Hourly Total</w:t>
            </w:r>
          </w:p>
        </w:tc>
        <w:tc>
          <w:tcPr>
            <w:tcW w:w="3402" w:type="dxa"/>
            <w:tcBorders>
              <w:top w:val="nil"/>
              <w:left w:val="nil"/>
              <w:bottom w:val="nil"/>
              <w:right w:val="nil"/>
            </w:tcBorders>
            <w:shd w:val="clear" w:color="auto" w:fill="auto"/>
            <w:noWrap/>
            <w:vAlign w:val="bottom"/>
            <w:hideMark/>
          </w:tcPr>
          <w:p w14:paraId="0C4B5537"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Precipitation  total hourly</w:t>
            </w:r>
          </w:p>
        </w:tc>
        <w:tc>
          <w:tcPr>
            <w:tcW w:w="1480" w:type="dxa"/>
            <w:tcBorders>
              <w:top w:val="nil"/>
              <w:left w:val="nil"/>
              <w:bottom w:val="nil"/>
              <w:right w:val="nil"/>
            </w:tcBorders>
            <w:shd w:val="clear" w:color="auto" w:fill="auto"/>
            <w:noWrap/>
            <w:vAlign w:val="bottom"/>
            <w:hideMark/>
          </w:tcPr>
          <w:p w14:paraId="4110E8DC"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proofErr w:type="spellStart"/>
            <w:r w:rsidRPr="00CF4C37">
              <w:rPr>
                <w:rFonts w:ascii="Calibri" w:hAnsi="Calibri" w:cs="Calibri"/>
                <w:color w:val="000000"/>
                <w:sz w:val="22"/>
                <w:szCs w:val="22"/>
                <w:lang w:eastAsia="en-GB"/>
              </w:rPr>
              <w:t>Millimeters</w:t>
            </w:r>
            <w:proofErr w:type="spellEnd"/>
          </w:p>
        </w:tc>
      </w:tr>
      <w:tr w:rsidR="00CF4C37" w:rsidRPr="00CF4C37" w14:paraId="60D460D0" w14:textId="77777777" w:rsidTr="00CF4C37">
        <w:trPr>
          <w:trHeight w:val="290"/>
        </w:trPr>
        <w:tc>
          <w:tcPr>
            <w:tcW w:w="440" w:type="dxa"/>
            <w:tcBorders>
              <w:top w:val="nil"/>
              <w:left w:val="nil"/>
              <w:bottom w:val="nil"/>
              <w:right w:val="nil"/>
            </w:tcBorders>
            <w:shd w:val="clear" w:color="auto" w:fill="auto"/>
            <w:noWrap/>
            <w:vAlign w:val="bottom"/>
            <w:hideMark/>
          </w:tcPr>
          <w:p w14:paraId="0C7D6C84"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5</w:t>
            </w:r>
          </w:p>
        </w:tc>
        <w:tc>
          <w:tcPr>
            <w:tcW w:w="1179" w:type="dxa"/>
            <w:tcBorders>
              <w:top w:val="nil"/>
              <w:left w:val="nil"/>
              <w:bottom w:val="nil"/>
              <w:right w:val="nil"/>
            </w:tcBorders>
            <w:shd w:val="clear" w:color="auto" w:fill="auto"/>
            <w:noWrap/>
            <w:vAlign w:val="bottom"/>
            <w:hideMark/>
          </w:tcPr>
          <w:p w14:paraId="42B8BE9F"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105</w:t>
            </w:r>
          </w:p>
        </w:tc>
        <w:tc>
          <w:tcPr>
            <w:tcW w:w="1760" w:type="dxa"/>
            <w:tcBorders>
              <w:top w:val="nil"/>
              <w:left w:val="nil"/>
              <w:bottom w:val="nil"/>
              <w:right w:val="nil"/>
            </w:tcBorders>
            <w:shd w:val="clear" w:color="auto" w:fill="auto"/>
            <w:noWrap/>
            <w:vAlign w:val="bottom"/>
            <w:hideMark/>
          </w:tcPr>
          <w:p w14:paraId="4475BC38"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RELHUM</w:t>
            </w:r>
          </w:p>
        </w:tc>
        <w:tc>
          <w:tcPr>
            <w:tcW w:w="2420" w:type="dxa"/>
            <w:tcBorders>
              <w:top w:val="nil"/>
              <w:left w:val="nil"/>
              <w:bottom w:val="nil"/>
              <w:right w:val="nil"/>
            </w:tcBorders>
            <w:shd w:val="clear" w:color="auto" w:fill="auto"/>
            <w:noWrap/>
            <w:vAlign w:val="bottom"/>
            <w:hideMark/>
          </w:tcPr>
          <w:p w14:paraId="73C27DBE"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 xml:space="preserve">Relative </w:t>
            </w:r>
            <w:proofErr w:type="spellStart"/>
            <w:r w:rsidRPr="00CF4C37">
              <w:rPr>
                <w:rFonts w:ascii="Calibri" w:hAnsi="Calibri" w:cs="Calibri"/>
                <w:color w:val="000000"/>
                <w:sz w:val="22"/>
                <w:szCs w:val="22"/>
                <w:lang w:eastAsia="en-GB"/>
              </w:rPr>
              <w:t>Humidty</w:t>
            </w:r>
            <w:proofErr w:type="spellEnd"/>
            <w:r w:rsidRPr="00CF4C37">
              <w:rPr>
                <w:rFonts w:ascii="Calibri" w:hAnsi="Calibri" w:cs="Calibri"/>
                <w:color w:val="000000"/>
                <w:sz w:val="22"/>
                <w:szCs w:val="22"/>
                <w:lang w:eastAsia="en-GB"/>
              </w:rPr>
              <w:t xml:space="preserve"> 06Z</w:t>
            </w:r>
          </w:p>
        </w:tc>
        <w:tc>
          <w:tcPr>
            <w:tcW w:w="3402" w:type="dxa"/>
            <w:tcBorders>
              <w:top w:val="nil"/>
              <w:left w:val="nil"/>
              <w:bottom w:val="nil"/>
              <w:right w:val="nil"/>
            </w:tcBorders>
            <w:shd w:val="clear" w:color="auto" w:fill="auto"/>
            <w:noWrap/>
            <w:vAlign w:val="bottom"/>
            <w:hideMark/>
          </w:tcPr>
          <w:p w14:paraId="075ED438"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Relative humidity at 06Z</w:t>
            </w:r>
          </w:p>
        </w:tc>
        <w:tc>
          <w:tcPr>
            <w:tcW w:w="1480" w:type="dxa"/>
            <w:tcBorders>
              <w:top w:val="nil"/>
              <w:left w:val="nil"/>
              <w:bottom w:val="nil"/>
              <w:right w:val="nil"/>
            </w:tcBorders>
            <w:shd w:val="clear" w:color="auto" w:fill="auto"/>
            <w:noWrap/>
            <w:vAlign w:val="bottom"/>
            <w:hideMark/>
          </w:tcPr>
          <w:p w14:paraId="5C0014ED"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Percent</w:t>
            </w:r>
          </w:p>
        </w:tc>
      </w:tr>
      <w:tr w:rsidR="00CF4C37" w:rsidRPr="00CF4C37" w14:paraId="4C979C03" w14:textId="77777777" w:rsidTr="00CF4C37">
        <w:trPr>
          <w:trHeight w:val="290"/>
        </w:trPr>
        <w:tc>
          <w:tcPr>
            <w:tcW w:w="440" w:type="dxa"/>
            <w:tcBorders>
              <w:top w:val="nil"/>
              <w:left w:val="nil"/>
              <w:bottom w:val="nil"/>
              <w:right w:val="nil"/>
            </w:tcBorders>
            <w:shd w:val="clear" w:color="auto" w:fill="auto"/>
            <w:noWrap/>
            <w:vAlign w:val="bottom"/>
            <w:hideMark/>
          </w:tcPr>
          <w:p w14:paraId="4E93040C"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6</w:t>
            </w:r>
          </w:p>
        </w:tc>
        <w:tc>
          <w:tcPr>
            <w:tcW w:w="1179" w:type="dxa"/>
            <w:tcBorders>
              <w:top w:val="nil"/>
              <w:left w:val="nil"/>
              <w:bottom w:val="nil"/>
              <w:right w:val="nil"/>
            </w:tcBorders>
            <w:shd w:val="clear" w:color="auto" w:fill="auto"/>
            <w:noWrap/>
            <w:vAlign w:val="bottom"/>
            <w:hideMark/>
          </w:tcPr>
          <w:p w14:paraId="790F1D31"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106</w:t>
            </w:r>
          </w:p>
        </w:tc>
        <w:tc>
          <w:tcPr>
            <w:tcW w:w="1760" w:type="dxa"/>
            <w:tcBorders>
              <w:top w:val="nil"/>
              <w:left w:val="nil"/>
              <w:bottom w:val="nil"/>
              <w:right w:val="nil"/>
            </w:tcBorders>
            <w:shd w:val="clear" w:color="auto" w:fill="auto"/>
            <w:noWrap/>
            <w:vAlign w:val="bottom"/>
            <w:hideMark/>
          </w:tcPr>
          <w:p w14:paraId="53DFE306"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PRESST</w:t>
            </w:r>
          </w:p>
        </w:tc>
        <w:tc>
          <w:tcPr>
            <w:tcW w:w="2420" w:type="dxa"/>
            <w:tcBorders>
              <w:top w:val="nil"/>
              <w:left w:val="nil"/>
              <w:bottom w:val="nil"/>
              <w:right w:val="nil"/>
            </w:tcBorders>
            <w:shd w:val="clear" w:color="auto" w:fill="auto"/>
            <w:noWrap/>
            <w:vAlign w:val="bottom"/>
            <w:hideMark/>
          </w:tcPr>
          <w:p w14:paraId="4F1551B1"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Pressure  Station</w:t>
            </w:r>
          </w:p>
        </w:tc>
        <w:tc>
          <w:tcPr>
            <w:tcW w:w="3402" w:type="dxa"/>
            <w:tcBorders>
              <w:top w:val="nil"/>
              <w:left w:val="nil"/>
              <w:bottom w:val="nil"/>
              <w:right w:val="nil"/>
            </w:tcBorders>
            <w:shd w:val="clear" w:color="auto" w:fill="auto"/>
            <w:noWrap/>
            <w:vAlign w:val="bottom"/>
            <w:hideMark/>
          </w:tcPr>
          <w:p w14:paraId="7FEBDE72"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Pressure  station</w:t>
            </w:r>
          </w:p>
        </w:tc>
        <w:tc>
          <w:tcPr>
            <w:tcW w:w="1480" w:type="dxa"/>
            <w:tcBorders>
              <w:top w:val="nil"/>
              <w:left w:val="nil"/>
              <w:bottom w:val="nil"/>
              <w:right w:val="nil"/>
            </w:tcBorders>
            <w:shd w:val="clear" w:color="auto" w:fill="auto"/>
            <w:noWrap/>
            <w:vAlign w:val="bottom"/>
            <w:hideMark/>
          </w:tcPr>
          <w:p w14:paraId="16C1B1E1"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proofErr w:type="spellStart"/>
            <w:r w:rsidRPr="00CF4C37">
              <w:rPr>
                <w:rFonts w:ascii="Calibri" w:hAnsi="Calibri" w:cs="Calibri"/>
                <w:color w:val="000000"/>
                <w:sz w:val="22"/>
                <w:szCs w:val="22"/>
                <w:lang w:eastAsia="en-GB"/>
              </w:rPr>
              <w:t>Hectopascals</w:t>
            </w:r>
            <w:proofErr w:type="spellEnd"/>
          </w:p>
        </w:tc>
      </w:tr>
      <w:tr w:rsidR="00CF4C37" w:rsidRPr="00CF4C37" w14:paraId="29DBC207" w14:textId="77777777" w:rsidTr="00CF4C37">
        <w:trPr>
          <w:trHeight w:val="290"/>
        </w:trPr>
        <w:tc>
          <w:tcPr>
            <w:tcW w:w="440" w:type="dxa"/>
            <w:tcBorders>
              <w:top w:val="nil"/>
              <w:left w:val="nil"/>
              <w:bottom w:val="nil"/>
              <w:right w:val="nil"/>
            </w:tcBorders>
            <w:shd w:val="clear" w:color="auto" w:fill="auto"/>
            <w:noWrap/>
            <w:vAlign w:val="bottom"/>
            <w:hideMark/>
          </w:tcPr>
          <w:p w14:paraId="6F490537"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7</w:t>
            </w:r>
          </w:p>
        </w:tc>
        <w:tc>
          <w:tcPr>
            <w:tcW w:w="1179" w:type="dxa"/>
            <w:tcBorders>
              <w:top w:val="nil"/>
              <w:left w:val="nil"/>
              <w:bottom w:val="nil"/>
              <w:right w:val="nil"/>
            </w:tcBorders>
            <w:shd w:val="clear" w:color="auto" w:fill="auto"/>
            <w:noWrap/>
            <w:vAlign w:val="bottom"/>
            <w:hideMark/>
          </w:tcPr>
          <w:p w14:paraId="5F59FEEC"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110</w:t>
            </w:r>
          </w:p>
        </w:tc>
        <w:tc>
          <w:tcPr>
            <w:tcW w:w="1760" w:type="dxa"/>
            <w:tcBorders>
              <w:top w:val="nil"/>
              <w:left w:val="nil"/>
              <w:bottom w:val="nil"/>
              <w:right w:val="nil"/>
            </w:tcBorders>
            <w:shd w:val="clear" w:color="auto" w:fill="auto"/>
            <w:noWrap/>
            <w:vAlign w:val="bottom"/>
            <w:hideMark/>
          </w:tcPr>
          <w:p w14:paraId="1A958BF6"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VISBY</w:t>
            </w:r>
          </w:p>
        </w:tc>
        <w:tc>
          <w:tcPr>
            <w:tcW w:w="2420" w:type="dxa"/>
            <w:tcBorders>
              <w:top w:val="nil"/>
              <w:left w:val="nil"/>
              <w:bottom w:val="nil"/>
              <w:right w:val="nil"/>
            </w:tcBorders>
            <w:shd w:val="clear" w:color="auto" w:fill="auto"/>
            <w:noWrap/>
            <w:vAlign w:val="bottom"/>
            <w:hideMark/>
          </w:tcPr>
          <w:p w14:paraId="7627293E"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 xml:space="preserve">Visibility </w:t>
            </w:r>
            <w:proofErr w:type="spellStart"/>
            <w:r w:rsidRPr="00CF4C37">
              <w:rPr>
                <w:rFonts w:ascii="Calibri" w:hAnsi="Calibri" w:cs="Calibri"/>
                <w:color w:val="000000"/>
                <w:sz w:val="22"/>
                <w:szCs w:val="22"/>
                <w:lang w:eastAsia="en-GB"/>
              </w:rPr>
              <w:t>Hor</w:t>
            </w:r>
            <w:proofErr w:type="spellEnd"/>
          </w:p>
        </w:tc>
        <w:tc>
          <w:tcPr>
            <w:tcW w:w="3402" w:type="dxa"/>
            <w:tcBorders>
              <w:top w:val="nil"/>
              <w:left w:val="nil"/>
              <w:bottom w:val="nil"/>
              <w:right w:val="nil"/>
            </w:tcBorders>
            <w:shd w:val="clear" w:color="auto" w:fill="auto"/>
            <w:noWrap/>
            <w:vAlign w:val="bottom"/>
            <w:hideMark/>
          </w:tcPr>
          <w:p w14:paraId="5766174C"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Visibility  horizontal</w:t>
            </w:r>
          </w:p>
        </w:tc>
        <w:tc>
          <w:tcPr>
            <w:tcW w:w="1480" w:type="dxa"/>
            <w:tcBorders>
              <w:top w:val="nil"/>
              <w:left w:val="nil"/>
              <w:bottom w:val="nil"/>
              <w:right w:val="nil"/>
            </w:tcBorders>
            <w:shd w:val="clear" w:color="auto" w:fill="auto"/>
            <w:noWrap/>
            <w:vAlign w:val="bottom"/>
            <w:hideMark/>
          </w:tcPr>
          <w:p w14:paraId="0298AE7B"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Coded</w:t>
            </w:r>
          </w:p>
        </w:tc>
      </w:tr>
      <w:tr w:rsidR="00CF4C37" w:rsidRPr="00CF4C37" w14:paraId="07FB9235" w14:textId="77777777" w:rsidTr="00CF4C37">
        <w:trPr>
          <w:trHeight w:val="290"/>
        </w:trPr>
        <w:tc>
          <w:tcPr>
            <w:tcW w:w="440" w:type="dxa"/>
            <w:tcBorders>
              <w:top w:val="nil"/>
              <w:left w:val="nil"/>
              <w:bottom w:val="nil"/>
              <w:right w:val="nil"/>
            </w:tcBorders>
            <w:shd w:val="clear" w:color="auto" w:fill="auto"/>
            <w:noWrap/>
            <w:vAlign w:val="bottom"/>
            <w:hideMark/>
          </w:tcPr>
          <w:p w14:paraId="6EAF4076"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8</w:t>
            </w:r>
          </w:p>
        </w:tc>
        <w:tc>
          <w:tcPr>
            <w:tcW w:w="1179" w:type="dxa"/>
            <w:tcBorders>
              <w:top w:val="nil"/>
              <w:left w:val="nil"/>
              <w:bottom w:val="nil"/>
              <w:right w:val="nil"/>
            </w:tcBorders>
            <w:shd w:val="clear" w:color="auto" w:fill="auto"/>
            <w:noWrap/>
            <w:vAlign w:val="bottom"/>
            <w:hideMark/>
          </w:tcPr>
          <w:p w14:paraId="5448D85E"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112</w:t>
            </w:r>
          </w:p>
        </w:tc>
        <w:tc>
          <w:tcPr>
            <w:tcW w:w="1760" w:type="dxa"/>
            <w:tcBorders>
              <w:top w:val="nil"/>
              <w:left w:val="nil"/>
              <w:bottom w:val="nil"/>
              <w:right w:val="nil"/>
            </w:tcBorders>
            <w:shd w:val="clear" w:color="auto" w:fill="auto"/>
            <w:noWrap/>
            <w:vAlign w:val="bottom"/>
            <w:hideMark/>
          </w:tcPr>
          <w:p w14:paraId="09A15E66"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WNDDIR</w:t>
            </w:r>
          </w:p>
        </w:tc>
        <w:tc>
          <w:tcPr>
            <w:tcW w:w="2420" w:type="dxa"/>
            <w:tcBorders>
              <w:top w:val="nil"/>
              <w:left w:val="nil"/>
              <w:bottom w:val="nil"/>
              <w:right w:val="nil"/>
            </w:tcBorders>
            <w:shd w:val="clear" w:color="auto" w:fill="auto"/>
            <w:noWrap/>
            <w:vAlign w:val="bottom"/>
            <w:hideMark/>
          </w:tcPr>
          <w:p w14:paraId="0EAF3724"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Wind Direction</w:t>
            </w:r>
          </w:p>
        </w:tc>
        <w:tc>
          <w:tcPr>
            <w:tcW w:w="3402" w:type="dxa"/>
            <w:tcBorders>
              <w:top w:val="nil"/>
              <w:left w:val="nil"/>
              <w:bottom w:val="nil"/>
              <w:right w:val="nil"/>
            </w:tcBorders>
            <w:shd w:val="clear" w:color="auto" w:fill="auto"/>
            <w:noWrap/>
            <w:vAlign w:val="bottom"/>
            <w:hideMark/>
          </w:tcPr>
          <w:p w14:paraId="72E30983"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Wind direction</w:t>
            </w:r>
          </w:p>
        </w:tc>
        <w:tc>
          <w:tcPr>
            <w:tcW w:w="1480" w:type="dxa"/>
            <w:tcBorders>
              <w:top w:val="nil"/>
              <w:left w:val="nil"/>
              <w:bottom w:val="nil"/>
              <w:right w:val="nil"/>
            </w:tcBorders>
            <w:shd w:val="clear" w:color="auto" w:fill="auto"/>
            <w:noWrap/>
            <w:vAlign w:val="bottom"/>
            <w:hideMark/>
          </w:tcPr>
          <w:p w14:paraId="0AF0D197"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Degrees C</w:t>
            </w:r>
          </w:p>
        </w:tc>
      </w:tr>
      <w:tr w:rsidR="00CF4C37" w:rsidRPr="00CF4C37" w14:paraId="5AEA17BA" w14:textId="77777777" w:rsidTr="00CF4C37">
        <w:trPr>
          <w:trHeight w:val="290"/>
        </w:trPr>
        <w:tc>
          <w:tcPr>
            <w:tcW w:w="440" w:type="dxa"/>
            <w:tcBorders>
              <w:top w:val="nil"/>
              <w:left w:val="nil"/>
              <w:bottom w:val="nil"/>
              <w:right w:val="nil"/>
            </w:tcBorders>
            <w:shd w:val="clear" w:color="auto" w:fill="auto"/>
            <w:noWrap/>
            <w:vAlign w:val="bottom"/>
            <w:hideMark/>
          </w:tcPr>
          <w:p w14:paraId="5924AC2E"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9</w:t>
            </w:r>
          </w:p>
        </w:tc>
        <w:tc>
          <w:tcPr>
            <w:tcW w:w="1179" w:type="dxa"/>
            <w:tcBorders>
              <w:top w:val="nil"/>
              <w:left w:val="nil"/>
              <w:bottom w:val="nil"/>
              <w:right w:val="nil"/>
            </w:tcBorders>
            <w:shd w:val="clear" w:color="auto" w:fill="auto"/>
            <w:noWrap/>
            <w:vAlign w:val="bottom"/>
            <w:hideMark/>
          </w:tcPr>
          <w:p w14:paraId="6EEE5200"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115</w:t>
            </w:r>
          </w:p>
        </w:tc>
        <w:tc>
          <w:tcPr>
            <w:tcW w:w="1760" w:type="dxa"/>
            <w:tcBorders>
              <w:top w:val="nil"/>
              <w:left w:val="nil"/>
              <w:bottom w:val="nil"/>
              <w:right w:val="nil"/>
            </w:tcBorders>
            <w:shd w:val="clear" w:color="auto" w:fill="auto"/>
            <w:noWrap/>
            <w:vAlign w:val="bottom"/>
            <w:hideMark/>
          </w:tcPr>
          <w:p w14:paraId="47CCBC6A"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CLDOPC</w:t>
            </w:r>
          </w:p>
        </w:tc>
        <w:tc>
          <w:tcPr>
            <w:tcW w:w="2420" w:type="dxa"/>
            <w:tcBorders>
              <w:top w:val="nil"/>
              <w:left w:val="nil"/>
              <w:bottom w:val="nil"/>
              <w:right w:val="nil"/>
            </w:tcBorders>
            <w:shd w:val="clear" w:color="auto" w:fill="auto"/>
            <w:noWrap/>
            <w:vAlign w:val="bottom"/>
            <w:hideMark/>
          </w:tcPr>
          <w:p w14:paraId="14651670"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 xml:space="preserve">Cloud </w:t>
            </w:r>
            <w:proofErr w:type="spellStart"/>
            <w:r w:rsidRPr="00CF4C37">
              <w:rPr>
                <w:rFonts w:ascii="Calibri" w:hAnsi="Calibri" w:cs="Calibri"/>
                <w:color w:val="000000"/>
                <w:sz w:val="22"/>
                <w:szCs w:val="22"/>
                <w:lang w:eastAsia="en-GB"/>
              </w:rPr>
              <w:t>Opacty</w:t>
            </w:r>
            <w:proofErr w:type="spellEnd"/>
            <w:r w:rsidRPr="00CF4C37">
              <w:rPr>
                <w:rFonts w:ascii="Calibri" w:hAnsi="Calibri" w:cs="Calibri"/>
                <w:color w:val="000000"/>
                <w:sz w:val="22"/>
                <w:szCs w:val="22"/>
                <w:lang w:eastAsia="en-GB"/>
              </w:rPr>
              <w:t xml:space="preserve"> tot</w:t>
            </w:r>
          </w:p>
        </w:tc>
        <w:tc>
          <w:tcPr>
            <w:tcW w:w="3402" w:type="dxa"/>
            <w:tcBorders>
              <w:top w:val="nil"/>
              <w:left w:val="nil"/>
              <w:bottom w:val="nil"/>
              <w:right w:val="nil"/>
            </w:tcBorders>
            <w:shd w:val="clear" w:color="auto" w:fill="auto"/>
            <w:noWrap/>
            <w:vAlign w:val="bottom"/>
            <w:hideMark/>
          </w:tcPr>
          <w:p w14:paraId="051A77B2"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Cloud opacity  total</w:t>
            </w:r>
          </w:p>
        </w:tc>
        <w:tc>
          <w:tcPr>
            <w:tcW w:w="1480" w:type="dxa"/>
            <w:tcBorders>
              <w:top w:val="nil"/>
              <w:left w:val="nil"/>
              <w:bottom w:val="nil"/>
              <w:right w:val="nil"/>
            </w:tcBorders>
            <w:shd w:val="clear" w:color="auto" w:fill="auto"/>
            <w:noWrap/>
            <w:vAlign w:val="bottom"/>
            <w:hideMark/>
          </w:tcPr>
          <w:p w14:paraId="636E9332"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proofErr w:type="spellStart"/>
            <w:r w:rsidRPr="00CF4C37">
              <w:rPr>
                <w:rFonts w:ascii="Calibri" w:hAnsi="Calibri" w:cs="Calibri"/>
                <w:color w:val="000000"/>
                <w:sz w:val="22"/>
                <w:szCs w:val="22"/>
                <w:lang w:eastAsia="en-GB"/>
              </w:rPr>
              <w:t>Octas</w:t>
            </w:r>
            <w:proofErr w:type="spellEnd"/>
          </w:p>
        </w:tc>
      </w:tr>
      <w:tr w:rsidR="00CF4C37" w:rsidRPr="00CF4C37" w14:paraId="40613DF4" w14:textId="77777777" w:rsidTr="00CF4C37">
        <w:trPr>
          <w:trHeight w:val="290"/>
        </w:trPr>
        <w:tc>
          <w:tcPr>
            <w:tcW w:w="440" w:type="dxa"/>
            <w:tcBorders>
              <w:top w:val="nil"/>
              <w:left w:val="nil"/>
              <w:bottom w:val="nil"/>
              <w:right w:val="nil"/>
            </w:tcBorders>
            <w:shd w:val="clear" w:color="auto" w:fill="auto"/>
            <w:noWrap/>
            <w:vAlign w:val="bottom"/>
            <w:hideMark/>
          </w:tcPr>
          <w:p w14:paraId="619D2DCF"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10</w:t>
            </w:r>
          </w:p>
        </w:tc>
        <w:tc>
          <w:tcPr>
            <w:tcW w:w="1179" w:type="dxa"/>
            <w:tcBorders>
              <w:top w:val="nil"/>
              <w:left w:val="nil"/>
              <w:bottom w:val="nil"/>
              <w:right w:val="nil"/>
            </w:tcBorders>
            <w:shd w:val="clear" w:color="auto" w:fill="auto"/>
            <w:noWrap/>
            <w:vAlign w:val="bottom"/>
            <w:hideMark/>
          </w:tcPr>
          <w:p w14:paraId="65F345F9"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166</w:t>
            </w:r>
          </w:p>
        </w:tc>
        <w:tc>
          <w:tcPr>
            <w:tcW w:w="1760" w:type="dxa"/>
            <w:tcBorders>
              <w:top w:val="nil"/>
              <w:left w:val="nil"/>
              <w:bottom w:val="nil"/>
              <w:right w:val="nil"/>
            </w:tcBorders>
            <w:shd w:val="clear" w:color="auto" w:fill="auto"/>
            <w:noWrap/>
            <w:vAlign w:val="bottom"/>
            <w:hideMark/>
          </w:tcPr>
          <w:p w14:paraId="40D05140"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VAPPSR</w:t>
            </w:r>
          </w:p>
        </w:tc>
        <w:tc>
          <w:tcPr>
            <w:tcW w:w="2420" w:type="dxa"/>
            <w:tcBorders>
              <w:top w:val="nil"/>
              <w:left w:val="nil"/>
              <w:bottom w:val="nil"/>
              <w:right w:val="nil"/>
            </w:tcBorders>
            <w:shd w:val="clear" w:color="auto" w:fill="auto"/>
            <w:noWrap/>
            <w:vAlign w:val="bottom"/>
            <w:hideMark/>
          </w:tcPr>
          <w:p w14:paraId="12C9DE64"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proofErr w:type="spellStart"/>
            <w:r w:rsidRPr="00CF4C37">
              <w:rPr>
                <w:rFonts w:ascii="Calibri" w:hAnsi="Calibri" w:cs="Calibri"/>
                <w:color w:val="000000"/>
                <w:sz w:val="22"/>
                <w:szCs w:val="22"/>
                <w:lang w:eastAsia="en-GB"/>
              </w:rPr>
              <w:t>Vapor</w:t>
            </w:r>
            <w:proofErr w:type="spellEnd"/>
            <w:r w:rsidRPr="00CF4C37">
              <w:rPr>
                <w:rFonts w:ascii="Calibri" w:hAnsi="Calibri" w:cs="Calibri"/>
                <w:color w:val="000000"/>
                <w:sz w:val="22"/>
                <w:szCs w:val="22"/>
                <w:lang w:eastAsia="en-GB"/>
              </w:rPr>
              <w:t xml:space="preserve"> Pressure</w:t>
            </w:r>
          </w:p>
        </w:tc>
        <w:tc>
          <w:tcPr>
            <w:tcW w:w="3402" w:type="dxa"/>
            <w:tcBorders>
              <w:top w:val="nil"/>
              <w:left w:val="nil"/>
              <w:bottom w:val="nil"/>
              <w:right w:val="nil"/>
            </w:tcBorders>
            <w:shd w:val="clear" w:color="auto" w:fill="auto"/>
            <w:noWrap/>
            <w:vAlign w:val="bottom"/>
            <w:hideMark/>
          </w:tcPr>
          <w:p w14:paraId="65656982"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proofErr w:type="spellStart"/>
            <w:r w:rsidRPr="00CF4C37">
              <w:rPr>
                <w:rFonts w:ascii="Calibri" w:hAnsi="Calibri" w:cs="Calibri"/>
                <w:color w:val="000000"/>
                <w:sz w:val="22"/>
                <w:szCs w:val="22"/>
                <w:lang w:eastAsia="en-GB"/>
              </w:rPr>
              <w:t>Vapor</w:t>
            </w:r>
            <w:proofErr w:type="spellEnd"/>
            <w:r w:rsidRPr="00CF4C37">
              <w:rPr>
                <w:rFonts w:ascii="Calibri" w:hAnsi="Calibri" w:cs="Calibri"/>
                <w:color w:val="000000"/>
                <w:sz w:val="22"/>
                <w:szCs w:val="22"/>
                <w:lang w:eastAsia="en-GB"/>
              </w:rPr>
              <w:t xml:space="preserve"> Pressure</w:t>
            </w:r>
          </w:p>
        </w:tc>
        <w:tc>
          <w:tcPr>
            <w:tcW w:w="1480" w:type="dxa"/>
            <w:tcBorders>
              <w:top w:val="nil"/>
              <w:left w:val="nil"/>
              <w:bottom w:val="nil"/>
              <w:right w:val="nil"/>
            </w:tcBorders>
            <w:shd w:val="clear" w:color="auto" w:fill="auto"/>
            <w:noWrap/>
            <w:vAlign w:val="bottom"/>
            <w:hideMark/>
          </w:tcPr>
          <w:p w14:paraId="7E8D8F7E"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proofErr w:type="spellStart"/>
            <w:r w:rsidRPr="00CF4C37">
              <w:rPr>
                <w:rFonts w:ascii="Calibri" w:hAnsi="Calibri" w:cs="Calibri"/>
                <w:color w:val="000000"/>
                <w:sz w:val="22"/>
                <w:szCs w:val="22"/>
                <w:lang w:eastAsia="en-GB"/>
              </w:rPr>
              <w:t>Hectopascals</w:t>
            </w:r>
            <w:proofErr w:type="spellEnd"/>
          </w:p>
        </w:tc>
      </w:tr>
      <w:tr w:rsidR="00CF4C37" w:rsidRPr="00CF4C37" w14:paraId="32AD7B3C" w14:textId="77777777" w:rsidTr="00CF4C37">
        <w:trPr>
          <w:trHeight w:val="290"/>
        </w:trPr>
        <w:tc>
          <w:tcPr>
            <w:tcW w:w="440" w:type="dxa"/>
            <w:tcBorders>
              <w:top w:val="nil"/>
              <w:left w:val="nil"/>
              <w:bottom w:val="nil"/>
              <w:right w:val="nil"/>
            </w:tcBorders>
            <w:shd w:val="clear" w:color="auto" w:fill="auto"/>
            <w:noWrap/>
            <w:vAlign w:val="bottom"/>
            <w:hideMark/>
          </w:tcPr>
          <w:p w14:paraId="6D927FEC"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11</w:t>
            </w:r>
          </w:p>
        </w:tc>
        <w:tc>
          <w:tcPr>
            <w:tcW w:w="1179" w:type="dxa"/>
            <w:tcBorders>
              <w:top w:val="nil"/>
              <w:left w:val="nil"/>
              <w:bottom w:val="nil"/>
              <w:right w:val="nil"/>
            </w:tcBorders>
            <w:shd w:val="clear" w:color="auto" w:fill="auto"/>
            <w:noWrap/>
            <w:vAlign w:val="bottom"/>
            <w:hideMark/>
          </w:tcPr>
          <w:p w14:paraId="2842691C"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196</w:t>
            </w:r>
          </w:p>
        </w:tc>
        <w:tc>
          <w:tcPr>
            <w:tcW w:w="1760" w:type="dxa"/>
            <w:tcBorders>
              <w:top w:val="nil"/>
              <w:left w:val="nil"/>
              <w:bottom w:val="nil"/>
              <w:right w:val="nil"/>
            </w:tcBorders>
            <w:shd w:val="clear" w:color="auto" w:fill="auto"/>
            <w:noWrap/>
            <w:vAlign w:val="bottom"/>
            <w:hideMark/>
          </w:tcPr>
          <w:p w14:paraId="16C73210"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WDSPDMS</w:t>
            </w:r>
          </w:p>
        </w:tc>
        <w:tc>
          <w:tcPr>
            <w:tcW w:w="2420" w:type="dxa"/>
            <w:tcBorders>
              <w:top w:val="nil"/>
              <w:left w:val="nil"/>
              <w:bottom w:val="nil"/>
              <w:right w:val="nil"/>
            </w:tcBorders>
            <w:shd w:val="clear" w:color="auto" w:fill="auto"/>
            <w:noWrap/>
            <w:vAlign w:val="bottom"/>
            <w:hideMark/>
          </w:tcPr>
          <w:p w14:paraId="72D84FF3"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Wind Speed m/s</w:t>
            </w:r>
          </w:p>
        </w:tc>
        <w:tc>
          <w:tcPr>
            <w:tcW w:w="3402" w:type="dxa"/>
            <w:tcBorders>
              <w:top w:val="nil"/>
              <w:left w:val="nil"/>
              <w:bottom w:val="nil"/>
              <w:right w:val="nil"/>
            </w:tcBorders>
            <w:shd w:val="clear" w:color="auto" w:fill="auto"/>
            <w:noWrap/>
            <w:vAlign w:val="bottom"/>
            <w:hideMark/>
          </w:tcPr>
          <w:p w14:paraId="6F8009B2"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Wind Speed in Meter per Second</w:t>
            </w:r>
          </w:p>
        </w:tc>
        <w:tc>
          <w:tcPr>
            <w:tcW w:w="1480" w:type="dxa"/>
            <w:tcBorders>
              <w:top w:val="nil"/>
              <w:left w:val="nil"/>
              <w:bottom w:val="nil"/>
              <w:right w:val="nil"/>
            </w:tcBorders>
            <w:shd w:val="clear" w:color="auto" w:fill="auto"/>
            <w:noWrap/>
            <w:vAlign w:val="bottom"/>
            <w:hideMark/>
          </w:tcPr>
          <w:p w14:paraId="1E00EB93"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m/s</w:t>
            </w:r>
          </w:p>
        </w:tc>
      </w:tr>
      <w:tr w:rsidR="00CF4C37" w:rsidRPr="00CF4C37" w14:paraId="256ED0DA" w14:textId="77777777" w:rsidTr="00CF4C37">
        <w:trPr>
          <w:trHeight w:val="310"/>
        </w:trPr>
        <w:tc>
          <w:tcPr>
            <w:tcW w:w="440" w:type="dxa"/>
            <w:tcBorders>
              <w:top w:val="nil"/>
              <w:left w:val="nil"/>
              <w:bottom w:val="nil"/>
              <w:right w:val="nil"/>
            </w:tcBorders>
            <w:shd w:val="clear" w:color="auto" w:fill="auto"/>
            <w:noWrap/>
            <w:vAlign w:val="bottom"/>
            <w:hideMark/>
          </w:tcPr>
          <w:p w14:paraId="445D7DCB"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12</w:t>
            </w:r>
          </w:p>
        </w:tc>
        <w:tc>
          <w:tcPr>
            <w:tcW w:w="1179" w:type="dxa"/>
            <w:tcBorders>
              <w:top w:val="nil"/>
              <w:left w:val="nil"/>
              <w:bottom w:val="nil"/>
              <w:right w:val="nil"/>
            </w:tcBorders>
            <w:shd w:val="clear" w:color="000000" w:fill="FFFFFF"/>
            <w:noWrap/>
            <w:vAlign w:val="bottom"/>
            <w:hideMark/>
          </w:tcPr>
          <w:p w14:paraId="51AFBC25" w14:textId="77777777" w:rsidR="00CF4C37" w:rsidRPr="00CF4C37" w:rsidRDefault="00CF4C37" w:rsidP="00CF4C37">
            <w:pPr>
              <w:spacing w:before="0" w:after="0"/>
              <w:ind w:left="0" w:firstLine="0"/>
              <w:jc w:val="right"/>
              <w:rPr>
                <w:color w:val="000000"/>
                <w:lang w:eastAsia="en-GB"/>
              </w:rPr>
            </w:pPr>
            <w:r w:rsidRPr="00CF4C37">
              <w:rPr>
                <w:color w:val="000000"/>
                <w:lang w:eastAsia="en-GB"/>
              </w:rPr>
              <w:t>183</w:t>
            </w:r>
          </w:p>
        </w:tc>
        <w:tc>
          <w:tcPr>
            <w:tcW w:w="1760" w:type="dxa"/>
            <w:tcBorders>
              <w:top w:val="nil"/>
              <w:left w:val="nil"/>
              <w:bottom w:val="nil"/>
              <w:right w:val="nil"/>
            </w:tcBorders>
            <w:shd w:val="clear" w:color="000000" w:fill="FFFFFF"/>
            <w:noWrap/>
            <w:vAlign w:val="bottom"/>
            <w:hideMark/>
          </w:tcPr>
          <w:p w14:paraId="5DD1CAC1" w14:textId="77777777" w:rsidR="00CF4C37" w:rsidRPr="00CF4C37" w:rsidRDefault="00CF4C37" w:rsidP="00CF4C37">
            <w:pPr>
              <w:spacing w:before="0" w:after="0"/>
              <w:ind w:left="0" w:firstLine="0"/>
              <w:jc w:val="left"/>
              <w:rPr>
                <w:color w:val="000000"/>
                <w:lang w:eastAsia="en-GB"/>
              </w:rPr>
            </w:pPr>
            <w:r w:rsidRPr="00CF4C37">
              <w:rPr>
                <w:color w:val="000000"/>
                <w:lang w:eastAsia="en-GB"/>
              </w:rPr>
              <w:t>THMGRF</w:t>
            </w:r>
          </w:p>
        </w:tc>
        <w:tc>
          <w:tcPr>
            <w:tcW w:w="2420" w:type="dxa"/>
            <w:tcBorders>
              <w:top w:val="nil"/>
              <w:left w:val="nil"/>
              <w:bottom w:val="nil"/>
              <w:right w:val="nil"/>
            </w:tcBorders>
            <w:shd w:val="clear" w:color="000000" w:fill="FFFFFF"/>
            <w:noWrap/>
            <w:vAlign w:val="bottom"/>
            <w:hideMark/>
          </w:tcPr>
          <w:p w14:paraId="545C3CDB" w14:textId="77777777" w:rsidR="00CF4C37" w:rsidRPr="00CF4C37" w:rsidRDefault="00CF4C37" w:rsidP="00CF4C37">
            <w:pPr>
              <w:spacing w:before="0" w:after="0"/>
              <w:ind w:left="0" w:firstLine="0"/>
              <w:jc w:val="left"/>
              <w:rPr>
                <w:color w:val="000000"/>
                <w:lang w:eastAsia="en-GB"/>
              </w:rPr>
            </w:pPr>
            <w:r w:rsidRPr="00CF4C37">
              <w:rPr>
                <w:color w:val="000000"/>
                <w:lang w:eastAsia="en-GB"/>
              </w:rPr>
              <w:t xml:space="preserve">Temp  THMGRF </w:t>
            </w:r>
            <w:proofErr w:type="spellStart"/>
            <w:r w:rsidRPr="00CF4C37">
              <w:rPr>
                <w:color w:val="000000"/>
                <w:lang w:eastAsia="en-GB"/>
              </w:rPr>
              <w:t>Hly</w:t>
            </w:r>
            <w:proofErr w:type="spellEnd"/>
          </w:p>
        </w:tc>
        <w:tc>
          <w:tcPr>
            <w:tcW w:w="3402" w:type="dxa"/>
            <w:tcBorders>
              <w:top w:val="nil"/>
              <w:left w:val="nil"/>
              <w:bottom w:val="nil"/>
              <w:right w:val="nil"/>
            </w:tcBorders>
            <w:shd w:val="clear" w:color="000000" w:fill="FFFFFF"/>
            <w:noWrap/>
            <w:vAlign w:val="bottom"/>
            <w:hideMark/>
          </w:tcPr>
          <w:p w14:paraId="7197893A" w14:textId="77777777" w:rsidR="00CF4C37" w:rsidRPr="00CF4C37" w:rsidRDefault="00CF4C37" w:rsidP="00CF4C37">
            <w:pPr>
              <w:spacing w:before="0" w:after="0"/>
              <w:ind w:left="0" w:firstLine="0"/>
              <w:jc w:val="left"/>
              <w:rPr>
                <w:color w:val="000000"/>
                <w:lang w:eastAsia="en-GB"/>
              </w:rPr>
            </w:pPr>
            <w:r w:rsidRPr="00CF4C37">
              <w:rPr>
                <w:color w:val="000000"/>
                <w:lang w:eastAsia="en-GB"/>
              </w:rPr>
              <w:t>Temperature of Thermograph</w:t>
            </w:r>
          </w:p>
        </w:tc>
        <w:tc>
          <w:tcPr>
            <w:tcW w:w="1480" w:type="dxa"/>
            <w:tcBorders>
              <w:top w:val="nil"/>
              <w:left w:val="nil"/>
              <w:bottom w:val="nil"/>
              <w:right w:val="nil"/>
            </w:tcBorders>
            <w:shd w:val="clear" w:color="000000" w:fill="FFFFFF"/>
            <w:noWrap/>
            <w:vAlign w:val="bottom"/>
            <w:hideMark/>
          </w:tcPr>
          <w:p w14:paraId="5D7876F2" w14:textId="77777777" w:rsidR="00CF4C37" w:rsidRPr="00CF4C37" w:rsidRDefault="00CF4C37" w:rsidP="00CF4C37">
            <w:pPr>
              <w:spacing w:before="0" w:after="0"/>
              <w:ind w:left="0" w:firstLine="0"/>
              <w:jc w:val="left"/>
              <w:rPr>
                <w:color w:val="000000"/>
                <w:lang w:eastAsia="en-GB"/>
              </w:rPr>
            </w:pPr>
            <w:r w:rsidRPr="00CF4C37">
              <w:rPr>
                <w:color w:val="000000"/>
                <w:lang w:eastAsia="en-GB"/>
              </w:rPr>
              <w:t>Degrees C</w:t>
            </w:r>
          </w:p>
        </w:tc>
      </w:tr>
      <w:tr w:rsidR="00CF4C37" w:rsidRPr="00CF4C37" w14:paraId="45CDBA73" w14:textId="77777777" w:rsidTr="00CF4C37">
        <w:trPr>
          <w:trHeight w:val="310"/>
        </w:trPr>
        <w:tc>
          <w:tcPr>
            <w:tcW w:w="440" w:type="dxa"/>
            <w:tcBorders>
              <w:top w:val="nil"/>
              <w:left w:val="nil"/>
              <w:bottom w:val="nil"/>
              <w:right w:val="nil"/>
            </w:tcBorders>
            <w:shd w:val="clear" w:color="auto" w:fill="auto"/>
            <w:noWrap/>
            <w:vAlign w:val="bottom"/>
            <w:hideMark/>
          </w:tcPr>
          <w:p w14:paraId="274F0CF2"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13</w:t>
            </w:r>
          </w:p>
        </w:tc>
        <w:tc>
          <w:tcPr>
            <w:tcW w:w="1179" w:type="dxa"/>
            <w:tcBorders>
              <w:top w:val="nil"/>
              <w:left w:val="nil"/>
              <w:bottom w:val="nil"/>
              <w:right w:val="nil"/>
            </w:tcBorders>
            <w:shd w:val="clear" w:color="000000" w:fill="FFFFFF"/>
            <w:noWrap/>
            <w:vAlign w:val="bottom"/>
            <w:hideMark/>
          </w:tcPr>
          <w:p w14:paraId="1EB059E9" w14:textId="77777777" w:rsidR="00CF4C37" w:rsidRPr="00CF4C37" w:rsidRDefault="00CF4C37" w:rsidP="00CF4C37">
            <w:pPr>
              <w:spacing w:before="0" w:after="0"/>
              <w:ind w:left="0" w:firstLine="0"/>
              <w:jc w:val="right"/>
              <w:rPr>
                <w:color w:val="000000"/>
                <w:lang w:eastAsia="en-GB"/>
              </w:rPr>
            </w:pPr>
            <w:r w:rsidRPr="00CF4C37">
              <w:rPr>
                <w:color w:val="000000"/>
                <w:lang w:eastAsia="en-GB"/>
              </w:rPr>
              <w:t>184</w:t>
            </w:r>
          </w:p>
        </w:tc>
        <w:tc>
          <w:tcPr>
            <w:tcW w:w="1760" w:type="dxa"/>
            <w:tcBorders>
              <w:top w:val="nil"/>
              <w:left w:val="nil"/>
              <w:bottom w:val="nil"/>
              <w:right w:val="nil"/>
            </w:tcBorders>
            <w:shd w:val="clear" w:color="000000" w:fill="FFFFFF"/>
            <w:noWrap/>
            <w:vAlign w:val="bottom"/>
            <w:hideMark/>
          </w:tcPr>
          <w:p w14:paraId="6E7609BF" w14:textId="77777777" w:rsidR="00CF4C37" w:rsidRPr="00CF4C37" w:rsidRDefault="00CF4C37" w:rsidP="00CF4C37">
            <w:pPr>
              <w:spacing w:before="0" w:after="0"/>
              <w:ind w:left="0" w:firstLine="0"/>
              <w:jc w:val="left"/>
              <w:rPr>
                <w:color w:val="000000"/>
                <w:lang w:eastAsia="en-GB"/>
              </w:rPr>
            </w:pPr>
            <w:r w:rsidRPr="00CF4C37">
              <w:rPr>
                <w:color w:val="000000"/>
                <w:lang w:eastAsia="en-GB"/>
              </w:rPr>
              <w:t>RHHYGR</w:t>
            </w:r>
          </w:p>
        </w:tc>
        <w:tc>
          <w:tcPr>
            <w:tcW w:w="2420" w:type="dxa"/>
            <w:tcBorders>
              <w:top w:val="nil"/>
              <w:left w:val="nil"/>
              <w:bottom w:val="nil"/>
              <w:right w:val="nil"/>
            </w:tcBorders>
            <w:shd w:val="clear" w:color="000000" w:fill="FFFFFF"/>
            <w:noWrap/>
            <w:vAlign w:val="bottom"/>
            <w:hideMark/>
          </w:tcPr>
          <w:p w14:paraId="4160D6E1" w14:textId="77777777" w:rsidR="00CF4C37" w:rsidRPr="00CF4C37" w:rsidRDefault="00CF4C37" w:rsidP="00CF4C37">
            <w:pPr>
              <w:spacing w:before="0" w:after="0"/>
              <w:ind w:left="0" w:firstLine="0"/>
              <w:jc w:val="left"/>
              <w:rPr>
                <w:color w:val="000000"/>
                <w:lang w:eastAsia="en-GB"/>
              </w:rPr>
            </w:pPr>
            <w:r w:rsidRPr="00CF4C37">
              <w:rPr>
                <w:color w:val="000000"/>
                <w:lang w:eastAsia="en-GB"/>
              </w:rPr>
              <w:t xml:space="preserve">RH  Hygrograph </w:t>
            </w:r>
            <w:proofErr w:type="spellStart"/>
            <w:r w:rsidRPr="00CF4C37">
              <w:rPr>
                <w:color w:val="000000"/>
                <w:lang w:eastAsia="en-GB"/>
              </w:rPr>
              <w:t>Hly</w:t>
            </w:r>
            <w:proofErr w:type="spellEnd"/>
          </w:p>
        </w:tc>
        <w:tc>
          <w:tcPr>
            <w:tcW w:w="3402" w:type="dxa"/>
            <w:tcBorders>
              <w:top w:val="nil"/>
              <w:left w:val="nil"/>
              <w:bottom w:val="nil"/>
              <w:right w:val="nil"/>
            </w:tcBorders>
            <w:shd w:val="clear" w:color="000000" w:fill="FFFFFF"/>
            <w:noWrap/>
            <w:vAlign w:val="bottom"/>
            <w:hideMark/>
          </w:tcPr>
          <w:p w14:paraId="3B203E32" w14:textId="77777777" w:rsidR="00CF4C37" w:rsidRPr="00CF4C37" w:rsidRDefault="00CF4C37" w:rsidP="00CF4C37">
            <w:pPr>
              <w:spacing w:before="0" w:after="0"/>
              <w:ind w:left="0" w:firstLine="0"/>
              <w:jc w:val="left"/>
              <w:rPr>
                <w:color w:val="000000"/>
                <w:lang w:eastAsia="en-GB"/>
              </w:rPr>
            </w:pPr>
            <w:r w:rsidRPr="00CF4C37">
              <w:rPr>
                <w:color w:val="000000"/>
                <w:lang w:eastAsia="en-GB"/>
              </w:rPr>
              <w:t>Relative humidity hygrograph</w:t>
            </w:r>
          </w:p>
        </w:tc>
        <w:tc>
          <w:tcPr>
            <w:tcW w:w="1480" w:type="dxa"/>
            <w:tcBorders>
              <w:top w:val="nil"/>
              <w:left w:val="nil"/>
              <w:bottom w:val="nil"/>
              <w:right w:val="nil"/>
            </w:tcBorders>
            <w:shd w:val="clear" w:color="000000" w:fill="FFFFFF"/>
            <w:noWrap/>
            <w:vAlign w:val="bottom"/>
            <w:hideMark/>
          </w:tcPr>
          <w:p w14:paraId="5EFED071" w14:textId="77777777" w:rsidR="00CF4C37" w:rsidRPr="00CF4C37" w:rsidRDefault="00CF4C37" w:rsidP="00CF4C37">
            <w:pPr>
              <w:spacing w:before="0" w:after="0"/>
              <w:ind w:left="0" w:firstLine="0"/>
              <w:jc w:val="left"/>
              <w:rPr>
                <w:color w:val="000000"/>
                <w:lang w:eastAsia="en-GB"/>
              </w:rPr>
            </w:pPr>
            <w:r w:rsidRPr="00CF4C37">
              <w:rPr>
                <w:color w:val="000000"/>
                <w:lang w:eastAsia="en-GB"/>
              </w:rPr>
              <w:t>Percent</w:t>
            </w:r>
          </w:p>
        </w:tc>
      </w:tr>
      <w:tr w:rsidR="00CF4C37" w:rsidRPr="00CF4C37" w14:paraId="099E65CC" w14:textId="77777777" w:rsidTr="00CF4C37">
        <w:trPr>
          <w:trHeight w:val="310"/>
        </w:trPr>
        <w:tc>
          <w:tcPr>
            <w:tcW w:w="440" w:type="dxa"/>
            <w:tcBorders>
              <w:top w:val="nil"/>
              <w:left w:val="nil"/>
              <w:bottom w:val="nil"/>
              <w:right w:val="nil"/>
            </w:tcBorders>
            <w:shd w:val="clear" w:color="auto" w:fill="auto"/>
            <w:noWrap/>
            <w:vAlign w:val="bottom"/>
            <w:hideMark/>
          </w:tcPr>
          <w:p w14:paraId="0076A4EC"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14</w:t>
            </w:r>
          </w:p>
        </w:tc>
        <w:tc>
          <w:tcPr>
            <w:tcW w:w="1179" w:type="dxa"/>
            <w:tcBorders>
              <w:top w:val="nil"/>
              <w:left w:val="nil"/>
              <w:bottom w:val="nil"/>
              <w:right w:val="nil"/>
            </w:tcBorders>
            <w:shd w:val="clear" w:color="000000" w:fill="FFFFFF"/>
            <w:noWrap/>
            <w:vAlign w:val="bottom"/>
            <w:hideMark/>
          </w:tcPr>
          <w:p w14:paraId="62A1AEB9" w14:textId="77777777" w:rsidR="00CF4C37" w:rsidRPr="00CF4C37" w:rsidRDefault="00CF4C37" w:rsidP="00CF4C37">
            <w:pPr>
              <w:spacing w:before="0" w:after="0"/>
              <w:ind w:left="0" w:firstLine="0"/>
              <w:jc w:val="right"/>
              <w:rPr>
                <w:color w:val="000000"/>
                <w:lang w:eastAsia="en-GB"/>
              </w:rPr>
            </w:pPr>
            <w:r w:rsidRPr="00CF4C37">
              <w:rPr>
                <w:color w:val="000000"/>
                <w:lang w:eastAsia="en-GB"/>
              </w:rPr>
              <w:t>153</w:t>
            </w:r>
          </w:p>
        </w:tc>
        <w:tc>
          <w:tcPr>
            <w:tcW w:w="1760" w:type="dxa"/>
            <w:tcBorders>
              <w:top w:val="nil"/>
              <w:left w:val="nil"/>
              <w:bottom w:val="nil"/>
              <w:right w:val="nil"/>
            </w:tcBorders>
            <w:shd w:val="clear" w:color="000000" w:fill="FFFFFF"/>
            <w:noWrap/>
            <w:vAlign w:val="bottom"/>
            <w:hideMark/>
          </w:tcPr>
          <w:p w14:paraId="6FB8E9DD" w14:textId="77777777" w:rsidR="00CF4C37" w:rsidRPr="00CF4C37" w:rsidRDefault="00CF4C37" w:rsidP="00CF4C37">
            <w:pPr>
              <w:spacing w:before="0" w:after="0"/>
              <w:ind w:left="0" w:firstLine="0"/>
              <w:jc w:val="left"/>
              <w:rPr>
                <w:color w:val="000000"/>
                <w:lang w:eastAsia="en-GB"/>
              </w:rPr>
            </w:pPr>
            <w:r w:rsidRPr="00CF4C37">
              <w:rPr>
                <w:color w:val="000000"/>
                <w:lang w:eastAsia="en-GB"/>
              </w:rPr>
              <w:t>FOG</w:t>
            </w:r>
          </w:p>
        </w:tc>
        <w:tc>
          <w:tcPr>
            <w:tcW w:w="2420" w:type="dxa"/>
            <w:tcBorders>
              <w:top w:val="nil"/>
              <w:left w:val="nil"/>
              <w:bottom w:val="nil"/>
              <w:right w:val="nil"/>
            </w:tcBorders>
            <w:shd w:val="clear" w:color="000000" w:fill="FFFFFF"/>
            <w:noWrap/>
            <w:vAlign w:val="bottom"/>
            <w:hideMark/>
          </w:tcPr>
          <w:p w14:paraId="23F0B5DA" w14:textId="77777777" w:rsidR="00CF4C37" w:rsidRPr="00CF4C37" w:rsidRDefault="00CF4C37" w:rsidP="00CF4C37">
            <w:pPr>
              <w:spacing w:before="0" w:after="0"/>
              <w:ind w:left="0" w:firstLine="0"/>
              <w:jc w:val="left"/>
              <w:rPr>
                <w:color w:val="000000"/>
                <w:lang w:eastAsia="en-GB"/>
              </w:rPr>
            </w:pPr>
            <w:r w:rsidRPr="00CF4C37">
              <w:rPr>
                <w:color w:val="000000"/>
                <w:lang w:eastAsia="en-GB"/>
              </w:rPr>
              <w:t>Weather-Fog</w:t>
            </w:r>
          </w:p>
        </w:tc>
        <w:tc>
          <w:tcPr>
            <w:tcW w:w="3402" w:type="dxa"/>
            <w:tcBorders>
              <w:top w:val="nil"/>
              <w:left w:val="nil"/>
              <w:bottom w:val="nil"/>
              <w:right w:val="nil"/>
            </w:tcBorders>
            <w:shd w:val="clear" w:color="000000" w:fill="FFFFFF"/>
            <w:noWrap/>
            <w:vAlign w:val="bottom"/>
            <w:hideMark/>
          </w:tcPr>
          <w:p w14:paraId="647D3BB1" w14:textId="77777777" w:rsidR="00CF4C37" w:rsidRPr="00CF4C37" w:rsidRDefault="00CF4C37" w:rsidP="00CF4C37">
            <w:pPr>
              <w:spacing w:before="0" w:after="0"/>
              <w:ind w:left="0" w:firstLine="0"/>
              <w:jc w:val="left"/>
              <w:rPr>
                <w:color w:val="000000"/>
                <w:lang w:eastAsia="en-GB"/>
              </w:rPr>
            </w:pPr>
            <w:r w:rsidRPr="00CF4C37">
              <w:rPr>
                <w:color w:val="000000"/>
                <w:lang w:eastAsia="en-GB"/>
              </w:rPr>
              <w:t>Weather  fog</w:t>
            </w:r>
          </w:p>
        </w:tc>
        <w:tc>
          <w:tcPr>
            <w:tcW w:w="1480" w:type="dxa"/>
            <w:tcBorders>
              <w:top w:val="nil"/>
              <w:left w:val="nil"/>
              <w:bottom w:val="nil"/>
              <w:right w:val="nil"/>
            </w:tcBorders>
            <w:shd w:val="clear" w:color="000000" w:fill="FFFFFF"/>
            <w:noWrap/>
            <w:vAlign w:val="bottom"/>
            <w:hideMark/>
          </w:tcPr>
          <w:p w14:paraId="3367EACA" w14:textId="77777777" w:rsidR="00CF4C37" w:rsidRPr="00CF4C37" w:rsidRDefault="00CF4C37" w:rsidP="00CF4C37">
            <w:pPr>
              <w:spacing w:before="0" w:after="0"/>
              <w:ind w:left="0" w:firstLine="0"/>
              <w:jc w:val="left"/>
              <w:rPr>
                <w:color w:val="000000"/>
                <w:lang w:eastAsia="en-GB"/>
              </w:rPr>
            </w:pPr>
            <w:r w:rsidRPr="00CF4C37">
              <w:rPr>
                <w:color w:val="000000"/>
                <w:lang w:eastAsia="en-GB"/>
              </w:rPr>
              <w:t>Coded</w:t>
            </w:r>
          </w:p>
        </w:tc>
      </w:tr>
      <w:tr w:rsidR="00CF4C37" w:rsidRPr="00CF4C37" w14:paraId="3CD25846" w14:textId="77777777" w:rsidTr="00CF4C37">
        <w:trPr>
          <w:trHeight w:val="310"/>
        </w:trPr>
        <w:tc>
          <w:tcPr>
            <w:tcW w:w="440" w:type="dxa"/>
            <w:tcBorders>
              <w:top w:val="nil"/>
              <w:left w:val="nil"/>
              <w:bottom w:val="nil"/>
              <w:right w:val="nil"/>
            </w:tcBorders>
            <w:shd w:val="clear" w:color="auto" w:fill="auto"/>
            <w:noWrap/>
            <w:vAlign w:val="bottom"/>
            <w:hideMark/>
          </w:tcPr>
          <w:p w14:paraId="1CB40220"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15</w:t>
            </w:r>
          </w:p>
        </w:tc>
        <w:tc>
          <w:tcPr>
            <w:tcW w:w="1179" w:type="dxa"/>
            <w:tcBorders>
              <w:top w:val="nil"/>
              <w:left w:val="nil"/>
              <w:bottom w:val="nil"/>
              <w:right w:val="nil"/>
            </w:tcBorders>
            <w:shd w:val="clear" w:color="000000" w:fill="FFFFFF"/>
            <w:noWrap/>
            <w:vAlign w:val="bottom"/>
            <w:hideMark/>
          </w:tcPr>
          <w:p w14:paraId="40C25640" w14:textId="77777777" w:rsidR="00CF4C37" w:rsidRPr="00CF4C37" w:rsidRDefault="00CF4C37" w:rsidP="00CF4C37">
            <w:pPr>
              <w:spacing w:before="0" w:after="0"/>
              <w:ind w:left="0" w:firstLine="0"/>
              <w:jc w:val="right"/>
              <w:rPr>
                <w:color w:val="000000"/>
                <w:lang w:eastAsia="en-GB"/>
              </w:rPr>
            </w:pPr>
            <w:r w:rsidRPr="00CF4C37">
              <w:rPr>
                <w:color w:val="000000"/>
                <w:lang w:eastAsia="en-GB"/>
              </w:rPr>
              <w:t>141</w:t>
            </w:r>
          </w:p>
        </w:tc>
        <w:tc>
          <w:tcPr>
            <w:tcW w:w="1760" w:type="dxa"/>
            <w:tcBorders>
              <w:top w:val="nil"/>
              <w:left w:val="nil"/>
              <w:bottom w:val="nil"/>
              <w:right w:val="nil"/>
            </w:tcBorders>
            <w:shd w:val="clear" w:color="000000" w:fill="FFFFFF"/>
            <w:noWrap/>
            <w:vAlign w:val="bottom"/>
            <w:hideMark/>
          </w:tcPr>
          <w:p w14:paraId="7A7399CE" w14:textId="77777777" w:rsidR="00CF4C37" w:rsidRPr="00CF4C37" w:rsidRDefault="00CF4C37" w:rsidP="00CF4C37">
            <w:pPr>
              <w:spacing w:before="0" w:after="0"/>
              <w:ind w:left="0" w:firstLine="0"/>
              <w:jc w:val="left"/>
              <w:rPr>
                <w:color w:val="000000"/>
                <w:lang w:eastAsia="en-GB"/>
              </w:rPr>
            </w:pPr>
            <w:r w:rsidRPr="00CF4C37">
              <w:rPr>
                <w:color w:val="000000"/>
                <w:lang w:eastAsia="en-GB"/>
              </w:rPr>
              <w:t>THUNDR</w:t>
            </w:r>
          </w:p>
        </w:tc>
        <w:tc>
          <w:tcPr>
            <w:tcW w:w="2420" w:type="dxa"/>
            <w:tcBorders>
              <w:top w:val="nil"/>
              <w:left w:val="nil"/>
              <w:bottom w:val="nil"/>
              <w:right w:val="nil"/>
            </w:tcBorders>
            <w:shd w:val="clear" w:color="000000" w:fill="FFFFFF"/>
            <w:noWrap/>
            <w:vAlign w:val="bottom"/>
            <w:hideMark/>
          </w:tcPr>
          <w:p w14:paraId="3FE07BC2" w14:textId="77777777" w:rsidR="00CF4C37" w:rsidRPr="00CF4C37" w:rsidRDefault="00CF4C37" w:rsidP="00CF4C37">
            <w:pPr>
              <w:spacing w:before="0" w:after="0"/>
              <w:ind w:left="0" w:firstLine="0"/>
              <w:jc w:val="left"/>
              <w:rPr>
                <w:color w:val="000000"/>
                <w:lang w:eastAsia="en-GB"/>
              </w:rPr>
            </w:pPr>
            <w:r w:rsidRPr="00CF4C37">
              <w:rPr>
                <w:color w:val="000000"/>
                <w:lang w:eastAsia="en-GB"/>
              </w:rPr>
              <w:t>Weather-Thunder</w:t>
            </w:r>
          </w:p>
        </w:tc>
        <w:tc>
          <w:tcPr>
            <w:tcW w:w="3402" w:type="dxa"/>
            <w:tcBorders>
              <w:top w:val="nil"/>
              <w:left w:val="nil"/>
              <w:bottom w:val="nil"/>
              <w:right w:val="nil"/>
            </w:tcBorders>
            <w:shd w:val="clear" w:color="000000" w:fill="FFFFFF"/>
            <w:noWrap/>
            <w:vAlign w:val="bottom"/>
            <w:hideMark/>
          </w:tcPr>
          <w:p w14:paraId="21F88823" w14:textId="77777777" w:rsidR="00CF4C37" w:rsidRPr="00CF4C37" w:rsidRDefault="00CF4C37" w:rsidP="00CF4C37">
            <w:pPr>
              <w:spacing w:before="0" w:after="0"/>
              <w:ind w:left="0" w:firstLine="0"/>
              <w:jc w:val="left"/>
              <w:rPr>
                <w:color w:val="000000"/>
                <w:lang w:eastAsia="en-GB"/>
              </w:rPr>
            </w:pPr>
            <w:r w:rsidRPr="00CF4C37">
              <w:rPr>
                <w:color w:val="000000"/>
                <w:lang w:eastAsia="en-GB"/>
              </w:rPr>
              <w:t>Weather  thunderstorms</w:t>
            </w:r>
          </w:p>
        </w:tc>
        <w:tc>
          <w:tcPr>
            <w:tcW w:w="1480" w:type="dxa"/>
            <w:tcBorders>
              <w:top w:val="nil"/>
              <w:left w:val="nil"/>
              <w:bottom w:val="nil"/>
              <w:right w:val="nil"/>
            </w:tcBorders>
            <w:shd w:val="clear" w:color="000000" w:fill="FFFFFF"/>
            <w:noWrap/>
            <w:vAlign w:val="bottom"/>
            <w:hideMark/>
          </w:tcPr>
          <w:p w14:paraId="568B6534" w14:textId="77777777" w:rsidR="00CF4C37" w:rsidRPr="00CF4C37" w:rsidRDefault="00CF4C37" w:rsidP="00CF4C37">
            <w:pPr>
              <w:spacing w:before="0" w:after="0"/>
              <w:ind w:left="0" w:firstLine="0"/>
              <w:jc w:val="left"/>
              <w:rPr>
                <w:color w:val="000000"/>
                <w:lang w:eastAsia="en-GB"/>
              </w:rPr>
            </w:pPr>
            <w:r w:rsidRPr="00CF4C37">
              <w:rPr>
                <w:color w:val="000000"/>
                <w:lang w:eastAsia="en-GB"/>
              </w:rPr>
              <w:t>Coded</w:t>
            </w:r>
          </w:p>
        </w:tc>
      </w:tr>
    </w:tbl>
    <w:p w14:paraId="75A62126" w14:textId="3D5B3288" w:rsidR="00CF4C37" w:rsidRPr="00CF4C37" w:rsidRDefault="00CF4C37" w:rsidP="00CF4C37">
      <w:pPr>
        <w:ind w:left="360" w:firstLine="0"/>
        <w:rPr>
          <w:b/>
        </w:rPr>
      </w:pPr>
      <w:r w:rsidRPr="00CF4C37">
        <w:rPr>
          <w:b/>
        </w:rPr>
        <w:t>form_daily1:to records daily data</w:t>
      </w:r>
    </w:p>
    <w:tbl>
      <w:tblPr>
        <w:tblW w:w="12394" w:type="dxa"/>
        <w:tblLook w:val="04A0" w:firstRow="1" w:lastRow="0" w:firstColumn="1" w:lastColumn="0" w:noHBand="0" w:noVBand="1"/>
      </w:tblPr>
      <w:tblGrid>
        <w:gridCol w:w="1020"/>
        <w:gridCol w:w="1179"/>
        <w:gridCol w:w="1820"/>
        <w:gridCol w:w="2820"/>
        <w:gridCol w:w="4100"/>
        <w:gridCol w:w="1500"/>
      </w:tblGrid>
      <w:tr w:rsidR="00CF4C37" w:rsidRPr="00CF4C37" w14:paraId="5D2D24F8" w14:textId="77777777" w:rsidTr="00CF4C37">
        <w:trPr>
          <w:trHeight w:val="370"/>
        </w:trPr>
        <w:tc>
          <w:tcPr>
            <w:tcW w:w="1020" w:type="dxa"/>
            <w:tcBorders>
              <w:top w:val="nil"/>
              <w:left w:val="nil"/>
              <w:bottom w:val="nil"/>
              <w:right w:val="nil"/>
            </w:tcBorders>
            <w:shd w:val="clear" w:color="auto" w:fill="auto"/>
            <w:noWrap/>
            <w:vAlign w:val="bottom"/>
            <w:hideMark/>
          </w:tcPr>
          <w:p w14:paraId="2FD5B40D" w14:textId="77777777" w:rsidR="00CF4C37" w:rsidRPr="00CF4C37" w:rsidRDefault="00CF4C37" w:rsidP="00CF4C37">
            <w:pPr>
              <w:spacing w:before="0" w:after="0"/>
              <w:ind w:left="0" w:firstLine="0"/>
              <w:jc w:val="left"/>
              <w:rPr>
                <w:rFonts w:ascii="Calibri" w:hAnsi="Calibri" w:cs="Calibri"/>
                <w:color w:val="000000"/>
                <w:sz w:val="28"/>
                <w:szCs w:val="28"/>
                <w:lang w:eastAsia="en-GB"/>
              </w:rPr>
            </w:pPr>
            <w:r w:rsidRPr="00CF4C37">
              <w:rPr>
                <w:rFonts w:ascii="Calibri" w:hAnsi="Calibri" w:cs="Calibri"/>
                <w:color w:val="000000"/>
                <w:sz w:val="28"/>
                <w:szCs w:val="28"/>
                <w:lang w:eastAsia="en-GB"/>
              </w:rPr>
              <w:t>#</w:t>
            </w:r>
          </w:p>
        </w:tc>
        <w:tc>
          <w:tcPr>
            <w:tcW w:w="1134" w:type="dxa"/>
            <w:tcBorders>
              <w:top w:val="nil"/>
              <w:left w:val="nil"/>
              <w:bottom w:val="nil"/>
              <w:right w:val="nil"/>
            </w:tcBorders>
            <w:shd w:val="clear" w:color="auto" w:fill="auto"/>
            <w:noWrap/>
            <w:vAlign w:val="bottom"/>
            <w:hideMark/>
          </w:tcPr>
          <w:p w14:paraId="3469233A" w14:textId="77777777" w:rsidR="00CF4C37" w:rsidRPr="00CF4C37" w:rsidRDefault="00CF4C37" w:rsidP="00CF4C37">
            <w:pPr>
              <w:spacing w:before="0" w:after="0"/>
              <w:ind w:left="0" w:firstLine="0"/>
              <w:jc w:val="left"/>
              <w:rPr>
                <w:rFonts w:ascii="Calibri" w:hAnsi="Calibri" w:cs="Calibri"/>
                <w:b/>
                <w:bCs/>
                <w:color w:val="000000"/>
                <w:sz w:val="28"/>
                <w:szCs w:val="28"/>
                <w:lang w:eastAsia="en-GB"/>
              </w:rPr>
            </w:pPr>
            <w:r w:rsidRPr="00CF4C37">
              <w:rPr>
                <w:rFonts w:ascii="Calibri" w:hAnsi="Calibri" w:cs="Calibri"/>
                <w:b/>
                <w:bCs/>
                <w:color w:val="000000"/>
                <w:sz w:val="28"/>
                <w:szCs w:val="28"/>
                <w:lang w:eastAsia="en-GB"/>
              </w:rPr>
              <w:t>Element Code</w:t>
            </w:r>
          </w:p>
        </w:tc>
        <w:tc>
          <w:tcPr>
            <w:tcW w:w="1820" w:type="dxa"/>
            <w:tcBorders>
              <w:top w:val="nil"/>
              <w:left w:val="nil"/>
              <w:bottom w:val="nil"/>
              <w:right w:val="nil"/>
            </w:tcBorders>
            <w:shd w:val="clear" w:color="auto" w:fill="auto"/>
            <w:noWrap/>
            <w:vAlign w:val="bottom"/>
            <w:hideMark/>
          </w:tcPr>
          <w:p w14:paraId="40792D01" w14:textId="77777777" w:rsidR="00CF4C37" w:rsidRPr="00CF4C37" w:rsidRDefault="00CF4C37" w:rsidP="00CF4C37">
            <w:pPr>
              <w:spacing w:before="0" w:after="0"/>
              <w:ind w:left="0" w:firstLine="0"/>
              <w:jc w:val="left"/>
              <w:rPr>
                <w:rFonts w:ascii="Calibri" w:hAnsi="Calibri" w:cs="Calibri"/>
                <w:b/>
                <w:bCs/>
                <w:color w:val="000000"/>
                <w:sz w:val="28"/>
                <w:szCs w:val="28"/>
                <w:lang w:eastAsia="en-GB"/>
              </w:rPr>
            </w:pPr>
            <w:r w:rsidRPr="00CF4C37">
              <w:rPr>
                <w:rFonts w:ascii="Calibri" w:hAnsi="Calibri" w:cs="Calibri"/>
                <w:b/>
                <w:bCs/>
                <w:color w:val="000000"/>
                <w:sz w:val="28"/>
                <w:szCs w:val="28"/>
                <w:lang w:eastAsia="en-GB"/>
              </w:rPr>
              <w:t>Abbreviation</w:t>
            </w:r>
          </w:p>
        </w:tc>
        <w:tc>
          <w:tcPr>
            <w:tcW w:w="2820" w:type="dxa"/>
            <w:tcBorders>
              <w:top w:val="nil"/>
              <w:left w:val="nil"/>
              <w:bottom w:val="nil"/>
              <w:right w:val="nil"/>
            </w:tcBorders>
            <w:shd w:val="clear" w:color="auto" w:fill="auto"/>
            <w:noWrap/>
            <w:vAlign w:val="bottom"/>
            <w:hideMark/>
          </w:tcPr>
          <w:p w14:paraId="03C05D67" w14:textId="77777777" w:rsidR="00CF4C37" w:rsidRPr="00CF4C37" w:rsidRDefault="00CF4C37" w:rsidP="00CF4C37">
            <w:pPr>
              <w:spacing w:before="0" w:after="0"/>
              <w:ind w:left="0" w:firstLine="0"/>
              <w:jc w:val="left"/>
              <w:rPr>
                <w:rFonts w:ascii="Calibri" w:hAnsi="Calibri" w:cs="Calibri"/>
                <w:b/>
                <w:bCs/>
                <w:color w:val="000000"/>
                <w:sz w:val="28"/>
                <w:szCs w:val="28"/>
                <w:lang w:eastAsia="en-GB"/>
              </w:rPr>
            </w:pPr>
            <w:proofErr w:type="spellStart"/>
            <w:r w:rsidRPr="00CF4C37">
              <w:rPr>
                <w:rFonts w:ascii="Calibri" w:hAnsi="Calibri" w:cs="Calibri"/>
                <w:b/>
                <w:bCs/>
                <w:color w:val="000000"/>
                <w:sz w:val="28"/>
                <w:szCs w:val="28"/>
                <w:lang w:eastAsia="en-GB"/>
              </w:rPr>
              <w:t>ElementName</w:t>
            </w:r>
            <w:proofErr w:type="spellEnd"/>
          </w:p>
        </w:tc>
        <w:tc>
          <w:tcPr>
            <w:tcW w:w="4100" w:type="dxa"/>
            <w:tcBorders>
              <w:top w:val="nil"/>
              <w:left w:val="nil"/>
              <w:bottom w:val="nil"/>
              <w:right w:val="nil"/>
            </w:tcBorders>
            <w:shd w:val="clear" w:color="auto" w:fill="auto"/>
            <w:noWrap/>
            <w:vAlign w:val="bottom"/>
            <w:hideMark/>
          </w:tcPr>
          <w:p w14:paraId="05CBEA53" w14:textId="77777777" w:rsidR="00CF4C37" w:rsidRPr="00CF4C37" w:rsidRDefault="00CF4C37" w:rsidP="00CF4C37">
            <w:pPr>
              <w:spacing w:before="0" w:after="0"/>
              <w:ind w:left="0" w:firstLine="0"/>
              <w:jc w:val="left"/>
              <w:rPr>
                <w:rFonts w:ascii="Calibri" w:hAnsi="Calibri" w:cs="Calibri"/>
                <w:b/>
                <w:bCs/>
                <w:color w:val="000000"/>
                <w:sz w:val="28"/>
                <w:szCs w:val="28"/>
                <w:lang w:eastAsia="en-GB"/>
              </w:rPr>
            </w:pPr>
            <w:r w:rsidRPr="00CF4C37">
              <w:rPr>
                <w:rFonts w:ascii="Calibri" w:hAnsi="Calibri" w:cs="Calibri"/>
                <w:b/>
                <w:bCs/>
                <w:color w:val="000000"/>
                <w:sz w:val="28"/>
                <w:szCs w:val="28"/>
                <w:lang w:eastAsia="en-GB"/>
              </w:rPr>
              <w:t>Description</w:t>
            </w:r>
          </w:p>
        </w:tc>
        <w:tc>
          <w:tcPr>
            <w:tcW w:w="1500" w:type="dxa"/>
            <w:tcBorders>
              <w:top w:val="nil"/>
              <w:left w:val="nil"/>
              <w:bottom w:val="nil"/>
              <w:right w:val="nil"/>
            </w:tcBorders>
            <w:shd w:val="clear" w:color="auto" w:fill="auto"/>
            <w:noWrap/>
            <w:vAlign w:val="bottom"/>
            <w:hideMark/>
          </w:tcPr>
          <w:p w14:paraId="7AE92493" w14:textId="77777777" w:rsidR="00CF4C37" w:rsidRPr="00CF4C37" w:rsidRDefault="00CF4C37" w:rsidP="00CF4C37">
            <w:pPr>
              <w:spacing w:before="0" w:after="0"/>
              <w:ind w:left="0" w:firstLine="0"/>
              <w:jc w:val="left"/>
              <w:rPr>
                <w:rFonts w:ascii="Calibri" w:hAnsi="Calibri" w:cs="Calibri"/>
                <w:b/>
                <w:bCs/>
                <w:color w:val="000000"/>
                <w:sz w:val="28"/>
                <w:szCs w:val="28"/>
                <w:lang w:eastAsia="en-GB"/>
              </w:rPr>
            </w:pPr>
            <w:r w:rsidRPr="00CF4C37">
              <w:rPr>
                <w:rFonts w:ascii="Calibri" w:hAnsi="Calibri" w:cs="Calibri"/>
                <w:b/>
                <w:bCs/>
                <w:color w:val="000000"/>
                <w:sz w:val="28"/>
                <w:szCs w:val="28"/>
                <w:lang w:eastAsia="en-GB"/>
              </w:rPr>
              <w:t>Units</w:t>
            </w:r>
          </w:p>
        </w:tc>
      </w:tr>
      <w:tr w:rsidR="00CF4C37" w:rsidRPr="00CF4C37" w14:paraId="314FB583" w14:textId="77777777" w:rsidTr="00CF4C37">
        <w:trPr>
          <w:trHeight w:val="370"/>
        </w:trPr>
        <w:tc>
          <w:tcPr>
            <w:tcW w:w="1020" w:type="dxa"/>
            <w:tcBorders>
              <w:top w:val="nil"/>
              <w:left w:val="nil"/>
              <w:bottom w:val="nil"/>
              <w:right w:val="nil"/>
            </w:tcBorders>
            <w:shd w:val="clear" w:color="000000" w:fill="FFFFFF"/>
            <w:noWrap/>
            <w:vAlign w:val="bottom"/>
            <w:hideMark/>
          </w:tcPr>
          <w:p w14:paraId="27F02AD1" w14:textId="77777777" w:rsidR="00CF4C37" w:rsidRPr="00CF4C37" w:rsidRDefault="00CF4C37" w:rsidP="00CF4C37">
            <w:pPr>
              <w:spacing w:before="0" w:after="0"/>
              <w:ind w:left="0" w:firstLine="0"/>
              <w:jc w:val="right"/>
              <w:rPr>
                <w:rFonts w:ascii="Calibri" w:hAnsi="Calibri" w:cs="Calibri"/>
                <w:color w:val="000000"/>
                <w:sz w:val="28"/>
                <w:szCs w:val="28"/>
                <w:lang w:eastAsia="en-GB"/>
              </w:rPr>
            </w:pPr>
            <w:r w:rsidRPr="00CF4C37">
              <w:rPr>
                <w:rFonts w:ascii="Calibri" w:hAnsi="Calibri" w:cs="Calibri"/>
                <w:color w:val="000000"/>
                <w:sz w:val="28"/>
                <w:szCs w:val="28"/>
                <w:lang w:eastAsia="en-GB"/>
              </w:rPr>
              <w:t>1</w:t>
            </w:r>
          </w:p>
        </w:tc>
        <w:tc>
          <w:tcPr>
            <w:tcW w:w="1134" w:type="dxa"/>
            <w:tcBorders>
              <w:top w:val="nil"/>
              <w:left w:val="nil"/>
              <w:bottom w:val="nil"/>
              <w:right w:val="nil"/>
            </w:tcBorders>
            <w:shd w:val="clear" w:color="auto" w:fill="auto"/>
            <w:noWrap/>
            <w:vAlign w:val="bottom"/>
            <w:hideMark/>
          </w:tcPr>
          <w:p w14:paraId="43A75CE8"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2</w:t>
            </w:r>
          </w:p>
        </w:tc>
        <w:tc>
          <w:tcPr>
            <w:tcW w:w="1820" w:type="dxa"/>
            <w:tcBorders>
              <w:top w:val="nil"/>
              <w:left w:val="nil"/>
              <w:bottom w:val="nil"/>
              <w:right w:val="nil"/>
            </w:tcBorders>
            <w:shd w:val="clear" w:color="auto" w:fill="auto"/>
            <w:noWrap/>
            <w:vAlign w:val="bottom"/>
            <w:hideMark/>
          </w:tcPr>
          <w:p w14:paraId="06A406FA"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TMPMAX</w:t>
            </w:r>
          </w:p>
        </w:tc>
        <w:tc>
          <w:tcPr>
            <w:tcW w:w="2820" w:type="dxa"/>
            <w:tcBorders>
              <w:top w:val="nil"/>
              <w:left w:val="nil"/>
              <w:bottom w:val="nil"/>
              <w:right w:val="nil"/>
            </w:tcBorders>
            <w:shd w:val="clear" w:color="auto" w:fill="auto"/>
            <w:noWrap/>
            <w:vAlign w:val="bottom"/>
            <w:hideMark/>
          </w:tcPr>
          <w:p w14:paraId="5DAC5E5D"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Temp  Daily Max</w:t>
            </w:r>
          </w:p>
        </w:tc>
        <w:tc>
          <w:tcPr>
            <w:tcW w:w="4100" w:type="dxa"/>
            <w:tcBorders>
              <w:top w:val="nil"/>
              <w:left w:val="nil"/>
              <w:bottom w:val="nil"/>
              <w:right w:val="nil"/>
            </w:tcBorders>
            <w:shd w:val="clear" w:color="auto" w:fill="auto"/>
            <w:noWrap/>
            <w:vAlign w:val="bottom"/>
            <w:hideMark/>
          </w:tcPr>
          <w:p w14:paraId="38AD02CE"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Temperature  daily maximum</w:t>
            </w:r>
          </w:p>
        </w:tc>
        <w:tc>
          <w:tcPr>
            <w:tcW w:w="1500" w:type="dxa"/>
            <w:tcBorders>
              <w:top w:val="nil"/>
              <w:left w:val="nil"/>
              <w:bottom w:val="nil"/>
              <w:right w:val="nil"/>
            </w:tcBorders>
            <w:shd w:val="clear" w:color="auto" w:fill="auto"/>
            <w:noWrap/>
            <w:vAlign w:val="bottom"/>
            <w:hideMark/>
          </w:tcPr>
          <w:p w14:paraId="60517DB0"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Degrees C</w:t>
            </w:r>
          </w:p>
        </w:tc>
      </w:tr>
      <w:tr w:rsidR="00CF4C37" w:rsidRPr="00CF4C37" w14:paraId="0882CF82" w14:textId="77777777" w:rsidTr="00CF4C37">
        <w:trPr>
          <w:trHeight w:val="370"/>
        </w:trPr>
        <w:tc>
          <w:tcPr>
            <w:tcW w:w="1020" w:type="dxa"/>
            <w:tcBorders>
              <w:top w:val="nil"/>
              <w:left w:val="nil"/>
              <w:bottom w:val="nil"/>
              <w:right w:val="nil"/>
            </w:tcBorders>
            <w:shd w:val="clear" w:color="000000" w:fill="FFFFFF"/>
            <w:noWrap/>
            <w:vAlign w:val="bottom"/>
            <w:hideMark/>
          </w:tcPr>
          <w:p w14:paraId="59F31DA2" w14:textId="77777777" w:rsidR="00CF4C37" w:rsidRPr="00CF4C37" w:rsidRDefault="00CF4C37" w:rsidP="00CF4C37">
            <w:pPr>
              <w:spacing w:before="0" w:after="0"/>
              <w:ind w:left="0" w:firstLine="0"/>
              <w:jc w:val="right"/>
              <w:rPr>
                <w:rFonts w:ascii="Calibri" w:hAnsi="Calibri" w:cs="Calibri"/>
                <w:color w:val="000000"/>
                <w:sz w:val="28"/>
                <w:szCs w:val="28"/>
                <w:lang w:eastAsia="en-GB"/>
              </w:rPr>
            </w:pPr>
            <w:r w:rsidRPr="00CF4C37">
              <w:rPr>
                <w:rFonts w:ascii="Calibri" w:hAnsi="Calibri" w:cs="Calibri"/>
                <w:color w:val="000000"/>
                <w:sz w:val="28"/>
                <w:szCs w:val="28"/>
                <w:lang w:eastAsia="en-GB"/>
              </w:rPr>
              <w:t>2</w:t>
            </w:r>
          </w:p>
        </w:tc>
        <w:tc>
          <w:tcPr>
            <w:tcW w:w="1134" w:type="dxa"/>
            <w:tcBorders>
              <w:top w:val="nil"/>
              <w:left w:val="nil"/>
              <w:bottom w:val="nil"/>
              <w:right w:val="nil"/>
            </w:tcBorders>
            <w:shd w:val="clear" w:color="auto" w:fill="auto"/>
            <w:noWrap/>
            <w:vAlign w:val="bottom"/>
            <w:hideMark/>
          </w:tcPr>
          <w:p w14:paraId="5EC4AEC9"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3</w:t>
            </w:r>
          </w:p>
        </w:tc>
        <w:tc>
          <w:tcPr>
            <w:tcW w:w="1820" w:type="dxa"/>
            <w:tcBorders>
              <w:top w:val="nil"/>
              <w:left w:val="nil"/>
              <w:bottom w:val="nil"/>
              <w:right w:val="nil"/>
            </w:tcBorders>
            <w:shd w:val="clear" w:color="auto" w:fill="auto"/>
            <w:noWrap/>
            <w:vAlign w:val="bottom"/>
            <w:hideMark/>
          </w:tcPr>
          <w:p w14:paraId="3A72342E"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TMPMIN</w:t>
            </w:r>
          </w:p>
        </w:tc>
        <w:tc>
          <w:tcPr>
            <w:tcW w:w="2820" w:type="dxa"/>
            <w:tcBorders>
              <w:top w:val="nil"/>
              <w:left w:val="nil"/>
              <w:bottom w:val="nil"/>
              <w:right w:val="nil"/>
            </w:tcBorders>
            <w:shd w:val="clear" w:color="auto" w:fill="auto"/>
            <w:noWrap/>
            <w:vAlign w:val="bottom"/>
            <w:hideMark/>
          </w:tcPr>
          <w:p w14:paraId="4A489669"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Temp  Daily Min</w:t>
            </w:r>
          </w:p>
        </w:tc>
        <w:tc>
          <w:tcPr>
            <w:tcW w:w="4100" w:type="dxa"/>
            <w:tcBorders>
              <w:top w:val="nil"/>
              <w:left w:val="nil"/>
              <w:bottom w:val="nil"/>
              <w:right w:val="nil"/>
            </w:tcBorders>
            <w:shd w:val="clear" w:color="auto" w:fill="auto"/>
            <w:noWrap/>
            <w:vAlign w:val="bottom"/>
            <w:hideMark/>
          </w:tcPr>
          <w:p w14:paraId="5DBF21D8"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Temperature  daily minimum</w:t>
            </w:r>
          </w:p>
        </w:tc>
        <w:tc>
          <w:tcPr>
            <w:tcW w:w="1500" w:type="dxa"/>
            <w:tcBorders>
              <w:top w:val="nil"/>
              <w:left w:val="nil"/>
              <w:bottom w:val="nil"/>
              <w:right w:val="nil"/>
            </w:tcBorders>
            <w:shd w:val="clear" w:color="auto" w:fill="auto"/>
            <w:noWrap/>
            <w:vAlign w:val="bottom"/>
            <w:hideMark/>
          </w:tcPr>
          <w:p w14:paraId="0882444C"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Degrees C</w:t>
            </w:r>
          </w:p>
        </w:tc>
      </w:tr>
      <w:tr w:rsidR="00CF4C37" w:rsidRPr="00CF4C37" w14:paraId="4A3FCAE0" w14:textId="77777777" w:rsidTr="00CF4C37">
        <w:trPr>
          <w:trHeight w:val="370"/>
        </w:trPr>
        <w:tc>
          <w:tcPr>
            <w:tcW w:w="1020" w:type="dxa"/>
            <w:tcBorders>
              <w:top w:val="nil"/>
              <w:left w:val="nil"/>
              <w:bottom w:val="nil"/>
              <w:right w:val="nil"/>
            </w:tcBorders>
            <w:shd w:val="clear" w:color="000000" w:fill="FFFFFF"/>
            <w:noWrap/>
            <w:vAlign w:val="bottom"/>
            <w:hideMark/>
          </w:tcPr>
          <w:p w14:paraId="1D5F7509" w14:textId="77777777" w:rsidR="00CF4C37" w:rsidRPr="00CF4C37" w:rsidRDefault="00CF4C37" w:rsidP="00CF4C37">
            <w:pPr>
              <w:spacing w:before="0" w:after="0"/>
              <w:ind w:left="0" w:firstLine="0"/>
              <w:jc w:val="right"/>
              <w:rPr>
                <w:rFonts w:ascii="Calibri" w:hAnsi="Calibri" w:cs="Calibri"/>
                <w:color w:val="000000"/>
                <w:sz w:val="28"/>
                <w:szCs w:val="28"/>
                <w:lang w:eastAsia="en-GB"/>
              </w:rPr>
            </w:pPr>
            <w:r w:rsidRPr="00CF4C37">
              <w:rPr>
                <w:rFonts w:ascii="Calibri" w:hAnsi="Calibri" w:cs="Calibri"/>
                <w:color w:val="000000"/>
                <w:sz w:val="28"/>
                <w:szCs w:val="28"/>
                <w:lang w:eastAsia="en-GB"/>
              </w:rPr>
              <w:t>3</w:t>
            </w:r>
          </w:p>
        </w:tc>
        <w:tc>
          <w:tcPr>
            <w:tcW w:w="1134" w:type="dxa"/>
            <w:tcBorders>
              <w:top w:val="nil"/>
              <w:left w:val="nil"/>
              <w:bottom w:val="nil"/>
              <w:right w:val="nil"/>
            </w:tcBorders>
            <w:shd w:val="clear" w:color="auto" w:fill="auto"/>
            <w:noWrap/>
            <w:vAlign w:val="bottom"/>
            <w:hideMark/>
          </w:tcPr>
          <w:p w14:paraId="7219A6B2"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5</w:t>
            </w:r>
          </w:p>
        </w:tc>
        <w:tc>
          <w:tcPr>
            <w:tcW w:w="1820" w:type="dxa"/>
            <w:tcBorders>
              <w:top w:val="nil"/>
              <w:left w:val="nil"/>
              <w:bottom w:val="nil"/>
              <w:right w:val="nil"/>
            </w:tcBorders>
            <w:shd w:val="clear" w:color="auto" w:fill="auto"/>
            <w:noWrap/>
            <w:vAlign w:val="bottom"/>
            <w:hideMark/>
          </w:tcPr>
          <w:p w14:paraId="5D1CDEFE"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PRECIP</w:t>
            </w:r>
          </w:p>
        </w:tc>
        <w:tc>
          <w:tcPr>
            <w:tcW w:w="2820" w:type="dxa"/>
            <w:tcBorders>
              <w:top w:val="nil"/>
              <w:left w:val="nil"/>
              <w:bottom w:val="nil"/>
              <w:right w:val="nil"/>
            </w:tcBorders>
            <w:shd w:val="clear" w:color="auto" w:fill="auto"/>
            <w:noWrap/>
            <w:vAlign w:val="bottom"/>
            <w:hideMark/>
          </w:tcPr>
          <w:p w14:paraId="37A39881"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proofErr w:type="spellStart"/>
            <w:r w:rsidRPr="00CF4C37">
              <w:rPr>
                <w:rFonts w:ascii="Calibri" w:hAnsi="Calibri" w:cs="Calibri"/>
                <w:color w:val="000000"/>
                <w:sz w:val="22"/>
                <w:szCs w:val="22"/>
                <w:lang w:eastAsia="en-GB"/>
              </w:rPr>
              <w:t>Precip</w:t>
            </w:r>
            <w:proofErr w:type="spellEnd"/>
            <w:r w:rsidRPr="00CF4C37">
              <w:rPr>
                <w:rFonts w:ascii="Calibri" w:hAnsi="Calibri" w:cs="Calibri"/>
                <w:color w:val="000000"/>
                <w:sz w:val="22"/>
                <w:szCs w:val="22"/>
                <w:lang w:eastAsia="en-GB"/>
              </w:rPr>
              <w:t xml:space="preserve">  Daily</w:t>
            </w:r>
          </w:p>
        </w:tc>
        <w:tc>
          <w:tcPr>
            <w:tcW w:w="4100" w:type="dxa"/>
            <w:tcBorders>
              <w:top w:val="nil"/>
              <w:left w:val="nil"/>
              <w:bottom w:val="nil"/>
              <w:right w:val="nil"/>
            </w:tcBorders>
            <w:shd w:val="clear" w:color="auto" w:fill="auto"/>
            <w:noWrap/>
            <w:vAlign w:val="bottom"/>
            <w:hideMark/>
          </w:tcPr>
          <w:p w14:paraId="1A1E6BBA"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Precipitation  daily total</w:t>
            </w:r>
          </w:p>
        </w:tc>
        <w:tc>
          <w:tcPr>
            <w:tcW w:w="1500" w:type="dxa"/>
            <w:tcBorders>
              <w:top w:val="nil"/>
              <w:left w:val="nil"/>
              <w:bottom w:val="nil"/>
              <w:right w:val="nil"/>
            </w:tcBorders>
            <w:shd w:val="clear" w:color="auto" w:fill="auto"/>
            <w:noWrap/>
            <w:vAlign w:val="bottom"/>
            <w:hideMark/>
          </w:tcPr>
          <w:p w14:paraId="1C177066"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proofErr w:type="spellStart"/>
            <w:r w:rsidRPr="00CF4C37">
              <w:rPr>
                <w:rFonts w:ascii="Calibri" w:hAnsi="Calibri" w:cs="Calibri"/>
                <w:color w:val="000000"/>
                <w:sz w:val="22"/>
                <w:szCs w:val="22"/>
                <w:lang w:eastAsia="en-GB"/>
              </w:rPr>
              <w:t>milmiters</w:t>
            </w:r>
            <w:proofErr w:type="spellEnd"/>
          </w:p>
        </w:tc>
      </w:tr>
      <w:tr w:rsidR="00CF4C37" w:rsidRPr="00CF4C37" w14:paraId="66802E9F" w14:textId="77777777" w:rsidTr="00CF4C37">
        <w:trPr>
          <w:trHeight w:val="370"/>
        </w:trPr>
        <w:tc>
          <w:tcPr>
            <w:tcW w:w="1020" w:type="dxa"/>
            <w:tcBorders>
              <w:top w:val="nil"/>
              <w:left w:val="nil"/>
              <w:bottom w:val="nil"/>
              <w:right w:val="nil"/>
            </w:tcBorders>
            <w:shd w:val="clear" w:color="000000" w:fill="FFFFFF"/>
            <w:noWrap/>
            <w:vAlign w:val="bottom"/>
            <w:hideMark/>
          </w:tcPr>
          <w:p w14:paraId="0C56DAB4" w14:textId="77777777" w:rsidR="00CF4C37" w:rsidRPr="00CF4C37" w:rsidRDefault="00CF4C37" w:rsidP="00CF4C37">
            <w:pPr>
              <w:spacing w:before="0" w:after="0"/>
              <w:ind w:left="0" w:firstLine="0"/>
              <w:jc w:val="right"/>
              <w:rPr>
                <w:rFonts w:ascii="Calibri" w:hAnsi="Calibri" w:cs="Calibri"/>
                <w:color w:val="000000"/>
                <w:sz w:val="28"/>
                <w:szCs w:val="28"/>
                <w:lang w:eastAsia="en-GB"/>
              </w:rPr>
            </w:pPr>
            <w:r w:rsidRPr="00CF4C37">
              <w:rPr>
                <w:rFonts w:ascii="Calibri" w:hAnsi="Calibri" w:cs="Calibri"/>
                <w:color w:val="000000"/>
                <w:sz w:val="28"/>
                <w:szCs w:val="28"/>
                <w:lang w:eastAsia="en-GB"/>
              </w:rPr>
              <w:t>4</w:t>
            </w:r>
          </w:p>
        </w:tc>
        <w:tc>
          <w:tcPr>
            <w:tcW w:w="1134" w:type="dxa"/>
            <w:tcBorders>
              <w:top w:val="nil"/>
              <w:left w:val="nil"/>
              <w:bottom w:val="nil"/>
              <w:right w:val="nil"/>
            </w:tcBorders>
            <w:shd w:val="clear" w:color="auto" w:fill="auto"/>
            <w:noWrap/>
            <w:vAlign w:val="bottom"/>
            <w:hideMark/>
          </w:tcPr>
          <w:p w14:paraId="7B10F15F"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15</w:t>
            </w:r>
          </w:p>
        </w:tc>
        <w:tc>
          <w:tcPr>
            <w:tcW w:w="1820" w:type="dxa"/>
            <w:tcBorders>
              <w:top w:val="nil"/>
              <w:left w:val="nil"/>
              <w:bottom w:val="nil"/>
              <w:right w:val="nil"/>
            </w:tcBorders>
            <w:shd w:val="clear" w:color="auto" w:fill="auto"/>
            <w:noWrap/>
            <w:vAlign w:val="bottom"/>
            <w:hideMark/>
          </w:tcPr>
          <w:p w14:paraId="5408BC60"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RHMAX</w:t>
            </w:r>
          </w:p>
        </w:tc>
        <w:tc>
          <w:tcPr>
            <w:tcW w:w="2820" w:type="dxa"/>
            <w:tcBorders>
              <w:top w:val="nil"/>
              <w:left w:val="nil"/>
              <w:bottom w:val="nil"/>
              <w:right w:val="nil"/>
            </w:tcBorders>
            <w:shd w:val="clear" w:color="auto" w:fill="auto"/>
            <w:noWrap/>
            <w:vAlign w:val="bottom"/>
            <w:hideMark/>
          </w:tcPr>
          <w:p w14:paraId="6E2F9A3F"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RH  Daily Max</w:t>
            </w:r>
          </w:p>
        </w:tc>
        <w:tc>
          <w:tcPr>
            <w:tcW w:w="4100" w:type="dxa"/>
            <w:tcBorders>
              <w:top w:val="nil"/>
              <w:left w:val="nil"/>
              <w:bottom w:val="nil"/>
              <w:right w:val="nil"/>
            </w:tcBorders>
            <w:shd w:val="clear" w:color="auto" w:fill="auto"/>
            <w:noWrap/>
            <w:vAlign w:val="bottom"/>
            <w:hideMark/>
          </w:tcPr>
          <w:p w14:paraId="333D47E4"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Relative humidity  daily maximum</w:t>
            </w:r>
          </w:p>
        </w:tc>
        <w:tc>
          <w:tcPr>
            <w:tcW w:w="1500" w:type="dxa"/>
            <w:tcBorders>
              <w:top w:val="nil"/>
              <w:left w:val="nil"/>
              <w:bottom w:val="nil"/>
              <w:right w:val="nil"/>
            </w:tcBorders>
            <w:shd w:val="clear" w:color="auto" w:fill="auto"/>
            <w:noWrap/>
            <w:vAlign w:val="bottom"/>
            <w:hideMark/>
          </w:tcPr>
          <w:p w14:paraId="50FBC9F9"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w:t>
            </w:r>
          </w:p>
        </w:tc>
      </w:tr>
      <w:tr w:rsidR="00CF4C37" w:rsidRPr="00CF4C37" w14:paraId="7F7F6E54" w14:textId="77777777" w:rsidTr="00CF4C37">
        <w:trPr>
          <w:trHeight w:val="370"/>
        </w:trPr>
        <w:tc>
          <w:tcPr>
            <w:tcW w:w="1020" w:type="dxa"/>
            <w:tcBorders>
              <w:top w:val="nil"/>
              <w:left w:val="nil"/>
              <w:bottom w:val="nil"/>
              <w:right w:val="nil"/>
            </w:tcBorders>
            <w:shd w:val="clear" w:color="000000" w:fill="FFFFFF"/>
            <w:noWrap/>
            <w:vAlign w:val="bottom"/>
            <w:hideMark/>
          </w:tcPr>
          <w:p w14:paraId="5E896972" w14:textId="77777777" w:rsidR="00CF4C37" w:rsidRPr="00CF4C37" w:rsidRDefault="00CF4C37" w:rsidP="00CF4C37">
            <w:pPr>
              <w:spacing w:before="0" w:after="0"/>
              <w:ind w:left="0" w:firstLine="0"/>
              <w:jc w:val="right"/>
              <w:rPr>
                <w:rFonts w:ascii="Calibri" w:hAnsi="Calibri" w:cs="Calibri"/>
                <w:color w:val="000000"/>
                <w:sz w:val="28"/>
                <w:szCs w:val="28"/>
                <w:lang w:eastAsia="en-GB"/>
              </w:rPr>
            </w:pPr>
            <w:r w:rsidRPr="00CF4C37">
              <w:rPr>
                <w:rFonts w:ascii="Calibri" w:hAnsi="Calibri" w:cs="Calibri"/>
                <w:color w:val="000000"/>
                <w:sz w:val="28"/>
                <w:szCs w:val="28"/>
                <w:lang w:eastAsia="en-GB"/>
              </w:rPr>
              <w:t>5</w:t>
            </w:r>
          </w:p>
        </w:tc>
        <w:tc>
          <w:tcPr>
            <w:tcW w:w="1134" w:type="dxa"/>
            <w:tcBorders>
              <w:top w:val="nil"/>
              <w:left w:val="nil"/>
              <w:bottom w:val="nil"/>
              <w:right w:val="nil"/>
            </w:tcBorders>
            <w:shd w:val="clear" w:color="auto" w:fill="auto"/>
            <w:noWrap/>
            <w:vAlign w:val="bottom"/>
            <w:hideMark/>
          </w:tcPr>
          <w:p w14:paraId="589F1287"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16</w:t>
            </w:r>
          </w:p>
        </w:tc>
        <w:tc>
          <w:tcPr>
            <w:tcW w:w="1820" w:type="dxa"/>
            <w:tcBorders>
              <w:top w:val="nil"/>
              <w:left w:val="nil"/>
              <w:bottom w:val="nil"/>
              <w:right w:val="nil"/>
            </w:tcBorders>
            <w:shd w:val="clear" w:color="auto" w:fill="auto"/>
            <w:noWrap/>
            <w:vAlign w:val="bottom"/>
            <w:hideMark/>
          </w:tcPr>
          <w:p w14:paraId="6996B642"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RHMIN</w:t>
            </w:r>
          </w:p>
        </w:tc>
        <w:tc>
          <w:tcPr>
            <w:tcW w:w="2820" w:type="dxa"/>
            <w:tcBorders>
              <w:top w:val="nil"/>
              <w:left w:val="nil"/>
              <w:bottom w:val="nil"/>
              <w:right w:val="nil"/>
            </w:tcBorders>
            <w:shd w:val="clear" w:color="auto" w:fill="auto"/>
            <w:noWrap/>
            <w:vAlign w:val="bottom"/>
            <w:hideMark/>
          </w:tcPr>
          <w:p w14:paraId="55DAED6C"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RH  Daily Min</w:t>
            </w:r>
          </w:p>
        </w:tc>
        <w:tc>
          <w:tcPr>
            <w:tcW w:w="4100" w:type="dxa"/>
            <w:tcBorders>
              <w:top w:val="nil"/>
              <w:left w:val="nil"/>
              <w:bottom w:val="nil"/>
              <w:right w:val="nil"/>
            </w:tcBorders>
            <w:shd w:val="clear" w:color="auto" w:fill="auto"/>
            <w:noWrap/>
            <w:vAlign w:val="bottom"/>
            <w:hideMark/>
          </w:tcPr>
          <w:p w14:paraId="4AD33435"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Relative humidity  daily minimum</w:t>
            </w:r>
          </w:p>
        </w:tc>
        <w:tc>
          <w:tcPr>
            <w:tcW w:w="1500" w:type="dxa"/>
            <w:tcBorders>
              <w:top w:val="nil"/>
              <w:left w:val="nil"/>
              <w:bottom w:val="nil"/>
              <w:right w:val="nil"/>
            </w:tcBorders>
            <w:shd w:val="clear" w:color="auto" w:fill="auto"/>
            <w:noWrap/>
            <w:vAlign w:val="bottom"/>
            <w:hideMark/>
          </w:tcPr>
          <w:p w14:paraId="2386A548"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w:t>
            </w:r>
          </w:p>
        </w:tc>
      </w:tr>
      <w:tr w:rsidR="00CF4C37" w:rsidRPr="00CF4C37" w14:paraId="694E8F08" w14:textId="77777777" w:rsidTr="00CF4C37">
        <w:trPr>
          <w:trHeight w:val="370"/>
        </w:trPr>
        <w:tc>
          <w:tcPr>
            <w:tcW w:w="1020" w:type="dxa"/>
            <w:tcBorders>
              <w:top w:val="nil"/>
              <w:left w:val="nil"/>
              <w:bottom w:val="nil"/>
              <w:right w:val="nil"/>
            </w:tcBorders>
            <w:shd w:val="clear" w:color="000000" w:fill="FFFFFF"/>
            <w:noWrap/>
            <w:vAlign w:val="bottom"/>
            <w:hideMark/>
          </w:tcPr>
          <w:p w14:paraId="56B88F0A" w14:textId="77777777" w:rsidR="00CF4C37" w:rsidRPr="00CF4C37" w:rsidRDefault="00CF4C37" w:rsidP="00CF4C37">
            <w:pPr>
              <w:spacing w:before="0" w:after="0"/>
              <w:ind w:left="0" w:firstLine="0"/>
              <w:jc w:val="right"/>
              <w:rPr>
                <w:rFonts w:ascii="Calibri" w:hAnsi="Calibri" w:cs="Calibri"/>
                <w:color w:val="000000"/>
                <w:sz w:val="28"/>
                <w:szCs w:val="28"/>
                <w:lang w:eastAsia="en-GB"/>
              </w:rPr>
            </w:pPr>
            <w:r w:rsidRPr="00CF4C37">
              <w:rPr>
                <w:rFonts w:ascii="Calibri" w:hAnsi="Calibri" w:cs="Calibri"/>
                <w:color w:val="000000"/>
                <w:sz w:val="28"/>
                <w:szCs w:val="28"/>
                <w:lang w:eastAsia="en-GB"/>
              </w:rPr>
              <w:t>6</w:t>
            </w:r>
          </w:p>
        </w:tc>
        <w:tc>
          <w:tcPr>
            <w:tcW w:w="1134" w:type="dxa"/>
            <w:tcBorders>
              <w:top w:val="nil"/>
              <w:left w:val="nil"/>
              <w:bottom w:val="nil"/>
              <w:right w:val="nil"/>
            </w:tcBorders>
            <w:shd w:val="clear" w:color="auto" w:fill="auto"/>
            <w:noWrap/>
            <w:vAlign w:val="bottom"/>
            <w:hideMark/>
          </w:tcPr>
          <w:p w14:paraId="01545CA9"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18</w:t>
            </w:r>
          </w:p>
        </w:tc>
        <w:tc>
          <w:tcPr>
            <w:tcW w:w="1820" w:type="dxa"/>
            <w:tcBorders>
              <w:top w:val="nil"/>
              <w:left w:val="nil"/>
              <w:bottom w:val="nil"/>
              <w:right w:val="nil"/>
            </w:tcBorders>
            <w:shd w:val="clear" w:color="auto" w:fill="auto"/>
            <w:noWrap/>
            <w:vAlign w:val="bottom"/>
            <w:hideMark/>
          </w:tcPr>
          <w:p w14:paraId="1C7373B2"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EVAPPN1</w:t>
            </w:r>
          </w:p>
        </w:tc>
        <w:tc>
          <w:tcPr>
            <w:tcW w:w="2820" w:type="dxa"/>
            <w:tcBorders>
              <w:top w:val="nil"/>
              <w:left w:val="nil"/>
              <w:bottom w:val="nil"/>
              <w:right w:val="nil"/>
            </w:tcBorders>
            <w:shd w:val="clear" w:color="auto" w:fill="auto"/>
            <w:noWrap/>
            <w:vAlign w:val="bottom"/>
            <w:hideMark/>
          </w:tcPr>
          <w:p w14:paraId="142A4544"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proofErr w:type="spellStart"/>
            <w:r w:rsidRPr="00CF4C37">
              <w:rPr>
                <w:rFonts w:ascii="Calibri" w:hAnsi="Calibri" w:cs="Calibri"/>
                <w:color w:val="000000"/>
                <w:sz w:val="22"/>
                <w:szCs w:val="22"/>
                <w:lang w:eastAsia="en-GB"/>
              </w:rPr>
              <w:t>Evap</w:t>
            </w:r>
            <w:proofErr w:type="spellEnd"/>
            <w:r w:rsidRPr="00CF4C37">
              <w:rPr>
                <w:rFonts w:ascii="Calibri" w:hAnsi="Calibri" w:cs="Calibri"/>
                <w:color w:val="000000"/>
                <w:sz w:val="22"/>
                <w:szCs w:val="22"/>
                <w:lang w:eastAsia="en-GB"/>
              </w:rPr>
              <w:t xml:space="preserve">  Pan1 Daily</w:t>
            </w:r>
          </w:p>
        </w:tc>
        <w:tc>
          <w:tcPr>
            <w:tcW w:w="4100" w:type="dxa"/>
            <w:tcBorders>
              <w:top w:val="nil"/>
              <w:left w:val="nil"/>
              <w:bottom w:val="nil"/>
              <w:right w:val="nil"/>
            </w:tcBorders>
            <w:shd w:val="clear" w:color="auto" w:fill="auto"/>
            <w:noWrap/>
            <w:vAlign w:val="bottom"/>
            <w:hideMark/>
          </w:tcPr>
          <w:p w14:paraId="34AFF943"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Evaporation  pan1  daily total</w:t>
            </w:r>
          </w:p>
        </w:tc>
        <w:tc>
          <w:tcPr>
            <w:tcW w:w="1500" w:type="dxa"/>
            <w:tcBorders>
              <w:top w:val="nil"/>
              <w:left w:val="nil"/>
              <w:bottom w:val="nil"/>
              <w:right w:val="nil"/>
            </w:tcBorders>
            <w:shd w:val="clear" w:color="auto" w:fill="auto"/>
            <w:noWrap/>
            <w:vAlign w:val="bottom"/>
            <w:hideMark/>
          </w:tcPr>
          <w:p w14:paraId="5DFA6055"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proofErr w:type="spellStart"/>
            <w:r w:rsidRPr="00CF4C37">
              <w:rPr>
                <w:rFonts w:ascii="Calibri" w:hAnsi="Calibri" w:cs="Calibri"/>
                <w:color w:val="000000"/>
                <w:sz w:val="22"/>
                <w:szCs w:val="22"/>
                <w:lang w:eastAsia="en-GB"/>
              </w:rPr>
              <w:t>Millimeters</w:t>
            </w:r>
            <w:proofErr w:type="spellEnd"/>
          </w:p>
        </w:tc>
      </w:tr>
      <w:tr w:rsidR="00CF4C37" w:rsidRPr="00CF4C37" w14:paraId="2FD703F8" w14:textId="77777777" w:rsidTr="00CF4C37">
        <w:trPr>
          <w:trHeight w:val="370"/>
        </w:trPr>
        <w:tc>
          <w:tcPr>
            <w:tcW w:w="1020" w:type="dxa"/>
            <w:tcBorders>
              <w:top w:val="nil"/>
              <w:left w:val="nil"/>
              <w:bottom w:val="nil"/>
              <w:right w:val="nil"/>
            </w:tcBorders>
            <w:shd w:val="clear" w:color="000000" w:fill="FFFFFF"/>
            <w:noWrap/>
            <w:vAlign w:val="bottom"/>
            <w:hideMark/>
          </w:tcPr>
          <w:p w14:paraId="05D20884" w14:textId="77777777" w:rsidR="00CF4C37" w:rsidRPr="00CF4C37" w:rsidRDefault="00CF4C37" w:rsidP="00CF4C37">
            <w:pPr>
              <w:spacing w:before="0" w:after="0"/>
              <w:ind w:left="0" w:firstLine="0"/>
              <w:jc w:val="right"/>
              <w:rPr>
                <w:rFonts w:ascii="Calibri" w:hAnsi="Calibri" w:cs="Calibri"/>
                <w:color w:val="000000"/>
                <w:sz w:val="28"/>
                <w:szCs w:val="28"/>
                <w:lang w:eastAsia="en-GB"/>
              </w:rPr>
            </w:pPr>
            <w:r w:rsidRPr="00CF4C37">
              <w:rPr>
                <w:rFonts w:ascii="Calibri" w:hAnsi="Calibri" w:cs="Calibri"/>
                <w:color w:val="000000"/>
                <w:sz w:val="28"/>
                <w:szCs w:val="28"/>
                <w:lang w:eastAsia="en-GB"/>
              </w:rPr>
              <w:t>7</w:t>
            </w:r>
          </w:p>
        </w:tc>
        <w:tc>
          <w:tcPr>
            <w:tcW w:w="1134" w:type="dxa"/>
            <w:tcBorders>
              <w:top w:val="nil"/>
              <w:left w:val="nil"/>
              <w:bottom w:val="nil"/>
              <w:right w:val="nil"/>
            </w:tcBorders>
            <w:shd w:val="clear" w:color="000000" w:fill="FFFFFF"/>
            <w:noWrap/>
            <w:vAlign w:val="bottom"/>
            <w:hideMark/>
          </w:tcPr>
          <w:p w14:paraId="659D64ED"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84</w:t>
            </w:r>
          </w:p>
        </w:tc>
        <w:tc>
          <w:tcPr>
            <w:tcW w:w="1820" w:type="dxa"/>
            <w:tcBorders>
              <w:top w:val="nil"/>
              <w:left w:val="nil"/>
              <w:bottom w:val="nil"/>
              <w:right w:val="nil"/>
            </w:tcBorders>
            <w:shd w:val="clear" w:color="000000" w:fill="FFFFFF"/>
            <w:noWrap/>
            <w:vAlign w:val="bottom"/>
            <w:hideMark/>
          </w:tcPr>
          <w:p w14:paraId="6235C20B"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SUNSHN</w:t>
            </w:r>
          </w:p>
        </w:tc>
        <w:tc>
          <w:tcPr>
            <w:tcW w:w="2820" w:type="dxa"/>
            <w:tcBorders>
              <w:top w:val="nil"/>
              <w:left w:val="nil"/>
              <w:bottom w:val="nil"/>
              <w:right w:val="nil"/>
            </w:tcBorders>
            <w:shd w:val="clear" w:color="000000" w:fill="FFFFFF"/>
            <w:noWrap/>
            <w:vAlign w:val="bottom"/>
            <w:hideMark/>
          </w:tcPr>
          <w:p w14:paraId="43621A0E"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Sunshine  Daily Tot</w:t>
            </w:r>
          </w:p>
        </w:tc>
        <w:tc>
          <w:tcPr>
            <w:tcW w:w="4100" w:type="dxa"/>
            <w:tcBorders>
              <w:top w:val="nil"/>
              <w:left w:val="nil"/>
              <w:bottom w:val="nil"/>
              <w:right w:val="nil"/>
            </w:tcBorders>
            <w:shd w:val="clear" w:color="000000" w:fill="FFFFFF"/>
            <w:noWrap/>
            <w:vAlign w:val="bottom"/>
            <w:hideMark/>
          </w:tcPr>
          <w:p w14:paraId="258E60CE"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Sunshine  Daily total amount</w:t>
            </w:r>
          </w:p>
        </w:tc>
        <w:tc>
          <w:tcPr>
            <w:tcW w:w="1500" w:type="dxa"/>
            <w:tcBorders>
              <w:top w:val="nil"/>
              <w:left w:val="nil"/>
              <w:bottom w:val="nil"/>
              <w:right w:val="nil"/>
            </w:tcBorders>
            <w:shd w:val="clear" w:color="000000" w:fill="FFFFFF"/>
            <w:noWrap/>
            <w:vAlign w:val="bottom"/>
            <w:hideMark/>
          </w:tcPr>
          <w:p w14:paraId="622490E1"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Hours</w:t>
            </w:r>
          </w:p>
        </w:tc>
      </w:tr>
      <w:tr w:rsidR="00CF4C37" w:rsidRPr="00CF4C37" w14:paraId="1ADB2059" w14:textId="77777777" w:rsidTr="00CF4C37">
        <w:trPr>
          <w:trHeight w:val="370"/>
        </w:trPr>
        <w:tc>
          <w:tcPr>
            <w:tcW w:w="1020" w:type="dxa"/>
            <w:tcBorders>
              <w:top w:val="nil"/>
              <w:left w:val="nil"/>
              <w:bottom w:val="nil"/>
              <w:right w:val="nil"/>
            </w:tcBorders>
            <w:shd w:val="clear" w:color="000000" w:fill="FFFFFF"/>
            <w:noWrap/>
            <w:vAlign w:val="bottom"/>
            <w:hideMark/>
          </w:tcPr>
          <w:p w14:paraId="66C02113" w14:textId="77777777" w:rsidR="00CF4C37" w:rsidRPr="00CF4C37" w:rsidRDefault="00CF4C37" w:rsidP="00CF4C37">
            <w:pPr>
              <w:spacing w:before="0" w:after="0"/>
              <w:ind w:left="0" w:firstLine="0"/>
              <w:jc w:val="right"/>
              <w:rPr>
                <w:rFonts w:ascii="Calibri" w:hAnsi="Calibri" w:cs="Calibri"/>
                <w:color w:val="000000"/>
                <w:sz w:val="28"/>
                <w:szCs w:val="28"/>
                <w:lang w:eastAsia="en-GB"/>
              </w:rPr>
            </w:pPr>
            <w:r w:rsidRPr="00CF4C37">
              <w:rPr>
                <w:rFonts w:ascii="Calibri" w:hAnsi="Calibri" w:cs="Calibri"/>
                <w:color w:val="000000"/>
                <w:sz w:val="28"/>
                <w:szCs w:val="28"/>
                <w:lang w:eastAsia="en-GB"/>
              </w:rPr>
              <w:t>8</w:t>
            </w:r>
          </w:p>
        </w:tc>
        <w:tc>
          <w:tcPr>
            <w:tcW w:w="1134" w:type="dxa"/>
            <w:tcBorders>
              <w:top w:val="nil"/>
              <w:left w:val="nil"/>
              <w:bottom w:val="nil"/>
              <w:right w:val="nil"/>
            </w:tcBorders>
            <w:shd w:val="clear" w:color="auto" w:fill="auto"/>
            <w:noWrap/>
            <w:vAlign w:val="bottom"/>
            <w:hideMark/>
          </w:tcPr>
          <w:p w14:paraId="73C1C9E3"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85</w:t>
            </w:r>
          </w:p>
        </w:tc>
        <w:tc>
          <w:tcPr>
            <w:tcW w:w="1820" w:type="dxa"/>
            <w:tcBorders>
              <w:top w:val="nil"/>
              <w:left w:val="nil"/>
              <w:bottom w:val="nil"/>
              <w:right w:val="nil"/>
            </w:tcBorders>
            <w:shd w:val="clear" w:color="auto" w:fill="auto"/>
            <w:noWrap/>
            <w:vAlign w:val="bottom"/>
            <w:hideMark/>
          </w:tcPr>
          <w:p w14:paraId="6C6B108F"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GRSMIN</w:t>
            </w:r>
          </w:p>
        </w:tc>
        <w:tc>
          <w:tcPr>
            <w:tcW w:w="2820" w:type="dxa"/>
            <w:tcBorders>
              <w:top w:val="nil"/>
              <w:left w:val="nil"/>
              <w:bottom w:val="nil"/>
              <w:right w:val="nil"/>
            </w:tcBorders>
            <w:shd w:val="clear" w:color="auto" w:fill="auto"/>
            <w:noWrap/>
            <w:vAlign w:val="bottom"/>
            <w:hideMark/>
          </w:tcPr>
          <w:p w14:paraId="62672AF8"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proofErr w:type="spellStart"/>
            <w:r w:rsidRPr="00CF4C37">
              <w:rPr>
                <w:rFonts w:ascii="Calibri" w:hAnsi="Calibri" w:cs="Calibri"/>
                <w:color w:val="000000"/>
                <w:sz w:val="22"/>
                <w:szCs w:val="22"/>
                <w:lang w:eastAsia="en-GB"/>
              </w:rPr>
              <w:t>Grasss</w:t>
            </w:r>
            <w:proofErr w:type="spellEnd"/>
            <w:r w:rsidRPr="00CF4C37">
              <w:rPr>
                <w:rFonts w:ascii="Calibri" w:hAnsi="Calibri" w:cs="Calibri"/>
                <w:color w:val="000000"/>
                <w:sz w:val="22"/>
                <w:szCs w:val="22"/>
                <w:lang w:eastAsia="en-GB"/>
              </w:rPr>
              <w:t xml:space="preserve"> Min  Temp 06Z</w:t>
            </w:r>
          </w:p>
        </w:tc>
        <w:tc>
          <w:tcPr>
            <w:tcW w:w="4100" w:type="dxa"/>
            <w:tcBorders>
              <w:top w:val="nil"/>
              <w:left w:val="nil"/>
              <w:bottom w:val="nil"/>
              <w:right w:val="nil"/>
            </w:tcBorders>
            <w:shd w:val="clear" w:color="auto" w:fill="auto"/>
            <w:noWrap/>
            <w:vAlign w:val="bottom"/>
            <w:hideMark/>
          </w:tcPr>
          <w:p w14:paraId="2AE85106"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Grass Minimum Temperature at 06Z</w:t>
            </w:r>
          </w:p>
        </w:tc>
        <w:tc>
          <w:tcPr>
            <w:tcW w:w="1500" w:type="dxa"/>
            <w:tcBorders>
              <w:top w:val="nil"/>
              <w:left w:val="nil"/>
              <w:bottom w:val="nil"/>
              <w:right w:val="nil"/>
            </w:tcBorders>
            <w:shd w:val="clear" w:color="auto" w:fill="auto"/>
            <w:noWrap/>
            <w:vAlign w:val="bottom"/>
            <w:hideMark/>
          </w:tcPr>
          <w:p w14:paraId="2D79205B"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Degrees C</w:t>
            </w:r>
          </w:p>
        </w:tc>
      </w:tr>
      <w:tr w:rsidR="00CF4C37" w:rsidRPr="00CF4C37" w14:paraId="71A598BC" w14:textId="77777777" w:rsidTr="00CF4C37">
        <w:trPr>
          <w:trHeight w:val="370"/>
        </w:trPr>
        <w:tc>
          <w:tcPr>
            <w:tcW w:w="1020" w:type="dxa"/>
            <w:tcBorders>
              <w:top w:val="nil"/>
              <w:left w:val="nil"/>
              <w:bottom w:val="nil"/>
              <w:right w:val="nil"/>
            </w:tcBorders>
            <w:shd w:val="clear" w:color="000000" w:fill="FFFFFF"/>
            <w:noWrap/>
            <w:vAlign w:val="bottom"/>
            <w:hideMark/>
          </w:tcPr>
          <w:p w14:paraId="6374AF47" w14:textId="77777777" w:rsidR="00CF4C37" w:rsidRPr="00CF4C37" w:rsidRDefault="00CF4C37" w:rsidP="00CF4C37">
            <w:pPr>
              <w:spacing w:before="0" w:after="0"/>
              <w:ind w:left="0" w:firstLine="0"/>
              <w:jc w:val="right"/>
              <w:rPr>
                <w:rFonts w:ascii="Calibri" w:hAnsi="Calibri" w:cs="Calibri"/>
                <w:color w:val="000000"/>
                <w:sz w:val="28"/>
                <w:szCs w:val="28"/>
                <w:lang w:eastAsia="en-GB"/>
              </w:rPr>
            </w:pPr>
            <w:r w:rsidRPr="00CF4C37">
              <w:rPr>
                <w:rFonts w:ascii="Calibri" w:hAnsi="Calibri" w:cs="Calibri"/>
                <w:color w:val="000000"/>
                <w:sz w:val="28"/>
                <w:szCs w:val="28"/>
                <w:lang w:eastAsia="en-GB"/>
              </w:rPr>
              <w:t>9</w:t>
            </w:r>
          </w:p>
        </w:tc>
        <w:tc>
          <w:tcPr>
            <w:tcW w:w="1134" w:type="dxa"/>
            <w:tcBorders>
              <w:top w:val="nil"/>
              <w:left w:val="nil"/>
              <w:bottom w:val="nil"/>
              <w:right w:val="nil"/>
            </w:tcBorders>
            <w:shd w:val="clear" w:color="auto" w:fill="auto"/>
            <w:noWrap/>
            <w:vAlign w:val="bottom"/>
            <w:hideMark/>
          </w:tcPr>
          <w:p w14:paraId="0E75126F"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92</w:t>
            </w:r>
          </w:p>
        </w:tc>
        <w:tc>
          <w:tcPr>
            <w:tcW w:w="1820" w:type="dxa"/>
            <w:tcBorders>
              <w:top w:val="nil"/>
              <w:left w:val="nil"/>
              <w:bottom w:val="nil"/>
              <w:right w:val="nil"/>
            </w:tcBorders>
            <w:shd w:val="clear" w:color="auto" w:fill="auto"/>
            <w:noWrap/>
            <w:vAlign w:val="bottom"/>
            <w:hideMark/>
          </w:tcPr>
          <w:p w14:paraId="3C50E56C"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SUNSHNPM</w:t>
            </w:r>
          </w:p>
        </w:tc>
        <w:tc>
          <w:tcPr>
            <w:tcW w:w="2820" w:type="dxa"/>
            <w:tcBorders>
              <w:top w:val="nil"/>
              <w:left w:val="nil"/>
              <w:bottom w:val="nil"/>
              <w:right w:val="nil"/>
            </w:tcBorders>
            <w:shd w:val="clear" w:color="auto" w:fill="auto"/>
            <w:noWrap/>
            <w:vAlign w:val="bottom"/>
            <w:hideMark/>
          </w:tcPr>
          <w:p w14:paraId="067E2373"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Insolation Afternoon</w:t>
            </w:r>
          </w:p>
        </w:tc>
        <w:tc>
          <w:tcPr>
            <w:tcW w:w="4100" w:type="dxa"/>
            <w:tcBorders>
              <w:top w:val="nil"/>
              <w:left w:val="nil"/>
              <w:bottom w:val="nil"/>
              <w:right w:val="nil"/>
            </w:tcBorders>
            <w:shd w:val="clear" w:color="auto" w:fill="auto"/>
            <w:noWrap/>
            <w:vAlign w:val="bottom"/>
            <w:hideMark/>
          </w:tcPr>
          <w:p w14:paraId="3022A3A2"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Insolation Afternoon</w:t>
            </w:r>
          </w:p>
        </w:tc>
        <w:tc>
          <w:tcPr>
            <w:tcW w:w="1500" w:type="dxa"/>
            <w:tcBorders>
              <w:top w:val="nil"/>
              <w:left w:val="nil"/>
              <w:bottom w:val="nil"/>
              <w:right w:val="nil"/>
            </w:tcBorders>
            <w:shd w:val="clear" w:color="auto" w:fill="auto"/>
            <w:noWrap/>
            <w:vAlign w:val="bottom"/>
            <w:hideMark/>
          </w:tcPr>
          <w:p w14:paraId="3BEC41D0"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Hours</w:t>
            </w:r>
          </w:p>
        </w:tc>
      </w:tr>
      <w:tr w:rsidR="00CF4C37" w:rsidRPr="00CF4C37" w14:paraId="69D7FA24" w14:textId="77777777" w:rsidTr="00CF4C37">
        <w:trPr>
          <w:trHeight w:val="370"/>
        </w:trPr>
        <w:tc>
          <w:tcPr>
            <w:tcW w:w="1020" w:type="dxa"/>
            <w:tcBorders>
              <w:top w:val="nil"/>
              <w:left w:val="nil"/>
              <w:bottom w:val="nil"/>
              <w:right w:val="nil"/>
            </w:tcBorders>
            <w:shd w:val="clear" w:color="000000" w:fill="FFFFFF"/>
            <w:noWrap/>
            <w:vAlign w:val="bottom"/>
            <w:hideMark/>
          </w:tcPr>
          <w:p w14:paraId="78E14BC5" w14:textId="77777777" w:rsidR="00CF4C37" w:rsidRPr="00CF4C37" w:rsidRDefault="00CF4C37" w:rsidP="00CF4C37">
            <w:pPr>
              <w:spacing w:before="0" w:after="0"/>
              <w:ind w:left="0" w:firstLine="0"/>
              <w:jc w:val="right"/>
              <w:rPr>
                <w:rFonts w:ascii="Calibri" w:hAnsi="Calibri" w:cs="Calibri"/>
                <w:color w:val="000000"/>
                <w:sz w:val="28"/>
                <w:szCs w:val="28"/>
                <w:lang w:eastAsia="en-GB"/>
              </w:rPr>
            </w:pPr>
            <w:r w:rsidRPr="00CF4C37">
              <w:rPr>
                <w:rFonts w:ascii="Calibri" w:hAnsi="Calibri" w:cs="Calibri"/>
                <w:color w:val="000000"/>
                <w:sz w:val="28"/>
                <w:szCs w:val="28"/>
                <w:lang w:eastAsia="en-GB"/>
              </w:rPr>
              <w:t>10</w:t>
            </w:r>
          </w:p>
        </w:tc>
        <w:tc>
          <w:tcPr>
            <w:tcW w:w="1134" w:type="dxa"/>
            <w:tcBorders>
              <w:top w:val="nil"/>
              <w:left w:val="nil"/>
              <w:bottom w:val="nil"/>
              <w:right w:val="nil"/>
            </w:tcBorders>
            <w:shd w:val="clear" w:color="auto" w:fill="auto"/>
            <w:noWrap/>
            <w:vAlign w:val="bottom"/>
            <w:hideMark/>
          </w:tcPr>
          <w:p w14:paraId="7624BEEC"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93</w:t>
            </w:r>
          </w:p>
        </w:tc>
        <w:tc>
          <w:tcPr>
            <w:tcW w:w="1820" w:type="dxa"/>
            <w:tcBorders>
              <w:top w:val="nil"/>
              <w:left w:val="nil"/>
              <w:bottom w:val="nil"/>
              <w:right w:val="nil"/>
            </w:tcBorders>
            <w:shd w:val="clear" w:color="auto" w:fill="auto"/>
            <w:noWrap/>
            <w:vAlign w:val="bottom"/>
            <w:hideMark/>
          </w:tcPr>
          <w:p w14:paraId="7ABD5566"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SUNSHNAM</w:t>
            </w:r>
          </w:p>
        </w:tc>
        <w:tc>
          <w:tcPr>
            <w:tcW w:w="2820" w:type="dxa"/>
            <w:tcBorders>
              <w:top w:val="nil"/>
              <w:left w:val="nil"/>
              <w:bottom w:val="nil"/>
              <w:right w:val="nil"/>
            </w:tcBorders>
            <w:shd w:val="clear" w:color="auto" w:fill="auto"/>
            <w:noWrap/>
            <w:vAlign w:val="bottom"/>
            <w:hideMark/>
          </w:tcPr>
          <w:p w14:paraId="4C821906"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Insolation Morning</w:t>
            </w:r>
          </w:p>
        </w:tc>
        <w:tc>
          <w:tcPr>
            <w:tcW w:w="4100" w:type="dxa"/>
            <w:tcBorders>
              <w:top w:val="nil"/>
              <w:left w:val="nil"/>
              <w:bottom w:val="nil"/>
              <w:right w:val="nil"/>
            </w:tcBorders>
            <w:shd w:val="clear" w:color="auto" w:fill="auto"/>
            <w:noWrap/>
            <w:vAlign w:val="bottom"/>
            <w:hideMark/>
          </w:tcPr>
          <w:p w14:paraId="3606D578"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Insolation Morning</w:t>
            </w:r>
          </w:p>
        </w:tc>
        <w:tc>
          <w:tcPr>
            <w:tcW w:w="1500" w:type="dxa"/>
            <w:tcBorders>
              <w:top w:val="nil"/>
              <w:left w:val="nil"/>
              <w:bottom w:val="nil"/>
              <w:right w:val="nil"/>
            </w:tcBorders>
            <w:shd w:val="clear" w:color="auto" w:fill="auto"/>
            <w:noWrap/>
            <w:vAlign w:val="bottom"/>
            <w:hideMark/>
          </w:tcPr>
          <w:p w14:paraId="3F3831B6"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Hours</w:t>
            </w:r>
          </w:p>
        </w:tc>
      </w:tr>
      <w:tr w:rsidR="00CF4C37" w:rsidRPr="00CF4C37" w14:paraId="7D0D1B0B" w14:textId="77777777" w:rsidTr="00CF4C37">
        <w:trPr>
          <w:trHeight w:val="370"/>
        </w:trPr>
        <w:tc>
          <w:tcPr>
            <w:tcW w:w="1020" w:type="dxa"/>
            <w:tcBorders>
              <w:top w:val="nil"/>
              <w:left w:val="nil"/>
              <w:bottom w:val="nil"/>
              <w:right w:val="nil"/>
            </w:tcBorders>
            <w:shd w:val="clear" w:color="000000" w:fill="FFFFFF"/>
            <w:noWrap/>
            <w:vAlign w:val="bottom"/>
            <w:hideMark/>
          </w:tcPr>
          <w:p w14:paraId="1DA42DEB" w14:textId="77777777" w:rsidR="00CF4C37" w:rsidRPr="00CF4C37" w:rsidRDefault="00CF4C37" w:rsidP="00CF4C37">
            <w:pPr>
              <w:spacing w:before="0" w:after="0"/>
              <w:ind w:left="0" w:firstLine="0"/>
              <w:jc w:val="right"/>
              <w:rPr>
                <w:rFonts w:ascii="Calibri" w:hAnsi="Calibri" w:cs="Calibri"/>
                <w:color w:val="000000"/>
                <w:sz w:val="28"/>
                <w:szCs w:val="28"/>
                <w:lang w:eastAsia="en-GB"/>
              </w:rPr>
            </w:pPr>
            <w:r w:rsidRPr="00CF4C37">
              <w:rPr>
                <w:rFonts w:ascii="Calibri" w:hAnsi="Calibri" w:cs="Calibri"/>
                <w:color w:val="000000"/>
                <w:sz w:val="28"/>
                <w:szCs w:val="28"/>
                <w:lang w:eastAsia="en-GB"/>
              </w:rPr>
              <w:t>11</w:t>
            </w:r>
          </w:p>
        </w:tc>
        <w:tc>
          <w:tcPr>
            <w:tcW w:w="1134" w:type="dxa"/>
            <w:tcBorders>
              <w:top w:val="nil"/>
              <w:left w:val="nil"/>
              <w:bottom w:val="nil"/>
              <w:right w:val="nil"/>
            </w:tcBorders>
            <w:shd w:val="clear" w:color="auto" w:fill="auto"/>
            <w:noWrap/>
            <w:vAlign w:val="bottom"/>
            <w:hideMark/>
          </w:tcPr>
          <w:p w14:paraId="3E8246FF"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477</w:t>
            </w:r>
          </w:p>
        </w:tc>
        <w:tc>
          <w:tcPr>
            <w:tcW w:w="1820" w:type="dxa"/>
            <w:tcBorders>
              <w:top w:val="nil"/>
              <w:left w:val="nil"/>
              <w:bottom w:val="nil"/>
              <w:right w:val="nil"/>
            </w:tcBorders>
            <w:shd w:val="clear" w:color="auto" w:fill="auto"/>
            <w:noWrap/>
            <w:vAlign w:val="bottom"/>
            <w:hideMark/>
          </w:tcPr>
          <w:p w14:paraId="26EA6813"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EVAPPICHE</w:t>
            </w:r>
          </w:p>
        </w:tc>
        <w:tc>
          <w:tcPr>
            <w:tcW w:w="2820" w:type="dxa"/>
            <w:tcBorders>
              <w:top w:val="nil"/>
              <w:left w:val="nil"/>
              <w:bottom w:val="nil"/>
              <w:right w:val="nil"/>
            </w:tcBorders>
            <w:shd w:val="clear" w:color="auto" w:fill="auto"/>
            <w:noWrap/>
            <w:vAlign w:val="bottom"/>
            <w:hideMark/>
          </w:tcPr>
          <w:p w14:paraId="09A766AA"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proofErr w:type="spellStart"/>
            <w:r w:rsidRPr="00CF4C37">
              <w:rPr>
                <w:rFonts w:ascii="Calibri" w:hAnsi="Calibri" w:cs="Calibri"/>
                <w:color w:val="000000"/>
                <w:sz w:val="22"/>
                <w:szCs w:val="22"/>
                <w:lang w:eastAsia="en-GB"/>
              </w:rPr>
              <w:t>Evap</w:t>
            </w:r>
            <w:proofErr w:type="spellEnd"/>
            <w:r w:rsidRPr="00CF4C37">
              <w:rPr>
                <w:rFonts w:ascii="Calibri" w:hAnsi="Calibri" w:cs="Calibri"/>
                <w:color w:val="000000"/>
                <w:sz w:val="22"/>
                <w:szCs w:val="22"/>
                <w:lang w:eastAsia="en-GB"/>
              </w:rPr>
              <w:t xml:space="preserve"> </w:t>
            </w:r>
            <w:proofErr w:type="spellStart"/>
            <w:r w:rsidRPr="00CF4C37">
              <w:rPr>
                <w:rFonts w:ascii="Calibri" w:hAnsi="Calibri" w:cs="Calibri"/>
                <w:color w:val="000000"/>
                <w:sz w:val="22"/>
                <w:szCs w:val="22"/>
                <w:lang w:eastAsia="en-GB"/>
              </w:rPr>
              <w:t>Piche</w:t>
            </w:r>
            <w:proofErr w:type="spellEnd"/>
            <w:r w:rsidRPr="00CF4C37">
              <w:rPr>
                <w:rFonts w:ascii="Calibri" w:hAnsi="Calibri" w:cs="Calibri"/>
                <w:color w:val="000000"/>
                <w:sz w:val="22"/>
                <w:szCs w:val="22"/>
                <w:lang w:eastAsia="en-GB"/>
              </w:rPr>
              <w:t xml:space="preserve">  Daily</w:t>
            </w:r>
          </w:p>
        </w:tc>
        <w:tc>
          <w:tcPr>
            <w:tcW w:w="4100" w:type="dxa"/>
            <w:tcBorders>
              <w:top w:val="nil"/>
              <w:left w:val="nil"/>
              <w:bottom w:val="nil"/>
              <w:right w:val="nil"/>
            </w:tcBorders>
            <w:shd w:val="clear" w:color="auto" w:fill="auto"/>
            <w:noWrap/>
            <w:vAlign w:val="bottom"/>
            <w:hideMark/>
          </w:tcPr>
          <w:p w14:paraId="761A3F5A"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 xml:space="preserve">Evaporation  </w:t>
            </w:r>
            <w:proofErr w:type="spellStart"/>
            <w:r w:rsidRPr="00CF4C37">
              <w:rPr>
                <w:rFonts w:ascii="Calibri" w:hAnsi="Calibri" w:cs="Calibri"/>
                <w:color w:val="000000"/>
                <w:sz w:val="22"/>
                <w:szCs w:val="22"/>
                <w:lang w:eastAsia="en-GB"/>
              </w:rPr>
              <w:t>Piche</w:t>
            </w:r>
            <w:proofErr w:type="spellEnd"/>
            <w:r w:rsidRPr="00CF4C37">
              <w:rPr>
                <w:rFonts w:ascii="Calibri" w:hAnsi="Calibri" w:cs="Calibri"/>
                <w:color w:val="000000"/>
                <w:sz w:val="22"/>
                <w:szCs w:val="22"/>
                <w:lang w:eastAsia="en-GB"/>
              </w:rPr>
              <w:t xml:space="preserve">  daily</w:t>
            </w:r>
          </w:p>
        </w:tc>
        <w:tc>
          <w:tcPr>
            <w:tcW w:w="1500" w:type="dxa"/>
            <w:tcBorders>
              <w:top w:val="nil"/>
              <w:left w:val="nil"/>
              <w:bottom w:val="nil"/>
              <w:right w:val="nil"/>
            </w:tcBorders>
            <w:shd w:val="clear" w:color="auto" w:fill="auto"/>
            <w:noWrap/>
            <w:vAlign w:val="bottom"/>
            <w:hideMark/>
          </w:tcPr>
          <w:p w14:paraId="67FD575B"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Millimetres</w:t>
            </w:r>
          </w:p>
        </w:tc>
      </w:tr>
      <w:tr w:rsidR="00CF4C37" w:rsidRPr="00CF4C37" w14:paraId="4696536A" w14:textId="77777777" w:rsidTr="00CF4C37">
        <w:trPr>
          <w:trHeight w:val="370"/>
        </w:trPr>
        <w:tc>
          <w:tcPr>
            <w:tcW w:w="1020" w:type="dxa"/>
            <w:tcBorders>
              <w:top w:val="nil"/>
              <w:left w:val="nil"/>
              <w:bottom w:val="nil"/>
              <w:right w:val="nil"/>
            </w:tcBorders>
            <w:shd w:val="clear" w:color="000000" w:fill="FFFFFF"/>
            <w:noWrap/>
            <w:vAlign w:val="bottom"/>
            <w:hideMark/>
          </w:tcPr>
          <w:p w14:paraId="7AD35ECB" w14:textId="77777777" w:rsidR="00CF4C37" w:rsidRPr="00CF4C37" w:rsidRDefault="00CF4C37" w:rsidP="00CF4C37">
            <w:pPr>
              <w:spacing w:before="0" w:after="0"/>
              <w:ind w:left="0" w:firstLine="0"/>
              <w:jc w:val="right"/>
              <w:rPr>
                <w:rFonts w:ascii="Calibri" w:hAnsi="Calibri" w:cs="Calibri"/>
                <w:color w:val="000000"/>
                <w:sz w:val="28"/>
                <w:szCs w:val="28"/>
                <w:lang w:eastAsia="en-GB"/>
              </w:rPr>
            </w:pPr>
            <w:r w:rsidRPr="00CF4C37">
              <w:rPr>
                <w:rFonts w:ascii="Calibri" w:hAnsi="Calibri" w:cs="Calibri"/>
                <w:color w:val="000000"/>
                <w:sz w:val="28"/>
                <w:szCs w:val="28"/>
                <w:lang w:eastAsia="en-GB"/>
              </w:rPr>
              <w:t>12</w:t>
            </w:r>
          </w:p>
        </w:tc>
        <w:tc>
          <w:tcPr>
            <w:tcW w:w="1134" w:type="dxa"/>
            <w:tcBorders>
              <w:top w:val="nil"/>
              <w:left w:val="nil"/>
              <w:bottom w:val="nil"/>
              <w:right w:val="nil"/>
            </w:tcBorders>
            <w:shd w:val="clear" w:color="auto" w:fill="auto"/>
            <w:noWrap/>
            <w:vAlign w:val="bottom"/>
            <w:hideMark/>
          </w:tcPr>
          <w:p w14:paraId="19E87DDF"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516</w:t>
            </w:r>
          </w:p>
        </w:tc>
        <w:tc>
          <w:tcPr>
            <w:tcW w:w="1820" w:type="dxa"/>
            <w:tcBorders>
              <w:top w:val="nil"/>
              <w:left w:val="nil"/>
              <w:bottom w:val="nil"/>
              <w:right w:val="nil"/>
            </w:tcBorders>
            <w:shd w:val="clear" w:color="auto" w:fill="auto"/>
            <w:noWrap/>
            <w:vAlign w:val="bottom"/>
            <w:hideMark/>
          </w:tcPr>
          <w:p w14:paraId="07318BB0"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T1006</w:t>
            </w:r>
          </w:p>
        </w:tc>
        <w:tc>
          <w:tcPr>
            <w:tcW w:w="2820" w:type="dxa"/>
            <w:tcBorders>
              <w:top w:val="nil"/>
              <w:left w:val="nil"/>
              <w:bottom w:val="nil"/>
              <w:right w:val="nil"/>
            </w:tcBorders>
            <w:shd w:val="clear" w:color="auto" w:fill="auto"/>
            <w:noWrap/>
            <w:vAlign w:val="bottom"/>
            <w:hideMark/>
          </w:tcPr>
          <w:p w14:paraId="12C890D8"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Soil Temperature; 10cm  06H</w:t>
            </w:r>
          </w:p>
        </w:tc>
        <w:tc>
          <w:tcPr>
            <w:tcW w:w="4100" w:type="dxa"/>
            <w:tcBorders>
              <w:top w:val="nil"/>
              <w:left w:val="nil"/>
              <w:bottom w:val="nil"/>
              <w:right w:val="nil"/>
            </w:tcBorders>
            <w:shd w:val="clear" w:color="auto" w:fill="auto"/>
            <w:noWrap/>
            <w:vAlign w:val="bottom"/>
            <w:hideMark/>
          </w:tcPr>
          <w:p w14:paraId="336960E6"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Temp; Soil at 10 cm 06H</w:t>
            </w:r>
          </w:p>
        </w:tc>
        <w:tc>
          <w:tcPr>
            <w:tcW w:w="1500" w:type="dxa"/>
            <w:tcBorders>
              <w:top w:val="nil"/>
              <w:left w:val="nil"/>
              <w:bottom w:val="nil"/>
              <w:right w:val="nil"/>
            </w:tcBorders>
            <w:shd w:val="clear" w:color="auto" w:fill="auto"/>
            <w:noWrap/>
            <w:vAlign w:val="bottom"/>
            <w:hideMark/>
          </w:tcPr>
          <w:p w14:paraId="6CB71465"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proofErr w:type="spellStart"/>
            <w:r w:rsidRPr="00CF4C37">
              <w:rPr>
                <w:rFonts w:ascii="Calibri" w:hAnsi="Calibri" w:cs="Calibri"/>
                <w:color w:val="000000"/>
                <w:sz w:val="22"/>
                <w:szCs w:val="22"/>
                <w:lang w:eastAsia="en-GB"/>
              </w:rPr>
              <w:t>Degres</w:t>
            </w:r>
            <w:proofErr w:type="spellEnd"/>
            <w:r w:rsidRPr="00CF4C37">
              <w:rPr>
                <w:rFonts w:ascii="Calibri" w:hAnsi="Calibri" w:cs="Calibri"/>
                <w:color w:val="000000"/>
                <w:sz w:val="22"/>
                <w:szCs w:val="22"/>
                <w:lang w:eastAsia="en-GB"/>
              </w:rPr>
              <w:t xml:space="preserve"> C</w:t>
            </w:r>
          </w:p>
        </w:tc>
      </w:tr>
      <w:tr w:rsidR="00CF4C37" w:rsidRPr="00CF4C37" w14:paraId="6CB06956" w14:textId="77777777" w:rsidTr="00CF4C37">
        <w:trPr>
          <w:trHeight w:val="370"/>
        </w:trPr>
        <w:tc>
          <w:tcPr>
            <w:tcW w:w="1020" w:type="dxa"/>
            <w:tcBorders>
              <w:top w:val="nil"/>
              <w:left w:val="nil"/>
              <w:bottom w:val="nil"/>
              <w:right w:val="nil"/>
            </w:tcBorders>
            <w:shd w:val="clear" w:color="000000" w:fill="FFFFFF"/>
            <w:noWrap/>
            <w:vAlign w:val="bottom"/>
            <w:hideMark/>
          </w:tcPr>
          <w:p w14:paraId="100AD291" w14:textId="77777777" w:rsidR="00CF4C37" w:rsidRPr="00CF4C37" w:rsidRDefault="00CF4C37" w:rsidP="00CF4C37">
            <w:pPr>
              <w:spacing w:before="0" w:after="0"/>
              <w:ind w:left="0" w:firstLine="0"/>
              <w:jc w:val="right"/>
              <w:rPr>
                <w:rFonts w:ascii="Calibri" w:hAnsi="Calibri" w:cs="Calibri"/>
                <w:color w:val="000000"/>
                <w:sz w:val="28"/>
                <w:szCs w:val="28"/>
                <w:lang w:eastAsia="en-GB"/>
              </w:rPr>
            </w:pPr>
            <w:r w:rsidRPr="00CF4C37">
              <w:rPr>
                <w:rFonts w:ascii="Calibri" w:hAnsi="Calibri" w:cs="Calibri"/>
                <w:color w:val="000000"/>
                <w:sz w:val="28"/>
                <w:szCs w:val="28"/>
                <w:lang w:eastAsia="en-GB"/>
              </w:rPr>
              <w:t>13</w:t>
            </w:r>
          </w:p>
        </w:tc>
        <w:tc>
          <w:tcPr>
            <w:tcW w:w="1134" w:type="dxa"/>
            <w:tcBorders>
              <w:top w:val="nil"/>
              <w:left w:val="nil"/>
              <w:bottom w:val="nil"/>
              <w:right w:val="nil"/>
            </w:tcBorders>
            <w:shd w:val="clear" w:color="auto" w:fill="auto"/>
            <w:noWrap/>
            <w:vAlign w:val="bottom"/>
            <w:hideMark/>
          </w:tcPr>
          <w:p w14:paraId="0A3CBBFA"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517</w:t>
            </w:r>
          </w:p>
        </w:tc>
        <w:tc>
          <w:tcPr>
            <w:tcW w:w="1820" w:type="dxa"/>
            <w:tcBorders>
              <w:top w:val="nil"/>
              <w:left w:val="nil"/>
              <w:bottom w:val="nil"/>
              <w:right w:val="nil"/>
            </w:tcBorders>
            <w:shd w:val="clear" w:color="auto" w:fill="auto"/>
            <w:noWrap/>
            <w:vAlign w:val="bottom"/>
            <w:hideMark/>
          </w:tcPr>
          <w:p w14:paraId="57041B3E"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T1012</w:t>
            </w:r>
          </w:p>
        </w:tc>
        <w:tc>
          <w:tcPr>
            <w:tcW w:w="2820" w:type="dxa"/>
            <w:tcBorders>
              <w:top w:val="nil"/>
              <w:left w:val="nil"/>
              <w:bottom w:val="nil"/>
              <w:right w:val="nil"/>
            </w:tcBorders>
            <w:shd w:val="clear" w:color="auto" w:fill="auto"/>
            <w:noWrap/>
            <w:vAlign w:val="bottom"/>
            <w:hideMark/>
          </w:tcPr>
          <w:p w14:paraId="539606EB"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Soil Temperature; 10cm  12H</w:t>
            </w:r>
          </w:p>
        </w:tc>
        <w:tc>
          <w:tcPr>
            <w:tcW w:w="4100" w:type="dxa"/>
            <w:tcBorders>
              <w:top w:val="nil"/>
              <w:left w:val="nil"/>
              <w:bottom w:val="nil"/>
              <w:right w:val="nil"/>
            </w:tcBorders>
            <w:shd w:val="clear" w:color="auto" w:fill="auto"/>
            <w:noWrap/>
            <w:vAlign w:val="bottom"/>
            <w:hideMark/>
          </w:tcPr>
          <w:p w14:paraId="3D9446B4"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Temp; Soil at 10 cm 12H</w:t>
            </w:r>
          </w:p>
        </w:tc>
        <w:tc>
          <w:tcPr>
            <w:tcW w:w="1500" w:type="dxa"/>
            <w:tcBorders>
              <w:top w:val="nil"/>
              <w:left w:val="nil"/>
              <w:bottom w:val="nil"/>
              <w:right w:val="nil"/>
            </w:tcBorders>
            <w:shd w:val="clear" w:color="auto" w:fill="auto"/>
            <w:noWrap/>
            <w:vAlign w:val="bottom"/>
            <w:hideMark/>
          </w:tcPr>
          <w:p w14:paraId="7C693F5A"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proofErr w:type="spellStart"/>
            <w:r w:rsidRPr="00CF4C37">
              <w:rPr>
                <w:rFonts w:ascii="Calibri" w:hAnsi="Calibri" w:cs="Calibri"/>
                <w:color w:val="000000"/>
                <w:sz w:val="22"/>
                <w:szCs w:val="22"/>
                <w:lang w:eastAsia="en-GB"/>
              </w:rPr>
              <w:t>Degres</w:t>
            </w:r>
            <w:proofErr w:type="spellEnd"/>
            <w:r w:rsidRPr="00CF4C37">
              <w:rPr>
                <w:rFonts w:ascii="Calibri" w:hAnsi="Calibri" w:cs="Calibri"/>
                <w:color w:val="000000"/>
                <w:sz w:val="22"/>
                <w:szCs w:val="22"/>
                <w:lang w:eastAsia="en-GB"/>
              </w:rPr>
              <w:t xml:space="preserve"> C</w:t>
            </w:r>
          </w:p>
        </w:tc>
      </w:tr>
      <w:tr w:rsidR="00CF4C37" w:rsidRPr="00CF4C37" w14:paraId="303224A5" w14:textId="77777777" w:rsidTr="00CF4C37">
        <w:trPr>
          <w:trHeight w:val="370"/>
        </w:trPr>
        <w:tc>
          <w:tcPr>
            <w:tcW w:w="1020" w:type="dxa"/>
            <w:tcBorders>
              <w:top w:val="nil"/>
              <w:left w:val="nil"/>
              <w:bottom w:val="nil"/>
              <w:right w:val="nil"/>
            </w:tcBorders>
            <w:shd w:val="clear" w:color="000000" w:fill="FFFFFF"/>
            <w:noWrap/>
            <w:vAlign w:val="bottom"/>
            <w:hideMark/>
          </w:tcPr>
          <w:p w14:paraId="46C5FC02" w14:textId="77777777" w:rsidR="00CF4C37" w:rsidRPr="00CF4C37" w:rsidRDefault="00CF4C37" w:rsidP="00CF4C37">
            <w:pPr>
              <w:spacing w:before="0" w:after="0"/>
              <w:ind w:left="0" w:firstLine="0"/>
              <w:jc w:val="right"/>
              <w:rPr>
                <w:rFonts w:ascii="Calibri" w:hAnsi="Calibri" w:cs="Calibri"/>
                <w:color w:val="000000"/>
                <w:sz w:val="28"/>
                <w:szCs w:val="28"/>
                <w:lang w:eastAsia="en-GB"/>
              </w:rPr>
            </w:pPr>
            <w:r w:rsidRPr="00CF4C37">
              <w:rPr>
                <w:rFonts w:ascii="Calibri" w:hAnsi="Calibri" w:cs="Calibri"/>
                <w:color w:val="000000"/>
                <w:sz w:val="28"/>
                <w:szCs w:val="28"/>
                <w:lang w:eastAsia="en-GB"/>
              </w:rPr>
              <w:t>14</w:t>
            </w:r>
          </w:p>
        </w:tc>
        <w:tc>
          <w:tcPr>
            <w:tcW w:w="1134" w:type="dxa"/>
            <w:tcBorders>
              <w:top w:val="nil"/>
              <w:left w:val="nil"/>
              <w:bottom w:val="nil"/>
              <w:right w:val="nil"/>
            </w:tcBorders>
            <w:shd w:val="clear" w:color="auto" w:fill="auto"/>
            <w:noWrap/>
            <w:vAlign w:val="bottom"/>
            <w:hideMark/>
          </w:tcPr>
          <w:p w14:paraId="3461A4A1"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518</w:t>
            </w:r>
          </w:p>
        </w:tc>
        <w:tc>
          <w:tcPr>
            <w:tcW w:w="1820" w:type="dxa"/>
            <w:tcBorders>
              <w:top w:val="nil"/>
              <w:left w:val="nil"/>
              <w:bottom w:val="nil"/>
              <w:right w:val="nil"/>
            </w:tcBorders>
            <w:shd w:val="clear" w:color="auto" w:fill="auto"/>
            <w:noWrap/>
            <w:vAlign w:val="bottom"/>
            <w:hideMark/>
          </w:tcPr>
          <w:p w14:paraId="20F58E68"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T1018</w:t>
            </w:r>
          </w:p>
        </w:tc>
        <w:tc>
          <w:tcPr>
            <w:tcW w:w="2820" w:type="dxa"/>
            <w:tcBorders>
              <w:top w:val="nil"/>
              <w:left w:val="nil"/>
              <w:bottom w:val="nil"/>
              <w:right w:val="nil"/>
            </w:tcBorders>
            <w:shd w:val="clear" w:color="auto" w:fill="auto"/>
            <w:noWrap/>
            <w:vAlign w:val="bottom"/>
            <w:hideMark/>
          </w:tcPr>
          <w:p w14:paraId="0764DE10"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Soil temp 10cm 18h</w:t>
            </w:r>
          </w:p>
        </w:tc>
        <w:tc>
          <w:tcPr>
            <w:tcW w:w="4100" w:type="dxa"/>
            <w:tcBorders>
              <w:top w:val="nil"/>
              <w:left w:val="nil"/>
              <w:bottom w:val="nil"/>
              <w:right w:val="nil"/>
            </w:tcBorders>
            <w:shd w:val="clear" w:color="auto" w:fill="auto"/>
            <w:noWrap/>
            <w:vAlign w:val="bottom"/>
            <w:hideMark/>
          </w:tcPr>
          <w:p w14:paraId="43A7BAB8"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Soil Temperature at 10cm 18h</w:t>
            </w:r>
          </w:p>
        </w:tc>
        <w:tc>
          <w:tcPr>
            <w:tcW w:w="1500" w:type="dxa"/>
            <w:tcBorders>
              <w:top w:val="nil"/>
              <w:left w:val="nil"/>
              <w:bottom w:val="nil"/>
              <w:right w:val="nil"/>
            </w:tcBorders>
            <w:shd w:val="clear" w:color="auto" w:fill="auto"/>
            <w:noWrap/>
            <w:vAlign w:val="bottom"/>
            <w:hideMark/>
          </w:tcPr>
          <w:p w14:paraId="14B2F372"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proofErr w:type="spellStart"/>
            <w:r w:rsidRPr="00CF4C37">
              <w:rPr>
                <w:rFonts w:ascii="Calibri" w:hAnsi="Calibri" w:cs="Calibri"/>
                <w:color w:val="000000"/>
                <w:sz w:val="22"/>
                <w:szCs w:val="22"/>
                <w:lang w:eastAsia="en-GB"/>
              </w:rPr>
              <w:t>Deg</w:t>
            </w:r>
            <w:proofErr w:type="spellEnd"/>
            <w:r w:rsidRPr="00CF4C37">
              <w:rPr>
                <w:rFonts w:ascii="Calibri" w:hAnsi="Calibri" w:cs="Calibri"/>
                <w:color w:val="000000"/>
                <w:sz w:val="22"/>
                <w:szCs w:val="22"/>
                <w:lang w:eastAsia="en-GB"/>
              </w:rPr>
              <w:t xml:space="preserve"> Celsius</w:t>
            </w:r>
          </w:p>
        </w:tc>
      </w:tr>
      <w:tr w:rsidR="00CF4C37" w:rsidRPr="00CF4C37" w14:paraId="6EE8F2CE" w14:textId="77777777" w:rsidTr="00CF4C37">
        <w:trPr>
          <w:trHeight w:val="370"/>
        </w:trPr>
        <w:tc>
          <w:tcPr>
            <w:tcW w:w="1020" w:type="dxa"/>
            <w:tcBorders>
              <w:top w:val="nil"/>
              <w:left w:val="nil"/>
              <w:bottom w:val="nil"/>
              <w:right w:val="nil"/>
            </w:tcBorders>
            <w:shd w:val="clear" w:color="000000" w:fill="FFFFFF"/>
            <w:noWrap/>
            <w:vAlign w:val="bottom"/>
            <w:hideMark/>
          </w:tcPr>
          <w:p w14:paraId="0EB4ABAE" w14:textId="77777777" w:rsidR="00CF4C37" w:rsidRPr="00CF4C37" w:rsidRDefault="00CF4C37" w:rsidP="00CF4C37">
            <w:pPr>
              <w:spacing w:before="0" w:after="0"/>
              <w:ind w:left="0" w:firstLine="0"/>
              <w:jc w:val="right"/>
              <w:rPr>
                <w:rFonts w:ascii="Calibri" w:hAnsi="Calibri" w:cs="Calibri"/>
                <w:color w:val="000000"/>
                <w:sz w:val="28"/>
                <w:szCs w:val="28"/>
                <w:lang w:eastAsia="en-GB"/>
              </w:rPr>
            </w:pPr>
            <w:r w:rsidRPr="00CF4C37">
              <w:rPr>
                <w:rFonts w:ascii="Calibri" w:hAnsi="Calibri" w:cs="Calibri"/>
                <w:color w:val="000000"/>
                <w:sz w:val="28"/>
                <w:szCs w:val="28"/>
                <w:lang w:eastAsia="en-GB"/>
              </w:rPr>
              <w:t>15</w:t>
            </w:r>
          </w:p>
        </w:tc>
        <w:tc>
          <w:tcPr>
            <w:tcW w:w="1134" w:type="dxa"/>
            <w:tcBorders>
              <w:top w:val="nil"/>
              <w:left w:val="nil"/>
              <w:bottom w:val="nil"/>
              <w:right w:val="nil"/>
            </w:tcBorders>
            <w:shd w:val="clear" w:color="auto" w:fill="auto"/>
            <w:noWrap/>
            <w:vAlign w:val="bottom"/>
            <w:hideMark/>
          </w:tcPr>
          <w:p w14:paraId="442AEE9A"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570</w:t>
            </w:r>
          </w:p>
        </w:tc>
        <w:tc>
          <w:tcPr>
            <w:tcW w:w="1820" w:type="dxa"/>
            <w:tcBorders>
              <w:top w:val="nil"/>
              <w:left w:val="nil"/>
              <w:bottom w:val="nil"/>
              <w:right w:val="nil"/>
            </w:tcBorders>
            <w:shd w:val="clear" w:color="auto" w:fill="auto"/>
            <w:noWrap/>
            <w:vAlign w:val="bottom"/>
            <w:hideMark/>
          </w:tcPr>
          <w:p w14:paraId="3E107338"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T2006</w:t>
            </w:r>
          </w:p>
        </w:tc>
        <w:tc>
          <w:tcPr>
            <w:tcW w:w="2820" w:type="dxa"/>
            <w:tcBorders>
              <w:top w:val="nil"/>
              <w:left w:val="nil"/>
              <w:bottom w:val="nil"/>
              <w:right w:val="nil"/>
            </w:tcBorders>
            <w:shd w:val="clear" w:color="auto" w:fill="auto"/>
            <w:noWrap/>
            <w:vAlign w:val="bottom"/>
            <w:hideMark/>
          </w:tcPr>
          <w:p w14:paraId="18210D0E"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Soil Temperature; 20cm 06H</w:t>
            </w:r>
          </w:p>
        </w:tc>
        <w:tc>
          <w:tcPr>
            <w:tcW w:w="4100" w:type="dxa"/>
            <w:tcBorders>
              <w:top w:val="nil"/>
              <w:left w:val="nil"/>
              <w:bottom w:val="nil"/>
              <w:right w:val="nil"/>
            </w:tcBorders>
            <w:shd w:val="clear" w:color="auto" w:fill="auto"/>
            <w:noWrap/>
            <w:vAlign w:val="bottom"/>
            <w:hideMark/>
          </w:tcPr>
          <w:p w14:paraId="46FE802B"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Temp; Soil at 20 cm 06H</w:t>
            </w:r>
          </w:p>
        </w:tc>
        <w:tc>
          <w:tcPr>
            <w:tcW w:w="1500" w:type="dxa"/>
            <w:tcBorders>
              <w:top w:val="nil"/>
              <w:left w:val="nil"/>
              <w:bottom w:val="nil"/>
              <w:right w:val="nil"/>
            </w:tcBorders>
            <w:shd w:val="clear" w:color="auto" w:fill="auto"/>
            <w:noWrap/>
            <w:vAlign w:val="bottom"/>
            <w:hideMark/>
          </w:tcPr>
          <w:p w14:paraId="2C87C04C"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proofErr w:type="spellStart"/>
            <w:r w:rsidRPr="00CF4C37">
              <w:rPr>
                <w:rFonts w:ascii="Calibri" w:hAnsi="Calibri" w:cs="Calibri"/>
                <w:color w:val="000000"/>
                <w:sz w:val="22"/>
                <w:szCs w:val="22"/>
                <w:lang w:eastAsia="en-GB"/>
              </w:rPr>
              <w:t>Degres</w:t>
            </w:r>
            <w:proofErr w:type="spellEnd"/>
            <w:r w:rsidRPr="00CF4C37">
              <w:rPr>
                <w:rFonts w:ascii="Calibri" w:hAnsi="Calibri" w:cs="Calibri"/>
                <w:color w:val="000000"/>
                <w:sz w:val="22"/>
                <w:szCs w:val="22"/>
                <w:lang w:eastAsia="en-GB"/>
              </w:rPr>
              <w:t xml:space="preserve"> C</w:t>
            </w:r>
          </w:p>
        </w:tc>
      </w:tr>
      <w:tr w:rsidR="00CF4C37" w:rsidRPr="00CF4C37" w14:paraId="3E4214C8" w14:textId="77777777" w:rsidTr="00CF4C37">
        <w:trPr>
          <w:trHeight w:val="370"/>
        </w:trPr>
        <w:tc>
          <w:tcPr>
            <w:tcW w:w="1020" w:type="dxa"/>
            <w:tcBorders>
              <w:top w:val="nil"/>
              <w:left w:val="nil"/>
              <w:bottom w:val="nil"/>
              <w:right w:val="nil"/>
            </w:tcBorders>
            <w:shd w:val="clear" w:color="000000" w:fill="FFFFFF"/>
            <w:noWrap/>
            <w:vAlign w:val="bottom"/>
            <w:hideMark/>
          </w:tcPr>
          <w:p w14:paraId="79B7C8CF" w14:textId="77777777" w:rsidR="00CF4C37" w:rsidRPr="00CF4C37" w:rsidRDefault="00CF4C37" w:rsidP="00CF4C37">
            <w:pPr>
              <w:spacing w:before="0" w:after="0"/>
              <w:ind w:left="0" w:firstLine="0"/>
              <w:jc w:val="right"/>
              <w:rPr>
                <w:rFonts w:ascii="Calibri" w:hAnsi="Calibri" w:cs="Calibri"/>
                <w:color w:val="000000"/>
                <w:sz w:val="28"/>
                <w:szCs w:val="28"/>
                <w:lang w:eastAsia="en-GB"/>
              </w:rPr>
            </w:pPr>
            <w:r w:rsidRPr="00CF4C37">
              <w:rPr>
                <w:rFonts w:ascii="Calibri" w:hAnsi="Calibri" w:cs="Calibri"/>
                <w:color w:val="000000"/>
                <w:sz w:val="28"/>
                <w:szCs w:val="28"/>
                <w:lang w:eastAsia="en-GB"/>
              </w:rPr>
              <w:t>16</w:t>
            </w:r>
          </w:p>
        </w:tc>
        <w:tc>
          <w:tcPr>
            <w:tcW w:w="1134" w:type="dxa"/>
            <w:tcBorders>
              <w:top w:val="nil"/>
              <w:left w:val="nil"/>
              <w:bottom w:val="nil"/>
              <w:right w:val="nil"/>
            </w:tcBorders>
            <w:shd w:val="clear" w:color="auto" w:fill="auto"/>
            <w:noWrap/>
            <w:vAlign w:val="bottom"/>
            <w:hideMark/>
          </w:tcPr>
          <w:p w14:paraId="1A9FB6B2"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571</w:t>
            </w:r>
          </w:p>
        </w:tc>
        <w:tc>
          <w:tcPr>
            <w:tcW w:w="1820" w:type="dxa"/>
            <w:tcBorders>
              <w:top w:val="nil"/>
              <w:left w:val="nil"/>
              <w:bottom w:val="nil"/>
              <w:right w:val="nil"/>
            </w:tcBorders>
            <w:shd w:val="clear" w:color="auto" w:fill="auto"/>
            <w:noWrap/>
            <w:vAlign w:val="bottom"/>
            <w:hideMark/>
          </w:tcPr>
          <w:p w14:paraId="7C308A20"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T2012</w:t>
            </w:r>
          </w:p>
        </w:tc>
        <w:tc>
          <w:tcPr>
            <w:tcW w:w="2820" w:type="dxa"/>
            <w:tcBorders>
              <w:top w:val="nil"/>
              <w:left w:val="nil"/>
              <w:bottom w:val="nil"/>
              <w:right w:val="nil"/>
            </w:tcBorders>
            <w:shd w:val="clear" w:color="auto" w:fill="auto"/>
            <w:noWrap/>
            <w:vAlign w:val="bottom"/>
            <w:hideMark/>
          </w:tcPr>
          <w:p w14:paraId="6D2FE80E"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Soil Temperature; 20cm 12H</w:t>
            </w:r>
          </w:p>
        </w:tc>
        <w:tc>
          <w:tcPr>
            <w:tcW w:w="4100" w:type="dxa"/>
            <w:tcBorders>
              <w:top w:val="nil"/>
              <w:left w:val="nil"/>
              <w:bottom w:val="nil"/>
              <w:right w:val="nil"/>
            </w:tcBorders>
            <w:shd w:val="clear" w:color="auto" w:fill="auto"/>
            <w:noWrap/>
            <w:vAlign w:val="bottom"/>
            <w:hideMark/>
          </w:tcPr>
          <w:p w14:paraId="61E659CB"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Temp; Soil at 20 cm 12H</w:t>
            </w:r>
          </w:p>
        </w:tc>
        <w:tc>
          <w:tcPr>
            <w:tcW w:w="1500" w:type="dxa"/>
            <w:tcBorders>
              <w:top w:val="nil"/>
              <w:left w:val="nil"/>
              <w:bottom w:val="nil"/>
              <w:right w:val="nil"/>
            </w:tcBorders>
            <w:shd w:val="clear" w:color="auto" w:fill="auto"/>
            <w:noWrap/>
            <w:vAlign w:val="bottom"/>
            <w:hideMark/>
          </w:tcPr>
          <w:p w14:paraId="5D0FB290"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proofErr w:type="spellStart"/>
            <w:r w:rsidRPr="00CF4C37">
              <w:rPr>
                <w:rFonts w:ascii="Calibri" w:hAnsi="Calibri" w:cs="Calibri"/>
                <w:color w:val="000000"/>
                <w:sz w:val="22"/>
                <w:szCs w:val="22"/>
                <w:lang w:eastAsia="en-GB"/>
              </w:rPr>
              <w:t>Degres</w:t>
            </w:r>
            <w:proofErr w:type="spellEnd"/>
            <w:r w:rsidRPr="00CF4C37">
              <w:rPr>
                <w:rFonts w:ascii="Calibri" w:hAnsi="Calibri" w:cs="Calibri"/>
                <w:color w:val="000000"/>
                <w:sz w:val="22"/>
                <w:szCs w:val="22"/>
                <w:lang w:eastAsia="en-GB"/>
              </w:rPr>
              <w:t xml:space="preserve"> C</w:t>
            </w:r>
          </w:p>
        </w:tc>
      </w:tr>
      <w:tr w:rsidR="00CF4C37" w:rsidRPr="00CF4C37" w14:paraId="7B8ECC10" w14:textId="77777777" w:rsidTr="00CF4C37">
        <w:trPr>
          <w:trHeight w:val="370"/>
        </w:trPr>
        <w:tc>
          <w:tcPr>
            <w:tcW w:w="1020" w:type="dxa"/>
            <w:tcBorders>
              <w:top w:val="nil"/>
              <w:left w:val="nil"/>
              <w:bottom w:val="nil"/>
              <w:right w:val="nil"/>
            </w:tcBorders>
            <w:shd w:val="clear" w:color="000000" w:fill="FFFFFF"/>
            <w:noWrap/>
            <w:vAlign w:val="bottom"/>
            <w:hideMark/>
          </w:tcPr>
          <w:p w14:paraId="082407AA" w14:textId="77777777" w:rsidR="00CF4C37" w:rsidRPr="00CF4C37" w:rsidRDefault="00CF4C37" w:rsidP="00CF4C37">
            <w:pPr>
              <w:spacing w:before="0" w:after="0"/>
              <w:ind w:left="0" w:firstLine="0"/>
              <w:jc w:val="right"/>
              <w:rPr>
                <w:rFonts w:ascii="Calibri" w:hAnsi="Calibri" w:cs="Calibri"/>
                <w:color w:val="000000"/>
                <w:sz w:val="28"/>
                <w:szCs w:val="28"/>
                <w:lang w:eastAsia="en-GB"/>
              </w:rPr>
            </w:pPr>
            <w:r w:rsidRPr="00CF4C37">
              <w:rPr>
                <w:rFonts w:ascii="Calibri" w:hAnsi="Calibri" w:cs="Calibri"/>
                <w:color w:val="000000"/>
                <w:sz w:val="28"/>
                <w:szCs w:val="28"/>
                <w:lang w:eastAsia="en-GB"/>
              </w:rPr>
              <w:lastRenderedPageBreak/>
              <w:t>17</w:t>
            </w:r>
          </w:p>
        </w:tc>
        <w:tc>
          <w:tcPr>
            <w:tcW w:w="1134" w:type="dxa"/>
            <w:tcBorders>
              <w:top w:val="nil"/>
              <w:left w:val="nil"/>
              <w:bottom w:val="nil"/>
              <w:right w:val="nil"/>
            </w:tcBorders>
            <w:shd w:val="clear" w:color="auto" w:fill="auto"/>
            <w:noWrap/>
            <w:vAlign w:val="bottom"/>
            <w:hideMark/>
          </w:tcPr>
          <w:p w14:paraId="6946B16A"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572</w:t>
            </w:r>
          </w:p>
        </w:tc>
        <w:tc>
          <w:tcPr>
            <w:tcW w:w="1820" w:type="dxa"/>
            <w:tcBorders>
              <w:top w:val="nil"/>
              <w:left w:val="nil"/>
              <w:bottom w:val="nil"/>
              <w:right w:val="nil"/>
            </w:tcBorders>
            <w:shd w:val="clear" w:color="auto" w:fill="auto"/>
            <w:noWrap/>
            <w:vAlign w:val="bottom"/>
            <w:hideMark/>
          </w:tcPr>
          <w:p w14:paraId="5811133C"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T2018</w:t>
            </w:r>
          </w:p>
        </w:tc>
        <w:tc>
          <w:tcPr>
            <w:tcW w:w="2820" w:type="dxa"/>
            <w:tcBorders>
              <w:top w:val="nil"/>
              <w:left w:val="nil"/>
              <w:bottom w:val="nil"/>
              <w:right w:val="nil"/>
            </w:tcBorders>
            <w:shd w:val="clear" w:color="auto" w:fill="auto"/>
            <w:noWrap/>
            <w:vAlign w:val="bottom"/>
            <w:hideMark/>
          </w:tcPr>
          <w:p w14:paraId="221BDBEF"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Soil Temperature; 20cm 18H</w:t>
            </w:r>
          </w:p>
        </w:tc>
        <w:tc>
          <w:tcPr>
            <w:tcW w:w="4100" w:type="dxa"/>
            <w:tcBorders>
              <w:top w:val="nil"/>
              <w:left w:val="nil"/>
              <w:bottom w:val="nil"/>
              <w:right w:val="nil"/>
            </w:tcBorders>
            <w:shd w:val="clear" w:color="auto" w:fill="auto"/>
            <w:noWrap/>
            <w:vAlign w:val="bottom"/>
            <w:hideMark/>
          </w:tcPr>
          <w:p w14:paraId="21D13253"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Temp; Soil at 20 cm 18H</w:t>
            </w:r>
          </w:p>
        </w:tc>
        <w:tc>
          <w:tcPr>
            <w:tcW w:w="1500" w:type="dxa"/>
            <w:tcBorders>
              <w:top w:val="nil"/>
              <w:left w:val="nil"/>
              <w:bottom w:val="nil"/>
              <w:right w:val="nil"/>
            </w:tcBorders>
            <w:shd w:val="clear" w:color="auto" w:fill="auto"/>
            <w:noWrap/>
            <w:vAlign w:val="bottom"/>
            <w:hideMark/>
          </w:tcPr>
          <w:p w14:paraId="71844D1A"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proofErr w:type="spellStart"/>
            <w:r w:rsidRPr="00CF4C37">
              <w:rPr>
                <w:rFonts w:ascii="Calibri" w:hAnsi="Calibri" w:cs="Calibri"/>
                <w:color w:val="000000"/>
                <w:sz w:val="22"/>
                <w:szCs w:val="22"/>
                <w:lang w:eastAsia="en-GB"/>
              </w:rPr>
              <w:t>Degres</w:t>
            </w:r>
            <w:proofErr w:type="spellEnd"/>
            <w:r w:rsidRPr="00CF4C37">
              <w:rPr>
                <w:rFonts w:ascii="Calibri" w:hAnsi="Calibri" w:cs="Calibri"/>
                <w:color w:val="000000"/>
                <w:sz w:val="22"/>
                <w:szCs w:val="22"/>
                <w:lang w:eastAsia="en-GB"/>
              </w:rPr>
              <w:t xml:space="preserve"> C</w:t>
            </w:r>
          </w:p>
        </w:tc>
      </w:tr>
      <w:tr w:rsidR="00CF4C37" w:rsidRPr="00CF4C37" w14:paraId="08A92928" w14:textId="77777777" w:rsidTr="00CF4C37">
        <w:trPr>
          <w:trHeight w:val="370"/>
        </w:trPr>
        <w:tc>
          <w:tcPr>
            <w:tcW w:w="1020" w:type="dxa"/>
            <w:tcBorders>
              <w:top w:val="nil"/>
              <w:left w:val="nil"/>
              <w:bottom w:val="nil"/>
              <w:right w:val="nil"/>
            </w:tcBorders>
            <w:shd w:val="clear" w:color="000000" w:fill="FFFFFF"/>
            <w:noWrap/>
            <w:vAlign w:val="bottom"/>
            <w:hideMark/>
          </w:tcPr>
          <w:p w14:paraId="30377820" w14:textId="77777777" w:rsidR="00CF4C37" w:rsidRPr="00CF4C37" w:rsidRDefault="00CF4C37" w:rsidP="00CF4C37">
            <w:pPr>
              <w:spacing w:before="0" w:after="0"/>
              <w:ind w:left="0" w:firstLine="0"/>
              <w:jc w:val="right"/>
              <w:rPr>
                <w:rFonts w:ascii="Calibri" w:hAnsi="Calibri" w:cs="Calibri"/>
                <w:color w:val="000000"/>
                <w:sz w:val="28"/>
                <w:szCs w:val="28"/>
                <w:lang w:eastAsia="en-GB"/>
              </w:rPr>
            </w:pPr>
            <w:r w:rsidRPr="00CF4C37">
              <w:rPr>
                <w:rFonts w:ascii="Calibri" w:hAnsi="Calibri" w:cs="Calibri"/>
                <w:color w:val="000000"/>
                <w:sz w:val="28"/>
                <w:szCs w:val="28"/>
                <w:lang w:eastAsia="en-GB"/>
              </w:rPr>
              <w:t>18</w:t>
            </w:r>
          </w:p>
        </w:tc>
        <w:tc>
          <w:tcPr>
            <w:tcW w:w="1134" w:type="dxa"/>
            <w:tcBorders>
              <w:top w:val="nil"/>
              <w:left w:val="nil"/>
              <w:bottom w:val="nil"/>
              <w:right w:val="nil"/>
            </w:tcBorders>
            <w:shd w:val="clear" w:color="auto" w:fill="auto"/>
            <w:noWrap/>
            <w:vAlign w:val="bottom"/>
            <w:hideMark/>
          </w:tcPr>
          <w:p w14:paraId="5B083645"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573</w:t>
            </w:r>
          </w:p>
        </w:tc>
        <w:tc>
          <w:tcPr>
            <w:tcW w:w="1820" w:type="dxa"/>
            <w:tcBorders>
              <w:top w:val="nil"/>
              <w:left w:val="nil"/>
              <w:bottom w:val="nil"/>
              <w:right w:val="nil"/>
            </w:tcBorders>
            <w:shd w:val="clear" w:color="auto" w:fill="auto"/>
            <w:noWrap/>
            <w:vAlign w:val="bottom"/>
            <w:hideMark/>
          </w:tcPr>
          <w:p w14:paraId="6516DC51"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EP0618</w:t>
            </w:r>
          </w:p>
        </w:tc>
        <w:tc>
          <w:tcPr>
            <w:tcW w:w="2820" w:type="dxa"/>
            <w:tcBorders>
              <w:top w:val="nil"/>
              <w:left w:val="nil"/>
              <w:bottom w:val="nil"/>
              <w:right w:val="nil"/>
            </w:tcBorders>
            <w:shd w:val="clear" w:color="auto" w:fill="auto"/>
            <w:noWrap/>
            <w:vAlign w:val="bottom"/>
            <w:hideMark/>
          </w:tcPr>
          <w:p w14:paraId="390EF4CE"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EVAPO.PICHE.0618</w:t>
            </w:r>
          </w:p>
        </w:tc>
        <w:tc>
          <w:tcPr>
            <w:tcW w:w="4100" w:type="dxa"/>
            <w:tcBorders>
              <w:top w:val="nil"/>
              <w:left w:val="nil"/>
              <w:bottom w:val="nil"/>
              <w:right w:val="nil"/>
            </w:tcBorders>
            <w:shd w:val="clear" w:color="auto" w:fill="auto"/>
            <w:noWrap/>
            <w:vAlign w:val="bottom"/>
            <w:hideMark/>
          </w:tcPr>
          <w:p w14:paraId="0DD25376"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EVAPO.PICHE.0618</w:t>
            </w:r>
          </w:p>
        </w:tc>
        <w:tc>
          <w:tcPr>
            <w:tcW w:w="1500" w:type="dxa"/>
            <w:tcBorders>
              <w:top w:val="nil"/>
              <w:left w:val="nil"/>
              <w:bottom w:val="nil"/>
              <w:right w:val="nil"/>
            </w:tcBorders>
            <w:shd w:val="clear" w:color="auto" w:fill="auto"/>
            <w:noWrap/>
            <w:vAlign w:val="bottom"/>
            <w:hideMark/>
          </w:tcPr>
          <w:p w14:paraId="58D89A6D"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mm</w:t>
            </w:r>
          </w:p>
        </w:tc>
      </w:tr>
      <w:tr w:rsidR="00CF4C37" w:rsidRPr="00CF4C37" w14:paraId="048557F3" w14:textId="77777777" w:rsidTr="00CF4C37">
        <w:trPr>
          <w:trHeight w:val="370"/>
        </w:trPr>
        <w:tc>
          <w:tcPr>
            <w:tcW w:w="1020" w:type="dxa"/>
            <w:tcBorders>
              <w:top w:val="nil"/>
              <w:left w:val="nil"/>
              <w:bottom w:val="nil"/>
              <w:right w:val="nil"/>
            </w:tcBorders>
            <w:shd w:val="clear" w:color="000000" w:fill="FFFFFF"/>
            <w:noWrap/>
            <w:vAlign w:val="bottom"/>
            <w:hideMark/>
          </w:tcPr>
          <w:p w14:paraId="5C9CAA0A" w14:textId="77777777" w:rsidR="00CF4C37" w:rsidRPr="00CF4C37" w:rsidRDefault="00CF4C37" w:rsidP="00CF4C37">
            <w:pPr>
              <w:spacing w:before="0" w:after="0"/>
              <w:ind w:left="0" w:firstLine="0"/>
              <w:jc w:val="right"/>
              <w:rPr>
                <w:rFonts w:ascii="Calibri" w:hAnsi="Calibri" w:cs="Calibri"/>
                <w:color w:val="000000"/>
                <w:sz w:val="28"/>
                <w:szCs w:val="28"/>
                <w:lang w:eastAsia="en-GB"/>
              </w:rPr>
            </w:pPr>
            <w:r w:rsidRPr="00CF4C37">
              <w:rPr>
                <w:rFonts w:ascii="Calibri" w:hAnsi="Calibri" w:cs="Calibri"/>
                <w:color w:val="000000"/>
                <w:sz w:val="28"/>
                <w:szCs w:val="28"/>
                <w:lang w:eastAsia="en-GB"/>
              </w:rPr>
              <w:t>19</w:t>
            </w:r>
          </w:p>
        </w:tc>
        <w:tc>
          <w:tcPr>
            <w:tcW w:w="1134" w:type="dxa"/>
            <w:tcBorders>
              <w:top w:val="nil"/>
              <w:left w:val="nil"/>
              <w:bottom w:val="nil"/>
              <w:right w:val="nil"/>
            </w:tcBorders>
            <w:shd w:val="clear" w:color="auto" w:fill="auto"/>
            <w:noWrap/>
            <w:vAlign w:val="bottom"/>
            <w:hideMark/>
          </w:tcPr>
          <w:p w14:paraId="0134188E"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574</w:t>
            </w:r>
          </w:p>
        </w:tc>
        <w:tc>
          <w:tcPr>
            <w:tcW w:w="1820" w:type="dxa"/>
            <w:tcBorders>
              <w:top w:val="nil"/>
              <w:left w:val="nil"/>
              <w:bottom w:val="nil"/>
              <w:right w:val="nil"/>
            </w:tcBorders>
            <w:shd w:val="clear" w:color="auto" w:fill="auto"/>
            <w:noWrap/>
            <w:vAlign w:val="bottom"/>
            <w:hideMark/>
          </w:tcPr>
          <w:p w14:paraId="469EA7AC"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EP1806</w:t>
            </w:r>
          </w:p>
        </w:tc>
        <w:tc>
          <w:tcPr>
            <w:tcW w:w="2820" w:type="dxa"/>
            <w:tcBorders>
              <w:top w:val="nil"/>
              <w:left w:val="nil"/>
              <w:bottom w:val="nil"/>
              <w:right w:val="nil"/>
            </w:tcBorders>
            <w:shd w:val="clear" w:color="auto" w:fill="auto"/>
            <w:noWrap/>
            <w:vAlign w:val="bottom"/>
            <w:hideMark/>
          </w:tcPr>
          <w:p w14:paraId="4F935224"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EVAPO.PICHE.1806</w:t>
            </w:r>
          </w:p>
        </w:tc>
        <w:tc>
          <w:tcPr>
            <w:tcW w:w="4100" w:type="dxa"/>
            <w:tcBorders>
              <w:top w:val="nil"/>
              <w:left w:val="nil"/>
              <w:bottom w:val="nil"/>
              <w:right w:val="nil"/>
            </w:tcBorders>
            <w:shd w:val="clear" w:color="auto" w:fill="auto"/>
            <w:noWrap/>
            <w:vAlign w:val="bottom"/>
            <w:hideMark/>
          </w:tcPr>
          <w:p w14:paraId="61C32085"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EVAPO.PICHE.1806</w:t>
            </w:r>
          </w:p>
        </w:tc>
        <w:tc>
          <w:tcPr>
            <w:tcW w:w="1500" w:type="dxa"/>
            <w:tcBorders>
              <w:top w:val="nil"/>
              <w:left w:val="nil"/>
              <w:bottom w:val="nil"/>
              <w:right w:val="nil"/>
            </w:tcBorders>
            <w:shd w:val="clear" w:color="auto" w:fill="auto"/>
            <w:noWrap/>
            <w:vAlign w:val="bottom"/>
            <w:hideMark/>
          </w:tcPr>
          <w:p w14:paraId="15C3684F"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mm</w:t>
            </w:r>
          </w:p>
        </w:tc>
      </w:tr>
      <w:tr w:rsidR="00CF4C37" w:rsidRPr="00CF4C37" w14:paraId="3C72D12D" w14:textId="77777777" w:rsidTr="00CF4C37">
        <w:trPr>
          <w:trHeight w:val="370"/>
        </w:trPr>
        <w:tc>
          <w:tcPr>
            <w:tcW w:w="1020" w:type="dxa"/>
            <w:tcBorders>
              <w:top w:val="nil"/>
              <w:left w:val="nil"/>
              <w:bottom w:val="nil"/>
              <w:right w:val="nil"/>
            </w:tcBorders>
            <w:shd w:val="clear" w:color="000000" w:fill="FFFFFF"/>
            <w:noWrap/>
            <w:vAlign w:val="bottom"/>
            <w:hideMark/>
          </w:tcPr>
          <w:p w14:paraId="0A8BB011" w14:textId="77777777" w:rsidR="00CF4C37" w:rsidRPr="00CF4C37" w:rsidRDefault="00CF4C37" w:rsidP="00CF4C37">
            <w:pPr>
              <w:spacing w:before="0" w:after="0"/>
              <w:ind w:left="0" w:firstLine="0"/>
              <w:jc w:val="right"/>
              <w:rPr>
                <w:rFonts w:ascii="Calibri" w:hAnsi="Calibri" w:cs="Calibri"/>
                <w:color w:val="000000"/>
                <w:sz w:val="28"/>
                <w:szCs w:val="28"/>
                <w:lang w:eastAsia="en-GB"/>
              </w:rPr>
            </w:pPr>
            <w:r w:rsidRPr="00CF4C37">
              <w:rPr>
                <w:rFonts w:ascii="Calibri" w:hAnsi="Calibri" w:cs="Calibri"/>
                <w:color w:val="000000"/>
                <w:sz w:val="28"/>
                <w:szCs w:val="28"/>
                <w:lang w:eastAsia="en-GB"/>
              </w:rPr>
              <w:t>20</w:t>
            </w:r>
          </w:p>
        </w:tc>
        <w:tc>
          <w:tcPr>
            <w:tcW w:w="1134" w:type="dxa"/>
            <w:tcBorders>
              <w:top w:val="nil"/>
              <w:left w:val="nil"/>
              <w:bottom w:val="nil"/>
              <w:right w:val="nil"/>
            </w:tcBorders>
            <w:shd w:val="clear" w:color="auto" w:fill="auto"/>
            <w:noWrap/>
            <w:vAlign w:val="bottom"/>
            <w:hideMark/>
          </w:tcPr>
          <w:p w14:paraId="2BEE24CA"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575</w:t>
            </w:r>
          </w:p>
        </w:tc>
        <w:tc>
          <w:tcPr>
            <w:tcW w:w="1820" w:type="dxa"/>
            <w:tcBorders>
              <w:top w:val="nil"/>
              <w:left w:val="nil"/>
              <w:bottom w:val="nil"/>
              <w:right w:val="nil"/>
            </w:tcBorders>
            <w:shd w:val="clear" w:color="auto" w:fill="auto"/>
            <w:noWrap/>
            <w:vAlign w:val="bottom"/>
            <w:hideMark/>
          </w:tcPr>
          <w:p w14:paraId="6A061E17"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EB0618</w:t>
            </w:r>
          </w:p>
        </w:tc>
        <w:tc>
          <w:tcPr>
            <w:tcW w:w="2820" w:type="dxa"/>
            <w:tcBorders>
              <w:top w:val="nil"/>
              <w:left w:val="nil"/>
              <w:bottom w:val="nil"/>
              <w:right w:val="nil"/>
            </w:tcBorders>
            <w:shd w:val="clear" w:color="auto" w:fill="auto"/>
            <w:noWrap/>
            <w:vAlign w:val="bottom"/>
            <w:hideMark/>
          </w:tcPr>
          <w:p w14:paraId="07BD47DA"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EVAPO.BAC. 0618</w:t>
            </w:r>
          </w:p>
        </w:tc>
        <w:tc>
          <w:tcPr>
            <w:tcW w:w="4100" w:type="dxa"/>
            <w:tcBorders>
              <w:top w:val="nil"/>
              <w:left w:val="nil"/>
              <w:bottom w:val="nil"/>
              <w:right w:val="nil"/>
            </w:tcBorders>
            <w:shd w:val="clear" w:color="auto" w:fill="auto"/>
            <w:noWrap/>
            <w:vAlign w:val="bottom"/>
            <w:hideMark/>
          </w:tcPr>
          <w:p w14:paraId="037A3477"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EVAPO.BAC. 0618</w:t>
            </w:r>
          </w:p>
        </w:tc>
        <w:tc>
          <w:tcPr>
            <w:tcW w:w="1500" w:type="dxa"/>
            <w:tcBorders>
              <w:top w:val="nil"/>
              <w:left w:val="nil"/>
              <w:bottom w:val="nil"/>
              <w:right w:val="nil"/>
            </w:tcBorders>
            <w:shd w:val="clear" w:color="auto" w:fill="auto"/>
            <w:noWrap/>
            <w:vAlign w:val="bottom"/>
            <w:hideMark/>
          </w:tcPr>
          <w:p w14:paraId="023B6A8A"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mm</w:t>
            </w:r>
          </w:p>
        </w:tc>
      </w:tr>
      <w:tr w:rsidR="00CF4C37" w:rsidRPr="00CF4C37" w14:paraId="3F2EEE45" w14:textId="77777777" w:rsidTr="00CF4C37">
        <w:trPr>
          <w:trHeight w:val="370"/>
        </w:trPr>
        <w:tc>
          <w:tcPr>
            <w:tcW w:w="1020" w:type="dxa"/>
            <w:tcBorders>
              <w:top w:val="nil"/>
              <w:left w:val="nil"/>
              <w:bottom w:val="nil"/>
              <w:right w:val="nil"/>
            </w:tcBorders>
            <w:shd w:val="clear" w:color="000000" w:fill="FFFFFF"/>
            <w:noWrap/>
            <w:vAlign w:val="bottom"/>
            <w:hideMark/>
          </w:tcPr>
          <w:p w14:paraId="1BCF892A" w14:textId="77777777" w:rsidR="00CF4C37" w:rsidRPr="00CF4C37" w:rsidRDefault="00CF4C37" w:rsidP="00CF4C37">
            <w:pPr>
              <w:spacing w:before="0" w:after="0"/>
              <w:ind w:left="0" w:firstLine="0"/>
              <w:jc w:val="right"/>
              <w:rPr>
                <w:rFonts w:ascii="Calibri" w:hAnsi="Calibri" w:cs="Calibri"/>
                <w:color w:val="000000"/>
                <w:sz w:val="28"/>
                <w:szCs w:val="28"/>
                <w:lang w:eastAsia="en-GB"/>
              </w:rPr>
            </w:pPr>
            <w:r w:rsidRPr="00CF4C37">
              <w:rPr>
                <w:rFonts w:ascii="Calibri" w:hAnsi="Calibri" w:cs="Calibri"/>
                <w:color w:val="000000"/>
                <w:sz w:val="28"/>
                <w:szCs w:val="28"/>
                <w:lang w:eastAsia="en-GB"/>
              </w:rPr>
              <w:t>21</w:t>
            </w:r>
          </w:p>
        </w:tc>
        <w:tc>
          <w:tcPr>
            <w:tcW w:w="1134" w:type="dxa"/>
            <w:tcBorders>
              <w:top w:val="nil"/>
              <w:left w:val="nil"/>
              <w:bottom w:val="nil"/>
              <w:right w:val="nil"/>
            </w:tcBorders>
            <w:shd w:val="clear" w:color="auto" w:fill="auto"/>
            <w:noWrap/>
            <w:vAlign w:val="bottom"/>
            <w:hideMark/>
          </w:tcPr>
          <w:p w14:paraId="03CDC443"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576</w:t>
            </w:r>
          </w:p>
        </w:tc>
        <w:tc>
          <w:tcPr>
            <w:tcW w:w="1820" w:type="dxa"/>
            <w:tcBorders>
              <w:top w:val="nil"/>
              <w:left w:val="nil"/>
              <w:bottom w:val="nil"/>
              <w:right w:val="nil"/>
            </w:tcBorders>
            <w:shd w:val="clear" w:color="auto" w:fill="auto"/>
            <w:noWrap/>
            <w:vAlign w:val="bottom"/>
            <w:hideMark/>
          </w:tcPr>
          <w:p w14:paraId="07EEF411"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EB1806</w:t>
            </w:r>
          </w:p>
        </w:tc>
        <w:tc>
          <w:tcPr>
            <w:tcW w:w="2820" w:type="dxa"/>
            <w:tcBorders>
              <w:top w:val="nil"/>
              <w:left w:val="nil"/>
              <w:bottom w:val="nil"/>
              <w:right w:val="nil"/>
            </w:tcBorders>
            <w:shd w:val="clear" w:color="auto" w:fill="auto"/>
            <w:noWrap/>
            <w:vAlign w:val="bottom"/>
            <w:hideMark/>
          </w:tcPr>
          <w:p w14:paraId="7515ECB7"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EVAPO.BAC. 1806</w:t>
            </w:r>
          </w:p>
        </w:tc>
        <w:tc>
          <w:tcPr>
            <w:tcW w:w="4100" w:type="dxa"/>
            <w:tcBorders>
              <w:top w:val="nil"/>
              <w:left w:val="nil"/>
              <w:bottom w:val="nil"/>
              <w:right w:val="nil"/>
            </w:tcBorders>
            <w:shd w:val="clear" w:color="auto" w:fill="auto"/>
            <w:noWrap/>
            <w:vAlign w:val="bottom"/>
            <w:hideMark/>
          </w:tcPr>
          <w:p w14:paraId="65271FB0"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EVAPO.BAC. 1806</w:t>
            </w:r>
          </w:p>
        </w:tc>
        <w:tc>
          <w:tcPr>
            <w:tcW w:w="1500" w:type="dxa"/>
            <w:tcBorders>
              <w:top w:val="nil"/>
              <w:left w:val="nil"/>
              <w:bottom w:val="nil"/>
              <w:right w:val="nil"/>
            </w:tcBorders>
            <w:shd w:val="clear" w:color="auto" w:fill="auto"/>
            <w:noWrap/>
            <w:vAlign w:val="bottom"/>
            <w:hideMark/>
          </w:tcPr>
          <w:p w14:paraId="28F7A2D8"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mm</w:t>
            </w:r>
          </w:p>
        </w:tc>
      </w:tr>
      <w:tr w:rsidR="00CF4C37" w:rsidRPr="00CF4C37" w14:paraId="320BFAA8" w14:textId="77777777" w:rsidTr="00CF4C37">
        <w:trPr>
          <w:trHeight w:val="370"/>
        </w:trPr>
        <w:tc>
          <w:tcPr>
            <w:tcW w:w="1020" w:type="dxa"/>
            <w:tcBorders>
              <w:top w:val="nil"/>
              <w:left w:val="nil"/>
              <w:bottom w:val="nil"/>
              <w:right w:val="nil"/>
            </w:tcBorders>
            <w:shd w:val="clear" w:color="000000" w:fill="FFFFFF"/>
            <w:noWrap/>
            <w:vAlign w:val="bottom"/>
            <w:hideMark/>
          </w:tcPr>
          <w:p w14:paraId="06779095" w14:textId="77777777" w:rsidR="00CF4C37" w:rsidRPr="00CF4C37" w:rsidRDefault="00CF4C37" w:rsidP="00CF4C37">
            <w:pPr>
              <w:spacing w:before="0" w:after="0"/>
              <w:ind w:left="0" w:firstLine="0"/>
              <w:jc w:val="right"/>
              <w:rPr>
                <w:rFonts w:ascii="Calibri" w:hAnsi="Calibri" w:cs="Calibri"/>
                <w:color w:val="000000"/>
                <w:sz w:val="28"/>
                <w:szCs w:val="28"/>
                <w:lang w:eastAsia="en-GB"/>
              </w:rPr>
            </w:pPr>
            <w:r w:rsidRPr="00CF4C37">
              <w:rPr>
                <w:rFonts w:ascii="Calibri" w:hAnsi="Calibri" w:cs="Calibri"/>
                <w:color w:val="000000"/>
                <w:sz w:val="28"/>
                <w:szCs w:val="28"/>
                <w:lang w:eastAsia="en-GB"/>
              </w:rPr>
              <w:t>22</w:t>
            </w:r>
          </w:p>
        </w:tc>
        <w:tc>
          <w:tcPr>
            <w:tcW w:w="1134" w:type="dxa"/>
            <w:tcBorders>
              <w:top w:val="nil"/>
              <w:left w:val="nil"/>
              <w:bottom w:val="nil"/>
              <w:right w:val="nil"/>
            </w:tcBorders>
            <w:shd w:val="clear" w:color="000000" w:fill="FFFFFF"/>
            <w:noWrap/>
            <w:vAlign w:val="bottom"/>
            <w:hideMark/>
          </w:tcPr>
          <w:p w14:paraId="33F24A7E" w14:textId="77777777" w:rsidR="00CF4C37" w:rsidRPr="00CF4C37" w:rsidRDefault="00CF4C37" w:rsidP="00CF4C37">
            <w:pPr>
              <w:spacing w:before="0" w:after="0"/>
              <w:ind w:left="0" w:firstLine="0"/>
              <w:jc w:val="right"/>
              <w:rPr>
                <w:color w:val="000000"/>
                <w:lang w:eastAsia="en-GB"/>
              </w:rPr>
            </w:pPr>
            <w:r w:rsidRPr="00CF4C37">
              <w:rPr>
                <w:color w:val="000000"/>
                <w:lang w:eastAsia="en-GB"/>
              </w:rPr>
              <w:t>75</w:t>
            </w:r>
          </w:p>
        </w:tc>
        <w:tc>
          <w:tcPr>
            <w:tcW w:w="1820" w:type="dxa"/>
            <w:tcBorders>
              <w:top w:val="nil"/>
              <w:left w:val="nil"/>
              <w:bottom w:val="nil"/>
              <w:right w:val="nil"/>
            </w:tcBorders>
            <w:shd w:val="clear" w:color="000000" w:fill="FFFFFF"/>
            <w:noWrap/>
            <w:vAlign w:val="bottom"/>
            <w:hideMark/>
          </w:tcPr>
          <w:p w14:paraId="71209D9C" w14:textId="77777777" w:rsidR="00CF4C37" w:rsidRPr="00CF4C37" w:rsidRDefault="00CF4C37" w:rsidP="00CF4C37">
            <w:pPr>
              <w:spacing w:before="0" w:after="0"/>
              <w:ind w:left="0" w:firstLine="0"/>
              <w:jc w:val="left"/>
              <w:rPr>
                <w:color w:val="000000"/>
                <w:lang w:eastAsia="en-GB"/>
              </w:rPr>
            </w:pPr>
            <w:r w:rsidRPr="00CF4C37">
              <w:rPr>
                <w:color w:val="000000"/>
                <w:lang w:eastAsia="en-GB"/>
              </w:rPr>
              <w:t>SOIL50</w:t>
            </w:r>
          </w:p>
        </w:tc>
        <w:tc>
          <w:tcPr>
            <w:tcW w:w="2820" w:type="dxa"/>
            <w:tcBorders>
              <w:top w:val="nil"/>
              <w:left w:val="nil"/>
              <w:bottom w:val="nil"/>
              <w:right w:val="nil"/>
            </w:tcBorders>
            <w:shd w:val="clear" w:color="000000" w:fill="FFFFFF"/>
            <w:noWrap/>
            <w:vAlign w:val="bottom"/>
            <w:hideMark/>
          </w:tcPr>
          <w:p w14:paraId="0B4B61B6" w14:textId="77777777" w:rsidR="00CF4C37" w:rsidRPr="00CF4C37" w:rsidRDefault="00CF4C37" w:rsidP="00CF4C37">
            <w:pPr>
              <w:spacing w:before="0" w:after="0"/>
              <w:ind w:left="0" w:firstLine="0"/>
              <w:jc w:val="left"/>
              <w:rPr>
                <w:color w:val="000000"/>
                <w:lang w:eastAsia="en-GB"/>
              </w:rPr>
            </w:pPr>
            <w:r w:rsidRPr="00CF4C37">
              <w:rPr>
                <w:color w:val="000000"/>
                <w:lang w:eastAsia="en-GB"/>
              </w:rPr>
              <w:t xml:space="preserve">Temp  Soil50 </w:t>
            </w:r>
            <w:proofErr w:type="spellStart"/>
            <w:r w:rsidRPr="00CF4C37">
              <w:rPr>
                <w:color w:val="000000"/>
                <w:lang w:eastAsia="en-GB"/>
              </w:rPr>
              <w:t>Dly</w:t>
            </w:r>
            <w:proofErr w:type="spellEnd"/>
          </w:p>
        </w:tc>
        <w:tc>
          <w:tcPr>
            <w:tcW w:w="4100" w:type="dxa"/>
            <w:tcBorders>
              <w:top w:val="nil"/>
              <w:left w:val="nil"/>
              <w:bottom w:val="nil"/>
              <w:right w:val="nil"/>
            </w:tcBorders>
            <w:shd w:val="clear" w:color="000000" w:fill="FFFFFF"/>
            <w:noWrap/>
            <w:vAlign w:val="bottom"/>
            <w:hideMark/>
          </w:tcPr>
          <w:p w14:paraId="65F0364B" w14:textId="77777777" w:rsidR="00CF4C37" w:rsidRPr="00CF4C37" w:rsidRDefault="00CF4C37" w:rsidP="00CF4C37">
            <w:pPr>
              <w:spacing w:before="0" w:after="0"/>
              <w:ind w:left="0" w:firstLine="0"/>
              <w:jc w:val="left"/>
              <w:rPr>
                <w:color w:val="000000"/>
                <w:lang w:eastAsia="en-GB"/>
              </w:rPr>
            </w:pPr>
            <w:r w:rsidRPr="00CF4C37">
              <w:rPr>
                <w:color w:val="000000"/>
                <w:lang w:eastAsia="en-GB"/>
              </w:rPr>
              <w:t>Temperature  soil  daily at 50 cm</w:t>
            </w:r>
          </w:p>
        </w:tc>
        <w:tc>
          <w:tcPr>
            <w:tcW w:w="1500" w:type="dxa"/>
            <w:tcBorders>
              <w:top w:val="nil"/>
              <w:left w:val="nil"/>
              <w:bottom w:val="nil"/>
              <w:right w:val="nil"/>
            </w:tcBorders>
            <w:shd w:val="clear" w:color="000000" w:fill="FFFFFF"/>
            <w:noWrap/>
            <w:vAlign w:val="bottom"/>
            <w:hideMark/>
          </w:tcPr>
          <w:p w14:paraId="4B5FB768" w14:textId="77777777" w:rsidR="00CF4C37" w:rsidRPr="00CF4C37" w:rsidRDefault="00CF4C37" w:rsidP="00CF4C37">
            <w:pPr>
              <w:spacing w:before="0" w:after="0"/>
              <w:ind w:left="0" w:firstLine="0"/>
              <w:jc w:val="left"/>
              <w:rPr>
                <w:color w:val="000000"/>
                <w:lang w:eastAsia="en-GB"/>
              </w:rPr>
            </w:pPr>
            <w:r w:rsidRPr="00CF4C37">
              <w:rPr>
                <w:color w:val="000000"/>
                <w:lang w:eastAsia="en-GB"/>
              </w:rPr>
              <w:t>Degrees C</w:t>
            </w:r>
          </w:p>
        </w:tc>
      </w:tr>
      <w:tr w:rsidR="00CF4C37" w:rsidRPr="00CF4C37" w14:paraId="27EC0AFF" w14:textId="77777777" w:rsidTr="00CF4C37">
        <w:trPr>
          <w:trHeight w:val="370"/>
        </w:trPr>
        <w:tc>
          <w:tcPr>
            <w:tcW w:w="1020" w:type="dxa"/>
            <w:tcBorders>
              <w:top w:val="nil"/>
              <w:left w:val="nil"/>
              <w:bottom w:val="nil"/>
              <w:right w:val="nil"/>
            </w:tcBorders>
            <w:shd w:val="clear" w:color="000000" w:fill="FFFFFF"/>
            <w:noWrap/>
            <w:vAlign w:val="bottom"/>
            <w:hideMark/>
          </w:tcPr>
          <w:p w14:paraId="109BCBC3" w14:textId="77777777" w:rsidR="00CF4C37" w:rsidRPr="00CF4C37" w:rsidRDefault="00CF4C37" w:rsidP="00CF4C37">
            <w:pPr>
              <w:spacing w:before="0" w:after="0"/>
              <w:ind w:left="0" w:firstLine="0"/>
              <w:jc w:val="right"/>
              <w:rPr>
                <w:rFonts w:ascii="Calibri" w:hAnsi="Calibri" w:cs="Calibri"/>
                <w:color w:val="000000"/>
                <w:sz w:val="28"/>
                <w:szCs w:val="28"/>
                <w:lang w:eastAsia="en-GB"/>
              </w:rPr>
            </w:pPr>
            <w:r w:rsidRPr="00CF4C37">
              <w:rPr>
                <w:rFonts w:ascii="Calibri" w:hAnsi="Calibri" w:cs="Calibri"/>
                <w:color w:val="000000"/>
                <w:sz w:val="28"/>
                <w:szCs w:val="28"/>
                <w:lang w:eastAsia="en-GB"/>
              </w:rPr>
              <w:t>23</w:t>
            </w:r>
          </w:p>
        </w:tc>
        <w:tc>
          <w:tcPr>
            <w:tcW w:w="1134" w:type="dxa"/>
            <w:tcBorders>
              <w:top w:val="nil"/>
              <w:left w:val="nil"/>
              <w:bottom w:val="nil"/>
              <w:right w:val="nil"/>
            </w:tcBorders>
            <w:shd w:val="clear" w:color="000000" w:fill="FFFFFF"/>
            <w:noWrap/>
            <w:vAlign w:val="bottom"/>
            <w:hideMark/>
          </w:tcPr>
          <w:p w14:paraId="43E4AB51" w14:textId="77777777" w:rsidR="00CF4C37" w:rsidRPr="00CF4C37" w:rsidRDefault="00CF4C37" w:rsidP="00CF4C37">
            <w:pPr>
              <w:spacing w:before="0" w:after="0"/>
              <w:ind w:left="0" w:firstLine="0"/>
              <w:jc w:val="right"/>
              <w:rPr>
                <w:color w:val="000000"/>
                <w:lang w:eastAsia="en-GB"/>
              </w:rPr>
            </w:pPr>
            <w:r w:rsidRPr="00CF4C37">
              <w:rPr>
                <w:color w:val="000000"/>
                <w:lang w:eastAsia="en-GB"/>
              </w:rPr>
              <w:t>76</w:t>
            </w:r>
          </w:p>
        </w:tc>
        <w:tc>
          <w:tcPr>
            <w:tcW w:w="1820" w:type="dxa"/>
            <w:tcBorders>
              <w:top w:val="nil"/>
              <w:left w:val="nil"/>
              <w:bottom w:val="nil"/>
              <w:right w:val="nil"/>
            </w:tcBorders>
            <w:shd w:val="clear" w:color="000000" w:fill="FFFFFF"/>
            <w:noWrap/>
            <w:vAlign w:val="bottom"/>
            <w:hideMark/>
          </w:tcPr>
          <w:p w14:paraId="368D1419" w14:textId="77777777" w:rsidR="00CF4C37" w:rsidRPr="00CF4C37" w:rsidRDefault="00CF4C37" w:rsidP="00CF4C37">
            <w:pPr>
              <w:spacing w:before="0" w:after="0"/>
              <w:ind w:left="0" w:firstLine="0"/>
              <w:jc w:val="left"/>
              <w:rPr>
                <w:color w:val="000000"/>
                <w:lang w:eastAsia="en-GB"/>
              </w:rPr>
            </w:pPr>
            <w:r w:rsidRPr="00CF4C37">
              <w:rPr>
                <w:color w:val="000000"/>
                <w:lang w:eastAsia="en-GB"/>
              </w:rPr>
              <w:t>SOIL1M</w:t>
            </w:r>
          </w:p>
        </w:tc>
        <w:tc>
          <w:tcPr>
            <w:tcW w:w="2820" w:type="dxa"/>
            <w:tcBorders>
              <w:top w:val="nil"/>
              <w:left w:val="nil"/>
              <w:bottom w:val="nil"/>
              <w:right w:val="nil"/>
            </w:tcBorders>
            <w:shd w:val="clear" w:color="000000" w:fill="FFFFFF"/>
            <w:noWrap/>
            <w:vAlign w:val="bottom"/>
            <w:hideMark/>
          </w:tcPr>
          <w:p w14:paraId="5D48DC78" w14:textId="77777777" w:rsidR="00CF4C37" w:rsidRPr="00CF4C37" w:rsidRDefault="00CF4C37" w:rsidP="00CF4C37">
            <w:pPr>
              <w:spacing w:before="0" w:after="0"/>
              <w:ind w:left="0" w:firstLine="0"/>
              <w:jc w:val="left"/>
              <w:rPr>
                <w:color w:val="000000"/>
                <w:lang w:eastAsia="en-GB"/>
              </w:rPr>
            </w:pPr>
            <w:r w:rsidRPr="00CF4C37">
              <w:rPr>
                <w:color w:val="000000"/>
                <w:lang w:eastAsia="en-GB"/>
              </w:rPr>
              <w:t xml:space="preserve">Temp  Soil100 </w:t>
            </w:r>
            <w:proofErr w:type="spellStart"/>
            <w:r w:rsidRPr="00CF4C37">
              <w:rPr>
                <w:color w:val="000000"/>
                <w:lang w:eastAsia="en-GB"/>
              </w:rPr>
              <w:t>Dly</w:t>
            </w:r>
            <w:proofErr w:type="spellEnd"/>
          </w:p>
        </w:tc>
        <w:tc>
          <w:tcPr>
            <w:tcW w:w="4100" w:type="dxa"/>
            <w:tcBorders>
              <w:top w:val="nil"/>
              <w:left w:val="nil"/>
              <w:bottom w:val="nil"/>
              <w:right w:val="nil"/>
            </w:tcBorders>
            <w:shd w:val="clear" w:color="000000" w:fill="FFFFFF"/>
            <w:noWrap/>
            <w:vAlign w:val="bottom"/>
            <w:hideMark/>
          </w:tcPr>
          <w:p w14:paraId="4F3EDC2E" w14:textId="77777777" w:rsidR="00CF4C37" w:rsidRPr="00CF4C37" w:rsidRDefault="00CF4C37" w:rsidP="00CF4C37">
            <w:pPr>
              <w:spacing w:before="0" w:after="0"/>
              <w:ind w:left="0" w:firstLine="0"/>
              <w:jc w:val="left"/>
              <w:rPr>
                <w:color w:val="000000"/>
                <w:lang w:eastAsia="en-GB"/>
              </w:rPr>
            </w:pPr>
            <w:r w:rsidRPr="00CF4C37">
              <w:rPr>
                <w:color w:val="000000"/>
                <w:lang w:eastAsia="en-GB"/>
              </w:rPr>
              <w:t>Temperature  soil  daily at 100 cm</w:t>
            </w:r>
          </w:p>
        </w:tc>
        <w:tc>
          <w:tcPr>
            <w:tcW w:w="1500" w:type="dxa"/>
            <w:tcBorders>
              <w:top w:val="nil"/>
              <w:left w:val="nil"/>
              <w:bottom w:val="nil"/>
              <w:right w:val="nil"/>
            </w:tcBorders>
            <w:shd w:val="clear" w:color="000000" w:fill="FFFFFF"/>
            <w:noWrap/>
            <w:vAlign w:val="bottom"/>
            <w:hideMark/>
          </w:tcPr>
          <w:p w14:paraId="3991C2D4" w14:textId="77777777" w:rsidR="00CF4C37" w:rsidRPr="00CF4C37" w:rsidRDefault="00CF4C37" w:rsidP="00CF4C37">
            <w:pPr>
              <w:spacing w:before="0" w:after="0"/>
              <w:ind w:left="0" w:firstLine="0"/>
              <w:jc w:val="left"/>
              <w:rPr>
                <w:color w:val="000000"/>
                <w:lang w:eastAsia="en-GB"/>
              </w:rPr>
            </w:pPr>
            <w:r w:rsidRPr="00CF4C37">
              <w:rPr>
                <w:color w:val="000000"/>
                <w:lang w:eastAsia="en-GB"/>
              </w:rPr>
              <w:t>Degrees C</w:t>
            </w:r>
          </w:p>
        </w:tc>
      </w:tr>
    </w:tbl>
    <w:p w14:paraId="68907A1B" w14:textId="18F32990" w:rsidR="009A2469" w:rsidRDefault="009A2469" w:rsidP="00465C93">
      <w:pPr>
        <w:pStyle w:val="ListParagraph"/>
        <w:numPr>
          <w:ilvl w:val="0"/>
          <w:numId w:val="6"/>
        </w:numPr>
        <w:rPr>
          <w:rFonts w:ascii="Times New Roman" w:hAnsi="Times New Roman"/>
          <w:b/>
        </w:rPr>
      </w:pPr>
      <w:r w:rsidRPr="007C41E2">
        <w:rPr>
          <w:rFonts w:ascii="Times New Roman" w:hAnsi="Times New Roman"/>
          <w:b/>
        </w:rPr>
        <w:t>Quality Control Check</w:t>
      </w:r>
    </w:p>
    <w:p w14:paraId="438E2765" w14:textId="6C866DAD" w:rsidR="007C41E2" w:rsidRPr="007C41E2" w:rsidRDefault="007C41E2" w:rsidP="00BF12EA">
      <w:pPr>
        <w:ind w:left="0" w:firstLine="0"/>
        <w:rPr>
          <w:b/>
        </w:rPr>
      </w:pPr>
      <w:r>
        <w:t>Quality control (QC) in data management ensures that the collected data is reliable, valid, and consistent. The main QC checks include:</w:t>
      </w:r>
    </w:p>
    <w:p w14:paraId="3BAEDE48" w14:textId="7F91A97D" w:rsidR="007C41E2" w:rsidRDefault="007C41E2" w:rsidP="00465C93">
      <w:pPr>
        <w:pStyle w:val="ListParagraph"/>
        <w:numPr>
          <w:ilvl w:val="0"/>
          <w:numId w:val="7"/>
        </w:numPr>
        <w:rPr>
          <w:rFonts w:ascii="Times New Roman" w:hAnsi="Times New Roman"/>
        </w:rPr>
      </w:pPr>
      <w:r w:rsidRPr="007C41E2">
        <w:rPr>
          <w:rFonts w:ascii="Times New Roman" w:hAnsi="Times New Roman"/>
          <w:b/>
        </w:rPr>
        <w:t>Absolute limits Checks</w:t>
      </w:r>
    </w:p>
    <w:p w14:paraId="3AE3D2A8" w14:textId="1C31F646" w:rsidR="00BF12EA" w:rsidRDefault="00BF12EA" w:rsidP="00BF12EA">
      <w:pPr>
        <w:pStyle w:val="NormalWeb"/>
        <w:rPr>
          <w:lang w:eastAsia="en-GB"/>
        </w:rPr>
      </w:pPr>
      <w:r>
        <w:t xml:space="preserve">This check verifies whether each parameter (e.g., temperature, rainfall, humidity, wind speed) falls within a </w:t>
      </w:r>
      <w:r>
        <w:rPr>
          <w:rStyle w:val="Strong"/>
        </w:rPr>
        <w:t>plausible physical range</w:t>
      </w:r>
      <w:r>
        <w:t>.</w:t>
      </w:r>
    </w:p>
    <w:p w14:paraId="51155CA2" w14:textId="520AB957" w:rsidR="00BF12EA" w:rsidRDefault="00BF12EA" w:rsidP="00BF12EA">
      <w:pPr>
        <w:pStyle w:val="NormalWeb"/>
      </w:pPr>
      <w:r w:rsidRPr="00BF12EA">
        <w:rPr>
          <w:b/>
        </w:rPr>
        <w:t xml:space="preserve"> Example</w:t>
      </w:r>
      <w:r>
        <w:t xml:space="preserve">: Air temperature cannot be below </w:t>
      </w:r>
      <w:r>
        <w:rPr>
          <w:rStyle w:val="Strong"/>
        </w:rPr>
        <w:t>–90°C</w:t>
      </w:r>
      <w:r>
        <w:t xml:space="preserve"> or above </w:t>
      </w:r>
      <w:r>
        <w:rPr>
          <w:rStyle w:val="Strong"/>
        </w:rPr>
        <w:t>+60°C</w:t>
      </w:r>
      <w:r>
        <w:t>. Rainfall cannot be negative. If a value falls outside these absolute limits, it is flagged as an error or suspect.</w:t>
      </w:r>
    </w:p>
    <w:p w14:paraId="06B1BB5B" w14:textId="0E236B43" w:rsidR="007C41E2" w:rsidRPr="00BF12EA" w:rsidRDefault="007C41E2" w:rsidP="00465C93">
      <w:pPr>
        <w:pStyle w:val="ListParagraph"/>
        <w:numPr>
          <w:ilvl w:val="0"/>
          <w:numId w:val="7"/>
        </w:numPr>
        <w:rPr>
          <w:rFonts w:ascii="Times New Roman" w:hAnsi="Times New Roman"/>
        </w:rPr>
      </w:pPr>
      <w:proofErr w:type="spellStart"/>
      <w:r w:rsidRPr="007C41E2">
        <w:rPr>
          <w:rFonts w:ascii="Times New Roman" w:hAnsi="Times New Roman"/>
          <w:b/>
        </w:rPr>
        <w:t>Inter_element</w:t>
      </w:r>
      <w:proofErr w:type="spellEnd"/>
      <w:r w:rsidRPr="007C41E2">
        <w:rPr>
          <w:rFonts w:ascii="Times New Roman" w:hAnsi="Times New Roman"/>
          <w:b/>
        </w:rPr>
        <w:t xml:space="preserve"> comparison checks</w:t>
      </w:r>
    </w:p>
    <w:p w14:paraId="231AD5D1" w14:textId="2475F0AE" w:rsidR="00BF12EA" w:rsidRDefault="00BF12EA" w:rsidP="00BF12EA">
      <w:pPr>
        <w:pStyle w:val="NormalWeb"/>
        <w:rPr>
          <w:lang w:eastAsia="en-GB"/>
        </w:rPr>
      </w:pPr>
      <w:r>
        <w:t xml:space="preserve">This check compares </w:t>
      </w:r>
      <w:r>
        <w:rPr>
          <w:rStyle w:val="Strong"/>
        </w:rPr>
        <w:t>related parameters</w:t>
      </w:r>
      <w:r>
        <w:t xml:space="preserve"> to ensure they are logically consistent.</w:t>
      </w:r>
    </w:p>
    <w:p w14:paraId="578981AD" w14:textId="5AF586CB" w:rsidR="00BF12EA" w:rsidRDefault="00BF12EA" w:rsidP="00BF12EA">
      <w:pPr>
        <w:pStyle w:val="NormalWeb"/>
      </w:pPr>
      <w:r>
        <w:t>Example: Minimum temperature should not be higher than maximum temperature. Relative humidity should not exceed 100%. Sunshine duration cannot exceed the total daylight hours of a day.</w:t>
      </w:r>
    </w:p>
    <w:p w14:paraId="62CA7FF0" w14:textId="6843B150" w:rsidR="00BF12EA" w:rsidRPr="00BF12EA" w:rsidRDefault="00BF12EA" w:rsidP="00465C93">
      <w:pPr>
        <w:pStyle w:val="ListParagraph"/>
        <w:numPr>
          <w:ilvl w:val="0"/>
          <w:numId w:val="7"/>
        </w:numPr>
        <w:rPr>
          <w:rFonts w:ascii="Times New Roman" w:hAnsi="Times New Roman"/>
        </w:rPr>
      </w:pPr>
      <w:r w:rsidRPr="00BF12EA">
        <w:rPr>
          <w:rFonts w:ascii="Times New Roman" w:hAnsi="Times New Roman"/>
          <w:b/>
        </w:rPr>
        <w:t>Consecutive</w:t>
      </w:r>
      <w:r w:rsidR="007C41E2" w:rsidRPr="00BF12EA">
        <w:rPr>
          <w:rFonts w:ascii="Times New Roman" w:hAnsi="Times New Roman"/>
          <w:b/>
        </w:rPr>
        <w:t xml:space="preserve"> days consistency check</w:t>
      </w:r>
      <w:r>
        <w:rPr>
          <w:rFonts w:ascii="Times New Roman" w:hAnsi="Times New Roman"/>
        </w:rPr>
        <w:t>s</w:t>
      </w:r>
    </w:p>
    <w:p w14:paraId="4FD4C18F" w14:textId="77777777" w:rsidR="00BF12EA" w:rsidRDefault="00BF12EA" w:rsidP="00BF12EA">
      <w:r>
        <w:t xml:space="preserve">This check ensures that values reported on </w:t>
      </w:r>
      <w:r>
        <w:rPr>
          <w:rStyle w:val="Strong"/>
        </w:rPr>
        <w:t>successive days</w:t>
      </w:r>
      <w:r>
        <w:t xml:space="preserve"> are consistent and do not show unrealistic jumps.</w:t>
      </w:r>
    </w:p>
    <w:p w14:paraId="700A6996" w14:textId="58B26B8C" w:rsidR="00BF12EA" w:rsidRDefault="00BF12EA" w:rsidP="00BF12EA">
      <w:pPr>
        <w:ind w:left="0" w:firstLine="0"/>
      </w:pPr>
      <w:r>
        <w:t>Example: If today’s maximum temperature is 30°C, tomorrow’s cannot suddenly drop to 5°C without a valid reason. Similarly, cumulative values like rainfall should not decrease from one day to the next.</w:t>
      </w:r>
    </w:p>
    <w:p w14:paraId="29C18897" w14:textId="7D383F54" w:rsidR="00BF12EA" w:rsidRPr="00BF12EA" w:rsidRDefault="00BF12EA" w:rsidP="00465C93">
      <w:pPr>
        <w:pStyle w:val="ListParagraph"/>
        <w:numPr>
          <w:ilvl w:val="0"/>
          <w:numId w:val="6"/>
        </w:numPr>
        <w:rPr>
          <w:rFonts w:ascii="Times New Roman" w:hAnsi="Times New Roman"/>
          <w:b/>
        </w:rPr>
      </w:pPr>
      <w:r w:rsidRPr="00BF12EA">
        <w:rPr>
          <w:rFonts w:ascii="Times New Roman" w:hAnsi="Times New Roman"/>
          <w:b/>
        </w:rPr>
        <w:t>Consecutive</w:t>
      </w:r>
      <w:r w:rsidR="007C41E2" w:rsidRPr="00BF12EA">
        <w:rPr>
          <w:rFonts w:ascii="Times New Roman" w:hAnsi="Times New Roman"/>
          <w:b/>
        </w:rPr>
        <w:t xml:space="preserve"> hours consistency </w:t>
      </w:r>
      <w:r w:rsidRPr="00BF12EA">
        <w:rPr>
          <w:rFonts w:ascii="Times New Roman" w:hAnsi="Times New Roman"/>
          <w:b/>
        </w:rPr>
        <w:t>checks</w:t>
      </w:r>
    </w:p>
    <w:p w14:paraId="66DF048F" w14:textId="283C3B74" w:rsidR="00BF12EA" w:rsidRPr="00BF12EA" w:rsidRDefault="00BF12EA" w:rsidP="00BF12EA">
      <w:pPr>
        <w:ind w:left="0" w:firstLine="0"/>
        <w:rPr>
          <w:b/>
        </w:rPr>
      </w:pPr>
      <w:r>
        <w:t xml:space="preserve">Similar to the daily check, but applied at the </w:t>
      </w:r>
      <w:r>
        <w:rPr>
          <w:rStyle w:val="Strong"/>
        </w:rPr>
        <w:t>hourly level</w:t>
      </w:r>
      <w:r>
        <w:t>. It verifies that hourly data changes gradually and realistically.</w:t>
      </w:r>
    </w:p>
    <w:p w14:paraId="14BEC89B" w14:textId="0D1A473E" w:rsidR="00BF12EA" w:rsidRDefault="00BF12EA" w:rsidP="00BF12EA">
      <w:pPr>
        <w:pStyle w:val="NormalWeb"/>
      </w:pPr>
      <w:r>
        <w:t>Example: Air temperature should not rise by 15°C in one hour under normal conditions. Pressure should not drop suddenly unless a strong weather system is passing.</w:t>
      </w:r>
    </w:p>
    <w:p w14:paraId="7CD73A63" w14:textId="77777777" w:rsidR="00BF12EA" w:rsidRPr="00BF12EA" w:rsidRDefault="00BF12EA" w:rsidP="00BF12EA">
      <w:pPr>
        <w:rPr>
          <w:b/>
        </w:rPr>
      </w:pPr>
    </w:p>
    <w:p w14:paraId="121C9C76" w14:textId="51466724" w:rsidR="009A2469" w:rsidRDefault="009A2469" w:rsidP="00465C93">
      <w:pPr>
        <w:pStyle w:val="ListParagraph"/>
        <w:numPr>
          <w:ilvl w:val="0"/>
          <w:numId w:val="6"/>
        </w:numPr>
        <w:rPr>
          <w:rFonts w:ascii="Times New Roman" w:hAnsi="Times New Roman"/>
          <w:b/>
        </w:rPr>
      </w:pPr>
      <w:r w:rsidRPr="00BF12EA">
        <w:rPr>
          <w:rFonts w:ascii="Times New Roman" w:hAnsi="Times New Roman"/>
          <w:b/>
        </w:rPr>
        <w:lastRenderedPageBreak/>
        <w:t>Data transfer</w:t>
      </w:r>
    </w:p>
    <w:p w14:paraId="405BB302" w14:textId="4B40809F" w:rsidR="00FF0CF4" w:rsidRPr="00FF0CF4" w:rsidRDefault="00BF12EA" w:rsidP="00465C93">
      <w:pPr>
        <w:pStyle w:val="ListParagraph"/>
        <w:numPr>
          <w:ilvl w:val="0"/>
          <w:numId w:val="7"/>
        </w:numPr>
        <w:rPr>
          <w:rFonts w:ascii="Times New Roman" w:hAnsi="Times New Roman"/>
        </w:rPr>
      </w:pPr>
      <w:r w:rsidRPr="00FF0CF4">
        <w:t xml:space="preserve">This involve the uploading the uploading the data from external file into Climsoft (observation final) </w:t>
      </w:r>
    </w:p>
    <w:p w14:paraId="04934415" w14:textId="0776D2FF" w:rsidR="00FF0CF4" w:rsidRPr="00FF0CF4" w:rsidRDefault="00FF0CF4" w:rsidP="00FF0CF4">
      <w:r>
        <w:rPr>
          <w:noProof/>
          <w:lang w:eastAsia="en-GB"/>
        </w:rPr>
        <w:drawing>
          <wp:inline distT="0" distB="0" distL="0" distR="0" wp14:anchorId="7489451E" wp14:editId="7B73759E">
            <wp:extent cx="2228850" cy="15883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42149" cy="1597853"/>
                    </a:xfrm>
                    <a:prstGeom prst="rect">
                      <a:avLst/>
                    </a:prstGeom>
                  </pic:spPr>
                </pic:pic>
              </a:graphicData>
            </a:graphic>
          </wp:inline>
        </w:drawing>
      </w:r>
    </w:p>
    <w:p w14:paraId="6A614C08" w14:textId="54333336" w:rsidR="00BF12EA" w:rsidRPr="00FF0CF4" w:rsidRDefault="00FF0CF4" w:rsidP="00465C93">
      <w:pPr>
        <w:pStyle w:val="ListParagraph"/>
        <w:numPr>
          <w:ilvl w:val="0"/>
          <w:numId w:val="7"/>
        </w:numPr>
        <w:rPr>
          <w:rFonts w:ascii="Times New Roman" w:hAnsi="Times New Roman"/>
        </w:rPr>
      </w:pPr>
      <w:r w:rsidRPr="00FF0CF4">
        <w:t>A</w:t>
      </w:r>
      <w:r w:rsidR="00BF12EA" w:rsidRPr="00FF0CF4">
        <w:t xml:space="preserve">rchiving checked data in the final </w:t>
      </w:r>
      <w:r w:rsidRPr="00FF0CF4">
        <w:t>stage</w:t>
      </w:r>
      <w:r>
        <w:t xml:space="preserve"> (observation initial to observation final)</w:t>
      </w:r>
      <w:r w:rsidR="00BF12EA" w:rsidRPr="00FF0CF4">
        <w:t xml:space="preserve"> is conducted </w:t>
      </w:r>
      <w:r>
        <w:t>in data transfer</w:t>
      </w:r>
      <w:r w:rsidR="00BF12EA" w:rsidRPr="00FF0CF4">
        <w:t xml:space="preserve">. </w:t>
      </w:r>
    </w:p>
    <w:p w14:paraId="3731B50B" w14:textId="177432E0" w:rsidR="009A2469" w:rsidRDefault="009A2469" w:rsidP="00465C93">
      <w:pPr>
        <w:pStyle w:val="ListParagraph"/>
        <w:numPr>
          <w:ilvl w:val="0"/>
          <w:numId w:val="6"/>
        </w:numPr>
        <w:rPr>
          <w:rFonts w:ascii="Times New Roman" w:hAnsi="Times New Roman"/>
          <w:b/>
        </w:rPr>
      </w:pPr>
      <w:r w:rsidRPr="007C41E2">
        <w:rPr>
          <w:rFonts w:ascii="Times New Roman" w:hAnsi="Times New Roman"/>
          <w:b/>
        </w:rPr>
        <w:t>Climate Products</w:t>
      </w:r>
    </w:p>
    <w:p w14:paraId="5FD0743E" w14:textId="54EBA8CC" w:rsidR="00FF0CF4" w:rsidRDefault="00FF0CF4" w:rsidP="00FF0CF4">
      <w:pPr>
        <w:ind w:left="360" w:firstLine="0"/>
      </w:pPr>
      <w:r w:rsidRPr="00FF0CF4">
        <w:t xml:space="preserve">To access the </w:t>
      </w:r>
      <w:r>
        <w:t>archived data a user uses the icon of the Climate Products to extract data and conducting data inventory.</w:t>
      </w:r>
    </w:p>
    <w:p w14:paraId="44A0E9BA" w14:textId="56AF5228" w:rsidR="007C41E2" w:rsidRDefault="007C41E2" w:rsidP="00465C93">
      <w:pPr>
        <w:pStyle w:val="ListParagraph"/>
        <w:numPr>
          <w:ilvl w:val="0"/>
          <w:numId w:val="1"/>
        </w:numPr>
        <w:rPr>
          <w:rFonts w:ascii="Times New Roman" w:hAnsi="Times New Roman"/>
        </w:rPr>
      </w:pPr>
      <w:r>
        <w:rPr>
          <w:rFonts w:ascii="Times New Roman" w:hAnsi="Times New Roman"/>
        </w:rPr>
        <w:t>DATA BACK UP</w:t>
      </w:r>
    </w:p>
    <w:p w14:paraId="1EEF9F60" w14:textId="0EA306C8" w:rsidR="00FF0CF4" w:rsidRDefault="00BC3F46" w:rsidP="00465C93">
      <w:pPr>
        <w:pStyle w:val="ListParagraph"/>
        <w:numPr>
          <w:ilvl w:val="0"/>
          <w:numId w:val="7"/>
        </w:numPr>
        <w:rPr>
          <w:rFonts w:ascii="Times New Roman" w:hAnsi="Times New Roman"/>
          <w:b/>
        </w:rPr>
      </w:pPr>
      <w:r>
        <w:rPr>
          <w:rFonts w:ascii="Times New Roman" w:hAnsi="Times New Roman"/>
          <w:b/>
        </w:rPr>
        <w:t xml:space="preserve"> Data </w:t>
      </w:r>
      <w:r w:rsidR="00C97714">
        <w:rPr>
          <w:rFonts w:ascii="Times New Roman" w:hAnsi="Times New Roman"/>
          <w:b/>
        </w:rPr>
        <w:t>Backup</w:t>
      </w:r>
    </w:p>
    <w:p w14:paraId="7493A6D8" w14:textId="00FC7CAB" w:rsidR="00C97714" w:rsidRDefault="00C97714" w:rsidP="00C97714">
      <w:pPr>
        <w:rPr>
          <w:b/>
        </w:rPr>
      </w:pPr>
      <w:r>
        <w:rPr>
          <w:b/>
        </w:rPr>
        <w:t>User interface method</w:t>
      </w:r>
    </w:p>
    <w:p w14:paraId="71475721" w14:textId="5E06807A" w:rsidR="00C97714" w:rsidRPr="00C97714" w:rsidRDefault="00C97714" w:rsidP="00465C93">
      <w:pPr>
        <w:pStyle w:val="ListParagraph"/>
        <w:numPr>
          <w:ilvl w:val="0"/>
          <w:numId w:val="8"/>
        </w:numPr>
        <w:rPr>
          <w:rFonts w:ascii="Times New Roman" w:hAnsi="Times New Roman"/>
        </w:rPr>
      </w:pPr>
      <w:r w:rsidRPr="00C97714">
        <w:t>Open Climsoft</w:t>
      </w:r>
    </w:p>
    <w:p w14:paraId="3A7BB857" w14:textId="65DF8816" w:rsidR="00C97714" w:rsidRPr="00C97714" w:rsidRDefault="00C97714" w:rsidP="00465C93">
      <w:pPr>
        <w:pStyle w:val="ListParagraph"/>
        <w:numPr>
          <w:ilvl w:val="0"/>
          <w:numId w:val="8"/>
        </w:numPr>
        <w:rPr>
          <w:rFonts w:ascii="Times New Roman" w:hAnsi="Times New Roman"/>
        </w:rPr>
      </w:pPr>
      <w:r w:rsidRPr="00C97714">
        <w:t>Go to Data transfer</w:t>
      </w:r>
    </w:p>
    <w:p w14:paraId="4B749E04" w14:textId="52F45188" w:rsidR="00C97714" w:rsidRPr="00C97714" w:rsidRDefault="00C97714" w:rsidP="00465C93">
      <w:pPr>
        <w:pStyle w:val="ListParagraph"/>
        <w:numPr>
          <w:ilvl w:val="0"/>
          <w:numId w:val="8"/>
        </w:numPr>
        <w:rPr>
          <w:rFonts w:ascii="Times New Roman" w:hAnsi="Times New Roman"/>
        </w:rPr>
      </w:pPr>
      <w:r w:rsidRPr="00C97714">
        <w:t>Go Backup</w:t>
      </w:r>
    </w:p>
    <w:p w14:paraId="4C9C085B" w14:textId="77777777" w:rsidR="00BC3F46" w:rsidRPr="00C97714" w:rsidRDefault="00BC3F46" w:rsidP="00465C93">
      <w:pPr>
        <w:pStyle w:val="ListParagraph"/>
        <w:numPr>
          <w:ilvl w:val="0"/>
          <w:numId w:val="8"/>
        </w:numPr>
        <w:rPr>
          <w:rFonts w:ascii="Times New Roman" w:hAnsi="Times New Roman"/>
        </w:rPr>
      </w:pPr>
      <w:r w:rsidRPr="00C97714">
        <w:t>Select folder</w:t>
      </w:r>
      <w:r>
        <w:t xml:space="preserve"> and rename the file </w:t>
      </w:r>
    </w:p>
    <w:p w14:paraId="715F1DA6" w14:textId="24509CEF" w:rsidR="00C97714" w:rsidRPr="00C97714" w:rsidRDefault="00C97714" w:rsidP="00465C93">
      <w:pPr>
        <w:pStyle w:val="ListParagraph"/>
        <w:numPr>
          <w:ilvl w:val="0"/>
          <w:numId w:val="8"/>
        </w:numPr>
        <w:rPr>
          <w:rFonts w:ascii="Times New Roman" w:hAnsi="Times New Roman"/>
        </w:rPr>
      </w:pPr>
      <w:r w:rsidRPr="00C97714">
        <w:t>Backup</w:t>
      </w:r>
    </w:p>
    <w:p w14:paraId="43A14009" w14:textId="551FEBC0" w:rsidR="00C97714" w:rsidRDefault="00C97714" w:rsidP="00C97714">
      <w:pPr>
        <w:rPr>
          <w:b/>
        </w:rPr>
      </w:pPr>
      <w:r w:rsidRPr="00C97714">
        <w:rPr>
          <w:b/>
        </w:rPr>
        <w:t>Back end method</w:t>
      </w:r>
    </w:p>
    <w:p w14:paraId="44A41704" w14:textId="4688E63E" w:rsidR="00C97714" w:rsidRDefault="00C97714" w:rsidP="00465C93">
      <w:pPr>
        <w:pStyle w:val="ListParagraph"/>
        <w:numPr>
          <w:ilvl w:val="0"/>
          <w:numId w:val="9"/>
        </w:numPr>
        <w:rPr>
          <w:b/>
        </w:rPr>
      </w:pPr>
      <w:r>
        <w:rPr>
          <w:b/>
        </w:rPr>
        <w:t xml:space="preserve">Open </w:t>
      </w:r>
      <w:proofErr w:type="spellStart"/>
      <w:r>
        <w:rPr>
          <w:b/>
        </w:rPr>
        <w:t>HeidSQL</w:t>
      </w:r>
      <w:proofErr w:type="spellEnd"/>
    </w:p>
    <w:p w14:paraId="0CF5ABEC" w14:textId="11ED2BF9" w:rsidR="00C97714" w:rsidRDefault="00C97714" w:rsidP="00465C93">
      <w:pPr>
        <w:pStyle w:val="ListParagraph"/>
        <w:numPr>
          <w:ilvl w:val="0"/>
          <w:numId w:val="9"/>
        </w:numPr>
        <w:rPr>
          <w:b/>
        </w:rPr>
      </w:pPr>
      <w:r>
        <w:rPr>
          <w:b/>
        </w:rPr>
        <w:t xml:space="preserve">Right click on data base name </w:t>
      </w:r>
    </w:p>
    <w:p w14:paraId="52BCBA89" w14:textId="53D7E911" w:rsidR="00C97714" w:rsidRDefault="00C97714" w:rsidP="00465C93">
      <w:pPr>
        <w:pStyle w:val="ListParagraph"/>
        <w:numPr>
          <w:ilvl w:val="0"/>
          <w:numId w:val="9"/>
        </w:numPr>
        <w:rPr>
          <w:b/>
        </w:rPr>
      </w:pPr>
      <w:r>
        <w:rPr>
          <w:b/>
        </w:rPr>
        <w:t>Select Export database as SQL</w:t>
      </w:r>
    </w:p>
    <w:p w14:paraId="1D1522C5" w14:textId="65BA2F43" w:rsidR="00C97714" w:rsidRDefault="00C97714" w:rsidP="00465C93">
      <w:pPr>
        <w:pStyle w:val="ListParagraph"/>
        <w:numPr>
          <w:ilvl w:val="0"/>
          <w:numId w:val="9"/>
        </w:numPr>
        <w:rPr>
          <w:b/>
        </w:rPr>
      </w:pPr>
      <w:r>
        <w:rPr>
          <w:b/>
        </w:rPr>
        <w:t>Select folder and rename the file</w:t>
      </w:r>
    </w:p>
    <w:p w14:paraId="32B3F89B" w14:textId="51957827" w:rsidR="00C97714" w:rsidRDefault="00C97714" w:rsidP="00465C93">
      <w:pPr>
        <w:pStyle w:val="ListParagraph"/>
        <w:numPr>
          <w:ilvl w:val="0"/>
          <w:numId w:val="9"/>
        </w:numPr>
        <w:rPr>
          <w:b/>
        </w:rPr>
      </w:pPr>
      <w:r>
        <w:rPr>
          <w:b/>
        </w:rPr>
        <w:t>Export</w:t>
      </w:r>
    </w:p>
    <w:p w14:paraId="6E2F44C2" w14:textId="2E6169D0" w:rsidR="00C97714" w:rsidRDefault="00C97714" w:rsidP="00C97714">
      <w:pPr>
        <w:pStyle w:val="ListParagraph"/>
        <w:rPr>
          <w:b/>
        </w:rPr>
      </w:pPr>
      <w:r>
        <w:rPr>
          <w:noProof/>
          <w:lang w:eastAsia="en-GB"/>
        </w:rPr>
        <w:lastRenderedPageBreak/>
        <w:drawing>
          <wp:inline distT="0" distB="0" distL="0" distR="0" wp14:anchorId="62A2BE5F" wp14:editId="3867DA97">
            <wp:extent cx="5694045" cy="404685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4045" cy="4046855"/>
                    </a:xfrm>
                    <a:prstGeom prst="rect">
                      <a:avLst/>
                    </a:prstGeom>
                  </pic:spPr>
                </pic:pic>
              </a:graphicData>
            </a:graphic>
          </wp:inline>
        </w:drawing>
      </w:r>
    </w:p>
    <w:p w14:paraId="3B30FB2B" w14:textId="46E7ED37" w:rsidR="00BC3F46" w:rsidRDefault="00BC3F46" w:rsidP="00BC3F46">
      <w:pPr>
        <w:ind w:left="0"/>
        <w:rPr>
          <w:b/>
        </w:rPr>
      </w:pPr>
    </w:p>
    <w:p w14:paraId="4A842F65" w14:textId="6B025EAD" w:rsidR="00BC3F46" w:rsidRDefault="00BC3F46" w:rsidP="00465C93">
      <w:pPr>
        <w:pStyle w:val="ListParagraph"/>
        <w:numPr>
          <w:ilvl w:val="0"/>
          <w:numId w:val="7"/>
        </w:numPr>
        <w:rPr>
          <w:b/>
        </w:rPr>
      </w:pPr>
      <w:r>
        <w:rPr>
          <w:b/>
        </w:rPr>
        <w:t xml:space="preserve">Data Restore </w:t>
      </w:r>
    </w:p>
    <w:p w14:paraId="3175E6F9" w14:textId="77777777" w:rsidR="00BC3F46" w:rsidRPr="00BC3F46" w:rsidRDefault="00BC3F46" w:rsidP="00BC3F46">
      <w:pPr>
        <w:rPr>
          <w:b/>
        </w:rPr>
      </w:pPr>
      <w:r w:rsidRPr="00BC3F46">
        <w:rPr>
          <w:b/>
        </w:rPr>
        <w:t>User interface method</w:t>
      </w:r>
    </w:p>
    <w:p w14:paraId="5A396BE5" w14:textId="77777777" w:rsidR="00BC3F46" w:rsidRPr="00C97714" w:rsidRDefault="00BC3F46" w:rsidP="00465C93">
      <w:pPr>
        <w:pStyle w:val="ListParagraph"/>
        <w:numPr>
          <w:ilvl w:val="0"/>
          <w:numId w:val="10"/>
        </w:numPr>
        <w:rPr>
          <w:rFonts w:ascii="Times New Roman" w:hAnsi="Times New Roman"/>
        </w:rPr>
      </w:pPr>
      <w:r w:rsidRPr="00C97714">
        <w:t>Open Climsoft</w:t>
      </w:r>
    </w:p>
    <w:p w14:paraId="67ED1531" w14:textId="77777777" w:rsidR="00BC3F46" w:rsidRPr="00C97714" w:rsidRDefault="00BC3F46" w:rsidP="00465C93">
      <w:pPr>
        <w:pStyle w:val="ListParagraph"/>
        <w:numPr>
          <w:ilvl w:val="0"/>
          <w:numId w:val="10"/>
        </w:numPr>
        <w:rPr>
          <w:rFonts w:ascii="Times New Roman" w:hAnsi="Times New Roman"/>
        </w:rPr>
      </w:pPr>
      <w:r w:rsidRPr="00C97714">
        <w:t>Go to Data transfer</w:t>
      </w:r>
    </w:p>
    <w:p w14:paraId="0D52F350" w14:textId="77777777" w:rsidR="00BC3F46" w:rsidRPr="00C97714" w:rsidRDefault="00BC3F46" w:rsidP="00465C93">
      <w:pPr>
        <w:pStyle w:val="ListParagraph"/>
        <w:numPr>
          <w:ilvl w:val="0"/>
          <w:numId w:val="10"/>
        </w:numPr>
        <w:rPr>
          <w:rFonts w:ascii="Times New Roman" w:hAnsi="Times New Roman"/>
        </w:rPr>
      </w:pPr>
      <w:r w:rsidRPr="00C97714">
        <w:t>Go Backup</w:t>
      </w:r>
    </w:p>
    <w:p w14:paraId="424CF6DD" w14:textId="5FA38B32" w:rsidR="00BC3F46" w:rsidRPr="00C97714" w:rsidRDefault="00BC3F46" w:rsidP="00465C93">
      <w:pPr>
        <w:pStyle w:val="ListParagraph"/>
        <w:numPr>
          <w:ilvl w:val="0"/>
          <w:numId w:val="10"/>
        </w:numPr>
        <w:rPr>
          <w:rFonts w:ascii="Times New Roman" w:hAnsi="Times New Roman"/>
        </w:rPr>
      </w:pPr>
      <w:r w:rsidRPr="00C97714">
        <w:t xml:space="preserve">Select </w:t>
      </w:r>
      <w:r>
        <w:t xml:space="preserve">a file  </w:t>
      </w:r>
    </w:p>
    <w:p w14:paraId="0BB3E1CA" w14:textId="77777777" w:rsidR="00BC3F46" w:rsidRPr="00BC3F46" w:rsidRDefault="00BC3F46" w:rsidP="00465C93">
      <w:pPr>
        <w:pStyle w:val="ListParagraph"/>
        <w:numPr>
          <w:ilvl w:val="0"/>
          <w:numId w:val="10"/>
        </w:numPr>
        <w:rPr>
          <w:b/>
        </w:rPr>
      </w:pPr>
      <w:r>
        <w:t>Restore</w:t>
      </w:r>
    </w:p>
    <w:p w14:paraId="311EC514" w14:textId="0BDE838A" w:rsidR="00BC3F46" w:rsidRDefault="00BC3F46" w:rsidP="00BC3F46">
      <w:pPr>
        <w:rPr>
          <w:b/>
        </w:rPr>
      </w:pPr>
      <w:r w:rsidRPr="00BC3F46">
        <w:rPr>
          <w:b/>
        </w:rPr>
        <w:t>Back end method</w:t>
      </w:r>
    </w:p>
    <w:p w14:paraId="4758F246" w14:textId="5BD872C7" w:rsidR="00BC3F46" w:rsidRPr="00BC3F46" w:rsidRDefault="00BC3F46" w:rsidP="00465C93">
      <w:pPr>
        <w:pStyle w:val="ListParagraph"/>
        <w:numPr>
          <w:ilvl w:val="0"/>
          <w:numId w:val="11"/>
        </w:numPr>
      </w:pPr>
      <w:r w:rsidRPr="00BC3F46">
        <w:t>Open MySQL Client</w:t>
      </w:r>
    </w:p>
    <w:p w14:paraId="19B83275" w14:textId="0232F4CC" w:rsidR="00BC3F46" w:rsidRPr="00BC3F46" w:rsidRDefault="00BC3F46" w:rsidP="00465C93">
      <w:pPr>
        <w:pStyle w:val="ListParagraph"/>
        <w:numPr>
          <w:ilvl w:val="0"/>
          <w:numId w:val="11"/>
        </w:numPr>
      </w:pPr>
      <w:r w:rsidRPr="00BC3F46">
        <w:t>Enter password</w:t>
      </w:r>
    </w:p>
    <w:p w14:paraId="77E5DD4B" w14:textId="467ABFF4" w:rsidR="00BC3F46" w:rsidRPr="00BC3F46" w:rsidRDefault="00BC3F46" w:rsidP="00465C93">
      <w:pPr>
        <w:pStyle w:val="ListParagraph"/>
        <w:numPr>
          <w:ilvl w:val="0"/>
          <w:numId w:val="11"/>
        </w:numPr>
      </w:pPr>
      <w:r w:rsidRPr="00BC3F46">
        <w:t>Enter Source path\</w:t>
      </w:r>
      <w:proofErr w:type="spellStart"/>
      <w:r w:rsidRPr="00BC3F46">
        <w:t>filename.sql</w:t>
      </w:r>
      <w:proofErr w:type="spellEnd"/>
    </w:p>
    <w:p w14:paraId="6E22C7C8" w14:textId="673477C5" w:rsidR="00BC3F46" w:rsidRDefault="00BC3F46" w:rsidP="00465C93">
      <w:pPr>
        <w:pStyle w:val="ListParagraph"/>
        <w:numPr>
          <w:ilvl w:val="0"/>
          <w:numId w:val="11"/>
        </w:numPr>
      </w:pPr>
      <w:r w:rsidRPr="00BC3F46">
        <w:t>Click Enter</w:t>
      </w:r>
    </w:p>
    <w:p w14:paraId="62E3A665" w14:textId="77777777" w:rsidR="00BC3F46" w:rsidRPr="00BC3F46" w:rsidRDefault="00BC3F46" w:rsidP="00465C93">
      <w:pPr>
        <w:pStyle w:val="ListParagraph"/>
        <w:numPr>
          <w:ilvl w:val="0"/>
          <w:numId w:val="11"/>
        </w:numPr>
      </w:pPr>
    </w:p>
    <w:p w14:paraId="2CD98B40" w14:textId="0E7A8CDC" w:rsidR="00BC3F46" w:rsidRPr="00BF40E0" w:rsidRDefault="00E86682" w:rsidP="00465C93">
      <w:pPr>
        <w:pStyle w:val="ListParagraph"/>
        <w:numPr>
          <w:ilvl w:val="0"/>
          <w:numId w:val="1"/>
        </w:numPr>
        <w:rPr>
          <w:rFonts w:ascii="Times New Roman" w:hAnsi="Times New Roman"/>
          <w:b/>
        </w:rPr>
      </w:pPr>
      <w:r w:rsidRPr="00BF40E0">
        <w:rPr>
          <w:rFonts w:ascii="Times New Roman" w:hAnsi="Times New Roman"/>
          <w:b/>
        </w:rPr>
        <w:lastRenderedPageBreak/>
        <w:t>EXTERNAL TOOL FOR DATA QUALITY CONTROL</w:t>
      </w:r>
    </w:p>
    <w:p w14:paraId="430767B2" w14:textId="1DBF9F86" w:rsidR="00622A92" w:rsidRDefault="00622A92" w:rsidP="00622A92">
      <w:pPr>
        <w:ind w:left="0" w:firstLine="0"/>
      </w:pPr>
      <w:r>
        <w:t>The tool is designed to work alongside Climsoft to carry out data quality control checks and manage data inventory in the data entry forms (</w:t>
      </w:r>
      <w:proofErr w:type="spellStart"/>
      <w:r>
        <w:rPr>
          <w:rStyle w:val="Strong"/>
          <w:rFonts w:eastAsia="Calibri"/>
        </w:rPr>
        <w:t>form_hourly</w:t>
      </w:r>
      <w:proofErr w:type="spellEnd"/>
      <w:r>
        <w:t xml:space="preserve"> and </w:t>
      </w:r>
      <w:r>
        <w:rPr>
          <w:rStyle w:val="Strong"/>
          <w:rFonts w:eastAsia="Calibri"/>
        </w:rPr>
        <w:t>form_daily1</w:t>
      </w:r>
      <w:r>
        <w:t xml:space="preserve">). It is installed as a customized </w:t>
      </w:r>
      <w:r>
        <w:rPr>
          <w:rStyle w:val="Strong"/>
          <w:rFonts w:eastAsia="Calibri"/>
        </w:rPr>
        <w:t>Microsoft Excel Add-in</w:t>
      </w:r>
      <w:r>
        <w:t xml:space="preserve">, tailored to the structure of these forms, and operates through a </w:t>
      </w:r>
      <w:r>
        <w:rPr>
          <w:rStyle w:val="Strong"/>
          <w:rFonts w:eastAsia="Calibri"/>
        </w:rPr>
        <w:t>Visual Basic for Applications (VBA) script</w:t>
      </w:r>
      <w:r>
        <w:t xml:space="preserve"> that automates the required quality control and inventory tasks.</w:t>
      </w:r>
    </w:p>
    <w:p w14:paraId="5B578F93" w14:textId="58DC7F10" w:rsidR="00622A92" w:rsidRDefault="00622A92" w:rsidP="00622A92">
      <w:pPr>
        <w:ind w:left="0" w:firstLine="0"/>
      </w:pPr>
      <w:r>
        <w:t>Step to use it.</w:t>
      </w:r>
    </w:p>
    <w:p w14:paraId="1E036042" w14:textId="53BABE6F" w:rsidR="00622A92" w:rsidRPr="00CA72AD" w:rsidRDefault="00622A92" w:rsidP="00465C93">
      <w:pPr>
        <w:pStyle w:val="ListParagraph"/>
        <w:numPr>
          <w:ilvl w:val="0"/>
          <w:numId w:val="7"/>
        </w:numPr>
        <w:rPr>
          <w:b/>
        </w:rPr>
      </w:pPr>
      <w:r w:rsidRPr="00CA72AD">
        <w:rPr>
          <w:b/>
        </w:rPr>
        <w:t xml:space="preserve">Get the file data of form_daily1 and </w:t>
      </w:r>
      <w:proofErr w:type="spellStart"/>
      <w:r w:rsidRPr="00CA72AD">
        <w:rPr>
          <w:b/>
        </w:rPr>
        <w:t>form_hourly</w:t>
      </w:r>
      <w:proofErr w:type="spellEnd"/>
    </w:p>
    <w:p w14:paraId="3E2877AC" w14:textId="531B579F" w:rsidR="00622A92" w:rsidRDefault="00622A92" w:rsidP="00465C93">
      <w:pPr>
        <w:pStyle w:val="ListParagraph"/>
        <w:numPr>
          <w:ilvl w:val="0"/>
          <w:numId w:val="12"/>
        </w:numPr>
      </w:pPr>
      <w:r>
        <w:t>Open Climsoft</w:t>
      </w:r>
    </w:p>
    <w:p w14:paraId="5AFD569C" w14:textId="52C0D6AF" w:rsidR="00622A92" w:rsidRDefault="00622A92" w:rsidP="00465C93">
      <w:pPr>
        <w:pStyle w:val="ListParagraph"/>
        <w:numPr>
          <w:ilvl w:val="0"/>
          <w:numId w:val="12"/>
        </w:numPr>
      </w:pPr>
      <w:r>
        <w:t>Go to Data entry</w:t>
      </w:r>
    </w:p>
    <w:p w14:paraId="4AF8CBA5" w14:textId="02252541" w:rsidR="00622A92" w:rsidRDefault="00622A92" w:rsidP="00465C93">
      <w:pPr>
        <w:pStyle w:val="ListParagraph"/>
        <w:numPr>
          <w:ilvl w:val="0"/>
          <w:numId w:val="12"/>
        </w:numPr>
      </w:pPr>
      <w:r>
        <w:t>Select form</w:t>
      </w:r>
    </w:p>
    <w:p w14:paraId="6612D280" w14:textId="619042B7" w:rsidR="00622A92" w:rsidRDefault="00622A92" w:rsidP="00465C93">
      <w:pPr>
        <w:pStyle w:val="ListParagraph"/>
        <w:numPr>
          <w:ilvl w:val="0"/>
          <w:numId w:val="12"/>
        </w:numPr>
      </w:pPr>
      <w:r>
        <w:t>Click to View</w:t>
      </w:r>
    </w:p>
    <w:p w14:paraId="765C5239" w14:textId="44D35EA8" w:rsidR="00622A92" w:rsidRDefault="00622A92" w:rsidP="00465C93">
      <w:pPr>
        <w:pStyle w:val="ListParagraph"/>
        <w:numPr>
          <w:ilvl w:val="0"/>
          <w:numId w:val="12"/>
        </w:numPr>
      </w:pPr>
      <w:r>
        <w:t>Click to Export</w:t>
      </w:r>
    </w:p>
    <w:p w14:paraId="7BE33628" w14:textId="3B3E441F" w:rsidR="00622A92" w:rsidRDefault="00CA72AD" w:rsidP="00465C93">
      <w:pPr>
        <w:pStyle w:val="ListParagraph"/>
        <w:numPr>
          <w:ilvl w:val="0"/>
          <w:numId w:val="12"/>
        </w:numPr>
      </w:pPr>
      <w:r>
        <w:t>Select destination folder</w:t>
      </w:r>
    </w:p>
    <w:p w14:paraId="562E8468" w14:textId="03155BF2" w:rsidR="00CA72AD" w:rsidRDefault="00CA72AD" w:rsidP="00465C93">
      <w:pPr>
        <w:pStyle w:val="ListParagraph"/>
        <w:numPr>
          <w:ilvl w:val="0"/>
          <w:numId w:val="12"/>
        </w:numPr>
      </w:pPr>
      <w:r>
        <w:t>Save</w:t>
      </w:r>
    </w:p>
    <w:p w14:paraId="65750171" w14:textId="62EEA42C" w:rsidR="00CA72AD" w:rsidRDefault="00CA72AD" w:rsidP="00465C93">
      <w:pPr>
        <w:pStyle w:val="ListParagraph"/>
        <w:numPr>
          <w:ilvl w:val="0"/>
          <w:numId w:val="12"/>
        </w:numPr>
      </w:pPr>
      <w:r>
        <w:t>Close</w:t>
      </w:r>
    </w:p>
    <w:p w14:paraId="781D16D4" w14:textId="1F61B0B7" w:rsidR="00CA72AD" w:rsidRDefault="00CA72AD" w:rsidP="00465C93">
      <w:pPr>
        <w:pStyle w:val="ListParagraph"/>
        <w:numPr>
          <w:ilvl w:val="0"/>
          <w:numId w:val="7"/>
        </w:numPr>
      </w:pPr>
      <w:r>
        <w:t>Inventory and QC of daily data</w:t>
      </w:r>
    </w:p>
    <w:p w14:paraId="01C52FBB" w14:textId="79FB9D69" w:rsidR="00CA72AD" w:rsidRDefault="00CA72AD" w:rsidP="00465C93">
      <w:pPr>
        <w:pStyle w:val="ListParagraph"/>
        <w:numPr>
          <w:ilvl w:val="0"/>
          <w:numId w:val="13"/>
        </w:numPr>
      </w:pPr>
      <w:r>
        <w:rPr>
          <w:noProof/>
          <w:lang w:val="en-GB" w:eastAsia="en-GB"/>
        </w:rPr>
        <mc:AlternateContent>
          <mc:Choice Requires="wps">
            <w:drawing>
              <wp:anchor distT="0" distB="0" distL="114300" distR="114300" simplePos="0" relativeHeight="251659264" behindDoc="0" locked="0" layoutInCell="1" allowOverlap="1" wp14:anchorId="44D2BB28" wp14:editId="18673504">
                <wp:simplePos x="0" y="0"/>
                <wp:positionH relativeFrom="column">
                  <wp:posOffset>5134610</wp:posOffset>
                </wp:positionH>
                <wp:positionV relativeFrom="paragraph">
                  <wp:posOffset>243841</wp:posOffset>
                </wp:positionV>
                <wp:extent cx="488950" cy="831850"/>
                <wp:effectExtent l="76200" t="19050" r="101600" b="0"/>
                <wp:wrapNone/>
                <wp:docPr id="12" name="Down Arrow 12"/>
                <wp:cNvGraphicFramePr/>
                <a:graphic xmlns:a="http://schemas.openxmlformats.org/drawingml/2006/main">
                  <a:graphicData uri="http://schemas.microsoft.com/office/word/2010/wordprocessingShape">
                    <wps:wsp>
                      <wps:cNvSpPr/>
                      <wps:spPr>
                        <a:xfrm rot="2131838">
                          <a:off x="0" y="0"/>
                          <a:ext cx="488950" cy="8318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A42FCF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2" o:spid="_x0000_s1026" type="#_x0000_t67" style="position:absolute;margin-left:404.3pt;margin-top:19.2pt;width:38.5pt;height:65.5pt;rotation:2328536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" adj="15252" fillcolor="#4472c4 [3204]" strokecolor="#1f3763 [1604]" strokeweight="1pt"/>
            </w:pict>
          </mc:Fallback>
        </mc:AlternateContent>
      </w:r>
      <w:r>
        <w:t>Open the exported form_daily1</w:t>
      </w:r>
    </w:p>
    <w:p w14:paraId="3CFE463B" w14:textId="08A6F0FF" w:rsidR="00CA72AD" w:rsidRPr="00CA72AD" w:rsidRDefault="00CA72AD" w:rsidP="00465C93">
      <w:pPr>
        <w:pStyle w:val="ListParagraph"/>
        <w:numPr>
          <w:ilvl w:val="0"/>
          <w:numId w:val="13"/>
        </w:numPr>
      </w:pPr>
      <w:r>
        <w:t xml:space="preserve">Click on Tab name </w:t>
      </w:r>
      <w:r w:rsidRPr="00CA72AD">
        <w:rPr>
          <w:b/>
        </w:rPr>
        <w:t>QC</w:t>
      </w:r>
    </w:p>
    <w:p w14:paraId="07781971" w14:textId="5204A2DA" w:rsidR="00CA72AD" w:rsidRDefault="00CA72AD" w:rsidP="00CA72AD">
      <w:r>
        <w:rPr>
          <w:noProof/>
          <w:lang w:eastAsia="en-GB"/>
        </w:rPr>
        <w:drawing>
          <wp:inline distT="0" distB="0" distL="0" distR="0" wp14:anchorId="16E8760A" wp14:editId="5D1D8900">
            <wp:extent cx="6646545" cy="12954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6545" cy="1295400"/>
                    </a:xfrm>
                    <a:prstGeom prst="rect">
                      <a:avLst/>
                    </a:prstGeom>
                  </pic:spPr>
                </pic:pic>
              </a:graphicData>
            </a:graphic>
          </wp:inline>
        </w:drawing>
      </w:r>
    </w:p>
    <w:p w14:paraId="06BAD64E" w14:textId="09325AC8" w:rsidR="00C02D25" w:rsidRPr="00622A92" w:rsidRDefault="00CA72AD" w:rsidP="00622A92">
      <w:pPr>
        <w:ind w:left="0"/>
      </w:pPr>
      <w:r>
        <w:t>FSH</w:t>
      </w:r>
    </w:p>
    <w:p w14:paraId="3E9C8EE6" w14:textId="69E5C7DC" w:rsidR="00172660" w:rsidRDefault="00CA72AD" w:rsidP="00465C93">
      <w:pPr>
        <w:pStyle w:val="ListParagraph"/>
        <w:numPr>
          <w:ilvl w:val="0"/>
          <w:numId w:val="7"/>
        </w:numPr>
      </w:pPr>
      <w:r w:rsidRPr="00CA72AD">
        <w:t xml:space="preserve">Look for group of </w:t>
      </w:r>
      <w:proofErr w:type="spellStart"/>
      <w:r w:rsidRPr="005F4CF7">
        <w:rPr>
          <w:b/>
        </w:rPr>
        <w:t>Daily_data</w:t>
      </w:r>
      <w:proofErr w:type="spellEnd"/>
      <w:r w:rsidRPr="00CA72AD">
        <w:t xml:space="preserve"> </w:t>
      </w:r>
    </w:p>
    <w:p w14:paraId="2F312B39" w14:textId="100FBCED" w:rsidR="005F4CF7" w:rsidRPr="00CA72AD" w:rsidRDefault="005F4CF7" w:rsidP="005F4CF7">
      <w:r>
        <w:rPr>
          <w:noProof/>
          <w:lang w:eastAsia="en-GB"/>
        </w:rPr>
        <w:drawing>
          <wp:inline distT="0" distB="0" distL="0" distR="0" wp14:anchorId="46CF7915" wp14:editId="5199170D">
            <wp:extent cx="6646545" cy="93789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6545" cy="937895"/>
                    </a:xfrm>
                    <a:prstGeom prst="rect">
                      <a:avLst/>
                    </a:prstGeom>
                  </pic:spPr>
                </pic:pic>
              </a:graphicData>
            </a:graphic>
          </wp:inline>
        </w:drawing>
      </w:r>
    </w:p>
    <w:p w14:paraId="35DD9FFE" w14:textId="77777777" w:rsidR="005F4CF7" w:rsidRDefault="005F4CF7" w:rsidP="005F4CF7">
      <w:pPr>
        <w:ind w:left="0"/>
      </w:pPr>
    </w:p>
    <w:p w14:paraId="61043BFA" w14:textId="7E59E0E6" w:rsidR="005F4CF7" w:rsidRDefault="00CA72AD" w:rsidP="00465C93">
      <w:pPr>
        <w:pStyle w:val="ListParagraph"/>
        <w:numPr>
          <w:ilvl w:val="0"/>
          <w:numId w:val="7"/>
        </w:numPr>
      </w:pPr>
      <w:r w:rsidRPr="00CA72AD">
        <w:lastRenderedPageBreak/>
        <w:t xml:space="preserve">Click </w:t>
      </w:r>
      <w:proofErr w:type="spellStart"/>
      <w:r w:rsidRPr="005F4CF7">
        <w:rPr>
          <w:b/>
        </w:rPr>
        <w:t>headerdaily</w:t>
      </w:r>
      <w:proofErr w:type="spellEnd"/>
      <w:r>
        <w:t xml:space="preserve"> to insert the headings</w:t>
      </w:r>
    </w:p>
    <w:p w14:paraId="5915CB18" w14:textId="1068D181" w:rsidR="005F4CF7" w:rsidRDefault="005F4CF7" w:rsidP="00465C93">
      <w:pPr>
        <w:pStyle w:val="ListParagraph"/>
        <w:numPr>
          <w:ilvl w:val="0"/>
          <w:numId w:val="7"/>
        </w:numPr>
      </w:pPr>
      <w:r>
        <w:t xml:space="preserve">Click </w:t>
      </w:r>
      <w:r w:rsidRPr="005F4CF7">
        <w:rPr>
          <w:b/>
        </w:rPr>
        <w:t>INVFILDAILY</w:t>
      </w:r>
      <w:r>
        <w:rPr>
          <w:b/>
        </w:rPr>
        <w:t xml:space="preserve"> </w:t>
      </w:r>
      <w:r w:rsidRPr="005F4CF7">
        <w:t>to select the daily data of the specific month</w:t>
      </w:r>
    </w:p>
    <w:p w14:paraId="2039E934" w14:textId="5508F55D" w:rsidR="005F4CF7" w:rsidRDefault="005F4CF7" w:rsidP="00465C93">
      <w:pPr>
        <w:pStyle w:val="ListParagraph"/>
        <w:numPr>
          <w:ilvl w:val="0"/>
          <w:numId w:val="14"/>
        </w:numPr>
      </w:pPr>
      <w:r>
        <w:t>Enter your station (new sheet in the name of station will be created) and click OK.</w:t>
      </w:r>
    </w:p>
    <w:p w14:paraId="63A7E029" w14:textId="70C7A8F2" w:rsidR="005F4CF7" w:rsidRDefault="005F4CF7" w:rsidP="005F4CF7">
      <w:r>
        <w:rPr>
          <w:noProof/>
          <w:lang w:eastAsia="en-GB"/>
        </w:rPr>
        <w:drawing>
          <wp:inline distT="0" distB="0" distL="0" distR="0" wp14:anchorId="36A94DFE" wp14:editId="157A2901">
            <wp:extent cx="3594100" cy="1475281"/>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41200" cy="1494614"/>
                    </a:xfrm>
                    <a:prstGeom prst="rect">
                      <a:avLst/>
                    </a:prstGeom>
                  </pic:spPr>
                </pic:pic>
              </a:graphicData>
            </a:graphic>
          </wp:inline>
        </w:drawing>
      </w:r>
    </w:p>
    <w:p w14:paraId="5452D7DD" w14:textId="23183514" w:rsidR="005F4CF7" w:rsidRDefault="005F4CF7" w:rsidP="00465C93">
      <w:pPr>
        <w:pStyle w:val="ListParagraph"/>
        <w:numPr>
          <w:ilvl w:val="0"/>
          <w:numId w:val="14"/>
        </w:numPr>
      </w:pPr>
      <w:r>
        <w:t>Enter a year and click ok</w:t>
      </w:r>
    </w:p>
    <w:p w14:paraId="32057CC2" w14:textId="72376F43" w:rsidR="005F4CF7" w:rsidRDefault="005F4CF7" w:rsidP="005F4CF7">
      <w:r>
        <w:rPr>
          <w:noProof/>
          <w:lang w:eastAsia="en-GB"/>
        </w:rPr>
        <w:drawing>
          <wp:inline distT="0" distB="0" distL="0" distR="0" wp14:anchorId="53B44CD5" wp14:editId="236AA061">
            <wp:extent cx="3549650" cy="1511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4496" cy="1521576"/>
                    </a:xfrm>
                    <a:prstGeom prst="rect">
                      <a:avLst/>
                    </a:prstGeom>
                  </pic:spPr>
                </pic:pic>
              </a:graphicData>
            </a:graphic>
          </wp:inline>
        </w:drawing>
      </w:r>
    </w:p>
    <w:p w14:paraId="28C573CA" w14:textId="4F21C39C" w:rsidR="005F4CF7" w:rsidRDefault="005F4CF7" w:rsidP="00465C93">
      <w:pPr>
        <w:pStyle w:val="ListParagraph"/>
        <w:numPr>
          <w:ilvl w:val="0"/>
          <w:numId w:val="14"/>
        </w:numPr>
      </w:pPr>
      <w:r>
        <w:t>Enter a month and click ok</w:t>
      </w:r>
    </w:p>
    <w:p w14:paraId="72297251" w14:textId="5D5A1269" w:rsidR="005F4CF7" w:rsidRDefault="005F4CF7" w:rsidP="005F4CF7">
      <w:r>
        <w:rPr>
          <w:noProof/>
          <w:lang w:eastAsia="en-GB"/>
        </w:rPr>
        <w:drawing>
          <wp:inline distT="0" distB="0" distL="0" distR="0" wp14:anchorId="1B748E8E" wp14:editId="2FF4FF2C">
            <wp:extent cx="3784600" cy="1590168"/>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7029" cy="1595390"/>
                    </a:xfrm>
                    <a:prstGeom prst="rect">
                      <a:avLst/>
                    </a:prstGeom>
                  </pic:spPr>
                </pic:pic>
              </a:graphicData>
            </a:graphic>
          </wp:inline>
        </w:drawing>
      </w:r>
    </w:p>
    <w:p w14:paraId="63811EB5" w14:textId="7D6F8228" w:rsidR="005F4CF7" w:rsidRDefault="005F4CF7" w:rsidP="005F4CF7"/>
    <w:p w14:paraId="39E12FE5" w14:textId="114D0865" w:rsidR="005F4CF7" w:rsidRDefault="005F4CF7" w:rsidP="007A7097">
      <w:pPr>
        <w:ind w:left="0" w:firstLine="0"/>
      </w:pPr>
      <w:r>
        <w:t xml:space="preserve">Once you </w:t>
      </w:r>
      <w:r w:rsidR="007A7097">
        <w:t>done the daily data of the entered year and month will be copied in automated created sheet appear in your station name.</w:t>
      </w:r>
    </w:p>
    <w:p w14:paraId="5347BE8A" w14:textId="0265A8A6" w:rsidR="007A7097" w:rsidRDefault="007A7097" w:rsidP="007A7097">
      <w:pPr>
        <w:ind w:left="0" w:firstLine="0"/>
      </w:pPr>
    </w:p>
    <w:p w14:paraId="1103AD18" w14:textId="55141B75" w:rsidR="007A7097" w:rsidRDefault="007A7097" w:rsidP="007A7097">
      <w:pPr>
        <w:ind w:left="0" w:firstLine="0"/>
      </w:pPr>
    </w:p>
    <w:p w14:paraId="7F6E28A6" w14:textId="401A5DA5" w:rsidR="007A7097" w:rsidRDefault="007A7097" w:rsidP="007A7097">
      <w:pPr>
        <w:ind w:left="0" w:firstLine="0"/>
      </w:pPr>
    </w:p>
    <w:p w14:paraId="4E8747CD" w14:textId="208498B3" w:rsidR="007A7097" w:rsidRPr="00E56687" w:rsidRDefault="007A7097" w:rsidP="00465C93">
      <w:pPr>
        <w:pStyle w:val="ListParagraph"/>
        <w:numPr>
          <w:ilvl w:val="0"/>
          <w:numId w:val="16"/>
        </w:numPr>
        <w:rPr>
          <w:b/>
        </w:rPr>
      </w:pPr>
      <w:r>
        <w:lastRenderedPageBreak/>
        <w:t xml:space="preserve">Click the </w:t>
      </w:r>
      <w:r w:rsidRPr="00E56687">
        <w:rPr>
          <w:b/>
        </w:rPr>
        <w:t xml:space="preserve">PRINVDAILY </w:t>
      </w:r>
      <w:r>
        <w:t xml:space="preserve">for conducting daily data inventory </w:t>
      </w:r>
      <w:r w:rsidRPr="007A7097">
        <w:t xml:space="preserve"> </w:t>
      </w:r>
    </w:p>
    <w:p w14:paraId="19E2BE81" w14:textId="3F4024E3" w:rsidR="007A7097" w:rsidRPr="007A7097" w:rsidRDefault="007A7097" w:rsidP="007A7097">
      <w:pPr>
        <w:ind w:left="0" w:firstLine="0"/>
      </w:pPr>
      <w:r w:rsidRPr="007A7097">
        <w:t xml:space="preserve">Once you click it will generate the Microsoft word document </w:t>
      </w:r>
      <w:r>
        <w:t xml:space="preserve">which named as </w:t>
      </w:r>
      <w:r w:rsidRPr="00E56687">
        <w:rPr>
          <w:b/>
        </w:rPr>
        <w:t>Missin</w:t>
      </w:r>
      <w:r w:rsidR="007145EE">
        <w:rPr>
          <w:b/>
        </w:rPr>
        <w:t>g data_Daily_STATION_DAYDATE.doc</w:t>
      </w:r>
      <w:r w:rsidRPr="007A7097">
        <w:t>.</w:t>
      </w:r>
      <w:r>
        <w:rPr>
          <w:b/>
        </w:rPr>
        <w:t xml:space="preserve"> </w:t>
      </w:r>
      <w:r w:rsidRPr="007A7097">
        <w:t>and will be automatically save in the provided path.</w:t>
      </w:r>
    </w:p>
    <w:p w14:paraId="0A29474E" w14:textId="30B045FC" w:rsidR="007A7097" w:rsidRDefault="007A7097" w:rsidP="007A7097">
      <w:pPr>
        <w:rPr>
          <w:b/>
        </w:rPr>
      </w:pPr>
      <w:r>
        <w:rPr>
          <w:noProof/>
          <w:lang w:eastAsia="en-GB"/>
        </w:rPr>
        <w:drawing>
          <wp:inline distT="0" distB="0" distL="0" distR="0" wp14:anchorId="5FE3B5B2" wp14:editId="29E426C6">
            <wp:extent cx="4654550" cy="2302863"/>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2103" cy="2311547"/>
                    </a:xfrm>
                    <a:prstGeom prst="rect">
                      <a:avLst/>
                    </a:prstGeom>
                  </pic:spPr>
                </pic:pic>
              </a:graphicData>
            </a:graphic>
          </wp:inline>
        </w:drawing>
      </w:r>
    </w:p>
    <w:p w14:paraId="75799608" w14:textId="189D2B0C" w:rsidR="007A7097" w:rsidRDefault="007A7097" w:rsidP="007A7097">
      <w:r w:rsidRPr="007A7097">
        <w:t>The Generated report is made of missing element listed in table of 6 columns</w:t>
      </w:r>
    </w:p>
    <w:p w14:paraId="60892DAB" w14:textId="0AFAAFC4" w:rsidR="007A7097" w:rsidRDefault="007A7097" w:rsidP="00465C93">
      <w:pPr>
        <w:pStyle w:val="ListParagraph"/>
        <w:numPr>
          <w:ilvl w:val="0"/>
          <w:numId w:val="15"/>
        </w:numPr>
      </w:pPr>
      <w:r w:rsidRPr="00D763E0">
        <w:rPr>
          <w:b/>
        </w:rPr>
        <w:t>Station Name</w:t>
      </w:r>
      <w:r>
        <w:t>: your station</w:t>
      </w:r>
    </w:p>
    <w:p w14:paraId="4E35B796" w14:textId="389355D9" w:rsidR="007A7097" w:rsidRDefault="007A7097" w:rsidP="00465C93">
      <w:pPr>
        <w:pStyle w:val="ListParagraph"/>
        <w:numPr>
          <w:ilvl w:val="0"/>
          <w:numId w:val="15"/>
        </w:numPr>
      </w:pPr>
      <w:r w:rsidRPr="00D763E0">
        <w:rPr>
          <w:b/>
        </w:rPr>
        <w:t>Year</w:t>
      </w:r>
      <w:r>
        <w:t>: Year of the data you are checking</w:t>
      </w:r>
    </w:p>
    <w:p w14:paraId="3E05E6C0" w14:textId="591D8E54" w:rsidR="007A7097" w:rsidRDefault="007A7097" w:rsidP="00465C93">
      <w:pPr>
        <w:pStyle w:val="ListParagraph"/>
        <w:numPr>
          <w:ilvl w:val="0"/>
          <w:numId w:val="15"/>
        </w:numPr>
      </w:pPr>
      <w:r w:rsidRPr="00D763E0">
        <w:rPr>
          <w:b/>
        </w:rPr>
        <w:t>Month</w:t>
      </w:r>
      <w:r>
        <w:t>:</w:t>
      </w:r>
      <w:r w:rsidRPr="007A7097">
        <w:t xml:space="preserve"> </w:t>
      </w:r>
      <w:r>
        <w:t>Year of the data you are checking</w:t>
      </w:r>
    </w:p>
    <w:p w14:paraId="5DEA12DE" w14:textId="017C9E73" w:rsidR="00D763E0" w:rsidRDefault="00D763E0" w:rsidP="00465C93">
      <w:pPr>
        <w:pStyle w:val="ListParagraph"/>
        <w:numPr>
          <w:ilvl w:val="0"/>
          <w:numId w:val="15"/>
        </w:numPr>
      </w:pPr>
      <w:r w:rsidRPr="00D763E0">
        <w:rPr>
          <w:b/>
        </w:rPr>
        <w:t>Day</w:t>
      </w:r>
      <w:r>
        <w:t xml:space="preserve">: In case there is missing data at </w:t>
      </w:r>
      <w:r w:rsidR="007145EE">
        <w:t>day, the</w:t>
      </w:r>
      <w:r>
        <w:t xml:space="preserve"> day will be listed.</w:t>
      </w:r>
    </w:p>
    <w:p w14:paraId="093769D9" w14:textId="3CD40C4C" w:rsidR="00D763E0" w:rsidRDefault="00D763E0" w:rsidP="00465C93">
      <w:pPr>
        <w:pStyle w:val="ListParagraph"/>
        <w:numPr>
          <w:ilvl w:val="0"/>
          <w:numId w:val="15"/>
        </w:numPr>
        <w:rPr>
          <w:rFonts w:ascii="Times New Roman" w:hAnsi="Times New Roman"/>
        </w:rPr>
      </w:pPr>
      <w:r w:rsidRPr="00D763E0">
        <w:rPr>
          <w:rFonts w:ascii="Times New Roman" w:hAnsi="Times New Roman"/>
          <w:b/>
        </w:rPr>
        <w:t>Missing Element Parameters</w:t>
      </w:r>
      <w:r>
        <w:rPr>
          <w:rFonts w:ascii="Times New Roman" w:hAnsi="Times New Roman"/>
        </w:rPr>
        <w:t>: missing parameters (the description of parameters are listed in Element codes): it lists all missing parameters and highlight in red the missing elements due lack of instruments.</w:t>
      </w:r>
    </w:p>
    <w:p w14:paraId="16380F56" w14:textId="321B3ADD" w:rsidR="00D763E0" w:rsidRPr="00D763E0" w:rsidRDefault="00D763E0" w:rsidP="00465C93">
      <w:pPr>
        <w:pStyle w:val="ListParagraph"/>
        <w:numPr>
          <w:ilvl w:val="0"/>
          <w:numId w:val="15"/>
        </w:numPr>
        <w:rPr>
          <w:rFonts w:ascii="Times New Roman" w:hAnsi="Times New Roman"/>
        </w:rPr>
      </w:pPr>
      <w:r w:rsidRPr="00D763E0">
        <w:rPr>
          <w:rFonts w:ascii="Times New Roman" w:hAnsi="Times New Roman"/>
          <w:b/>
        </w:rPr>
        <w:t>Verified</w:t>
      </w:r>
      <w:r>
        <w:rPr>
          <w:rFonts w:ascii="Times New Roman" w:hAnsi="Times New Roman"/>
        </w:rPr>
        <w:t xml:space="preserve">: By default, all values are </w:t>
      </w:r>
      <w:r w:rsidRPr="00D763E0">
        <w:rPr>
          <w:rFonts w:ascii="Times New Roman" w:hAnsi="Times New Roman"/>
          <w:b/>
        </w:rPr>
        <w:t>NO</w:t>
      </w:r>
      <w:r>
        <w:rPr>
          <w:rFonts w:ascii="Times New Roman" w:hAnsi="Times New Roman"/>
        </w:rPr>
        <w:t>, and will be update</w:t>
      </w:r>
      <w:r w:rsidR="00E56687">
        <w:rPr>
          <w:rFonts w:ascii="Times New Roman" w:hAnsi="Times New Roman"/>
        </w:rPr>
        <w:t xml:space="preserve">d </w:t>
      </w:r>
      <w:r>
        <w:rPr>
          <w:rFonts w:ascii="Times New Roman" w:hAnsi="Times New Roman"/>
        </w:rPr>
        <w:t>after verifications.</w:t>
      </w:r>
    </w:p>
    <w:p w14:paraId="73AAB3B4" w14:textId="0CF9D752" w:rsidR="00D763E0" w:rsidRDefault="00D763E0" w:rsidP="00D763E0">
      <w:r>
        <w:t xml:space="preserve">Report have a section of summary </w:t>
      </w:r>
    </w:p>
    <w:p w14:paraId="67C62826" w14:textId="05A672A9" w:rsidR="00D763E0" w:rsidRDefault="00D763E0" w:rsidP="00D763E0">
      <w:r>
        <w:t xml:space="preserve">Total Expected Data Points: </w:t>
      </w:r>
      <w:r w:rsidR="00E56687">
        <w:t>Number of data</w:t>
      </w:r>
      <w:r>
        <w:t xml:space="preserve"> points that must be taken based on available instruments.</w:t>
      </w:r>
    </w:p>
    <w:p w14:paraId="47D204D6" w14:textId="168071A3" w:rsidR="00D763E0" w:rsidRDefault="00D763E0" w:rsidP="00D763E0">
      <w:r>
        <w:t xml:space="preserve">Total Missing Data Points: </w:t>
      </w:r>
      <w:r w:rsidR="00E56687">
        <w:t>Number of missing</w:t>
      </w:r>
      <w:r>
        <w:t xml:space="preserve"> data from the available instruments</w:t>
      </w:r>
    </w:p>
    <w:p w14:paraId="150B80CB" w14:textId="2BF8963C" w:rsidR="00D763E0" w:rsidRDefault="00D763E0" w:rsidP="00D763E0">
      <w:r>
        <w:t>Total Available Data Points:</w:t>
      </w:r>
      <w:r w:rsidR="00E56687" w:rsidRPr="00E56687">
        <w:t xml:space="preserve"> </w:t>
      </w:r>
      <w:r w:rsidR="00E56687">
        <w:t>Number of recorded data</w:t>
      </w:r>
    </w:p>
    <w:p w14:paraId="16AD277A" w14:textId="5489806F" w:rsidR="00D763E0" w:rsidRDefault="00D763E0" w:rsidP="00D763E0">
      <w:r>
        <w:t>Percentage of Available Data</w:t>
      </w:r>
      <w:r w:rsidR="00E56687">
        <w:t>: percentage of available data regarding to Total Expected Data Points.</w:t>
      </w:r>
    </w:p>
    <w:p w14:paraId="3A111557" w14:textId="3C6C7D7A" w:rsidR="00E56687" w:rsidRDefault="00E56687" w:rsidP="00D763E0"/>
    <w:p w14:paraId="2916871D" w14:textId="604A3C8C" w:rsidR="00E56687" w:rsidRDefault="00E56687" w:rsidP="00D763E0"/>
    <w:p w14:paraId="1B01BEF9" w14:textId="2D081074" w:rsidR="00E56687" w:rsidRDefault="00E56687" w:rsidP="00D763E0"/>
    <w:p w14:paraId="296BFC3F" w14:textId="2EB8C904" w:rsidR="00E56687" w:rsidRDefault="00E56687" w:rsidP="00D763E0"/>
    <w:p w14:paraId="4DD1EC9E" w14:textId="6E7E2759" w:rsidR="00E56687" w:rsidRPr="00E56687" w:rsidRDefault="00E56687" w:rsidP="00465C93">
      <w:pPr>
        <w:pStyle w:val="ListParagraph"/>
        <w:numPr>
          <w:ilvl w:val="0"/>
          <w:numId w:val="16"/>
        </w:numPr>
        <w:rPr>
          <w:b/>
        </w:rPr>
      </w:pPr>
      <w:r>
        <w:lastRenderedPageBreak/>
        <w:t xml:space="preserve">Click the </w:t>
      </w:r>
      <w:r w:rsidRPr="00E56687">
        <w:rPr>
          <w:b/>
        </w:rPr>
        <w:t xml:space="preserve">PRINVDAILY </w:t>
      </w:r>
      <w:r>
        <w:t xml:space="preserve">for conducting </w:t>
      </w:r>
      <w:proofErr w:type="spellStart"/>
      <w:r>
        <w:t>enter_elements</w:t>
      </w:r>
      <w:proofErr w:type="spellEnd"/>
      <w:r>
        <w:t xml:space="preserve"> comparison checks. </w:t>
      </w:r>
      <w:r w:rsidRPr="007A7097">
        <w:t xml:space="preserve"> </w:t>
      </w:r>
    </w:p>
    <w:p w14:paraId="0B2F4C9E" w14:textId="205C2B69" w:rsidR="00E56687" w:rsidRDefault="00E56687" w:rsidP="00E56687">
      <w:r w:rsidRPr="007A7097">
        <w:t>The Generated report is made of missi</w:t>
      </w:r>
      <w:r>
        <w:t>ng element listed in table of 7</w:t>
      </w:r>
      <w:r w:rsidRPr="007A7097">
        <w:t>columns</w:t>
      </w:r>
    </w:p>
    <w:p w14:paraId="309B0CC3" w14:textId="77777777" w:rsidR="00E56687" w:rsidRDefault="00E56687" w:rsidP="00465C93">
      <w:pPr>
        <w:pStyle w:val="ListParagraph"/>
        <w:numPr>
          <w:ilvl w:val="0"/>
          <w:numId w:val="15"/>
        </w:numPr>
      </w:pPr>
      <w:r w:rsidRPr="00D763E0">
        <w:rPr>
          <w:b/>
        </w:rPr>
        <w:t>Station Name</w:t>
      </w:r>
      <w:r>
        <w:t>: your station</w:t>
      </w:r>
    </w:p>
    <w:p w14:paraId="474553A1" w14:textId="77777777" w:rsidR="00E56687" w:rsidRDefault="00E56687" w:rsidP="00465C93">
      <w:pPr>
        <w:pStyle w:val="ListParagraph"/>
        <w:numPr>
          <w:ilvl w:val="0"/>
          <w:numId w:val="15"/>
        </w:numPr>
      </w:pPr>
      <w:r w:rsidRPr="00D763E0">
        <w:rPr>
          <w:b/>
        </w:rPr>
        <w:t>Year</w:t>
      </w:r>
      <w:r>
        <w:t>: Year of the data you are checking</w:t>
      </w:r>
    </w:p>
    <w:p w14:paraId="49A62992" w14:textId="77777777" w:rsidR="00E56687" w:rsidRDefault="00E56687" w:rsidP="00465C93">
      <w:pPr>
        <w:pStyle w:val="ListParagraph"/>
        <w:numPr>
          <w:ilvl w:val="0"/>
          <w:numId w:val="15"/>
        </w:numPr>
      </w:pPr>
      <w:r w:rsidRPr="00D763E0">
        <w:rPr>
          <w:b/>
        </w:rPr>
        <w:t>Month</w:t>
      </w:r>
      <w:r>
        <w:t>:</w:t>
      </w:r>
      <w:r w:rsidRPr="007A7097">
        <w:t xml:space="preserve"> </w:t>
      </w:r>
      <w:r>
        <w:t>Year of the data you are checking</w:t>
      </w:r>
    </w:p>
    <w:p w14:paraId="069596F7" w14:textId="3C22CBD3" w:rsidR="00E56687" w:rsidRDefault="00E56687" w:rsidP="00465C93">
      <w:pPr>
        <w:pStyle w:val="ListParagraph"/>
        <w:numPr>
          <w:ilvl w:val="0"/>
          <w:numId w:val="15"/>
        </w:numPr>
      </w:pPr>
      <w:r w:rsidRPr="00D763E0">
        <w:rPr>
          <w:b/>
        </w:rPr>
        <w:t>Day</w:t>
      </w:r>
      <w:r>
        <w:t>: the day error happened.</w:t>
      </w:r>
    </w:p>
    <w:p w14:paraId="23AB3F7B" w14:textId="06D3E139" w:rsidR="00E56687" w:rsidRDefault="00E56687" w:rsidP="00465C93">
      <w:pPr>
        <w:pStyle w:val="ListParagraph"/>
        <w:numPr>
          <w:ilvl w:val="0"/>
          <w:numId w:val="15"/>
        </w:numPr>
      </w:pPr>
      <w:r w:rsidRPr="00E56687">
        <w:rPr>
          <w:b/>
        </w:rPr>
        <w:t>Elements IDs</w:t>
      </w:r>
      <w:r>
        <w:t>: element codes of errors data.</w:t>
      </w:r>
    </w:p>
    <w:p w14:paraId="097401B5" w14:textId="5D779E08" w:rsidR="001555B3" w:rsidRDefault="001555B3" w:rsidP="00465C93">
      <w:pPr>
        <w:pStyle w:val="ListParagraph"/>
        <w:numPr>
          <w:ilvl w:val="0"/>
          <w:numId w:val="15"/>
        </w:numPr>
      </w:pPr>
      <w:r w:rsidRPr="001555B3">
        <w:rPr>
          <w:b/>
        </w:rPr>
        <w:t>Elements Values</w:t>
      </w:r>
      <w:r>
        <w:t>: the recorded values</w:t>
      </w:r>
    </w:p>
    <w:p w14:paraId="24E576BC" w14:textId="1DF23146" w:rsidR="00E56687" w:rsidRDefault="00E56687" w:rsidP="00465C93">
      <w:pPr>
        <w:pStyle w:val="ListParagraph"/>
        <w:numPr>
          <w:ilvl w:val="0"/>
          <w:numId w:val="15"/>
        </w:numPr>
      </w:pPr>
      <w:r>
        <w:rPr>
          <w:b/>
        </w:rPr>
        <w:t>Error type</w:t>
      </w:r>
      <w:r w:rsidRPr="00E56687">
        <w:t>:</w:t>
      </w:r>
      <w:r>
        <w:t xml:space="preserve"> description of error.</w:t>
      </w:r>
    </w:p>
    <w:p w14:paraId="637BF88B" w14:textId="0326720E" w:rsidR="00E56687" w:rsidRPr="00D763E0" w:rsidRDefault="00E56687" w:rsidP="00465C93">
      <w:pPr>
        <w:pStyle w:val="ListParagraph"/>
        <w:numPr>
          <w:ilvl w:val="0"/>
          <w:numId w:val="15"/>
        </w:numPr>
        <w:rPr>
          <w:rFonts w:ascii="Times New Roman" w:hAnsi="Times New Roman"/>
        </w:rPr>
      </w:pPr>
      <w:r w:rsidRPr="00D763E0">
        <w:rPr>
          <w:rFonts w:ascii="Times New Roman" w:hAnsi="Times New Roman"/>
          <w:b/>
        </w:rPr>
        <w:t>Verified</w:t>
      </w:r>
      <w:r>
        <w:rPr>
          <w:rFonts w:ascii="Times New Roman" w:hAnsi="Times New Roman"/>
        </w:rPr>
        <w:t xml:space="preserve">: By default, all values are </w:t>
      </w:r>
      <w:r w:rsidRPr="00D763E0">
        <w:rPr>
          <w:rFonts w:ascii="Times New Roman" w:hAnsi="Times New Roman"/>
          <w:b/>
        </w:rPr>
        <w:t>NO</w:t>
      </w:r>
      <w:r>
        <w:rPr>
          <w:rFonts w:ascii="Times New Roman" w:hAnsi="Times New Roman"/>
        </w:rPr>
        <w:t>, and will be updated after verifications.</w:t>
      </w:r>
    </w:p>
    <w:p w14:paraId="420E2F23" w14:textId="129EBDA7" w:rsidR="001555B3" w:rsidRPr="00BF12EA" w:rsidRDefault="00E56687" w:rsidP="00465C93">
      <w:pPr>
        <w:pStyle w:val="ListParagraph"/>
        <w:numPr>
          <w:ilvl w:val="0"/>
          <w:numId w:val="7"/>
        </w:numPr>
        <w:rPr>
          <w:rFonts w:ascii="Times New Roman" w:hAnsi="Times New Roman"/>
        </w:rPr>
      </w:pPr>
      <w:r>
        <w:t xml:space="preserve">Click the </w:t>
      </w:r>
      <w:r w:rsidRPr="00E56687">
        <w:rPr>
          <w:b/>
        </w:rPr>
        <w:t xml:space="preserve">PRINVDAILY </w:t>
      </w:r>
      <w:r>
        <w:t>for conducting Abs</w:t>
      </w:r>
      <w:r w:rsidR="001555B3">
        <w:t xml:space="preserve">olute limits and </w:t>
      </w:r>
      <w:r w:rsidR="001555B3" w:rsidRPr="001555B3">
        <w:rPr>
          <w:rFonts w:ascii="Times New Roman" w:hAnsi="Times New Roman"/>
        </w:rPr>
        <w:t xml:space="preserve">Consecutive </w:t>
      </w:r>
      <w:proofErr w:type="gramStart"/>
      <w:r w:rsidR="001555B3" w:rsidRPr="001555B3">
        <w:rPr>
          <w:rFonts w:ascii="Times New Roman" w:hAnsi="Times New Roman"/>
        </w:rPr>
        <w:t>days</w:t>
      </w:r>
      <w:proofErr w:type="gramEnd"/>
      <w:r w:rsidR="001555B3" w:rsidRPr="001555B3">
        <w:rPr>
          <w:rFonts w:ascii="Times New Roman" w:hAnsi="Times New Roman"/>
        </w:rPr>
        <w:t xml:space="preserve"> consistency checks</w:t>
      </w:r>
      <w:r w:rsidR="001555B3">
        <w:rPr>
          <w:rFonts w:ascii="Times New Roman" w:hAnsi="Times New Roman"/>
        </w:rPr>
        <w:t>.</w:t>
      </w:r>
    </w:p>
    <w:p w14:paraId="40135D57" w14:textId="47FF533C" w:rsidR="00E56687" w:rsidRDefault="00E56687" w:rsidP="00E56687">
      <w:r w:rsidRPr="007A7097">
        <w:t>The Generated report is made of missi</w:t>
      </w:r>
      <w:r w:rsidR="001555B3">
        <w:t xml:space="preserve">ng element listed in table of </w:t>
      </w:r>
      <w:r w:rsidR="007145EE">
        <w:t xml:space="preserve">9 </w:t>
      </w:r>
      <w:r w:rsidRPr="007A7097">
        <w:t>columns</w:t>
      </w:r>
    </w:p>
    <w:p w14:paraId="41F09C69" w14:textId="77777777" w:rsidR="00E56687" w:rsidRDefault="00E56687" w:rsidP="00465C93">
      <w:pPr>
        <w:pStyle w:val="ListParagraph"/>
        <w:numPr>
          <w:ilvl w:val="0"/>
          <w:numId w:val="15"/>
        </w:numPr>
      </w:pPr>
      <w:r w:rsidRPr="00D763E0">
        <w:rPr>
          <w:b/>
        </w:rPr>
        <w:t>Station Name</w:t>
      </w:r>
      <w:r>
        <w:t>: your station</w:t>
      </w:r>
    </w:p>
    <w:p w14:paraId="46AD3EC3" w14:textId="77777777" w:rsidR="00E56687" w:rsidRDefault="00E56687" w:rsidP="00465C93">
      <w:pPr>
        <w:pStyle w:val="ListParagraph"/>
        <w:numPr>
          <w:ilvl w:val="0"/>
          <w:numId w:val="15"/>
        </w:numPr>
      </w:pPr>
      <w:r w:rsidRPr="00D763E0">
        <w:rPr>
          <w:b/>
        </w:rPr>
        <w:t>Year</w:t>
      </w:r>
      <w:r>
        <w:t>: Year of the data you are checking</w:t>
      </w:r>
    </w:p>
    <w:p w14:paraId="7F4D97C7" w14:textId="77777777" w:rsidR="00E56687" w:rsidRDefault="00E56687" w:rsidP="00465C93">
      <w:pPr>
        <w:pStyle w:val="ListParagraph"/>
        <w:numPr>
          <w:ilvl w:val="0"/>
          <w:numId w:val="15"/>
        </w:numPr>
      </w:pPr>
      <w:r w:rsidRPr="00D763E0">
        <w:rPr>
          <w:b/>
        </w:rPr>
        <w:t>Month</w:t>
      </w:r>
      <w:r>
        <w:t>:</w:t>
      </w:r>
      <w:r w:rsidRPr="007A7097">
        <w:t xml:space="preserve"> </w:t>
      </w:r>
      <w:r>
        <w:t>Year of the data you are checking</w:t>
      </w:r>
    </w:p>
    <w:p w14:paraId="5EC49E6F" w14:textId="77777777" w:rsidR="00E56687" w:rsidRDefault="00E56687" w:rsidP="00465C93">
      <w:pPr>
        <w:pStyle w:val="ListParagraph"/>
        <w:numPr>
          <w:ilvl w:val="0"/>
          <w:numId w:val="15"/>
        </w:numPr>
      </w:pPr>
      <w:r w:rsidRPr="00D763E0">
        <w:rPr>
          <w:b/>
        </w:rPr>
        <w:t>Day</w:t>
      </w:r>
      <w:r>
        <w:t>: the day error happened.</w:t>
      </w:r>
    </w:p>
    <w:p w14:paraId="37FEECF4" w14:textId="273067C6" w:rsidR="00E56687" w:rsidRDefault="00E56687" w:rsidP="00465C93">
      <w:pPr>
        <w:pStyle w:val="ListParagraph"/>
        <w:numPr>
          <w:ilvl w:val="0"/>
          <w:numId w:val="15"/>
        </w:numPr>
      </w:pPr>
      <w:r w:rsidRPr="00E56687">
        <w:rPr>
          <w:b/>
        </w:rPr>
        <w:t>Elements IDs</w:t>
      </w:r>
      <w:r>
        <w:t>: element codes of errors data.</w:t>
      </w:r>
    </w:p>
    <w:p w14:paraId="1FDA301C" w14:textId="00976C13" w:rsidR="001555B3" w:rsidRDefault="001555B3" w:rsidP="00465C93">
      <w:pPr>
        <w:pStyle w:val="ListParagraph"/>
        <w:numPr>
          <w:ilvl w:val="0"/>
          <w:numId w:val="15"/>
        </w:numPr>
      </w:pPr>
      <w:r w:rsidRPr="001555B3">
        <w:rPr>
          <w:b/>
        </w:rPr>
        <w:t>Elements Values</w:t>
      </w:r>
      <w:r>
        <w:t>: the recorded values</w:t>
      </w:r>
      <w:r w:rsidR="007145EE">
        <w:t>.</w:t>
      </w:r>
    </w:p>
    <w:p w14:paraId="5EAFBE7A" w14:textId="161B1F9C" w:rsidR="007145EE" w:rsidRPr="007145EE" w:rsidRDefault="007145EE" w:rsidP="00465C93">
      <w:pPr>
        <w:pStyle w:val="ListParagraph"/>
        <w:numPr>
          <w:ilvl w:val="0"/>
          <w:numId w:val="15"/>
        </w:numPr>
        <w:rPr>
          <w:b/>
        </w:rPr>
      </w:pPr>
      <w:r w:rsidRPr="007145EE">
        <w:rPr>
          <w:b/>
        </w:rPr>
        <w:t>Limit Error</w:t>
      </w:r>
      <w:r>
        <w:rPr>
          <w:b/>
        </w:rPr>
        <w:t>:</w:t>
      </w:r>
      <w:r w:rsidRPr="007145EE">
        <w:t xml:space="preserve"> </w:t>
      </w:r>
      <w:r>
        <w:t>description of</w:t>
      </w:r>
      <w:r w:rsidRPr="007145EE">
        <w:t xml:space="preserve"> </w:t>
      </w:r>
      <w:r>
        <w:t>a</w:t>
      </w:r>
      <w:r>
        <w:t>bsolute limits</w:t>
      </w:r>
      <w:r>
        <w:t xml:space="preserve"> checks.</w:t>
      </w:r>
    </w:p>
    <w:p w14:paraId="6E1E28ED" w14:textId="59103AE1" w:rsidR="007145EE" w:rsidRPr="007145EE" w:rsidRDefault="007145EE" w:rsidP="00465C93">
      <w:pPr>
        <w:pStyle w:val="ListParagraph"/>
        <w:numPr>
          <w:ilvl w:val="0"/>
          <w:numId w:val="15"/>
        </w:numPr>
        <w:rPr>
          <w:b/>
        </w:rPr>
      </w:pPr>
      <w:r w:rsidRPr="007145EE">
        <w:rPr>
          <w:b/>
        </w:rPr>
        <w:t>Consistency Error</w:t>
      </w:r>
      <w:r w:rsidRPr="007145EE">
        <w:rPr>
          <w:b/>
        </w:rPr>
        <w:t xml:space="preserve">: </w:t>
      </w:r>
      <w:r w:rsidRPr="007145EE">
        <w:rPr>
          <w:rFonts w:ascii="Times New Roman" w:hAnsi="Times New Roman"/>
        </w:rPr>
        <w:t xml:space="preserve">Consecutive </w:t>
      </w:r>
      <w:proofErr w:type="gramStart"/>
      <w:r w:rsidRPr="007145EE">
        <w:rPr>
          <w:rFonts w:ascii="Times New Roman" w:hAnsi="Times New Roman"/>
        </w:rPr>
        <w:t>days</w:t>
      </w:r>
      <w:proofErr w:type="gramEnd"/>
      <w:r w:rsidRPr="007145EE">
        <w:rPr>
          <w:rFonts w:ascii="Times New Roman" w:hAnsi="Times New Roman"/>
        </w:rPr>
        <w:t xml:space="preserve"> consistency checks.</w:t>
      </w:r>
    </w:p>
    <w:p w14:paraId="10DEB21C" w14:textId="004883F6" w:rsidR="00E56687" w:rsidRDefault="00E56687" w:rsidP="00465C93">
      <w:pPr>
        <w:pStyle w:val="ListParagraph"/>
        <w:numPr>
          <w:ilvl w:val="0"/>
          <w:numId w:val="15"/>
        </w:numPr>
        <w:rPr>
          <w:rFonts w:ascii="Times New Roman" w:hAnsi="Times New Roman"/>
        </w:rPr>
      </w:pPr>
      <w:r w:rsidRPr="00D763E0">
        <w:rPr>
          <w:rFonts w:ascii="Times New Roman" w:hAnsi="Times New Roman"/>
          <w:b/>
        </w:rPr>
        <w:t>Verified</w:t>
      </w:r>
      <w:r>
        <w:rPr>
          <w:rFonts w:ascii="Times New Roman" w:hAnsi="Times New Roman"/>
        </w:rPr>
        <w:t xml:space="preserve">: By default, all values are </w:t>
      </w:r>
      <w:r w:rsidRPr="00D763E0">
        <w:rPr>
          <w:rFonts w:ascii="Times New Roman" w:hAnsi="Times New Roman"/>
          <w:b/>
        </w:rPr>
        <w:t>NO</w:t>
      </w:r>
      <w:r>
        <w:rPr>
          <w:rFonts w:ascii="Times New Roman" w:hAnsi="Times New Roman"/>
        </w:rPr>
        <w:t>, and will be updated after verifications.</w:t>
      </w:r>
    </w:p>
    <w:p w14:paraId="78FB1508" w14:textId="370DF3C8" w:rsidR="00CF7950" w:rsidRPr="00CF7950" w:rsidRDefault="00CF7950" w:rsidP="00CF7950">
      <w:r>
        <w:t xml:space="preserve">Both report will be saved in specified destination folder with in the name of </w:t>
      </w:r>
      <w:proofErr w:type="spellStart"/>
      <w:r>
        <w:t>ther</w:t>
      </w:r>
      <w:proofErr w:type="spellEnd"/>
      <w:r>
        <w:t xml:space="preserve"> type of Qc.</w:t>
      </w:r>
    </w:p>
    <w:p w14:paraId="020466EA" w14:textId="2D4E1095" w:rsidR="00E56687" w:rsidRDefault="00CF7950" w:rsidP="00D763E0">
      <w:r>
        <w:rPr>
          <w:noProof/>
          <w:lang w:eastAsia="en-GB"/>
        </w:rPr>
        <w:drawing>
          <wp:inline distT="0" distB="0" distL="0" distR="0" wp14:anchorId="513AF003" wp14:editId="21101028">
            <wp:extent cx="3346450" cy="1568648"/>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8433" cy="1583640"/>
                    </a:xfrm>
                    <a:prstGeom prst="rect">
                      <a:avLst/>
                    </a:prstGeom>
                  </pic:spPr>
                </pic:pic>
              </a:graphicData>
            </a:graphic>
          </wp:inline>
        </w:drawing>
      </w:r>
    </w:p>
    <w:p w14:paraId="26DEDE33" w14:textId="4EFF1B99" w:rsidR="00CF7950" w:rsidRDefault="00CF7950" w:rsidP="00D763E0"/>
    <w:p w14:paraId="2BD2AAF4" w14:textId="0669B464" w:rsidR="00CF7950" w:rsidRDefault="00CF7950" w:rsidP="00D763E0">
      <w:r>
        <w:lastRenderedPageBreak/>
        <w:t>The same procedure</w:t>
      </w:r>
      <w:r w:rsidR="00D97C50">
        <w:t>s</w:t>
      </w:r>
      <w:r>
        <w:t xml:space="preserve"> are applied to hourly data.</w:t>
      </w:r>
    </w:p>
    <w:p w14:paraId="030CA4EB" w14:textId="5D4CDA8F" w:rsidR="00D97C50" w:rsidRPr="00D97C50" w:rsidRDefault="00D97C50" w:rsidP="00465C93">
      <w:pPr>
        <w:pStyle w:val="ListParagraph"/>
        <w:numPr>
          <w:ilvl w:val="0"/>
          <w:numId w:val="1"/>
        </w:numPr>
        <w:rPr>
          <w:b/>
        </w:rPr>
      </w:pPr>
      <w:r w:rsidRPr="00D97C50">
        <w:rPr>
          <w:b/>
        </w:rPr>
        <w:t xml:space="preserve">EXTERNAL TOOL FOR DATA </w:t>
      </w:r>
      <w:r>
        <w:rPr>
          <w:b/>
        </w:rPr>
        <w:t>ENTRY</w:t>
      </w:r>
    </w:p>
    <w:p w14:paraId="605EFB43" w14:textId="77777777" w:rsidR="00D97C50" w:rsidRDefault="00D97C50" w:rsidP="00D97C50">
      <w:pPr>
        <w:pStyle w:val="NormalWeb"/>
        <w:ind w:left="360"/>
        <w:jc w:val="both"/>
      </w:pPr>
      <w:r>
        <w:t>It has been noted that human errors frequently occur during data entry, particularly with mismatched element codes on the third page of the observation notebook (which includes dry-bulb, wet-bulb, relative humidity, vapor pressure, dew point, thermography, and hygrograph readings). Similar errors are also observed when calculating night-time data. To eliminate these issues, it is crucial to implement a system that automatically calculates the night data and uploads it directly into Climsoft and avoiding the manual entry.</w:t>
      </w:r>
    </w:p>
    <w:p w14:paraId="36DA1A86" w14:textId="77777777" w:rsidR="00D97C50" w:rsidRPr="00C05DFB" w:rsidRDefault="00D97C50" w:rsidP="00465C93">
      <w:pPr>
        <w:pStyle w:val="BodyText"/>
        <w:numPr>
          <w:ilvl w:val="0"/>
          <w:numId w:val="19"/>
        </w:numPr>
        <w:spacing w:before="16" w:line="259" w:lineRule="auto"/>
        <w:ind w:right="18"/>
        <w:jc w:val="both"/>
        <w:rPr>
          <w:b/>
          <w:bCs/>
        </w:rPr>
      </w:pPr>
      <w:r w:rsidRPr="00C05DFB">
        <w:rPr>
          <w:b/>
          <w:bCs/>
        </w:rPr>
        <w:t>Current method of Calculating Night-Data.</w:t>
      </w:r>
    </w:p>
    <w:p w14:paraId="683850B5" w14:textId="77777777" w:rsidR="00D97C50" w:rsidRDefault="00D97C50" w:rsidP="00D97C50">
      <w:pPr>
        <w:pStyle w:val="BodyText"/>
        <w:spacing w:before="16" w:line="259" w:lineRule="auto"/>
        <w:ind w:left="360" w:right="18"/>
        <w:jc w:val="both"/>
      </w:pPr>
      <w:r>
        <w:t>During nighttime hours, when observers are not working, data on Relative Humidity, Dry-air Temperature,</w:t>
      </w:r>
      <w:r>
        <w:rPr>
          <w:spacing w:val="-2"/>
        </w:rPr>
        <w:t xml:space="preserve"> </w:t>
      </w:r>
      <w:r>
        <w:t>Partial</w:t>
      </w:r>
      <w:r>
        <w:rPr>
          <w:spacing w:val="-1"/>
        </w:rPr>
        <w:t xml:space="preserve"> </w:t>
      </w:r>
      <w:r>
        <w:t>Vapor</w:t>
      </w:r>
      <w:r>
        <w:rPr>
          <w:spacing w:val="-2"/>
        </w:rPr>
        <w:t xml:space="preserve"> </w:t>
      </w:r>
      <w:r>
        <w:t>Pressure,</w:t>
      </w:r>
      <w:r>
        <w:rPr>
          <w:spacing w:val="-2"/>
        </w:rPr>
        <w:t xml:space="preserve"> </w:t>
      </w:r>
      <w:r>
        <w:t>Wet-bulb</w:t>
      </w:r>
      <w:r>
        <w:rPr>
          <w:spacing w:val="-2"/>
        </w:rPr>
        <w:t xml:space="preserve"> </w:t>
      </w:r>
      <w:r>
        <w:t>temperature,</w:t>
      </w:r>
      <w:r>
        <w:rPr>
          <w:spacing w:val="-2"/>
        </w:rPr>
        <w:t xml:space="preserve"> </w:t>
      </w:r>
      <w:r>
        <w:t>and</w:t>
      </w:r>
      <w:r>
        <w:rPr>
          <w:spacing w:val="-2"/>
        </w:rPr>
        <w:t xml:space="preserve"> </w:t>
      </w:r>
      <w:r>
        <w:t>Dew-point</w:t>
      </w:r>
      <w:r>
        <w:rPr>
          <w:spacing w:val="-1"/>
        </w:rPr>
        <w:t xml:space="preserve"> </w:t>
      </w:r>
      <w:r>
        <w:t>temperature</w:t>
      </w:r>
      <w:r>
        <w:rPr>
          <w:spacing w:val="-1"/>
        </w:rPr>
        <w:t xml:space="preserve"> </w:t>
      </w:r>
      <w:r>
        <w:t xml:space="preserve">are </w:t>
      </w:r>
      <w:r>
        <w:rPr>
          <w:spacing w:val="-2"/>
        </w:rPr>
        <w:t>missing.</w:t>
      </w:r>
    </w:p>
    <w:p w14:paraId="537D1B46" w14:textId="77777777" w:rsidR="00D97C50" w:rsidRDefault="00D97C50" w:rsidP="00D97C50">
      <w:pPr>
        <w:ind w:left="360" w:firstLine="0"/>
      </w:pPr>
      <w:r w:rsidRPr="00C05DFB">
        <w:t xml:space="preserve">To determine those </w:t>
      </w:r>
      <w:proofErr w:type="gramStart"/>
      <w:r w:rsidRPr="00C05DFB">
        <w:t>methods</w:t>
      </w:r>
      <w:proofErr w:type="gramEnd"/>
      <w:r w:rsidRPr="00C05DFB">
        <w:t xml:space="preserve"> the following steps are employed</w:t>
      </w:r>
      <w:r>
        <w:t>;</w:t>
      </w:r>
    </w:p>
    <w:p w14:paraId="018C3F60" w14:textId="77777777" w:rsidR="00D97C50" w:rsidRDefault="00D97C50" w:rsidP="00465C93">
      <w:pPr>
        <w:pStyle w:val="ListParagraph"/>
        <w:widowControl w:val="0"/>
        <w:numPr>
          <w:ilvl w:val="3"/>
          <w:numId w:val="18"/>
        </w:numPr>
        <w:tabs>
          <w:tab w:val="left" w:pos="741"/>
          <w:tab w:val="left" w:pos="743"/>
        </w:tabs>
        <w:autoSpaceDE w:val="0"/>
        <w:autoSpaceDN w:val="0"/>
        <w:spacing w:before="20" w:beforeAutospacing="0" w:after="0" w:afterAutospacing="0" w:line="259" w:lineRule="auto"/>
        <w:ind w:right="21"/>
        <w:contextualSpacing w:val="0"/>
        <w:jc w:val="both"/>
      </w:pPr>
      <w:r>
        <w:t>The relative humidity</w:t>
      </w:r>
      <w:r>
        <w:rPr>
          <w:spacing w:val="-3"/>
        </w:rPr>
        <w:t xml:space="preserve"> </w:t>
      </w:r>
      <w:r>
        <w:t>and dry bulb temperature are acquired through Microsoft Excel by utilizing a regression line derived from comparing the humidity and temperature observed on digital and analog instruments. This regression line is then utilized to determine</w:t>
      </w:r>
      <w:r>
        <w:rPr>
          <w:spacing w:val="-15"/>
        </w:rPr>
        <w:t xml:space="preserve"> </w:t>
      </w:r>
      <w:r>
        <w:t>the</w:t>
      </w:r>
      <w:r>
        <w:rPr>
          <w:spacing w:val="-15"/>
        </w:rPr>
        <w:t xml:space="preserve"> </w:t>
      </w:r>
      <w:r>
        <w:t>relative</w:t>
      </w:r>
      <w:r>
        <w:rPr>
          <w:spacing w:val="-15"/>
        </w:rPr>
        <w:t xml:space="preserve"> </w:t>
      </w:r>
      <w:r>
        <w:t>humidity</w:t>
      </w:r>
      <w:r>
        <w:rPr>
          <w:spacing w:val="-15"/>
        </w:rPr>
        <w:t xml:space="preserve"> </w:t>
      </w:r>
      <w:r>
        <w:t>and</w:t>
      </w:r>
      <w:r>
        <w:rPr>
          <w:spacing w:val="-15"/>
        </w:rPr>
        <w:t xml:space="preserve"> </w:t>
      </w:r>
      <w:r>
        <w:t>temperature</w:t>
      </w:r>
      <w:r>
        <w:rPr>
          <w:spacing w:val="-15"/>
        </w:rPr>
        <w:t xml:space="preserve"> </w:t>
      </w:r>
      <w:r>
        <w:t>of</w:t>
      </w:r>
      <w:r>
        <w:rPr>
          <w:spacing w:val="-15"/>
        </w:rPr>
        <w:t xml:space="preserve"> </w:t>
      </w:r>
      <w:r>
        <w:t>the</w:t>
      </w:r>
      <w:r>
        <w:rPr>
          <w:spacing w:val="-15"/>
        </w:rPr>
        <w:t xml:space="preserve"> </w:t>
      </w:r>
      <w:r>
        <w:t>digital</w:t>
      </w:r>
      <w:r>
        <w:rPr>
          <w:spacing w:val="-5"/>
        </w:rPr>
        <w:t xml:space="preserve"> </w:t>
      </w:r>
      <w:r>
        <w:t>instrument</w:t>
      </w:r>
      <w:r>
        <w:rPr>
          <w:spacing w:val="-14"/>
        </w:rPr>
        <w:t xml:space="preserve"> </w:t>
      </w:r>
      <w:r>
        <w:t>from</w:t>
      </w:r>
      <w:r>
        <w:rPr>
          <w:spacing w:val="-14"/>
        </w:rPr>
        <w:t xml:space="preserve"> </w:t>
      </w:r>
      <w:r>
        <w:t>the</w:t>
      </w:r>
      <w:r>
        <w:rPr>
          <w:spacing w:val="-14"/>
        </w:rPr>
        <w:t xml:space="preserve"> </w:t>
      </w:r>
      <w:r>
        <w:t>night data of the hygrograph and thermograph.</w:t>
      </w:r>
    </w:p>
    <w:p w14:paraId="7C67EB69" w14:textId="77777777" w:rsidR="00D97C50" w:rsidRDefault="00D97C50" w:rsidP="00465C93">
      <w:pPr>
        <w:pStyle w:val="ListParagraph"/>
        <w:widowControl w:val="0"/>
        <w:numPr>
          <w:ilvl w:val="3"/>
          <w:numId w:val="18"/>
        </w:numPr>
        <w:tabs>
          <w:tab w:val="left" w:pos="741"/>
          <w:tab w:val="left" w:pos="743"/>
        </w:tabs>
        <w:autoSpaceDE w:val="0"/>
        <w:autoSpaceDN w:val="0"/>
        <w:spacing w:before="0" w:beforeAutospacing="0" w:after="0" w:afterAutospacing="0" w:line="259" w:lineRule="auto"/>
        <w:ind w:right="18" w:hanging="552"/>
        <w:contextualSpacing w:val="0"/>
        <w:jc w:val="both"/>
      </w:pPr>
      <w:r>
        <w:t xml:space="preserve">Using an online calculator known as the psychometric calculator, accessible at </w:t>
      </w:r>
      <w:hyperlink r:id="rId26">
        <w:r>
          <w:rPr>
            <w:color w:val="00B0F0"/>
            <w:u w:val="single" w:color="00B0F0"/>
          </w:rPr>
          <w:t>https://www.kwangu.com/work/psychrometric.htm</w:t>
        </w:r>
      </w:hyperlink>
      <w:r>
        <w:t>, Partial vapor pressure, Wet-bulb temperature, and Dew-point temperature are determined by inputting the relative humidity and Dry-bulb temperature .</w:t>
      </w:r>
    </w:p>
    <w:p w14:paraId="39BF1B6C" w14:textId="77777777" w:rsidR="00D97C50" w:rsidRDefault="00D97C50" w:rsidP="00D97C50">
      <w:pPr>
        <w:pStyle w:val="BodyText"/>
        <w:spacing w:before="24"/>
        <w:jc w:val="both"/>
        <w:rPr>
          <w:b/>
        </w:rPr>
      </w:pPr>
      <w:r>
        <w:rPr>
          <w:b/>
        </w:rPr>
        <w:t>Disadvantages of this method</w:t>
      </w:r>
    </w:p>
    <w:p w14:paraId="738BE269" w14:textId="77777777" w:rsidR="00D97C50" w:rsidRDefault="00D97C50" w:rsidP="00465C93">
      <w:pPr>
        <w:pStyle w:val="ListParagraph"/>
        <w:widowControl w:val="0"/>
        <w:numPr>
          <w:ilvl w:val="0"/>
          <w:numId w:val="17"/>
        </w:numPr>
        <w:tabs>
          <w:tab w:val="left" w:pos="743"/>
        </w:tabs>
        <w:autoSpaceDE w:val="0"/>
        <w:autoSpaceDN w:val="0"/>
        <w:spacing w:before="0" w:beforeAutospacing="0" w:after="0" w:afterAutospacing="0" w:line="240" w:lineRule="auto"/>
        <w:ind w:right="215"/>
        <w:contextualSpacing w:val="0"/>
        <w:jc w:val="both"/>
      </w:pPr>
      <w:bookmarkStart w:id="1" w:name="_Hlk195253547"/>
      <w:r>
        <w:t>The</w:t>
      </w:r>
      <w:r>
        <w:rPr>
          <w:spacing w:val="-2"/>
        </w:rPr>
        <w:t xml:space="preserve"> </w:t>
      </w:r>
      <w:r>
        <w:t>obtained</w:t>
      </w:r>
      <w:r>
        <w:rPr>
          <w:spacing w:val="-3"/>
        </w:rPr>
        <w:t xml:space="preserve"> </w:t>
      </w:r>
      <w:r>
        <w:t>results</w:t>
      </w:r>
      <w:r>
        <w:rPr>
          <w:spacing w:val="-5"/>
        </w:rPr>
        <w:t xml:space="preserve"> </w:t>
      </w:r>
      <w:r>
        <w:t>are</w:t>
      </w:r>
      <w:r>
        <w:rPr>
          <w:spacing w:val="-2"/>
        </w:rPr>
        <w:t xml:space="preserve"> </w:t>
      </w:r>
      <w:r>
        <w:t>slightly</w:t>
      </w:r>
      <w:r>
        <w:rPr>
          <w:spacing w:val="-10"/>
        </w:rPr>
        <w:t xml:space="preserve"> </w:t>
      </w:r>
      <w:r>
        <w:t>smaller</w:t>
      </w:r>
      <w:r>
        <w:rPr>
          <w:spacing w:val="-3"/>
        </w:rPr>
        <w:t xml:space="preserve"> </w:t>
      </w:r>
      <w:r>
        <w:t>compared</w:t>
      </w:r>
      <w:r>
        <w:rPr>
          <w:spacing w:val="-3"/>
        </w:rPr>
        <w:t xml:space="preserve"> </w:t>
      </w:r>
      <w:r>
        <w:t>to</w:t>
      </w:r>
      <w:r>
        <w:rPr>
          <w:spacing w:val="-8"/>
        </w:rPr>
        <w:t xml:space="preserve"> </w:t>
      </w:r>
      <w:r>
        <w:t>the</w:t>
      </w:r>
      <w:r>
        <w:rPr>
          <w:spacing w:val="-2"/>
        </w:rPr>
        <w:t xml:space="preserve"> </w:t>
      </w:r>
      <w:r>
        <w:t>expected</w:t>
      </w:r>
      <w:r>
        <w:rPr>
          <w:spacing w:val="-3"/>
        </w:rPr>
        <w:t xml:space="preserve"> </w:t>
      </w:r>
      <w:r>
        <w:t>results,</w:t>
      </w:r>
      <w:r>
        <w:rPr>
          <w:spacing w:val="-3"/>
        </w:rPr>
        <w:t xml:space="preserve"> </w:t>
      </w:r>
      <w:r>
        <w:t>likely</w:t>
      </w:r>
      <w:r>
        <w:rPr>
          <w:spacing w:val="-10"/>
        </w:rPr>
        <w:t xml:space="preserve"> </w:t>
      </w:r>
      <w:r>
        <w:t>due to rounding errors in the decimal values.</w:t>
      </w:r>
    </w:p>
    <w:p w14:paraId="5879D0BA" w14:textId="77777777" w:rsidR="00D97C50" w:rsidRDefault="00D97C50" w:rsidP="00465C93">
      <w:pPr>
        <w:pStyle w:val="ListParagraph"/>
        <w:widowControl w:val="0"/>
        <w:numPr>
          <w:ilvl w:val="0"/>
          <w:numId w:val="17"/>
        </w:numPr>
        <w:tabs>
          <w:tab w:val="left" w:pos="743"/>
        </w:tabs>
        <w:autoSpaceDE w:val="0"/>
        <w:autoSpaceDN w:val="0"/>
        <w:spacing w:before="1" w:beforeAutospacing="0" w:after="0" w:afterAutospacing="0" w:line="240" w:lineRule="auto"/>
        <w:ind w:right="555" w:hanging="552"/>
        <w:contextualSpacing w:val="0"/>
        <w:jc w:val="both"/>
      </w:pPr>
      <w:r>
        <w:t>Errors</w:t>
      </w:r>
      <w:r>
        <w:rPr>
          <w:spacing w:val="-5"/>
        </w:rPr>
        <w:t xml:space="preserve"> </w:t>
      </w:r>
      <w:r>
        <w:t>stemming</w:t>
      </w:r>
      <w:r>
        <w:rPr>
          <w:spacing w:val="-8"/>
        </w:rPr>
        <w:t xml:space="preserve"> </w:t>
      </w:r>
      <w:r>
        <w:t>from</w:t>
      </w:r>
      <w:r>
        <w:rPr>
          <w:spacing w:val="-2"/>
        </w:rPr>
        <w:t xml:space="preserve"> </w:t>
      </w:r>
      <w:r>
        <w:t>typing</w:t>
      </w:r>
      <w:r>
        <w:rPr>
          <w:spacing w:val="-8"/>
        </w:rPr>
        <w:t xml:space="preserve"> </w:t>
      </w:r>
      <w:r>
        <w:t>mistakes</w:t>
      </w:r>
      <w:r>
        <w:rPr>
          <w:spacing w:val="-5"/>
        </w:rPr>
        <w:t xml:space="preserve"> </w:t>
      </w:r>
      <w:r>
        <w:t>can</w:t>
      </w:r>
      <w:r>
        <w:rPr>
          <w:spacing w:val="-3"/>
        </w:rPr>
        <w:t xml:space="preserve"> </w:t>
      </w:r>
      <w:r>
        <w:t>also</w:t>
      </w:r>
      <w:r>
        <w:rPr>
          <w:spacing w:val="-3"/>
        </w:rPr>
        <w:t xml:space="preserve"> </w:t>
      </w:r>
      <w:r>
        <w:t>contribute</w:t>
      </w:r>
      <w:r>
        <w:rPr>
          <w:spacing w:val="-2"/>
        </w:rPr>
        <w:t xml:space="preserve"> </w:t>
      </w:r>
      <w:r>
        <w:t>to</w:t>
      </w:r>
      <w:r>
        <w:rPr>
          <w:spacing w:val="-3"/>
        </w:rPr>
        <w:t xml:space="preserve"> </w:t>
      </w:r>
      <w:r>
        <w:t>discrepancies</w:t>
      </w:r>
      <w:r>
        <w:rPr>
          <w:spacing w:val="-5"/>
        </w:rPr>
        <w:t xml:space="preserve"> </w:t>
      </w:r>
      <w:r>
        <w:t>in</w:t>
      </w:r>
      <w:r>
        <w:rPr>
          <w:spacing w:val="-3"/>
        </w:rPr>
        <w:t xml:space="preserve"> </w:t>
      </w:r>
      <w:r>
        <w:t>the obtained results.</w:t>
      </w:r>
    </w:p>
    <w:p w14:paraId="54494FB4" w14:textId="77777777" w:rsidR="00D97C50" w:rsidRDefault="00D97C50" w:rsidP="00465C93">
      <w:pPr>
        <w:pStyle w:val="ListParagraph"/>
        <w:widowControl w:val="0"/>
        <w:numPr>
          <w:ilvl w:val="0"/>
          <w:numId w:val="17"/>
        </w:numPr>
        <w:tabs>
          <w:tab w:val="left" w:pos="743"/>
        </w:tabs>
        <w:autoSpaceDE w:val="0"/>
        <w:autoSpaceDN w:val="0"/>
        <w:spacing w:before="0" w:beforeAutospacing="0" w:after="0" w:afterAutospacing="0" w:line="240" w:lineRule="auto"/>
        <w:ind w:right="22" w:hanging="620"/>
        <w:contextualSpacing w:val="0"/>
        <w:jc w:val="both"/>
      </w:pPr>
      <w:r>
        <w:t xml:space="preserve">The process is time-consuming because the </w:t>
      </w:r>
      <w:proofErr w:type="spellStart"/>
      <w:r>
        <w:t>psychrometric</w:t>
      </w:r>
      <w:proofErr w:type="spellEnd"/>
      <w:r>
        <w:t xml:space="preserve"> calculator accepts only one input.</w:t>
      </w:r>
    </w:p>
    <w:p w14:paraId="1B8387F5" w14:textId="77777777" w:rsidR="00D97C50" w:rsidRDefault="00D97C50" w:rsidP="00465C93">
      <w:pPr>
        <w:pStyle w:val="ListParagraph"/>
        <w:widowControl w:val="0"/>
        <w:numPr>
          <w:ilvl w:val="0"/>
          <w:numId w:val="17"/>
        </w:numPr>
        <w:tabs>
          <w:tab w:val="left" w:pos="743"/>
        </w:tabs>
        <w:autoSpaceDE w:val="0"/>
        <w:autoSpaceDN w:val="0"/>
        <w:spacing w:before="0" w:beforeAutospacing="0" w:after="0" w:afterAutospacing="0" w:line="240" w:lineRule="auto"/>
        <w:ind w:right="22" w:hanging="620"/>
        <w:contextualSpacing w:val="0"/>
        <w:jc w:val="both"/>
      </w:pPr>
      <w:r>
        <w:t xml:space="preserve">Obtained are entered manually in </w:t>
      </w:r>
      <w:proofErr w:type="gramStart"/>
      <w:r>
        <w:t>Climsoft  which</w:t>
      </w:r>
      <w:proofErr w:type="gramEnd"/>
      <w:r>
        <w:t xml:space="preserve"> arise another errors. </w:t>
      </w:r>
    </w:p>
    <w:p w14:paraId="20037422" w14:textId="77777777" w:rsidR="00D97C50" w:rsidRDefault="00D97C50" w:rsidP="00D97C50">
      <w:pPr>
        <w:widowControl w:val="0"/>
        <w:tabs>
          <w:tab w:val="left" w:pos="743"/>
        </w:tabs>
        <w:autoSpaceDE w:val="0"/>
        <w:autoSpaceDN w:val="0"/>
        <w:spacing w:before="0" w:after="0"/>
        <w:ind w:right="22"/>
      </w:pPr>
    </w:p>
    <w:p w14:paraId="3F8B03AF" w14:textId="77777777" w:rsidR="00D97C50" w:rsidRDefault="00D97C50" w:rsidP="00D97C50">
      <w:pPr>
        <w:widowControl w:val="0"/>
        <w:tabs>
          <w:tab w:val="left" w:pos="743"/>
        </w:tabs>
        <w:autoSpaceDE w:val="0"/>
        <w:autoSpaceDN w:val="0"/>
        <w:spacing w:before="0" w:after="0"/>
        <w:ind w:right="22"/>
      </w:pPr>
    </w:p>
    <w:p w14:paraId="5319276A" w14:textId="77777777" w:rsidR="00D97C50" w:rsidRDefault="00D97C50" w:rsidP="00D97C50">
      <w:pPr>
        <w:widowControl w:val="0"/>
        <w:tabs>
          <w:tab w:val="left" w:pos="743"/>
        </w:tabs>
        <w:autoSpaceDE w:val="0"/>
        <w:autoSpaceDN w:val="0"/>
        <w:spacing w:before="0" w:after="0"/>
        <w:ind w:right="22"/>
      </w:pPr>
    </w:p>
    <w:p w14:paraId="0709FB5B" w14:textId="77777777" w:rsidR="00D97C50" w:rsidRDefault="00D97C50" w:rsidP="00D97C50">
      <w:pPr>
        <w:widowControl w:val="0"/>
        <w:tabs>
          <w:tab w:val="left" w:pos="743"/>
        </w:tabs>
        <w:autoSpaceDE w:val="0"/>
        <w:autoSpaceDN w:val="0"/>
        <w:spacing w:before="0" w:after="0"/>
        <w:ind w:right="22"/>
      </w:pPr>
    </w:p>
    <w:p w14:paraId="24FC907A" w14:textId="77777777" w:rsidR="00D97C50" w:rsidRDefault="00D97C50" w:rsidP="00D97C50">
      <w:pPr>
        <w:widowControl w:val="0"/>
        <w:tabs>
          <w:tab w:val="left" w:pos="743"/>
        </w:tabs>
        <w:autoSpaceDE w:val="0"/>
        <w:autoSpaceDN w:val="0"/>
        <w:spacing w:before="0" w:after="0"/>
        <w:ind w:right="22"/>
      </w:pPr>
    </w:p>
    <w:p w14:paraId="083F5790" w14:textId="77777777" w:rsidR="00D97C50" w:rsidRDefault="00D97C50" w:rsidP="00D97C50">
      <w:pPr>
        <w:widowControl w:val="0"/>
        <w:tabs>
          <w:tab w:val="left" w:pos="743"/>
        </w:tabs>
        <w:autoSpaceDE w:val="0"/>
        <w:autoSpaceDN w:val="0"/>
        <w:spacing w:before="0" w:after="0"/>
        <w:ind w:right="22"/>
      </w:pPr>
    </w:p>
    <w:p w14:paraId="010EEE7B" w14:textId="77777777" w:rsidR="00D97C50" w:rsidRDefault="00D97C50" w:rsidP="00D97C50">
      <w:pPr>
        <w:widowControl w:val="0"/>
        <w:tabs>
          <w:tab w:val="left" w:pos="743"/>
        </w:tabs>
        <w:autoSpaceDE w:val="0"/>
        <w:autoSpaceDN w:val="0"/>
        <w:spacing w:before="0" w:after="0"/>
        <w:ind w:right="22"/>
      </w:pPr>
    </w:p>
    <w:p w14:paraId="34DF9CE1" w14:textId="77777777" w:rsidR="00D97C50" w:rsidRDefault="00D97C50" w:rsidP="00D97C50">
      <w:pPr>
        <w:widowControl w:val="0"/>
        <w:tabs>
          <w:tab w:val="left" w:pos="743"/>
        </w:tabs>
        <w:autoSpaceDE w:val="0"/>
        <w:autoSpaceDN w:val="0"/>
        <w:spacing w:before="0" w:after="0"/>
        <w:ind w:right="22"/>
      </w:pPr>
    </w:p>
    <w:p w14:paraId="0192466D" w14:textId="77777777" w:rsidR="00D97C50" w:rsidRDefault="00D97C50" w:rsidP="00D97C50">
      <w:pPr>
        <w:widowControl w:val="0"/>
        <w:tabs>
          <w:tab w:val="left" w:pos="743"/>
        </w:tabs>
        <w:autoSpaceDE w:val="0"/>
        <w:autoSpaceDN w:val="0"/>
        <w:spacing w:before="0" w:after="0"/>
        <w:ind w:right="22"/>
      </w:pPr>
    </w:p>
    <w:p w14:paraId="63A464AD" w14:textId="77777777" w:rsidR="00D97C50" w:rsidRDefault="00D97C50" w:rsidP="00D97C50">
      <w:pPr>
        <w:widowControl w:val="0"/>
        <w:tabs>
          <w:tab w:val="left" w:pos="743"/>
        </w:tabs>
        <w:autoSpaceDE w:val="0"/>
        <w:autoSpaceDN w:val="0"/>
        <w:spacing w:before="0" w:after="0"/>
        <w:ind w:right="22"/>
      </w:pPr>
    </w:p>
    <w:p w14:paraId="34B73553" w14:textId="77777777" w:rsidR="00D97C50" w:rsidRDefault="00D97C50" w:rsidP="00D97C50">
      <w:pPr>
        <w:widowControl w:val="0"/>
        <w:tabs>
          <w:tab w:val="left" w:pos="743"/>
        </w:tabs>
        <w:autoSpaceDE w:val="0"/>
        <w:autoSpaceDN w:val="0"/>
        <w:spacing w:before="0" w:after="0"/>
        <w:ind w:right="22"/>
      </w:pPr>
    </w:p>
    <w:p w14:paraId="73859122" w14:textId="77777777" w:rsidR="00D97C50" w:rsidRDefault="00D97C50" w:rsidP="00D97C50">
      <w:pPr>
        <w:widowControl w:val="0"/>
        <w:tabs>
          <w:tab w:val="left" w:pos="743"/>
        </w:tabs>
        <w:autoSpaceDE w:val="0"/>
        <w:autoSpaceDN w:val="0"/>
        <w:spacing w:before="0" w:after="0"/>
        <w:ind w:right="22"/>
      </w:pPr>
    </w:p>
    <w:p w14:paraId="661DB957" w14:textId="77777777" w:rsidR="00D97C50" w:rsidRDefault="00D97C50" w:rsidP="00D97C50">
      <w:pPr>
        <w:widowControl w:val="0"/>
        <w:tabs>
          <w:tab w:val="left" w:pos="743"/>
        </w:tabs>
        <w:autoSpaceDE w:val="0"/>
        <w:autoSpaceDN w:val="0"/>
        <w:spacing w:before="0" w:after="0"/>
        <w:ind w:right="22"/>
      </w:pPr>
    </w:p>
    <w:p w14:paraId="1D5C1F57" w14:textId="77777777" w:rsidR="00D97C50" w:rsidRDefault="00D97C50" w:rsidP="00D97C50">
      <w:pPr>
        <w:widowControl w:val="0"/>
        <w:tabs>
          <w:tab w:val="left" w:pos="743"/>
        </w:tabs>
        <w:autoSpaceDE w:val="0"/>
        <w:autoSpaceDN w:val="0"/>
        <w:spacing w:before="0" w:after="0"/>
        <w:ind w:right="22"/>
      </w:pPr>
    </w:p>
    <w:p w14:paraId="722B132F" w14:textId="77777777" w:rsidR="00D97C50" w:rsidRDefault="00D97C50" w:rsidP="00D97C50">
      <w:pPr>
        <w:widowControl w:val="0"/>
        <w:tabs>
          <w:tab w:val="left" w:pos="743"/>
        </w:tabs>
        <w:autoSpaceDE w:val="0"/>
        <w:autoSpaceDN w:val="0"/>
        <w:spacing w:before="0" w:after="0"/>
        <w:ind w:right="22"/>
      </w:pPr>
    </w:p>
    <w:p w14:paraId="798BF652" w14:textId="77777777" w:rsidR="00D97C50" w:rsidRDefault="00D97C50" w:rsidP="00D97C50">
      <w:pPr>
        <w:widowControl w:val="0"/>
        <w:tabs>
          <w:tab w:val="left" w:pos="743"/>
        </w:tabs>
        <w:autoSpaceDE w:val="0"/>
        <w:autoSpaceDN w:val="0"/>
        <w:spacing w:before="0" w:after="0"/>
        <w:ind w:right="22"/>
      </w:pPr>
    </w:p>
    <w:p w14:paraId="0975988F" w14:textId="77777777" w:rsidR="00D97C50" w:rsidRDefault="00D97C50" w:rsidP="00D97C50">
      <w:pPr>
        <w:widowControl w:val="0"/>
        <w:tabs>
          <w:tab w:val="left" w:pos="743"/>
        </w:tabs>
        <w:autoSpaceDE w:val="0"/>
        <w:autoSpaceDN w:val="0"/>
        <w:spacing w:before="0" w:after="0"/>
        <w:ind w:right="22"/>
      </w:pPr>
    </w:p>
    <w:p w14:paraId="7F6A67A8" w14:textId="77777777" w:rsidR="00D97C50" w:rsidRDefault="00D97C50" w:rsidP="00D97C50">
      <w:pPr>
        <w:widowControl w:val="0"/>
        <w:tabs>
          <w:tab w:val="left" w:pos="743"/>
        </w:tabs>
        <w:autoSpaceDE w:val="0"/>
        <w:autoSpaceDN w:val="0"/>
        <w:spacing w:before="0" w:after="0"/>
        <w:ind w:right="22"/>
      </w:pPr>
    </w:p>
    <w:bookmarkEnd w:id="1"/>
    <w:p w14:paraId="3017A3B3" w14:textId="77777777" w:rsidR="00D97C50" w:rsidRDefault="00D97C50" w:rsidP="00465C93">
      <w:pPr>
        <w:pStyle w:val="ListParagraph"/>
        <w:numPr>
          <w:ilvl w:val="0"/>
          <w:numId w:val="19"/>
        </w:numPr>
        <w:rPr>
          <w:rFonts w:ascii="Times New Roman" w:hAnsi="Times New Roman"/>
          <w:b/>
          <w:bCs/>
        </w:rPr>
      </w:pPr>
      <w:r w:rsidRPr="00C05DFB">
        <w:rPr>
          <w:rFonts w:ascii="Times New Roman" w:hAnsi="Times New Roman"/>
          <w:b/>
          <w:bCs/>
        </w:rPr>
        <w:t>Proposed Method</w:t>
      </w:r>
    </w:p>
    <w:p w14:paraId="15EFD3AF" w14:textId="77777777" w:rsidR="00D97C50" w:rsidRDefault="00D97C50" w:rsidP="00D97C50">
      <w:pPr>
        <w:pStyle w:val="NormalWeb"/>
        <w:jc w:val="both"/>
      </w:pPr>
      <w:r>
        <w:t xml:space="preserve">The proposed approach utilizes </w:t>
      </w:r>
      <w:proofErr w:type="spellStart"/>
      <w:r>
        <w:t>psychrometric</w:t>
      </w:r>
      <w:proofErr w:type="spellEnd"/>
      <w:r>
        <w:t xml:space="preserve"> equations implemented through a Microsoft Excel add-in, developed using Visual Basic for Applications (VBA).</w:t>
      </w:r>
    </w:p>
    <w:p w14:paraId="2C98A942" w14:textId="77777777" w:rsidR="00D97C50" w:rsidRPr="00F257E1" w:rsidRDefault="00D97C50" w:rsidP="00465C93">
      <w:pPr>
        <w:pStyle w:val="Heading2"/>
        <w:numPr>
          <w:ilvl w:val="0"/>
          <w:numId w:val="20"/>
        </w:numPr>
        <w:tabs>
          <w:tab w:val="left" w:pos="742"/>
        </w:tabs>
        <w:spacing w:before="61"/>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57E1">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Saturated vapour pressure,</w:t>
      </w: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257E1">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t>
      </w:r>
    </w:p>
    <w:p w14:paraId="77A203CB" w14:textId="77777777" w:rsidR="00D97C50" w:rsidRDefault="00D97C50" w:rsidP="00D97C50">
      <w:pPr>
        <w:pStyle w:val="BodyText"/>
        <w:spacing w:before="20" w:line="256" w:lineRule="auto"/>
        <w:ind w:left="23" w:right="40"/>
        <w:jc w:val="both"/>
      </w:pPr>
      <w:r>
        <w:t>Saturated</w:t>
      </w:r>
      <w:r>
        <w:rPr>
          <w:spacing w:val="-2"/>
        </w:rPr>
        <w:t xml:space="preserve"> </w:t>
      </w:r>
      <w:r>
        <w:t>vapor</w:t>
      </w:r>
      <w:r>
        <w:rPr>
          <w:spacing w:val="-2"/>
        </w:rPr>
        <w:t xml:space="preserve"> </w:t>
      </w:r>
      <w:r>
        <w:t>pressure</w:t>
      </w:r>
      <w:r>
        <w:rPr>
          <w:spacing w:val="-1"/>
        </w:rPr>
        <w:t xml:space="preserve"> </w:t>
      </w:r>
      <w:r>
        <w:t>is directly</w:t>
      </w:r>
      <w:r>
        <w:rPr>
          <w:spacing w:val="-10"/>
        </w:rPr>
        <w:t xml:space="preserve"> </w:t>
      </w:r>
      <w:r>
        <w:t>proportional</w:t>
      </w:r>
      <w:r>
        <w:rPr>
          <w:spacing w:val="-6"/>
        </w:rPr>
        <w:t xml:space="preserve"> </w:t>
      </w:r>
      <w:r>
        <w:t>to</w:t>
      </w:r>
      <w:r>
        <w:rPr>
          <w:spacing w:val="-2"/>
        </w:rPr>
        <w:t xml:space="preserve"> </w:t>
      </w:r>
      <w:r>
        <w:t>the Dry</w:t>
      </w:r>
      <w:r>
        <w:rPr>
          <w:spacing w:val="-10"/>
        </w:rPr>
        <w:t xml:space="preserve"> </w:t>
      </w:r>
      <w:r>
        <w:t>air</w:t>
      </w:r>
      <w:r>
        <w:rPr>
          <w:spacing w:val="-2"/>
        </w:rPr>
        <w:t xml:space="preserve"> </w:t>
      </w:r>
      <w:r>
        <w:t>temperature, and</w:t>
      </w:r>
      <w:r>
        <w:rPr>
          <w:spacing w:val="-2"/>
        </w:rPr>
        <w:t xml:space="preserve"> </w:t>
      </w:r>
      <w:r>
        <w:t>their</w:t>
      </w:r>
      <w:r>
        <w:rPr>
          <w:spacing w:val="-2"/>
        </w:rPr>
        <w:t xml:space="preserve"> </w:t>
      </w:r>
      <w:r>
        <w:t>relation is given by the Equation 1.</w:t>
      </w:r>
    </w:p>
    <w:p w14:paraId="1D787324" w14:textId="77777777" w:rsidR="00D97C50" w:rsidRDefault="00D97C50" w:rsidP="00D97C50">
      <w:pPr>
        <w:pStyle w:val="BodyText"/>
        <w:spacing w:before="3"/>
        <w:jc w:val="both"/>
        <w:rPr>
          <w:rFonts w:ascii="Cambria Math" w:eastAsia="Cambria Math" w:hAnsi="Cambria Math"/>
          <w:position w:val="1"/>
        </w:rPr>
      </w:pPr>
      <w:r>
        <w:rPr>
          <w:noProof/>
          <w:lang w:val="en-GB" w:eastAsia="en-GB"/>
        </w:rPr>
        <w:drawing>
          <wp:inline distT="0" distB="0" distL="0" distR="0" wp14:anchorId="26AADDA6" wp14:editId="0405F4C3">
            <wp:extent cx="5763260" cy="709930"/>
            <wp:effectExtent l="0" t="0" r="8890" b="0"/>
            <wp:docPr id="1495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55" name=""/>
                    <pic:cNvPicPr/>
                  </pic:nvPicPr>
                  <pic:blipFill>
                    <a:blip r:embed="rId27"/>
                    <a:stretch>
                      <a:fillRect/>
                    </a:stretch>
                  </pic:blipFill>
                  <pic:spPr>
                    <a:xfrm>
                      <a:off x="0" y="0"/>
                      <a:ext cx="5763260" cy="709930"/>
                    </a:xfrm>
                    <a:prstGeom prst="rect">
                      <a:avLst/>
                    </a:prstGeom>
                  </pic:spPr>
                </pic:pic>
              </a:graphicData>
            </a:graphic>
          </wp:inline>
        </w:drawing>
      </w:r>
    </w:p>
    <w:p w14:paraId="30E5F13D" w14:textId="77777777" w:rsidR="00D97C50" w:rsidRDefault="00D97C50" w:rsidP="00D97C50">
      <w:pPr>
        <w:pStyle w:val="BodyText"/>
        <w:spacing w:before="197"/>
        <w:ind w:left="23"/>
        <w:jc w:val="both"/>
      </w:pPr>
      <w:bookmarkStart w:id="2" w:name="_bookmark4"/>
      <w:bookmarkEnd w:id="2"/>
      <w:r>
        <w:rPr>
          <w:b/>
        </w:rPr>
        <w:t>w</w:t>
      </w:r>
      <w:r>
        <w:t>:</w:t>
      </w:r>
      <w:r>
        <w:rPr>
          <w:spacing w:val="-8"/>
        </w:rPr>
        <w:t xml:space="preserve"> </w:t>
      </w:r>
      <w:r>
        <w:t>Saturated vapor pressure,</w:t>
      </w:r>
    </w:p>
    <w:p w14:paraId="00647DBE" w14:textId="77777777" w:rsidR="00D97C50" w:rsidRDefault="00D97C50" w:rsidP="00D97C50">
      <w:pPr>
        <w:pStyle w:val="BodyText"/>
        <w:spacing w:before="197"/>
        <w:ind w:left="23"/>
        <w:jc w:val="both"/>
      </w:pPr>
      <w:r>
        <w:rPr>
          <w:b/>
        </w:rPr>
        <w:t>T</w:t>
      </w:r>
      <w:r>
        <w:t>: air</w:t>
      </w:r>
      <w:r>
        <w:rPr>
          <w:spacing w:val="-1"/>
        </w:rPr>
        <w:t xml:space="preserve"> </w:t>
      </w:r>
      <w:r>
        <w:t>temperature (dry-bulb temperature)</w:t>
      </w:r>
      <w:r>
        <w:rPr>
          <w:spacing w:val="1"/>
        </w:rPr>
        <w:t xml:space="preserve"> </w:t>
      </w:r>
      <w:r>
        <w:t xml:space="preserve">in </w:t>
      </w:r>
      <w:r>
        <w:rPr>
          <w:spacing w:val="-2"/>
        </w:rPr>
        <w:t>kelvin</w:t>
      </w:r>
    </w:p>
    <w:p w14:paraId="2A388790" w14:textId="77777777" w:rsidR="00D97C50" w:rsidRPr="00F257E1" w:rsidRDefault="00D97C50" w:rsidP="00465C93">
      <w:pPr>
        <w:pStyle w:val="Heading2"/>
        <w:numPr>
          <w:ilvl w:val="0"/>
          <w:numId w:val="20"/>
        </w:numPr>
        <w:tabs>
          <w:tab w:val="left" w:pos="742"/>
        </w:tabs>
        <w:spacing w:before="188"/>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bookmark5"/>
      <w:bookmarkEnd w:id="3"/>
      <w:r w:rsidRPr="00F257E1">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Partial Vapour Pressure,</w:t>
      </w: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257E1">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p w14:paraId="55B5793A" w14:textId="77777777" w:rsidR="00D97C50" w:rsidRDefault="00D97C50" w:rsidP="00D97C50">
      <w:pPr>
        <w:pStyle w:val="BodyText"/>
        <w:spacing w:before="16"/>
        <w:ind w:left="23"/>
        <w:jc w:val="both"/>
      </w:pPr>
      <w:r>
        <w:t>The</w:t>
      </w:r>
      <w:r>
        <w:rPr>
          <w:spacing w:val="-1"/>
        </w:rPr>
        <w:t xml:space="preserve"> </w:t>
      </w:r>
      <w:r>
        <w:t>partial vapor</w:t>
      </w:r>
      <w:r>
        <w:rPr>
          <w:spacing w:val="-1"/>
        </w:rPr>
        <w:t xml:space="preserve"> </w:t>
      </w:r>
      <w:r>
        <w:t>pressure</w:t>
      </w:r>
      <w:r>
        <w:rPr>
          <w:spacing w:val="-1"/>
        </w:rPr>
        <w:t xml:space="preserve"> </w:t>
      </w:r>
      <w:r>
        <w:t>is</w:t>
      </w:r>
      <w:r>
        <w:rPr>
          <w:spacing w:val="-3"/>
        </w:rPr>
        <w:t xml:space="preserve"> </w:t>
      </w:r>
      <w:r>
        <w:t>influenced</w:t>
      </w:r>
      <w:r>
        <w:rPr>
          <w:spacing w:val="3"/>
        </w:rPr>
        <w:t xml:space="preserve"> </w:t>
      </w:r>
      <w:r>
        <w:t>by</w:t>
      </w:r>
      <w:r>
        <w:rPr>
          <w:spacing w:val="-6"/>
        </w:rPr>
        <w:t xml:space="preserve"> </w:t>
      </w:r>
      <w:r>
        <w:t>both</w:t>
      </w:r>
      <w:r>
        <w:rPr>
          <w:spacing w:val="-1"/>
        </w:rPr>
        <w:t xml:space="preserve"> </w:t>
      </w:r>
      <w:r>
        <w:t>saturated</w:t>
      </w:r>
      <w:r>
        <w:rPr>
          <w:spacing w:val="-2"/>
        </w:rPr>
        <w:t xml:space="preserve"> </w:t>
      </w:r>
      <w:r>
        <w:t>vapor</w:t>
      </w:r>
      <w:r>
        <w:rPr>
          <w:spacing w:val="-1"/>
        </w:rPr>
        <w:t xml:space="preserve"> </w:t>
      </w:r>
      <w:r>
        <w:t>pressure and</w:t>
      </w:r>
      <w:r>
        <w:rPr>
          <w:spacing w:val="-1"/>
        </w:rPr>
        <w:t xml:space="preserve"> </w:t>
      </w:r>
      <w:r>
        <w:rPr>
          <w:spacing w:val="-2"/>
        </w:rPr>
        <w:t>humidity.</w:t>
      </w:r>
    </w:p>
    <w:p w14:paraId="2DF88D19" w14:textId="77777777" w:rsidR="00D97C50" w:rsidRDefault="00D97C50" w:rsidP="00D97C50">
      <w:pPr>
        <w:pStyle w:val="BodyText"/>
        <w:spacing w:before="10"/>
        <w:jc w:val="both"/>
        <w:rPr>
          <w:sz w:val="13"/>
        </w:rPr>
      </w:pPr>
      <w:r>
        <w:rPr>
          <w:noProof/>
          <w:lang w:val="en-GB" w:eastAsia="en-GB"/>
        </w:rPr>
        <w:drawing>
          <wp:inline distT="0" distB="0" distL="0" distR="0" wp14:anchorId="738B8CF1" wp14:editId="4BAAEAEB">
            <wp:extent cx="1428750" cy="358982"/>
            <wp:effectExtent l="0" t="0" r="0" b="3175"/>
            <wp:docPr id="99104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44292" name=""/>
                    <pic:cNvPicPr/>
                  </pic:nvPicPr>
                  <pic:blipFill>
                    <a:blip r:embed="rId28"/>
                    <a:stretch>
                      <a:fillRect/>
                    </a:stretch>
                  </pic:blipFill>
                  <pic:spPr>
                    <a:xfrm>
                      <a:off x="0" y="0"/>
                      <a:ext cx="1448020" cy="363824"/>
                    </a:xfrm>
                    <a:prstGeom prst="rect">
                      <a:avLst/>
                    </a:prstGeom>
                  </pic:spPr>
                </pic:pic>
              </a:graphicData>
            </a:graphic>
          </wp:inline>
        </w:drawing>
      </w:r>
    </w:p>
    <w:p w14:paraId="3349C88E" w14:textId="77777777" w:rsidR="00D97C50" w:rsidRDefault="00D97C50" w:rsidP="00D97C50">
      <w:pPr>
        <w:pStyle w:val="BodyText"/>
        <w:spacing w:before="197"/>
        <w:ind w:left="23"/>
        <w:jc w:val="both"/>
        <w:rPr>
          <w:spacing w:val="-2"/>
        </w:rPr>
      </w:pPr>
      <w:bookmarkStart w:id="4" w:name="_bookmark6"/>
      <w:bookmarkEnd w:id="4"/>
      <w:r>
        <w:t>U: Relative</w:t>
      </w:r>
      <w:r>
        <w:rPr>
          <w:spacing w:val="-4"/>
        </w:rPr>
        <w:t xml:space="preserve"> </w:t>
      </w:r>
      <w:r>
        <w:rPr>
          <w:spacing w:val="-2"/>
        </w:rPr>
        <w:t>humidity</w:t>
      </w:r>
    </w:p>
    <w:p w14:paraId="309FCC93" w14:textId="77777777" w:rsidR="00D97C50" w:rsidRDefault="00D97C50" w:rsidP="00D97C50">
      <w:pPr>
        <w:pStyle w:val="BodyText"/>
        <w:spacing w:before="197"/>
        <w:ind w:left="23"/>
        <w:jc w:val="both"/>
      </w:pPr>
      <w:r>
        <w:rPr>
          <w:b/>
        </w:rPr>
        <w:t>w</w:t>
      </w:r>
      <w:r>
        <w:t>:</w:t>
      </w:r>
      <w:r>
        <w:rPr>
          <w:spacing w:val="-8"/>
        </w:rPr>
        <w:t xml:space="preserve"> </w:t>
      </w:r>
      <w:r>
        <w:t>Saturated vapor pressure,</w:t>
      </w:r>
    </w:p>
    <w:p w14:paraId="7D77E6D6" w14:textId="77777777" w:rsidR="00D97C50" w:rsidRPr="00F257E1" w:rsidRDefault="00D97C50" w:rsidP="00465C93">
      <w:pPr>
        <w:pStyle w:val="Heading2"/>
        <w:numPr>
          <w:ilvl w:val="0"/>
          <w:numId w:val="20"/>
        </w:numPr>
        <w:tabs>
          <w:tab w:val="left" w:pos="742"/>
        </w:tabs>
        <w:spacing w:before="188"/>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bookmark7"/>
      <w:bookmarkEnd w:id="5"/>
      <w:proofErr w:type="spellStart"/>
      <w:r w:rsidRPr="00F257E1">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Dewpoint</w:t>
      </w:r>
      <w:proofErr w:type="spellEnd"/>
      <w:r w:rsidRPr="00F257E1">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temperature, Td.</w:t>
      </w:r>
    </w:p>
    <w:p w14:paraId="7BDF8BDC" w14:textId="77777777" w:rsidR="00D97C50" w:rsidRDefault="00D97C50" w:rsidP="00D97C50">
      <w:pPr>
        <w:pStyle w:val="BodyText"/>
        <w:spacing w:before="14"/>
        <w:ind w:left="23"/>
        <w:jc w:val="both"/>
        <w:rPr>
          <w:rFonts w:ascii="Cambria Math" w:eastAsia="Cambria Math" w:hAnsi="Cambria Math"/>
        </w:rPr>
      </w:pPr>
      <w:r>
        <w:rPr>
          <w:rFonts w:ascii="Cambria Math" w:eastAsia="Cambria Math" w:hAnsi="Cambria Math"/>
          <w:color w:val="000000"/>
          <w:shd w:val="clear" w:color="auto" w:fill="92D050"/>
        </w:rPr>
        <w:t>𝑻𝒅</w:t>
      </w:r>
      <w:r>
        <w:rPr>
          <w:rFonts w:ascii="Cambria Math" w:eastAsia="Cambria Math" w:hAnsi="Cambria Math"/>
          <w:color w:val="000000"/>
          <w:spacing w:val="18"/>
          <w:shd w:val="clear" w:color="auto" w:fill="92D050"/>
        </w:rPr>
        <w:t xml:space="preserve"> </w:t>
      </w:r>
      <w:r>
        <w:rPr>
          <w:rFonts w:ascii="Cambria Math" w:eastAsia="Cambria Math" w:hAnsi="Cambria Math"/>
          <w:color w:val="000000"/>
          <w:shd w:val="clear" w:color="auto" w:fill="92D050"/>
        </w:rPr>
        <w:t>=</w:t>
      </w:r>
      <w:r>
        <w:rPr>
          <w:rFonts w:ascii="Cambria Math" w:eastAsia="Cambria Math" w:hAnsi="Cambria Math"/>
          <w:color w:val="000000"/>
          <w:spacing w:val="13"/>
          <w:shd w:val="clear" w:color="auto" w:fill="92D050"/>
        </w:rPr>
        <w:t xml:space="preserve"> </w:t>
      </w:r>
      <w:r>
        <w:rPr>
          <w:rFonts w:ascii="Cambria Math" w:eastAsia="Cambria Math" w:hAnsi="Cambria Math"/>
          <w:color w:val="000000"/>
          <w:shd w:val="clear" w:color="auto" w:fill="92D050"/>
        </w:rPr>
        <w:t>1.1689</w:t>
      </w:r>
      <w:r>
        <w:rPr>
          <w:rFonts w:ascii="Cambria Math" w:eastAsia="Cambria Math" w:hAnsi="Cambria Math"/>
          <w:color w:val="000000"/>
          <w:spacing w:val="3"/>
          <w:shd w:val="clear" w:color="auto" w:fill="92D050"/>
        </w:rPr>
        <w:t xml:space="preserve"> </w:t>
      </w:r>
      <w:r>
        <w:rPr>
          <w:rFonts w:ascii="Cambria Math" w:eastAsia="Cambria Math" w:hAnsi="Cambria Math"/>
          <w:color w:val="000000"/>
          <w:shd w:val="clear" w:color="auto" w:fill="92D050"/>
        </w:rPr>
        <w:t xml:space="preserve">∗ </w:t>
      </w:r>
      <w:r>
        <w:rPr>
          <w:rFonts w:ascii="Cambria Math" w:eastAsia="Cambria Math" w:hAnsi="Cambria Math"/>
          <w:color w:val="000000"/>
          <w:position w:val="1"/>
          <w:shd w:val="clear" w:color="auto" w:fill="92D050"/>
        </w:rPr>
        <w:t>(</w:t>
      </w:r>
      <w:r>
        <w:rPr>
          <w:rFonts w:ascii="Cambria Math" w:eastAsia="Cambria Math" w:hAnsi="Cambria Math"/>
          <w:color w:val="000000"/>
          <w:shd w:val="clear" w:color="auto" w:fill="92D050"/>
        </w:rPr>
        <w:t>ln</w:t>
      </w:r>
      <w:r>
        <w:rPr>
          <w:rFonts w:ascii="Cambria Math" w:eastAsia="Cambria Math" w:hAnsi="Cambria Math"/>
          <w:color w:val="000000"/>
          <w:position w:val="1"/>
          <w:shd w:val="clear" w:color="auto" w:fill="92D050"/>
        </w:rPr>
        <w:t>(</w:t>
      </w:r>
      <w:r>
        <w:rPr>
          <w:rFonts w:ascii="Cambria Math" w:eastAsia="Cambria Math" w:hAnsi="Cambria Math"/>
          <w:color w:val="000000"/>
          <w:shd w:val="clear" w:color="auto" w:fill="92D050"/>
        </w:rPr>
        <w:t>𝑒</w:t>
      </w:r>
      <w:r>
        <w:rPr>
          <w:rFonts w:ascii="Cambria Math" w:eastAsia="Cambria Math" w:hAnsi="Cambria Math"/>
          <w:color w:val="000000"/>
          <w:position w:val="1"/>
          <w:shd w:val="clear" w:color="auto" w:fill="92D050"/>
        </w:rPr>
        <w:t>))</w:t>
      </w:r>
      <w:r>
        <w:rPr>
          <w:rFonts w:ascii="Cambria Math" w:eastAsia="Cambria Math" w:hAnsi="Cambria Math"/>
          <w:color w:val="000000"/>
          <w:position w:val="1"/>
          <w:shd w:val="clear" w:color="auto" w:fill="92D050"/>
          <w:vertAlign w:val="superscript"/>
        </w:rPr>
        <w:t>2</w:t>
      </w:r>
      <w:r>
        <w:rPr>
          <w:rFonts w:ascii="Cambria Math" w:eastAsia="Cambria Math" w:hAnsi="Cambria Math"/>
          <w:color w:val="000000"/>
          <w:spacing w:val="9"/>
          <w:position w:val="1"/>
          <w:shd w:val="clear" w:color="auto" w:fill="92D050"/>
        </w:rPr>
        <w:t xml:space="preserve"> </w:t>
      </w:r>
      <w:r>
        <w:rPr>
          <w:rFonts w:ascii="Cambria Math" w:eastAsia="Cambria Math" w:hAnsi="Cambria Math"/>
          <w:color w:val="000000"/>
          <w:shd w:val="clear" w:color="auto" w:fill="92D050"/>
        </w:rPr>
        <w:t>−</w:t>
      </w:r>
      <w:r>
        <w:rPr>
          <w:rFonts w:ascii="Cambria Math" w:eastAsia="Cambria Math" w:hAnsi="Cambria Math"/>
          <w:color w:val="000000"/>
          <w:spacing w:val="1"/>
          <w:shd w:val="clear" w:color="auto" w:fill="92D050"/>
        </w:rPr>
        <w:t xml:space="preserve"> </w:t>
      </w:r>
      <w:r>
        <w:rPr>
          <w:rFonts w:ascii="Cambria Math" w:eastAsia="Cambria Math" w:hAnsi="Cambria Math"/>
          <w:color w:val="000000"/>
          <w:shd w:val="clear" w:color="auto" w:fill="92D050"/>
        </w:rPr>
        <w:t>1.8726</w:t>
      </w:r>
      <w:r>
        <w:rPr>
          <w:rFonts w:ascii="Cambria Math" w:eastAsia="Cambria Math" w:hAnsi="Cambria Math"/>
          <w:color w:val="000000"/>
          <w:spacing w:val="3"/>
          <w:shd w:val="clear" w:color="auto" w:fill="92D050"/>
        </w:rPr>
        <w:t xml:space="preserve"> </w:t>
      </w:r>
      <w:r>
        <w:rPr>
          <w:rFonts w:ascii="Cambria Math" w:eastAsia="Cambria Math" w:hAnsi="Cambria Math"/>
          <w:color w:val="000000"/>
          <w:shd w:val="clear" w:color="auto" w:fill="92D050"/>
        </w:rPr>
        <w:t>∗</w:t>
      </w:r>
      <w:r>
        <w:rPr>
          <w:rFonts w:ascii="Cambria Math" w:eastAsia="Cambria Math" w:hAnsi="Cambria Math"/>
          <w:color w:val="000000"/>
          <w:spacing w:val="1"/>
          <w:shd w:val="clear" w:color="auto" w:fill="92D050"/>
        </w:rPr>
        <w:t xml:space="preserve"> </w:t>
      </w:r>
      <w:r>
        <w:rPr>
          <w:rFonts w:ascii="Cambria Math" w:eastAsia="Cambria Math" w:hAnsi="Cambria Math"/>
          <w:color w:val="000000"/>
          <w:shd w:val="clear" w:color="auto" w:fill="92D050"/>
        </w:rPr>
        <w:t>ln</w:t>
      </w:r>
      <w:r>
        <w:rPr>
          <w:rFonts w:ascii="Cambria Math" w:eastAsia="Cambria Math" w:hAnsi="Cambria Math"/>
          <w:color w:val="000000"/>
          <w:position w:val="1"/>
          <w:shd w:val="clear" w:color="auto" w:fill="92D050"/>
        </w:rPr>
        <w:t>(</w:t>
      </w:r>
      <w:r>
        <w:rPr>
          <w:rFonts w:ascii="Cambria Math" w:eastAsia="Cambria Math" w:hAnsi="Cambria Math"/>
          <w:color w:val="000000"/>
          <w:shd w:val="clear" w:color="auto" w:fill="92D050"/>
        </w:rPr>
        <w:t>𝑒</w:t>
      </w:r>
      <w:r>
        <w:rPr>
          <w:rFonts w:ascii="Cambria Math" w:eastAsia="Cambria Math" w:hAnsi="Cambria Math"/>
          <w:color w:val="000000"/>
          <w:position w:val="1"/>
          <w:shd w:val="clear" w:color="auto" w:fill="92D050"/>
        </w:rPr>
        <w:t xml:space="preserve">) </w:t>
      </w:r>
      <w:r>
        <w:rPr>
          <w:rFonts w:ascii="Cambria Math" w:eastAsia="Cambria Math" w:hAnsi="Cambria Math"/>
          <w:color w:val="000000"/>
          <w:shd w:val="clear" w:color="auto" w:fill="92D050"/>
        </w:rPr>
        <w:t xml:space="preserve">− </w:t>
      </w:r>
      <w:r>
        <w:rPr>
          <w:rFonts w:ascii="Cambria Math" w:eastAsia="Cambria Math" w:hAnsi="Cambria Math"/>
          <w:color w:val="000000"/>
          <w:spacing w:val="-2"/>
          <w:shd w:val="clear" w:color="auto" w:fill="92D050"/>
        </w:rPr>
        <w:t>35.777</w:t>
      </w:r>
    </w:p>
    <w:p w14:paraId="4A057B52" w14:textId="77777777" w:rsidR="00D97C50" w:rsidRDefault="00D97C50" w:rsidP="00D97C50">
      <w:pPr>
        <w:pStyle w:val="BodyText"/>
        <w:spacing w:before="196"/>
        <w:ind w:left="23"/>
        <w:jc w:val="both"/>
      </w:pPr>
      <w:bookmarkStart w:id="6" w:name="_bookmark8"/>
      <w:bookmarkEnd w:id="6"/>
      <w:r>
        <w:t xml:space="preserve">e: Partial Vapor </w:t>
      </w:r>
      <w:r>
        <w:rPr>
          <w:spacing w:val="-2"/>
        </w:rPr>
        <w:t>Pressure.</w:t>
      </w:r>
    </w:p>
    <w:p w14:paraId="4F58D121" w14:textId="77777777" w:rsidR="00D97C50" w:rsidRPr="00DB3B39" w:rsidRDefault="00D97C50" w:rsidP="00465C93">
      <w:pPr>
        <w:pStyle w:val="Heading2"/>
        <w:numPr>
          <w:ilvl w:val="0"/>
          <w:numId w:val="20"/>
        </w:numPr>
        <w:tabs>
          <w:tab w:val="left" w:pos="742"/>
        </w:tabs>
        <w:spacing w:before="64"/>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bookmark9"/>
      <w:bookmarkEnd w:id="7"/>
      <w:r w:rsidRPr="00DB3B39">
        <w:rPr>
          <w:rFonts w:ascii="Times New Roman" w:hAnsi="Times New Roman" w:cs="Times New Roman"/>
          <w:b/>
          <w:noProof/>
          <w:color w:val="000000" w:themeColor="text1"/>
          <w:sz w:val="24"/>
          <w:szCs w:val="24"/>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0" distR="0" simplePos="0" relativeHeight="251661312" behindDoc="1" locked="0" layoutInCell="1" allowOverlap="1" wp14:anchorId="77030C77" wp14:editId="4B021BEE">
                <wp:simplePos x="0" y="0"/>
                <wp:positionH relativeFrom="margin">
                  <wp:align>left</wp:align>
                </wp:positionH>
                <wp:positionV relativeFrom="paragraph">
                  <wp:posOffset>340360</wp:posOffset>
                </wp:positionV>
                <wp:extent cx="5348605" cy="429259"/>
                <wp:effectExtent l="0" t="0" r="4445" b="9525"/>
                <wp:wrapTopAndBottom/>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48605" cy="429259"/>
                        </a:xfrm>
                        <a:prstGeom prst="rect">
                          <a:avLst/>
                        </a:prstGeom>
                        <a:solidFill>
                          <a:srgbClr val="92D050"/>
                        </a:solidFill>
                      </wps:spPr>
                      <wps:txbx>
                        <w:txbxContent>
                          <w:p w14:paraId="5EA23EA4" w14:textId="77777777" w:rsidR="00D97C50" w:rsidRDefault="00D97C50" w:rsidP="00D97C50">
                            <w:pPr>
                              <w:pStyle w:val="BodyText"/>
                              <w:spacing w:line="288" w:lineRule="auto"/>
                              <w:rPr>
                                <w:rFonts w:ascii="Cambria Math" w:eastAsia="Cambria Math" w:hAnsi="Cambria Math"/>
                                <w:color w:val="000000"/>
                              </w:rPr>
                            </w:pPr>
                            <w:r>
                              <w:rPr>
                                <w:rFonts w:ascii="Cambria Math" w:eastAsia="Cambria Math" w:hAnsi="Cambria Math"/>
                                <w:color w:val="000000"/>
                              </w:rPr>
                              <w:t xml:space="preserve">𝑇𝑤 = (𝑇 ∗ </w:t>
                            </w:r>
                            <w:proofErr w:type="gramStart"/>
                            <w:r>
                              <w:rPr>
                                <w:rFonts w:ascii="Cambria Math" w:eastAsia="Cambria Math" w:hAnsi="Cambria Math"/>
                                <w:color w:val="000000"/>
                              </w:rPr>
                              <w:t>𝑎𝑟𝑐𝑡𝑎𝑛</w:t>
                            </w:r>
                            <w:r>
                              <w:rPr>
                                <w:rFonts w:ascii="Cambria Math" w:eastAsia="Cambria Math" w:hAnsi="Cambria Math"/>
                                <w:color w:val="000000"/>
                                <w:position w:val="1"/>
                              </w:rPr>
                              <w:t>(</w:t>
                            </w:r>
                            <w:proofErr w:type="gramEnd"/>
                            <w:r>
                              <w:rPr>
                                <w:rFonts w:ascii="Cambria Math" w:eastAsia="Cambria Math" w:hAnsi="Cambria Math"/>
                                <w:color w:val="000000"/>
                              </w:rPr>
                              <w:t xml:space="preserve">0.151977 ∗ </w:t>
                            </w:r>
                            <w:r>
                              <w:rPr>
                                <w:rFonts w:ascii="Cambria Math" w:eastAsia="Cambria Math" w:hAnsi="Cambria Math"/>
                                <w:color w:val="000000"/>
                                <w:position w:val="1"/>
                              </w:rPr>
                              <w:t>(</w:t>
                            </w:r>
                            <w:r>
                              <w:rPr>
                                <w:rFonts w:ascii="Cambria Math" w:eastAsia="Cambria Math" w:hAnsi="Cambria Math"/>
                                <w:color w:val="000000"/>
                              </w:rPr>
                              <w:t>𝑈 + 8.313659</w:t>
                            </w:r>
                            <w:r>
                              <w:rPr>
                                <w:rFonts w:ascii="Cambria Math" w:eastAsia="Cambria Math" w:hAnsi="Cambria Math"/>
                                <w:color w:val="000000"/>
                                <w:position w:val="1"/>
                              </w:rPr>
                              <w:t>)</w:t>
                            </w:r>
                            <w:r>
                              <w:rPr>
                                <w:rFonts w:ascii="Cambria Math" w:eastAsia="Cambria Math" w:hAnsi="Cambria Math"/>
                                <w:color w:val="000000"/>
                                <w:position w:val="1"/>
                                <w:vertAlign w:val="superscript"/>
                              </w:rPr>
                              <w:t>0.5</w:t>
                            </w:r>
                            <w:r>
                              <w:rPr>
                                <w:rFonts w:ascii="Cambria Math" w:eastAsia="Cambria Math" w:hAnsi="Cambria Math"/>
                                <w:color w:val="000000"/>
                                <w:position w:val="1"/>
                              </w:rPr>
                              <w:t>)</w:t>
                            </w:r>
                            <w:r>
                              <w:rPr>
                                <w:rFonts w:ascii="Cambria Math" w:eastAsia="Cambria Math" w:hAnsi="Cambria Math"/>
                                <w:color w:val="000000"/>
                              </w:rPr>
                              <w:t>)</w:t>
                            </w:r>
                            <w:r>
                              <w:rPr>
                                <w:rFonts w:ascii="Cambria Math" w:eastAsia="Cambria Math" w:hAnsi="Cambria Math"/>
                                <w:color w:val="000000"/>
                                <w:spacing w:val="-4"/>
                              </w:rPr>
                              <w:t xml:space="preserve"> </w:t>
                            </w:r>
                            <w:r>
                              <w:rPr>
                                <w:rFonts w:ascii="Cambria Math" w:eastAsia="Cambria Math" w:hAnsi="Cambria Math"/>
                                <w:color w:val="000000"/>
                              </w:rPr>
                              <w:t xml:space="preserve">+ </w:t>
                            </w:r>
                            <w:proofErr w:type="spellStart"/>
                            <w:r>
                              <w:rPr>
                                <w:rFonts w:ascii="Cambria Math" w:eastAsia="Cambria Math" w:hAnsi="Cambria Math"/>
                                <w:color w:val="000000"/>
                              </w:rPr>
                              <w:t>arctan</w:t>
                            </w:r>
                            <w:proofErr w:type="spellEnd"/>
                            <w:r>
                              <w:rPr>
                                <w:rFonts w:ascii="Cambria Math" w:eastAsia="Cambria Math" w:hAnsi="Cambria Math"/>
                                <w:color w:val="000000"/>
                                <w:position w:val="1"/>
                              </w:rPr>
                              <w:t>(</w:t>
                            </w:r>
                            <w:r>
                              <w:rPr>
                                <w:rFonts w:ascii="Cambria Math" w:eastAsia="Cambria Math" w:hAnsi="Cambria Math"/>
                                <w:color w:val="000000"/>
                              </w:rPr>
                              <w:t>𝑇 + 𝑈</w:t>
                            </w:r>
                            <w:r>
                              <w:rPr>
                                <w:rFonts w:ascii="Cambria Math" w:eastAsia="Cambria Math" w:hAnsi="Cambria Math"/>
                                <w:color w:val="000000"/>
                                <w:position w:val="1"/>
                              </w:rPr>
                              <w:t xml:space="preserve">) </w:t>
                            </w:r>
                            <w:r>
                              <w:rPr>
                                <w:rFonts w:ascii="Cambria Math" w:eastAsia="Cambria Math" w:hAnsi="Cambria Math"/>
                                <w:color w:val="000000"/>
                              </w:rPr>
                              <w:t xml:space="preserve">− </w:t>
                            </w:r>
                            <w:proofErr w:type="spellStart"/>
                            <w:r>
                              <w:rPr>
                                <w:rFonts w:ascii="Cambria Math" w:eastAsia="Cambria Math" w:hAnsi="Cambria Math"/>
                                <w:color w:val="000000"/>
                              </w:rPr>
                              <w:t>arctan</w:t>
                            </w:r>
                            <w:proofErr w:type="spellEnd"/>
                            <w:r>
                              <w:rPr>
                                <w:rFonts w:ascii="Cambria Math" w:eastAsia="Cambria Math" w:hAnsi="Cambria Math"/>
                                <w:color w:val="000000"/>
                                <w:position w:val="1"/>
                              </w:rPr>
                              <w:t>(</w:t>
                            </w:r>
                            <w:r>
                              <w:rPr>
                                <w:rFonts w:ascii="Cambria Math" w:eastAsia="Cambria Math" w:hAnsi="Cambria Math"/>
                                <w:color w:val="000000"/>
                              </w:rPr>
                              <w:t>𝑈 − 1.676331</w:t>
                            </w:r>
                            <w:r>
                              <w:rPr>
                                <w:rFonts w:ascii="Cambria Math" w:eastAsia="Cambria Math" w:hAnsi="Cambria Math"/>
                                <w:color w:val="000000"/>
                                <w:position w:val="1"/>
                              </w:rPr>
                              <w:t xml:space="preserve">) </w:t>
                            </w:r>
                            <w:r>
                              <w:rPr>
                                <w:rFonts w:ascii="Cambria Math" w:eastAsia="Cambria Math" w:hAnsi="Cambria Math"/>
                                <w:color w:val="000000"/>
                              </w:rPr>
                              <w:t>+ (</w:t>
                            </w:r>
                            <w:r>
                              <w:rPr>
                                <w:rFonts w:ascii="Cambria Math" w:eastAsia="Cambria Math" w:hAnsi="Cambria Math"/>
                                <w:color w:val="000000"/>
                                <w:position w:val="1"/>
                              </w:rPr>
                              <w:t>(</w:t>
                            </w:r>
                            <w:r>
                              <w:rPr>
                                <w:rFonts w:ascii="Cambria Math" w:eastAsia="Cambria Math" w:hAnsi="Cambria Math"/>
                                <w:color w:val="000000"/>
                              </w:rPr>
                              <w:t xml:space="preserve">0.00391838 ∗ </w:t>
                            </w:r>
                            <w:r>
                              <w:rPr>
                                <w:rFonts w:ascii="Cambria Math" w:eastAsia="Cambria Math" w:hAnsi="Cambria Math"/>
                                <w:color w:val="000000"/>
                                <w:position w:val="1"/>
                              </w:rPr>
                              <w:t>(</w:t>
                            </w:r>
                            <w:r>
                              <w:rPr>
                                <w:rFonts w:ascii="Cambria Math" w:eastAsia="Cambria Math" w:hAnsi="Cambria Math"/>
                                <w:color w:val="000000"/>
                              </w:rPr>
                              <w:t>𝑈</w:t>
                            </w:r>
                            <w:r>
                              <w:rPr>
                                <w:rFonts w:ascii="Cambria Math" w:eastAsia="Cambria Math" w:hAnsi="Cambria Math"/>
                                <w:color w:val="000000"/>
                                <w:position w:val="1"/>
                              </w:rPr>
                              <w:t>)</w:t>
                            </w:r>
                            <w:r>
                              <w:rPr>
                                <w:rFonts w:ascii="Cambria Math" w:eastAsia="Cambria Math" w:hAnsi="Cambria Math"/>
                                <w:color w:val="000000"/>
                                <w:position w:val="1"/>
                                <w:vertAlign w:val="superscript"/>
                              </w:rPr>
                              <w:t>1.5</w:t>
                            </w:r>
                            <w:r>
                              <w:rPr>
                                <w:rFonts w:ascii="Cambria Math" w:eastAsia="Cambria Math" w:hAnsi="Cambria Math"/>
                                <w:color w:val="000000"/>
                                <w:position w:val="1"/>
                              </w:rPr>
                              <w:t xml:space="preserve">) </w:t>
                            </w:r>
                            <w:r>
                              <w:rPr>
                                <w:rFonts w:ascii="Cambria Math" w:eastAsia="Cambria Math" w:hAnsi="Cambria Math"/>
                                <w:color w:val="000000"/>
                              </w:rPr>
                              <w:t xml:space="preserve">∗ </w:t>
                            </w:r>
                            <w:r>
                              <w:rPr>
                                <w:rFonts w:ascii="Cambria Math" w:eastAsia="Cambria Math" w:hAnsi="Cambria Math"/>
                                <w:color w:val="000000"/>
                                <w:position w:val="1"/>
                              </w:rPr>
                              <w:t>(</w:t>
                            </w:r>
                            <w:proofErr w:type="spellStart"/>
                            <w:r>
                              <w:rPr>
                                <w:rFonts w:ascii="Cambria Math" w:eastAsia="Cambria Math" w:hAnsi="Cambria Math"/>
                                <w:color w:val="000000"/>
                              </w:rPr>
                              <w:t>arctan</w:t>
                            </w:r>
                            <w:proofErr w:type="spellEnd"/>
                            <w:r>
                              <w:rPr>
                                <w:rFonts w:ascii="Cambria Math" w:eastAsia="Cambria Math" w:hAnsi="Cambria Math"/>
                                <w:color w:val="000000"/>
                                <w:position w:val="1"/>
                              </w:rPr>
                              <w:t>(</w:t>
                            </w:r>
                            <w:r>
                              <w:rPr>
                                <w:rFonts w:ascii="Cambria Math" w:eastAsia="Cambria Math" w:hAnsi="Cambria Math"/>
                                <w:color w:val="000000"/>
                              </w:rPr>
                              <w:t>0.023101 ∗ 𝑈</w:t>
                            </w:r>
                            <w:r>
                              <w:rPr>
                                <w:rFonts w:ascii="Cambria Math" w:eastAsia="Cambria Math" w:hAnsi="Cambria Math"/>
                                <w:color w:val="000000"/>
                                <w:position w:val="1"/>
                              </w:rPr>
                              <w:t>))</w:t>
                            </w:r>
                            <w:r>
                              <w:rPr>
                                <w:rFonts w:ascii="Cambria Math" w:eastAsia="Cambria Math" w:hAnsi="Cambria Math"/>
                                <w:color w:val="000000"/>
                              </w:rPr>
                              <w:t>) − 4.586035</w:t>
                            </w:r>
                          </w:p>
                        </w:txbxContent>
                      </wps:txbx>
                      <wps:bodyPr wrap="square" lIns="0" tIns="0" rIns="0" bIns="0" rtlCol="0">
                        <a:noAutofit/>
                      </wps:bodyPr>
                    </wps:wsp>
                  </a:graphicData>
                </a:graphic>
              </wp:anchor>
            </w:drawing>
          </mc:Choice>
          <mc:Fallback>
            <w:pict>
              <v:shapetype w14:anchorId="77030C77" id="_x0000_t202" coordsize="21600,21600" o:spt="202" path="m,l,21600r21600,l21600,xe">
                <v:stroke joinstyle="miter"/>
                <v:path gradientshapeok="t" o:connecttype="rect"/>
              </v:shapetype>
              <v:shape id="Textbox 23" o:spid="_x0000_s1026" type="#_x0000_t202" style="position:absolute;left:0;text-align:left;margin-left:0;margin-top:26.8pt;width:421.15pt;height:33.8pt;z-index:-251655168;visibility:visible;mso-wrap-style:square;mso-wrap-distance-left:0;mso-wrap-distance-top:0;mso-wrap-distance-right:0;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" fillcolor="#92d050" stroked="f">
                <v:path arrowok="t"/>
                <v:textbox inset="0,0,0,0">
                  <w:txbxContent>
                    <w:p w14:paraId="5EA23EA4" w14:textId="77777777" w:rsidR="00D97C50" w:rsidRDefault="00D97C50" w:rsidP="00D97C50">
                      <w:pPr>
                        <w:pStyle w:val="BodyText"/>
                        <w:spacing w:line="288" w:lineRule="auto"/>
                        <w:rPr>
                          <w:rFonts w:ascii="Cambria Math" w:eastAsia="Cambria Math" w:hAnsi="Cambria Math"/>
                          <w:color w:val="000000"/>
                        </w:rPr>
                      </w:pPr>
                      <w:r>
                        <w:rPr>
                          <w:rFonts w:ascii="Cambria Math" w:eastAsia="Cambria Math" w:hAnsi="Cambria Math"/>
                          <w:color w:val="000000"/>
                        </w:rPr>
                        <w:t xml:space="preserve">𝑇𝑤 = (𝑇 ∗ </w:t>
                      </w:r>
                      <w:proofErr w:type="gramStart"/>
                      <w:r>
                        <w:rPr>
                          <w:rFonts w:ascii="Cambria Math" w:eastAsia="Cambria Math" w:hAnsi="Cambria Math"/>
                          <w:color w:val="000000"/>
                        </w:rPr>
                        <w:t>𝑎𝑟𝑐𝑡𝑎𝑛</w:t>
                      </w:r>
                      <w:r>
                        <w:rPr>
                          <w:rFonts w:ascii="Cambria Math" w:eastAsia="Cambria Math" w:hAnsi="Cambria Math"/>
                          <w:color w:val="000000"/>
                          <w:position w:val="1"/>
                        </w:rPr>
                        <w:t>(</w:t>
                      </w:r>
                      <w:proofErr w:type="gramEnd"/>
                      <w:r>
                        <w:rPr>
                          <w:rFonts w:ascii="Cambria Math" w:eastAsia="Cambria Math" w:hAnsi="Cambria Math"/>
                          <w:color w:val="000000"/>
                        </w:rPr>
                        <w:t xml:space="preserve">0.151977 ∗ </w:t>
                      </w:r>
                      <w:r>
                        <w:rPr>
                          <w:rFonts w:ascii="Cambria Math" w:eastAsia="Cambria Math" w:hAnsi="Cambria Math"/>
                          <w:color w:val="000000"/>
                          <w:position w:val="1"/>
                        </w:rPr>
                        <w:t>(</w:t>
                      </w:r>
                      <w:r>
                        <w:rPr>
                          <w:rFonts w:ascii="Cambria Math" w:eastAsia="Cambria Math" w:hAnsi="Cambria Math"/>
                          <w:color w:val="000000"/>
                        </w:rPr>
                        <w:t>𝑈 + 8.313659</w:t>
                      </w:r>
                      <w:r>
                        <w:rPr>
                          <w:rFonts w:ascii="Cambria Math" w:eastAsia="Cambria Math" w:hAnsi="Cambria Math"/>
                          <w:color w:val="000000"/>
                          <w:position w:val="1"/>
                        </w:rPr>
                        <w:t>)</w:t>
                      </w:r>
                      <w:r>
                        <w:rPr>
                          <w:rFonts w:ascii="Cambria Math" w:eastAsia="Cambria Math" w:hAnsi="Cambria Math"/>
                          <w:color w:val="000000"/>
                          <w:position w:val="1"/>
                          <w:vertAlign w:val="superscript"/>
                        </w:rPr>
                        <w:t>0.5</w:t>
                      </w:r>
                      <w:r>
                        <w:rPr>
                          <w:rFonts w:ascii="Cambria Math" w:eastAsia="Cambria Math" w:hAnsi="Cambria Math"/>
                          <w:color w:val="000000"/>
                          <w:position w:val="1"/>
                        </w:rPr>
                        <w:t>)</w:t>
                      </w:r>
                      <w:r>
                        <w:rPr>
                          <w:rFonts w:ascii="Cambria Math" w:eastAsia="Cambria Math" w:hAnsi="Cambria Math"/>
                          <w:color w:val="000000"/>
                        </w:rPr>
                        <w:t>)</w:t>
                      </w:r>
                      <w:r>
                        <w:rPr>
                          <w:rFonts w:ascii="Cambria Math" w:eastAsia="Cambria Math" w:hAnsi="Cambria Math"/>
                          <w:color w:val="000000"/>
                          <w:spacing w:val="-4"/>
                        </w:rPr>
                        <w:t xml:space="preserve"> </w:t>
                      </w:r>
                      <w:r>
                        <w:rPr>
                          <w:rFonts w:ascii="Cambria Math" w:eastAsia="Cambria Math" w:hAnsi="Cambria Math"/>
                          <w:color w:val="000000"/>
                        </w:rPr>
                        <w:t xml:space="preserve">+ </w:t>
                      </w:r>
                      <w:proofErr w:type="spellStart"/>
                      <w:r>
                        <w:rPr>
                          <w:rFonts w:ascii="Cambria Math" w:eastAsia="Cambria Math" w:hAnsi="Cambria Math"/>
                          <w:color w:val="000000"/>
                        </w:rPr>
                        <w:t>arctan</w:t>
                      </w:r>
                      <w:proofErr w:type="spellEnd"/>
                      <w:r>
                        <w:rPr>
                          <w:rFonts w:ascii="Cambria Math" w:eastAsia="Cambria Math" w:hAnsi="Cambria Math"/>
                          <w:color w:val="000000"/>
                          <w:position w:val="1"/>
                        </w:rPr>
                        <w:t>(</w:t>
                      </w:r>
                      <w:r>
                        <w:rPr>
                          <w:rFonts w:ascii="Cambria Math" w:eastAsia="Cambria Math" w:hAnsi="Cambria Math"/>
                          <w:color w:val="000000"/>
                        </w:rPr>
                        <w:t>𝑇 + 𝑈</w:t>
                      </w:r>
                      <w:r>
                        <w:rPr>
                          <w:rFonts w:ascii="Cambria Math" w:eastAsia="Cambria Math" w:hAnsi="Cambria Math"/>
                          <w:color w:val="000000"/>
                          <w:position w:val="1"/>
                        </w:rPr>
                        <w:t xml:space="preserve">) </w:t>
                      </w:r>
                      <w:r>
                        <w:rPr>
                          <w:rFonts w:ascii="Cambria Math" w:eastAsia="Cambria Math" w:hAnsi="Cambria Math"/>
                          <w:color w:val="000000"/>
                        </w:rPr>
                        <w:t xml:space="preserve">− </w:t>
                      </w:r>
                      <w:proofErr w:type="spellStart"/>
                      <w:r>
                        <w:rPr>
                          <w:rFonts w:ascii="Cambria Math" w:eastAsia="Cambria Math" w:hAnsi="Cambria Math"/>
                          <w:color w:val="000000"/>
                        </w:rPr>
                        <w:t>arctan</w:t>
                      </w:r>
                      <w:proofErr w:type="spellEnd"/>
                      <w:r>
                        <w:rPr>
                          <w:rFonts w:ascii="Cambria Math" w:eastAsia="Cambria Math" w:hAnsi="Cambria Math"/>
                          <w:color w:val="000000"/>
                          <w:position w:val="1"/>
                        </w:rPr>
                        <w:t>(</w:t>
                      </w:r>
                      <w:r>
                        <w:rPr>
                          <w:rFonts w:ascii="Cambria Math" w:eastAsia="Cambria Math" w:hAnsi="Cambria Math"/>
                          <w:color w:val="000000"/>
                        </w:rPr>
                        <w:t>𝑈 − 1.676331</w:t>
                      </w:r>
                      <w:r>
                        <w:rPr>
                          <w:rFonts w:ascii="Cambria Math" w:eastAsia="Cambria Math" w:hAnsi="Cambria Math"/>
                          <w:color w:val="000000"/>
                          <w:position w:val="1"/>
                        </w:rPr>
                        <w:t xml:space="preserve">) </w:t>
                      </w:r>
                      <w:r>
                        <w:rPr>
                          <w:rFonts w:ascii="Cambria Math" w:eastAsia="Cambria Math" w:hAnsi="Cambria Math"/>
                          <w:color w:val="000000"/>
                        </w:rPr>
                        <w:t>+ (</w:t>
                      </w:r>
                      <w:r>
                        <w:rPr>
                          <w:rFonts w:ascii="Cambria Math" w:eastAsia="Cambria Math" w:hAnsi="Cambria Math"/>
                          <w:color w:val="000000"/>
                          <w:position w:val="1"/>
                        </w:rPr>
                        <w:t>(</w:t>
                      </w:r>
                      <w:r>
                        <w:rPr>
                          <w:rFonts w:ascii="Cambria Math" w:eastAsia="Cambria Math" w:hAnsi="Cambria Math"/>
                          <w:color w:val="000000"/>
                        </w:rPr>
                        <w:t xml:space="preserve">0.00391838 ∗ </w:t>
                      </w:r>
                      <w:r>
                        <w:rPr>
                          <w:rFonts w:ascii="Cambria Math" w:eastAsia="Cambria Math" w:hAnsi="Cambria Math"/>
                          <w:color w:val="000000"/>
                          <w:position w:val="1"/>
                        </w:rPr>
                        <w:t>(</w:t>
                      </w:r>
                      <w:r>
                        <w:rPr>
                          <w:rFonts w:ascii="Cambria Math" w:eastAsia="Cambria Math" w:hAnsi="Cambria Math"/>
                          <w:color w:val="000000"/>
                        </w:rPr>
                        <w:t>𝑈</w:t>
                      </w:r>
                      <w:r>
                        <w:rPr>
                          <w:rFonts w:ascii="Cambria Math" w:eastAsia="Cambria Math" w:hAnsi="Cambria Math"/>
                          <w:color w:val="000000"/>
                          <w:position w:val="1"/>
                        </w:rPr>
                        <w:t>)</w:t>
                      </w:r>
                      <w:r>
                        <w:rPr>
                          <w:rFonts w:ascii="Cambria Math" w:eastAsia="Cambria Math" w:hAnsi="Cambria Math"/>
                          <w:color w:val="000000"/>
                          <w:position w:val="1"/>
                          <w:vertAlign w:val="superscript"/>
                        </w:rPr>
                        <w:t>1.5</w:t>
                      </w:r>
                      <w:r>
                        <w:rPr>
                          <w:rFonts w:ascii="Cambria Math" w:eastAsia="Cambria Math" w:hAnsi="Cambria Math"/>
                          <w:color w:val="000000"/>
                          <w:position w:val="1"/>
                        </w:rPr>
                        <w:t xml:space="preserve">) </w:t>
                      </w:r>
                      <w:r>
                        <w:rPr>
                          <w:rFonts w:ascii="Cambria Math" w:eastAsia="Cambria Math" w:hAnsi="Cambria Math"/>
                          <w:color w:val="000000"/>
                        </w:rPr>
                        <w:t xml:space="preserve">∗ </w:t>
                      </w:r>
                      <w:r>
                        <w:rPr>
                          <w:rFonts w:ascii="Cambria Math" w:eastAsia="Cambria Math" w:hAnsi="Cambria Math"/>
                          <w:color w:val="000000"/>
                          <w:position w:val="1"/>
                        </w:rPr>
                        <w:t>(</w:t>
                      </w:r>
                      <w:proofErr w:type="spellStart"/>
                      <w:r>
                        <w:rPr>
                          <w:rFonts w:ascii="Cambria Math" w:eastAsia="Cambria Math" w:hAnsi="Cambria Math"/>
                          <w:color w:val="000000"/>
                        </w:rPr>
                        <w:t>arctan</w:t>
                      </w:r>
                      <w:proofErr w:type="spellEnd"/>
                      <w:r>
                        <w:rPr>
                          <w:rFonts w:ascii="Cambria Math" w:eastAsia="Cambria Math" w:hAnsi="Cambria Math"/>
                          <w:color w:val="000000"/>
                          <w:position w:val="1"/>
                        </w:rPr>
                        <w:t>(</w:t>
                      </w:r>
                      <w:r>
                        <w:rPr>
                          <w:rFonts w:ascii="Cambria Math" w:eastAsia="Cambria Math" w:hAnsi="Cambria Math"/>
                          <w:color w:val="000000"/>
                        </w:rPr>
                        <w:t>0.023101 ∗ 𝑈</w:t>
                      </w:r>
                      <w:r>
                        <w:rPr>
                          <w:rFonts w:ascii="Cambria Math" w:eastAsia="Cambria Math" w:hAnsi="Cambria Math"/>
                          <w:color w:val="000000"/>
                          <w:position w:val="1"/>
                        </w:rPr>
                        <w:t>))</w:t>
                      </w:r>
                      <w:r>
                        <w:rPr>
                          <w:rFonts w:ascii="Cambria Math" w:eastAsia="Cambria Math" w:hAnsi="Cambria Math"/>
                          <w:color w:val="000000"/>
                        </w:rPr>
                        <w:t>) − 4.586035</w:t>
                      </w:r>
                    </w:p>
                  </w:txbxContent>
                </v:textbox>
                <w10:wrap type="topAndBottom" anchorx="margin"/>
              </v:shape>
            </w:pict>
          </mc:Fallback>
        </mc:AlternateContent>
      </w:r>
      <w:r w:rsidRPr="00DB3B39">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Wet</w:t>
      </w: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DB3B39">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bulb temperature, Tw.</w:t>
      </w:r>
    </w:p>
    <w:p w14:paraId="1D5BBEC0" w14:textId="77777777" w:rsidR="00D97C50" w:rsidRDefault="00D97C50" w:rsidP="00D97C50">
      <w:pPr>
        <w:pStyle w:val="BodyText"/>
        <w:spacing w:before="195"/>
        <w:ind w:left="23"/>
        <w:jc w:val="both"/>
      </w:pPr>
      <w:bookmarkStart w:id="8" w:name="_bookmark10"/>
      <w:bookmarkEnd w:id="8"/>
      <w:r>
        <w:t>T:</w:t>
      </w:r>
      <w:r>
        <w:rPr>
          <w:spacing w:val="-7"/>
        </w:rPr>
        <w:t xml:space="preserve"> </w:t>
      </w:r>
      <w:r>
        <w:t>dry-bulb</w:t>
      </w:r>
      <w:r>
        <w:rPr>
          <w:spacing w:val="2"/>
        </w:rPr>
        <w:t xml:space="preserve"> </w:t>
      </w:r>
      <w:r>
        <w:t>temperature</w:t>
      </w:r>
      <w:r>
        <w:rPr>
          <w:spacing w:val="2"/>
        </w:rPr>
        <w:t xml:space="preserve"> </w:t>
      </w:r>
      <w:r>
        <w:t>in degree</w:t>
      </w:r>
      <w:r>
        <w:rPr>
          <w:spacing w:val="1"/>
        </w:rPr>
        <w:t xml:space="preserve"> </w:t>
      </w:r>
      <w:r>
        <w:rPr>
          <w:spacing w:val="-2"/>
        </w:rPr>
        <w:t>Celsius</w:t>
      </w:r>
    </w:p>
    <w:p w14:paraId="63B18478" w14:textId="77777777" w:rsidR="00D97C50" w:rsidRDefault="00D97C50" w:rsidP="00D97C50">
      <w:pPr>
        <w:ind w:left="0" w:firstLine="0"/>
      </w:pPr>
    </w:p>
    <w:p w14:paraId="2C33DCB1" w14:textId="77777777" w:rsidR="00D97C50" w:rsidRDefault="00D97C50" w:rsidP="00D97C50">
      <w:pPr>
        <w:ind w:left="0" w:firstLine="0"/>
      </w:pPr>
    </w:p>
    <w:p w14:paraId="5CA637C2" w14:textId="77777777" w:rsidR="00D97C50" w:rsidRDefault="00D97C50" w:rsidP="00D97C50">
      <w:pPr>
        <w:ind w:left="0" w:firstLine="0"/>
      </w:pPr>
    </w:p>
    <w:p w14:paraId="6FB5F5ED" w14:textId="77777777" w:rsidR="00D97C50" w:rsidRDefault="00D97C50" w:rsidP="00D97C50">
      <w:pPr>
        <w:ind w:left="0" w:firstLine="0"/>
      </w:pPr>
    </w:p>
    <w:p w14:paraId="32A866E1" w14:textId="77777777" w:rsidR="00D97C50" w:rsidRDefault="00D97C50" w:rsidP="00D97C50">
      <w:pPr>
        <w:ind w:left="0" w:firstLine="0"/>
      </w:pPr>
    </w:p>
    <w:p w14:paraId="017FA13B" w14:textId="77777777" w:rsidR="00D97C50" w:rsidRDefault="00D97C50" w:rsidP="00D97C50">
      <w:pPr>
        <w:ind w:left="0" w:firstLine="0"/>
      </w:pPr>
    </w:p>
    <w:p w14:paraId="1858FF98" w14:textId="77777777" w:rsidR="00D97C50" w:rsidRDefault="00D97C50" w:rsidP="00465C93">
      <w:pPr>
        <w:pStyle w:val="ListParagraph"/>
        <w:numPr>
          <w:ilvl w:val="0"/>
          <w:numId w:val="19"/>
        </w:numPr>
        <w:rPr>
          <w:rFonts w:ascii="Times New Roman" w:hAnsi="Times New Roman"/>
          <w:b/>
          <w:bCs/>
        </w:rPr>
      </w:pPr>
      <w:r w:rsidRPr="00922A14">
        <w:rPr>
          <w:rFonts w:ascii="Times New Roman" w:hAnsi="Times New Roman"/>
          <w:b/>
          <w:bCs/>
        </w:rPr>
        <w:t xml:space="preserve">User’s Guide of Proposed Methodology </w:t>
      </w:r>
    </w:p>
    <w:p w14:paraId="295235AD" w14:textId="77777777" w:rsidR="00D97C50" w:rsidRDefault="00D97C50" w:rsidP="00D97C50">
      <w:pPr>
        <w:rPr>
          <w:b/>
          <w:bCs/>
        </w:rPr>
      </w:pPr>
      <w:r>
        <w:rPr>
          <w:b/>
          <w:bCs/>
        </w:rPr>
        <w:t>Case Study: GITEGA STATION</w:t>
      </w:r>
    </w:p>
    <w:p w14:paraId="51E1E974" w14:textId="77777777" w:rsidR="00D97C50" w:rsidRPr="0024787C" w:rsidRDefault="00D97C50" w:rsidP="00465C93">
      <w:pPr>
        <w:pStyle w:val="ListParagraph"/>
        <w:numPr>
          <w:ilvl w:val="0"/>
          <w:numId w:val="23"/>
        </w:numPr>
        <w:rPr>
          <w:b/>
          <w:bCs/>
        </w:rPr>
      </w:pPr>
      <w:r>
        <w:rPr>
          <w:b/>
          <w:bCs/>
        </w:rPr>
        <w:t>Station Id:</w:t>
      </w:r>
      <w:r w:rsidRPr="0024787C">
        <w:t>10101100</w:t>
      </w:r>
    </w:p>
    <w:p w14:paraId="62C5E0CA" w14:textId="77777777" w:rsidR="00D97C50" w:rsidRPr="0024787C" w:rsidRDefault="00D97C50" w:rsidP="00465C93">
      <w:pPr>
        <w:pStyle w:val="ListParagraph"/>
        <w:numPr>
          <w:ilvl w:val="0"/>
          <w:numId w:val="23"/>
        </w:numPr>
        <w:rPr>
          <w:rFonts w:ascii="Times New Roman" w:hAnsi="Times New Roman"/>
        </w:rPr>
      </w:pPr>
      <w:r>
        <w:rPr>
          <w:b/>
          <w:bCs/>
        </w:rPr>
        <w:t xml:space="preserve">Data entry: </w:t>
      </w:r>
      <w:r w:rsidRPr="0024787C">
        <w:rPr>
          <w:rFonts w:ascii="Times New Roman" w:hAnsi="Times New Roman"/>
        </w:rPr>
        <w:t xml:space="preserve">hourly data of previous day are entered on the next </w:t>
      </w:r>
      <w:r>
        <w:rPr>
          <w:rFonts w:ascii="Times New Roman" w:hAnsi="Times New Roman"/>
        </w:rPr>
        <w:t xml:space="preserve">consecutive </w:t>
      </w:r>
      <w:r w:rsidRPr="0024787C">
        <w:rPr>
          <w:rFonts w:ascii="Times New Roman" w:hAnsi="Times New Roman"/>
        </w:rPr>
        <w:t>day.</w:t>
      </w:r>
    </w:p>
    <w:p w14:paraId="5C4D9F37" w14:textId="77777777" w:rsidR="00D97C50" w:rsidRDefault="00D97C50" w:rsidP="00465C93">
      <w:pPr>
        <w:pStyle w:val="ListParagraph"/>
        <w:numPr>
          <w:ilvl w:val="0"/>
          <w:numId w:val="21"/>
        </w:numPr>
        <w:rPr>
          <w:b/>
          <w:bCs/>
        </w:rPr>
      </w:pPr>
      <w:r>
        <w:rPr>
          <w:b/>
          <w:bCs/>
        </w:rPr>
        <w:t>Open new excel Workbook</w:t>
      </w:r>
    </w:p>
    <w:p w14:paraId="28E1E829" w14:textId="77777777" w:rsidR="00D97C50" w:rsidRDefault="00D97C50" w:rsidP="00465C93">
      <w:pPr>
        <w:pStyle w:val="ListParagraph"/>
        <w:numPr>
          <w:ilvl w:val="0"/>
          <w:numId w:val="22"/>
        </w:numPr>
        <w:rPr>
          <w:b/>
          <w:bCs/>
        </w:rPr>
      </w:pPr>
      <w:r>
        <w:rPr>
          <w:noProof/>
          <w:lang w:val="en-GB" w:eastAsia="en-GB"/>
        </w:rPr>
        <mc:AlternateContent>
          <mc:Choice Requires="wps">
            <w:drawing>
              <wp:anchor distT="0" distB="0" distL="114300" distR="114300" simplePos="0" relativeHeight="251662336" behindDoc="0" locked="0" layoutInCell="1" allowOverlap="1" wp14:anchorId="2AF6461D" wp14:editId="44EC9968">
                <wp:simplePos x="0" y="0"/>
                <wp:positionH relativeFrom="column">
                  <wp:posOffset>3371678</wp:posOffset>
                </wp:positionH>
                <wp:positionV relativeFrom="paragraph">
                  <wp:posOffset>337603</wp:posOffset>
                </wp:positionV>
                <wp:extent cx="1019256" cy="163464"/>
                <wp:effectExtent l="0" t="228600" r="0" b="217805"/>
                <wp:wrapNone/>
                <wp:docPr id="748990060" name="Arrow: Right 1"/>
                <wp:cNvGraphicFramePr/>
                <a:graphic xmlns:a="http://schemas.openxmlformats.org/drawingml/2006/main">
                  <a:graphicData uri="http://schemas.microsoft.com/office/word/2010/wordprocessingShape">
                    <wps:wsp>
                      <wps:cNvSpPr/>
                      <wps:spPr>
                        <a:xfrm rot="1835016">
                          <a:off x="0" y="0"/>
                          <a:ext cx="1019256" cy="163464"/>
                        </a:xfrm>
                        <a:prstGeom prst="rightArrow">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8B465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 o:spid="_x0000_s1026" type="#_x0000_t13" style="position:absolute;margin-left:265.5pt;margin-top:26.6pt;width:80.25pt;height:12.85pt;rotation:2004327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" adj="19868" fillcolor="red" stroked="f" strokeweight="1pt"/>
            </w:pict>
          </mc:Fallback>
        </mc:AlternateContent>
      </w:r>
      <w:r w:rsidRPr="00DF2944">
        <w:rPr>
          <w:rFonts w:ascii="Times New Roman" w:hAnsi="Times New Roman"/>
        </w:rPr>
        <w:t>Clicking on new tab available in</w:t>
      </w:r>
      <w:r>
        <w:rPr>
          <w:rFonts w:ascii="Times New Roman" w:hAnsi="Times New Roman"/>
        </w:rPr>
        <w:t xml:space="preserve"> Microsoft </w:t>
      </w:r>
      <w:r w:rsidRPr="00DF2944">
        <w:rPr>
          <w:rFonts w:ascii="Times New Roman" w:hAnsi="Times New Roman"/>
        </w:rPr>
        <w:t>excel named</w:t>
      </w:r>
      <w:r>
        <w:rPr>
          <w:b/>
          <w:bCs/>
        </w:rPr>
        <w:t xml:space="preserve"> “QC”</w:t>
      </w:r>
    </w:p>
    <w:p w14:paraId="7D9424F0" w14:textId="77777777" w:rsidR="00D97C50" w:rsidRDefault="00D97C50" w:rsidP="00D97C50">
      <w:pPr>
        <w:rPr>
          <w:noProof/>
        </w:rPr>
      </w:pPr>
      <w:r>
        <w:rPr>
          <w:noProof/>
          <w:lang w:eastAsia="en-GB"/>
        </w:rPr>
        <mc:AlternateContent>
          <mc:Choice Requires="wps">
            <w:drawing>
              <wp:anchor distT="0" distB="0" distL="114300" distR="114300" simplePos="0" relativeHeight="251663360" behindDoc="0" locked="0" layoutInCell="1" allowOverlap="1" wp14:anchorId="43C60093" wp14:editId="1E10E06B">
                <wp:simplePos x="0" y="0"/>
                <wp:positionH relativeFrom="margin">
                  <wp:posOffset>883920</wp:posOffset>
                </wp:positionH>
                <wp:positionV relativeFrom="paragraph">
                  <wp:posOffset>1100455</wp:posOffset>
                </wp:positionV>
                <wp:extent cx="1174855" cy="170195"/>
                <wp:effectExtent l="0" t="266700" r="0" b="287020"/>
                <wp:wrapNone/>
                <wp:docPr id="1576714517" name="Arrow: Right 1"/>
                <wp:cNvGraphicFramePr/>
                <a:graphic xmlns:a="http://schemas.openxmlformats.org/drawingml/2006/main">
                  <a:graphicData uri="http://schemas.microsoft.com/office/word/2010/wordprocessingShape">
                    <wps:wsp>
                      <wps:cNvSpPr/>
                      <wps:spPr>
                        <a:xfrm rot="12816498">
                          <a:off x="0" y="0"/>
                          <a:ext cx="1174855" cy="170195"/>
                        </a:xfrm>
                        <a:prstGeom prst="rightArrow">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8D0AA" id="Arrow: Right 1" o:spid="_x0000_s1026" type="#_x0000_t13" style="position:absolute;margin-left:69.6pt;margin-top:86.65pt;width:92.5pt;height:13.4pt;rotation:-9593926fd;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" adj="20035" fillcolor="red" stroked="f" strokeweight="1pt">
                <w10:wrap anchorx="margin"/>
              </v:shape>
            </w:pict>
          </mc:Fallback>
        </mc:AlternateContent>
      </w:r>
      <w:r>
        <w:rPr>
          <w:noProof/>
          <w:lang w:eastAsia="en-GB"/>
        </w:rPr>
        <w:drawing>
          <wp:inline distT="0" distB="0" distL="0" distR="0" wp14:anchorId="087E3A9F" wp14:editId="6D9B9FC1">
            <wp:extent cx="6646545" cy="1094105"/>
            <wp:effectExtent l="0" t="0" r="1905" b="0"/>
            <wp:docPr id="1183225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25241" name=""/>
                    <pic:cNvPicPr/>
                  </pic:nvPicPr>
                  <pic:blipFill>
                    <a:blip r:embed="rId29"/>
                    <a:stretch>
                      <a:fillRect/>
                    </a:stretch>
                  </pic:blipFill>
                  <pic:spPr>
                    <a:xfrm>
                      <a:off x="0" y="0"/>
                      <a:ext cx="6646545" cy="1094105"/>
                    </a:xfrm>
                    <a:prstGeom prst="rect">
                      <a:avLst/>
                    </a:prstGeom>
                  </pic:spPr>
                </pic:pic>
              </a:graphicData>
            </a:graphic>
          </wp:inline>
        </w:drawing>
      </w:r>
    </w:p>
    <w:p w14:paraId="375A064C" w14:textId="77777777" w:rsidR="00D97C50" w:rsidRDefault="00D97C50" w:rsidP="00D97C50">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:QC Tab</w:t>
      </w:r>
    </w:p>
    <w:p w14:paraId="13B055DF" w14:textId="77777777" w:rsidR="00D97C50" w:rsidRDefault="00D97C50" w:rsidP="00465C93">
      <w:pPr>
        <w:pStyle w:val="ListParagraph"/>
        <w:numPr>
          <w:ilvl w:val="0"/>
          <w:numId w:val="22"/>
        </w:numPr>
      </w:pPr>
      <w:r>
        <w:t xml:space="preserve">Under </w:t>
      </w:r>
      <w:r w:rsidRPr="00DF2944">
        <w:rPr>
          <w:rFonts w:ascii="Times New Roman" w:hAnsi="Times New Roman"/>
          <w:b/>
          <w:bCs/>
        </w:rPr>
        <w:t>QC</w:t>
      </w:r>
      <w:r>
        <w:t xml:space="preserve"> tab look for “</w:t>
      </w:r>
      <w:proofErr w:type="spellStart"/>
      <w:r w:rsidRPr="00DF2944">
        <w:rPr>
          <w:rFonts w:ascii="Times New Roman" w:hAnsi="Times New Roman"/>
          <w:b/>
          <w:bCs/>
        </w:rPr>
        <w:t>ToClimsoft</w:t>
      </w:r>
      <w:proofErr w:type="spellEnd"/>
      <w:r>
        <w:t xml:space="preserve">” group </w:t>
      </w:r>
    </w:p>
    <w:p w14:paraId="6EDB11B1" w14:textId="77777777" w:rsidR="00D97C50" w:rsidRDefault="00D97C50" w:rsidP="00465C93">
      <w:pPr>
        <w:pStyle w:val="ListParagraph"/>
        <w:numPr>
          <w:ilvl w:val="0"/>
          <w:numId w:val="21"/>
        </w:numPr>
      </w:pPr>
      <w:r>
        <w:t>Click “</w:t>
      </w:r>
      <w:r w:rsidRPr="00DF2944">
        <w:rPr>
          <w:rFonts w:ascii="Times New Roman" w:hAnsi="Times New Roman"/>
          <w:b/>
          <w:bCs/>
        </w:rPr>
        <w:t>Start</w:t>
      </w:r>
      <w:r>
        <w:t>”</w:t>
      </w:r>
    </w:p>
    <w:p w14:paraId="6542B0A7" w14:textId="77777777" w:rsidR="00D97C50" w:rsidRDefault="00D97C50" w:rsidP="00D97C50">
      <w:pPr>
        <w:ind w:left="3" w:firstLine="0"/>
      </w:pPr>
      <w:r>
        <w:t xml:space="preserve">By click on Start, </w:t>
      </w:r>
      <w:proofErr w:type="spellStart"/>
      <w:r>
        <w:t>ActiveSheet</w:t>
      </w:r>
      <w:proofErr w:type="spellEnd"/>
      <w:r>
        <w:t xml:space="preserve">(sheet1) will be automatically filled of station </w:t>
      </w:r>
      <w:proofErr w:type="spellStart"/>
      <w:proofErr w:type="gramStart"/>
      <w:r>
        <w:t>Id,Element</w:t>
      </w:r>
      <w:proofErr w:type="spellEnd"/>
      <w:proofErr w:type="gramEnd"/>
      <w:r>
        <w:t xml:space="preserve"> Id, Year (of previous day), month (of previous day), day (previous day), parameter name and hours.</w:t>
      </w:r>
    </w:p>
    <w:p w14:paraId="4A7FF286" w14:textId="77777777" w:rsidR="00D97C50" w:rsidRDefault="00D97C50" w:rsidP="00D97C50">
      <w:pPr>
        <w:ind w:left="3" w:firstLine="0"/>
      </w:pPr>
      <w:r>
        <w:rPr>
          <w:noProof/>
          <w:lang w:eastAsia="en-GB"/>
        </w:rPr>
        <w:drawing>
          <wp:inline distT="0" distB="0" distL="0" distR="0" wp14:anchorId="064C9F96" wp14:editId="4492E355">
            <wp:extent cx="3238500" cy="3038655"/>
            <wp:effectExtent l="0" t="0" r="0" b="9525"/>
            <wp:docPr id="117646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61136" name=""/>
                    <pic:cNvPicPr/>
                  </pic:nvPicPr>
                  <pic:blipFill>
                    <a:blip r:embed="rId30"/>
                    <a:stretch>
                      <a:fillRect/>
                    </a:stretch>
                  </pic:blipFill>
                  <pic:spPr>
                    <a:xfrm>
                      <a:off x="0" y="0"/>
                      <a:ext cx="3255576" cy="3054677"/>
                    </a:xfrm>
                    <a:prstGeom prst="rect">
                      <a:avLst/>
                    </a:prstGeom>
                  </pic:spPr>
                </pic:pic>
              </a:graphicData>
            </a:graphic>
          </wp:inline>
        </w:drawing>
      </w:r>
    </w:p>
    <w:p w14:paraId="2987E230" w14:textId="77777777" w:rsidR="00D97C50" w:rsidRDefault="00D97C50" w:rsidP="00D97C50">
      <w:pPr>
        <w:pStyle w:val="Caption"/>
      </w:pPr>
      <w:r>
        <w:t xml:space="preserve">Figure </w:t>
      </w:r>
      <w:r>
        <w:fldChar w:fldCharType="begin"/>
      </w:r>
      <w:r>
        <w:instrText xml:space="preserve"> SEQ Figure \* ARABIC </w:instrText>
      </w:r>
      <w:r>
        <w:fldChar w:fldCharType="separate"/>
      </w:r>
      <w:r>
        <w:rPr>
          <w:noProof/>
        </w:rPr>
        <w:t>2</w:t>
      </w:r>
      <w:r>
        <w:fldChar w:fldCharType="end"/>
      </w:r>
      <w:r>
        <w:t>:By clicking on Start</w:t>
      </w:r>
    </w:p>
    <w:p w14:paraId="5CFD074E" w14:textId="77777777" w:rsidR="00D97C50" w:rsidRDefault="00D97C50" w:rsidP="00D97C50"/>
    <w:p w14:paraId="720E1A31" w14:textId="77777777" w:rsidR="00D97C50" w:rsidRDefault="00D97C50" w:rsidP="00D97C50">
      <w:pPr>
        <w:ind w:left="0" w:firstLine="0"/>
      </w:pPr>
      <w:r>
        <w:t>Figure 1 shows the display when start is clicked, it displays a year of 2025, month of 4 and a day of 10 as this report done on 11-April-2025.</w:t>
      </w:r>
    </w:p>
    <w:p w14:paraId="220FC85B" w14:textId="77777777" w:rsidR="00D97C50" w:rsidRDefault="00D97C50" w:rsidP="00465C93">
      <w:pPr>
        <w:pStyle w:val="ListParagraph"/>
        <w:numPr>
          <w:ilvl w:val="0"/>
          <w:numId w:val="21"/>
        </w:numPr>
      </w:pPr>
      <w:r>
        <w:t xml:space="preserve">Enter the available and finds regulation line between Thermography and Dry-bulb, Relative Humidity and </w:t>
      </w:r>
      <w:proofErr w:type="spellStart"/>
      <w:r>
        <w:t>hygrography</w:t>
      </w:r>
      <w:proofErr w:type="spellEnd"/>
      <w:r>
        <w:t xml:space="preserve"> in the same way of current method.</w:t>
      </w:r>
    </w:p>
    <w:p w14:paraId="52861CF4" w14:textId="77777777" w:rsidR="00D97C50" w:rsidRDefault="00D97C50" w:rsidP="00D97C50">
      <w:pPr>
        <w:ind w:left="3" w:firstLine="0"/>
        <w:rPr>
          <w:noProof/>
        </w:rPr>
      </w:pPr>
      <w:r>
        <w:rPr>
          <w:noProof/>
          <w:lang w:eastAsia="en-GB"/>
        </w:rPr>
        <w:drawing>
          <wp:inline distT="0" distB="0" distL="0" distR="0" wp14:anchorId="5228034D" wp14:editId="64138F7D">
            <wp:extent cx="5702300" cy="5647906"/>
            <wp:effectExtent l="0" t="0" r="0" b="0"/>
            <wp:docPr id="365456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56267" name=""/>
                    <pic:cNvPicPr/>
                  </pic:nvPicPr>
                  <pic:blipFill>
                    <a:blip r:embed="rId31"/>
                    <a:stretch>
                      <a:fillRect/>
                    </a:stretch>
                  </pic:blipFill>
                  <pic:spPr>
                    <a:xfrm>
                      <a:off x="0" y="0"/>
                      <a:ext cx="5705992" cy="5651563"/>
                    </a:xfrm>
                    <a:prstGeom prst="rect">
                      <a:avLst/>
                    </a:prstGeom>
                  </pic:spPr>
                </pic:pic>
              </a:graphicData>
            </a:graphic>
          </wp:inline>
        </w:drawing>
      </w:r>
    </w:p>
    <w:p w14:paraId="7E11AAEE" w14:textId="77777777" w:rsidR="00D97C50" w:rsidRDefault="00D97C50" w:rsidP="00D97C50">
      <w:pPr>
        <w:pStyle w:val="Caption"/>
      </w:pPr>
      <w:r>
        <w:t xml:space="preserve">Figure </w:t>
      </w:r>
      <w:r>
        <w:fldChar w:fldCharType="begin"/>
      </w:r>
      <w:r>
        <w:instrText xml:space="preserve"> SEQ Figure \* ARABIC </w:instrText>
      </w:r>
      <w:r>
        <w:fldChar w:fldCharType="separate"/>
      </w:r>
      <w:r>
        <w:rPr>
          <w:noProof/>
        </w:rPr>
        <w:t>3</w:t>
      </w:r>
      <w:r>
        <w:fldChar w:fldCharType="end"/>
      </w:r>
      <w:r>
        <w:t>:Input data</w:t>
      </w:r>
    </w:p>
    <w:p w14:paraId="06D77B0E" w14:textId="77777777" w:rsidR="00D97C50" w:rsidRDefault="00D97C50" w:rsidP="00D97C50"/>
    <w:p w14:paraId="13986EAD" w14:textId="77777777" w:rsidR="00D97C50" w:rsidRDefault="00D97C50" w:rsidP="00D97C50"/>
    <w:p w14:paraId="59DAAB3A" w14:textId="77777777" w:rsidR="00D97C50" w:rsidRDefault="00D97C50" w:rsidP="00D97C50"/>
    <w:p w14:paraId="34E7BBBE" w14:textId="77777777" w:rsidR="00D97C50" w:rsidRDefault="00D97C50" w:rsidP="00D97C50"/>
    <w:p w14:paraId="391A428A" w14:textId="77777777" w:rsidR="00D97C50" w:rsidRDefault="00D97C50" w:rsidP="00465C93">
      <w:pPr>
        <w:pStyle w:val="ListParagraph"/>
        <w:numPr>
          <w:ilvl w:val="0"/>
          <w:numId w:val="21"/>
        </w:numPr>
      </w:pPr>
      <w:r>
        <w:t>Click “</w:t>
      </w:r>
      <w:r w:rsidRPr="003420AA">
        <w:rPr>
          <w:rFonts w:ascii="Times New Roman" w:hAnsi="Times New Roman"/>
          <w:b/>
          <w:bCs/>
        </w:rPr>
        <w:t>Calculate</w:t>
      </w:r>
      <w:r>
        <w:t>”</w:t>
      </w:r>
    </w:p>
    <w:p w14:paraId="3F776BCB" w14:textId="77777777" w:rsidR="00D97C50" w:rsidRDefault="00D97C50" w:rsidP="00D97C50">
      <w:pPr>
        <w:ind w:left="3" w:firstLine="0"/>
      </w:pPr>
      <w:r>
        <w:t xml:space="preserve">By Clicking on the Calculate that mean a user is going to calculate the </w:t>
      </w:r>
      <w:proofErr w:type="spellStart"/>
      <w:r>
        <w:t>Vapor</w:t>
      </w:r>
      <w:proofErr w:type="spellEnd"/>
      <w:r>
        <w:t xml:space="preserve"> pressure, dew-point temperature and wet-bulb temperature of night hours.</w:t>
      </w:r>
    </w:p>
    <w:p w14:paraId="636F2568" w14:textId="77777777" w:rsidR="00D97C50" w:rsidRDefault="00D97C50" w:rsidP="00465C93">
      <w:pPr>
        <w:pStyle w:val="ListParagraph"/>
        <w:numPr>
          <w:ilvl w:val="0"/>
          <w:numId w:val="24"/>
        </w:numPr>
      </w:pPr>
      <w:r>
        <w:t>A user is asked to put the range of hours to exclude (usually day hours)</w:t>
      </w:r>
    </w:p>
    <w:p w14:paraId="39FAFEBE" w14:textId="77777777" w:rsidR="00D97C50" w:rsidRDefault="00D97C50" w:rsidP="00D97C50">
      <w:r>
        <w:rPr>
          <w:noProof/>
          <w:lang w:eastAsia="en-GB"/>
        </w:rPr>
        <w:drawing>
          <wp:inline distT="0" distB="0" distL="0" distR="0" wp14:anchorId="5D74AB8A" wp14:editId="5FE5B402">
            <wp:extent cx="3781425" cy="1609725"/>
            <wp:effectExtent l="0" t="0" r="9525" b="9525"/>
            <wp:docPr id="638537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37510" name=""/>
                    <pic:cNvPicPr/>
                  </pic:nvPicPr>
                  <pic:blipFill>
                    <a:blip r:embed="rId32"/>
                    <a:stretch>
                      <a:fillRect/>
                    </a:stretch>
                  </pic:blipFill>
                  <pic:spPr>
                    <a:xfrm>
                      <a:off x="0" y="0"/>
                      <a:ext cx="3781425" cy="1609725"/>
                    </a:xfrm>
                    <a:prstGeom prst="rect">
                      <a:avLst/>
                    </a:prstGeom>
                  </pic:spPr>
                </pic:pic>
              </a:graphicData>
            </a:graphic>
          </wp:inline>
        </w:drawing>
      </w:r>
    </w:p>
    <w:p w14:paraId="6D0B9171" w14:textId="77777777" w:rsidR="00D97C50" w:rsidRDefault="00D97C50" w:rsidP="00D97C50">
      <w:pPr>
        <w:pStyle w:val="Caption"/>
      </w:pPr>
      <w:r>
        <w:t xml:space="preserve">Figure </w:t>
      </w:r>
      <w:r>
        <w:fldChar w:fldCharType="begin"/>
      </w:r>
      <w:r>
        <w:instrText xml:space="preserve"> SEQ Figure \* ARABIC </w:instrText>
      </w:r>
      <w:r>
        <w:fldChar w:fldCharType="separate"/>
      </w:r>
      <w:r>
        <w:rPr>
          <w:noProof/>
        </w:rPr>
        <w:t>4</w:t>
      </w:r>
      <w:r>
        <w:fldChar w:fldCharType="end"/>
      </w:r>
      <w:r>
        <w:t>:Enter the range of Available data</w:t>
      </w:r>
    </w:p>
    <w:p w14:paraId="6FD794C2" w14:textId="77777777" w:rsidR="00D97C50" w:rsidRDefault="00D97C50" w:rsidP="00465C93">
      <w:pPr>
        <w:pStyle w:val="ListParagraph"/>
        <w:numPr>
          <w:ilvl w:val="0"/>
          <w:numId w:val="24"/>
        </w:numPr>
      </w:pPr>
      <w:r>
        <w:t>Click “</w:t>
      </w:r>
      <w:r w:rsidRPr="003D7991">
        <w:rPr>
          <w:rFonts w:ascii="Times New Roman" w:hAnsi="Times New Roman"/>
          <w:b/>
          <w:bCs/>
        </w:rPr>
        <w:t>ok</w:t>
      </w:r>
      <w:r>
        <w:t>”</w:t>
      </w:r>
    </w:p>
    <w:p w14:paraId="3C72C84B" w14:textId="77777777" w:rsidR="00D97C50" w:rsidRDefault="00D97C50" w:rsidP="00465C93">
      <w:pPr>
        <w:pStyle w:val="ListParagraph"/>
        <w:numPr>
          <w:ilvl w:val="0"/>
          <w:numId w:val="24"/>
        </w:numPr>
      </w:pPr>
      <w:r>
        <w:t xml:space="preserve">After clicking </w:t>
      </w:r>
      <w:proofErr w:type="gramStart"/>
      <w:r>
        <w:t>ok</w:t>
      </w:r>
      <w:proofErr w:type="gramEnd"/>
      <w:r>
        <w:t xml:space="preserve"> the night data are calculated.</w:t>
      </w:r>
    </w:p>
    <w:p w14:paraId="1A7ABBCA" w14:textId="77777777" w:rsidR="00D97C50" w:rsidRDefault="00D97C50" w:rsidP="00D97C50">
      <w:r>
        <w:rPr>
          <w:noProof/>
          <w:lang w:eastAsia="en-GB"/>
        </w:rPr>
        <w:drawing>
          <wp:inline distT="0" distB="0" distL="0" distR="0" wp14:anchorId="0A3799A1" wp14:editId="120D745B">
            <wp:extent cx="3587750" cy="3027878"/>
            <wp:effectExtent l="0" t="0" r="0" b="1270"/>
            <wp:docPr id="1343832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32542" name=""/>
                    <pic:cNvPicPr/>
                  </pic:nvPicPr>
                  <pic:blipFill>
                    <a:blip r:embed="rId33"/>
                    <a:stretch>
                      <a:fillRect/>
                    </a:stretch>
                  </pic:blipFill>
                  <pic:spPr>
                    <a:xfrm>
                      <a:off x="0" y="0"/>
                      <a:ext cx="3591846" cy="3031335"/>
                    </a:xfrm>
                    <a:prstGeom prst="rect">
                      <a:avLst/>
                    </a:prstGeom>
                  </pic:spPr>
                </pic:pic>
              </a:graphicData>
            </a:graphic>
          </wp:inline>
        </w:drawing>
      </w:r>
    </w:p>
    <w:p w14:paraId="7183065A" w14:textId="77777777" w:rsidR="00D97C50" w:rsidRDefault="00D97C50" w:rsidP="00D97C50">
      <w:pPr>
        <w:pStyle w:val="Caption"/>
      </w:pPr>
      <w:r>
        <w:t xml:space="preserve">Figure </w:t>
      </w:r>
      <w:r>
        <w:fldChar w:fldCharType="begin"/>
      </w:r>
      <w:r>
        <w:instrText xml:space="preserve"> SEQ Figure \* ARABIC </w:instrText>
      </w:r>
      <w:r>
        <w:fldChar w:fldCharType="separate"/>
      </w:r>
      <w:r>
        <w:rPr>
          <w:noProof/>
        </w:rPr>
        <w:t>5</w:t>
      </w:r>
      <w:r>
        <w:fldChar w:fldCharType="end"/>
      </w:r>
      <w:r>
        <w:t>:Calculated Night hours data.</w:t>
      </w:r>
    </w:p>
    <w:p w14:paraId="4A979FF5" w14:textId="77777777" w:rsidR="00D97C50" w:rsidRDefault="00D97C50" w:rsidP="00D97C50"/>
    <w:p w14:paraId="35E05E2F" w14:textId="77777777" w:rsidR="00D97C50" w:rsidRDefault="00D97C50" w:rsidP="00D97C50"/>
    <w:p w14:paraId="7B8A054A" w14:textId="77777777" w:rsidR="00D97C50" w:rsidRDefault="00D97C50" w:rsidP="00D97C50"/>
    <w:p w14:paraId="78F9EE60" w14:textId="77777777" w:rsidR="00D97C50" w:rsidRDefault="00D97C50" w:rsidP="00D97C50"/>
    <w:p w14:paraId="273ADAE1" w14:textId="77777777" w:rsidR="00D97C50" w:rsidRPr="00737F8C" w:rsidRDefault="00D97C50" w:rsidP="00D97C50"/>
    <w:p w14:paraId="17EBA2E9" w14:textId="77777777" w:rsidR="00D97C50" w:rsidRDefault="00D97C50" w:rsidP="00465C93">
      <w:pPr>
        <w:pStyle w:val="ListParagraph"/>
        <w:numPr>
          <w:ilvl w:val="0"/>
          <w:numId w:val="21"/>
        </w:numPr>
      </w:pPr>
      <w:r>
        <w:t>Click “</w:t>
      </w:r>
      <w:r>
        <w:rPr>
          <w:rFonts w:ascii="Times New Roman" w:hAnsi="Times New Roman"/>
          <w:b/>
          <w:bCs/>
        </w:rPr>
        <w:t>Update</w:t>
      </w:r>
      <w:r>
        <w:t>”</w:t>
      </w:r>
    </w:p>
    <w:p w14:paraId="45D58ED3" w14:textId="77777777" w:rsidR="00D97C50" w:rsidRDefault="00D97C50" w:rsidP="00D97C50">
      <w:pPr>
        <w:ind w:left="0" w:firstLine="0"/>
      </w:pPr>
      <w:r w:rsidRPr="00DE2572">
        <w:t xml:space="preserve">Partial </w:t>
      </w:r>
      <w:proofErr w:type="spellStart"/>
      <w:r w:rsidRPr="00DE2572">
        <w:t>vapor</w:t>
      </w:r>
      <w:proofErr w:type="spellEnd"/>
      <w:r w:rsidRPr="00DE2572">
        <w:t xml:space="preserve"> pressure is entered in </w:t>
      </w:r>
      <w:proofErr w:type="spellStart"/>
      <w:r w:rsidRPr="00DE2572">
        <w:t>hPa</w:t>
      </w:r>
      <w:proofErr w:type="spellEnd"/>
      <w:r w:rsidRPr="00DE2572">
        <w:t xml:space="preserve">, while dew point and wet-bulb temperatures are entered as </w:t>
      </w:r>
      <w:r>
        <w:t>three digits</w:t>
      </w:r>
      <w:r w:rsidRPr="00DE2572">
        <w:t>. To standardize the values, clicking the "</w:t>
      </w:r>
      <w:r w:rsidRPr="00DE2572">
        <w:rPr>
          <w:b/>
          <w:bCs/>
        </w:rPr>
        <w:t>Update</w:t>
      </w:r>
      <w:r w:rsidRPr="00DE2572">
        <w:t xml:space="preserve">" button will divide the </w:t>
      </w:r>
      <w:proofErr w:type="spellStart"/>
      <w:r w:rsidRPr="00DE2572">
        <w:t>vapor</w:t>
      </w:r>
      <w:proofErr w:type="spellEnd"/>
      <w:r w:rsidRPr="00DE2572">
        <w:t xml:space="preserve"> pressure by 10, and multiply both the wet-bulb and dry-bulb temperatures by 10 accordingly.</w:t>
      </w:r>
    </w:p>
    <w:p w14:paraId="2CD507C0" w14:textId="77777777" w:rsidR="00D97C50" w:rsidRDefault="00D97C50" w:rsidP="00D97C50">
      <w:pPr>
        <w:ind w:left="0" w:firstLine="0"/>
        <w:rPr>
          <w:noProof/>
        </w:rPr>
      </w:pPr>
      <w:r>
        <w:rPr>
          <w:noProof/>
          <w:lang w:eastAsia="en-GB"/>
        </w:rPr>
        <w:drawing>
          <wp:inline distT="0" distB="0" distL="0" distR="0" wp14:anchorId="293589BF" wp14:editId="05F23131">
            <wp:extent cx="5996331" cy="5054600"/>
            <wp:effectExtent l="0" t="0" r="4445" b="0"/>
            <wp:docPr id="340479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79447" name=""/>
                    <pic:cNvPicPr/>
                  </pic:nvPicPr>
                  <pic:blipFill>
                    <a:blip r:embed="rId34"/>
                    <a:stretch>
                      <a:fillRect/>
                    </a:stretch>
                  </pic:blipFill>
                  <pic:spPr>
                    <a:xfrm>
                      <a:off x="0" y="0"/>
                      <a:ext cx="6025949" cy="5079567"/>
                    </a:xfrm>
                    <a:prstGeom prst="rect">
                      <a:avLst/>
                    </a:prstGeom>
                  </pic:spPr>
                </pic:pic>
              </a:graphicData>
            </a:graphic>
          </wp:inline>
        </w:drawing>
      </w:r>
    </w:p>
    <w:p w14:paraId="03971517" w14:textId="77777777" w:rsidR="00D97C50" w:rsidRDefault="00D97C50" w:rsidP="00D97C50">
      <w:pPr>
        <w:pStyle w:val="Caption"/>
      </w:pPr>
      <w:r>
        <w:t xml:space="preserve">Figure </w:t>
      </w:r>
      <w:r>
        <w:fldChar w:fldCharType="begin"/>
      </w:r>
      <w:r>
        <w:instrText xml:space="preserve"> SEQ Figure \* ARABIC </w:instrText>
      </w:r>
      <w:r>
        <w:fldChar w:fldCharType="separate"/>
      </w:r>
      <w:r>
        <w:rPr>
          <w:noProof/>
        </w:rPr>
        <w:t>6</w:t>
      </w:r>
      <w:r>
        <w:fldChar w:fldCharType="end"/>
      </w:r>
      <w:r>
        <w:t>:Update the data</w:t>
      </w:r>
    </w:p>
    <w:p w14:paraId="5610B9A5" w14:textId="77777777" w:rsidR="00D97C50" w:rsidRDefault="00D97C50" w:rsidP="00D97C50"/>
    <w:p w14:paraId="5AAEC1D0" w14:textId="77777777" w:rsidR="00D97C50" w:rsidRDefault="00D97C50" w:rsidP="00D97C50"/>
    <w:p w14:paraId="7D4E1E5A" w14:textId="77777777" w:rsidR="00D97C50" w:rsidRDefault="00D97C50" w:rsidP="00D97C50"/>
    <w:p w14:paraId="38EF6213" w14:textId="77777777" w:rsidR="00D97C50" w:rsidRDefault="00D97C50" w:rsidP="00D97C50"/>
    <w:p w14:paraId="529244A6" w14:textId="77777777" w:rsidR="00D97C50" w:rsidRDefault="00D97C50" w:rsidP="00D97C50"/>
    <w:p w14:paraId="506074A9" w14:textId="77777777" w:rsidR="00D97C50" w:rsidRDefault="00D97C50" w:rsidP="00D97C50"/>
    <w:p w14:paraId="1F6867DD" w14:textId="77777777" w:rsidR="00D97C50" w:rsidRDefault="00D97C50" w:rsidP="00465C93">
      <w:pPr>
        <w:pStyle w:val="ListParagraph"/>
        <w:numPr>
          <w:ilvl w:val="0"/>
          <w:numId w:val="21"/>
        </w:numPr>
      </w:pPr>
      <w:r>
        <w:t>Click “</w:t>
      </w:r>
      <w:r w:rsidRPr="00575B44">
        <w:rPr>
          <w:rFonts w:ascii="Times New Roman" w:hAnsi="Times New Roman"/>
          <w:b/>
          <w:bCs/>
        </w:rPr>
        <w:t>Transpose</w:t>
      </w:r>
      <w:r>
        <w:t>”</w:t>
      </w:r>
    </w:p>
    <w:p w14:paraId="0365556B" w14:textId="77777777" w:rsidR="00D97C50" w:rsidRDefault="00D97C50" w:rsidP="00D97C50">
      <w:pPr>
        <w:ind w:left="0" w:firstLine="0"/>
      </w:pPr>
      <w:r>
        <w:t>By Clicking on transpose, the data are arranged in format of “</w:t>
      </w:r>
      <w:proofErr w:type="spellStart"/>
      <w:r w:rsidRPr="00575B44">
        <w:rPr>
          <w:b/>
          <w:bCs/>
        </w:rPr>
        <w:t>form_hourly</w:t>
      </w:r>
      <w:proofErr w:type="spellEnd"/>
      <w:r>
        <w:t>” so that are able to be uploaded in Climsoft.</w:t>
      </w:r>
    </w:p>
    <w:p w14:paraId="618A8BF6" w14:textId="77777777" w:rsidR="00D97C50" w:rsidRDefault="00D97C50" w:rsidP="00D97C50">
      <w:pPr>
        <w:ind w:left="0" w:firstLine="0"/>
      </w:pPr>
      <w:r>
        <w:rPr>
          <w:noProof/>
          <w:lang w:eastAsia="en-GB"/>
        </w:rPr>
        <w:drawing>
          <wp:inline distT="0" distB="0" distL="0" distR="0" wp14:anchorId="3755DF3F" wp14:editId="7462416F">
            <wp:extent cx="6646545" cy="1295400"/>
            <wp:effectExtent l="0" t="0" r="1905" b="0"/>
            <wp:docPr id="1230956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56305" name=""/>
                    <pic:cNvPicPr/>
                  </pic:nvPicPr>
                  <pic:blipFill>
                    <a:blip r:embed="rId35"/>
                    <a:stretch>
                      <a:fillRect/>
                    </a:stretch>
                  </pic:blipFill>
                  <pic:spPr>
                    <a:xfrm>
                      <a:off x="0" y="0"/>
                      <a:ext cx="6646545" cy="1295400"/>
                    </a:xfrm>
                    <a:prstGeom prst="rect">
                      <a:avLst/>
                    </a:prstGeom>
                  </pic:spPr>
                </pic:pic>
              </a:graphicData>
            </a:graphic>
          </wp:inline>
        </w:drawing>
      </w:r>
    </w:p>
    <w:p w14:paraId="1B284F03" w14:textId="77777777" w:rsidR="00D97C50" w:rsidRDefault="00D97C50" w:rsidP="00D97C50">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:data in </w:t>
      </w:r>
      <w:proofErr w:type="spellStart"/>
      <w:r>
        <w:t>form_hourly</w:t>
      </w:r>
      <w:proofErr w:type="spellEnd"/>
      <w:r>
        <w:t xml:space="preserve"> format.</w:t>
      </w:r>
    </w:p>
    <w:p w14:paraId="746BD61E" w14:textId="77777777" w:rsidR="00D97C50" w:rsidRDefault="00D97C50" w:rsidP="00465C93">
      <w:pPr>
        <w:pStyle w:val="ListParagraph"/>
        <w:numPr>
          <w:ilvl w:val="0"/>
          <w:numId w:val="21"/>
        </w:numPr>
      </w:pPr>
      <w:r>
        <w:t>Click “</w:t>
      </w:r>
      <w:r w:rsidRPr="00575B44">
        <w:rPr>
          <w:b/>
          <w:bCs/>
        </w:rPr>
        <w:t>Username</w:t>
      </w:r>
      <w:r>
        <w:t>”</w:t>
      </w:r>
    </w:p>
    <w:p w14:paraId="6802274B" w14:textId="77777777" w:rsidR="00D97C50" w:rsidRDefault="00D97C50" w:rsidP="00465C93">
      <w:pPr>
        <w:pStyle w:val="ListParagraph"/>
        <w:numPr>
          <w:ilvl w:val="0"/>
          <w:numId w:val="25"/>
        </w:numPr>
      </w:pPr>
      <w:r>
        <w:t xml:space="preserve">To add a signature of username and data entry time is done by clicking username, a user asked to put his/her name of climsoft. </w:t>
      </w:r>
    </w:p>
    <w:p w14:paraId="35AA65C0" w14:textId="77777777" w:rsidR="00D97C50" w:rsidRDefault="00D97C50" w:rsidP="00D97C50">
      <w:r>
        <w:rPr>
          <w:noProof/>
          <w:lang w:eastAsia="en-GB"/>
        </w:rPr>
        <w:drawing>
          <wp:inline distT="0" distB="0" distL="0" distR="0" wp14:anchorId="78753F73" wp14:editId="45100FFE">
            <wp:extent cx="4943475" cy="2000250"/>
            <wp:effectExtent l="0" t="0" r="9525" b="0"/>
            <wp:docPr id="1936148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48241" name=""/>
                    <pic:cNvPicPr/>
                  </pic:nvPicPr>
                  <pic:blipFill>
                    <a:blip r:embed="rId36"/>
                    <a:stretch>
                      <a:fillRect/>
                    </a:stretch>
                  </pic:blipFill>
                  <pic:spPr>
                    <a:xfrm>
                      <a:off x="0" y="0"/>
                      <a:ext cx="4943475" cy="2000250"/>
                    </a:xfrm>
                    <a:prstGeom prst="rect">
                      <a:avLst/>
                    </a:prstGeom>
                  </pic:spPr>
                </pic:pic>
              </a:graphicData>
            </a:graphic>
          </wp:inline>
        </w:drawing>
      </w:r>
    </w:p>
    <w:p w14:paraId="650E5A1A" w14:textId="77777777" w:rsidR="00D97C50" w:rsidRDefault="00D97C50" w:rsidP="00D97C50">
      <w:pPr>
        <w:pStyle w:val="Caption"/>
      </w:pPr>
      <w:r>
        <w:t xml:space="preserve">Figure </w:t>
      </w:r>
      <w:r>
        <w:fldChar w:fldCharType="begin"/>
      </w:r>
      <w:r>
        <w:instrText xml:space="preserve"> SEQ Figure \* ARABIC </w:instrText>
      </w:r>
      <w:r>
        <w:fldChar w:fldCharType="separate"/>
      </w:r>
      <w:r>
        <w:rPr>
          <w:noProof/>
        </w:rPr>
        <w:t>8</w:t>
      </w:r>
      <w:r>
        <w:fldChar w:fldCharType="end"/>
      </w:r>
      <w:r>
        <w:t>:User Authentication</w:t>
      </w:r>
    </w:p>
    <w:p w14:paraId="72A3921A" w14:textId="77777777" w:rsidR="00D97C50" w:rsidRDefault="00D97C50" w:rsidP="00465C93">
      <w:pPr>
        <w:pStyle w:val="ListParagraph"/>
        <w:numPr>
          <w:ilvl w:val="0"/>
          <w:numId w:val="25"/>
        </w:numPr>
      </w:pPr>
      <w:r>
        <w:t>Click “</w:t>
      </w:r>
      <w:r w:rsidRPr="004D4C7C">
        <w:rPr>
          <w:b/>
          <w:bCs/>
        </w:rPr>
        <w:t>ok</w:t>
      </w:r>
      <w:r>
        <w:t>”</w:t>
      </w:r>
    </w:p>
    <w:p w14:paraId="0828D68D" w14:textId="77777777" w:rsidR="00D97C50" w:rsidRDefault="00D97C50" w:rsidP="00D97C50">
      <w:r>
        <w:t>By clicking ok user name and time are inserted in each cell of row that has data.</w:t>
      </w:r>
    </w:p>
    <w:p w14:paraId="21BB904E" w14:textId="77777777" w:rsidR="00D97C50" w:rsidRDefault="00D97C50" w:rsidP="00D97C50">
      <w:r>
        <w:rPr>
          <w:noProof/>
          <w:lang w:eastAsia="en-GB"/>
        </w:rPr>
        <w:lastRenderedPageBreak/>
        <w:drawing>
          <wp:inline distT="0" distB="0" distL="0" distR="0" wp14:anchorId="14426ECC" wp14:editId="53A154AF">
            <wp:extent cx="1781175" cy="1314450"/>
            <wp:effectExtent l="0" t="0" r="9525" b="0"/>
            <wp:docPr id="5984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1189" name=""/>
                    <pic:cNvPicPr/>
                  </pic:nvPicPr>
                  <pic:blipFill>
                    <a:blip r:embed="rId37"/>
                    <a:stretch>
                      <a:fillRect/>
                    </a:stretch>
                  </pic:blipFill>
                  <pic:spPr>
                    <a:xfrm>
                      <a:off x="0" y="0"/>
                      <a:ext cx="1781175" cy="1314450"/>
                    </a:xfrm>
                    <a:prstGeom prst="rect">
                      <a:avLst/>
                    </a:prstGeom>
                  </pic:spPr>
                </pic:pic>
              </a:graphicData>
            </a:graphic>
          </wp:inline>
        </w:drawing>
      </w:r>
    </w:p>
    <w:p w14:paraId="22389542" w14:textId="77777777" w:rsidR="00D97C50" w:rsidRDefault="00D97C50" w:rsidP="00465C93">
      <w:pPr>
        <w:pStyle w:val="ListParagraph"/>
        <w:numPr>
          <w:ilvl w:val="0"/>
          <w:numId w:val="19"/>
        </w:numPr>
        <w:rPr>
          <w:rFonts w:ascii="Times New Roman" w:hAnsi="Times New Roman"/>
          <w:b/>
          <w:bCs/>
        </w:rPr>
      </w:pPr>
      <w:r w:rsidRPr="00744C59">
        <w:rPr>
          <w:rFonts w:ascii="Times New Roman" w:hAnsi="Times New Roman"/>
          <w:b/>
          <w:bCs/>
        </w:rPr>
        <w:t>Data import in Database</w:t>
      </w:r>
      <w:r>
        <w:rPr>
          <w:rFonts w:ascii="Times New Roman" w:hAnsi="Times New Roman"/>
          <w:b/>
          <w:bCs/>
        </w:rPr>
        <w:t xml:space="preserve"> </w:t>
      </w:r>
    </w:p>
    <w:p w14:paraId="11A5EF48" w14:textId="1CD7E9FF" w:rsidR="00D97C50" w:rsidRPr="00D97C50" w:rsidRDefault="00D97C50" w:rsidP="00D97C50">
      <w:pPr>
        <w:rPr>
          <w:b/>
          <w:bCs/>
        </w:rPr>
      </w:pPr>
      <w:r w:rsidRPr="00D97C50">
        <w:rPr>
          <w:b/>
          <w:bCs/>
        </w:rPr>
        <w:t>Steps for data entry</w:t>
      </w:r>
    </w:p>
    <w:p w14:paraId="1647EBC2" w14:textId="77777777" w:rsidR="00D97C50" w:rsidRPr="00F049EB" w:rsidRDefault="00D97C50" w:rsidP="00465C93">
      <w:pPr>
        <w:pStyle w:val="ListParagraph"/>
        <w:numPr>
          <w:ilvl w:val="0"/>
          <w:numId w:val="26"/>
        </w:numPr>
      </w:pPr>
      <w:r>
        <w:t xml:space="preserve">Save file in any name with </w:t>
      </w:r>
      <w:r w:rsidRPr="00F049EB">
        <w:rPr>
          <w:b/>
          <w:bCs/>
        </w:rPr>
        <w:t>Excel Workbook</w:t>
      </w:r>
      <w:r>
        <w:rPr>
          <w:b/>
          <w:bCs/>
        </w:rPr>
        <w:t xml:space="preserve"> </w:t>
      </w:r>
      <w:r w:rsidRPr="00F049EB">
        <w:rPr>
          <w:rFonts w:ascii="Times New Roman" w:hAnsi="Times New Roman"/>
        </w:rPr>
        <w:t>file type</w:t>
      </w:r>
      <w:r>
        <w:rPr>
          <w:b/>
          <w:bCs/>
        </w:rPr>
        <w:t>.</w:t>
      </w:r>
    </w:p>
    <w:p w14:paraId="602C385B" w14:textId="77777777" w:rsidR="00D97C50" w:rsidRDefault="00D97C50" w:rsidP="00465C93">
      <w:pPr>
        <w:pStyle w:val="ListParagraph"/>
        <w:numPr>
          <w:ilvl w:val="0"/>
          <w:numId w:val="26"/>
        </w:numPr>
      </w:pPr>
      <w:r>
        <w:t xml:space="preserve">Open (Double Click) an app named </w:t>
      </w:r>
      <w:r w:rsidRPr="00C60B2A">
        <w:rPr>
          <w:b/>
          <w:bCs/>
        </w:rPr>
        <w:t>Local_V1.</w:t>
      </w:r>
      <w:r w:rsidRPr="00C60B2A">
        <w:t>1 which is available on desktop</w:t>
      </w:r>
      <w:r>
        <w:t>.</w:t>
      </w:r>
    </w:p>
    <w:p w14:paraId="1B7AF4D2" w14:textId="77777777" w:rsidR="00D97C50" w:rsidRDefault="00D97C50" w:rsidP="00D97C50">
      <w:pPr>
        <w:ind w:left="3" w:firstLine="0"/>
      </w:pPr>
      <w:r>
        <w:rPr>
          <w:noProof/>
          <w:lang w:eastAsia="en-GB"/>
        </w:rPr>
        <w:drawing>
          <wp:inline distT="0" distB="0" distL="0" distR="0" wp14:anchorId="645F8974" wp14:editId="402922C6">
            <wp:extent cx="2019300" cy="1914525"/>
            <wp:effectExtent l="0" t="0" r="0" b="9525"/>
            <wp:docPr id="1662042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42722" name=""/>
                    <pic:cNvPicPr/>
                  </pic:nvPicPr>
                  <pic:blipFill>
                    <a:blip r:embed="rId38"/>
                    <a:stretch>
                      <a:fillRect/>
                    </a:stretch>
                  </pic:blipFill>
                  <pic:spPr>
                    <a:xfrm>
                      <a:off x="0" y="0"/>
                      <a:ext cx="2019300" cy="1914525"/>
                    </a:xfrm>
                    <a:prstGeom prst="rect">
                      <a:avLst/>
                    </a:prstGeom>
                  </pic:spPr>
                </pic:pic>
              </a:graphicData>
            </a:graphic>
          </wp:inline>
        </w:drawing>
      </w:r>
    </w:p>
    <w:p w14:paraId="570ED622" w14:textId="77777777" w:rsidR="00D97C50" w:rsidRDefault="00D97C50" w:rsidP="00D97C50">
      <w:pPr>
        <w:pStyle w:val="Caption"/>
      </w:pPr>
      <w:r>
        <w:t xml:space="preserve">Figure </w:t>
      </w:r>
      <w:r>
        <w:fldChar w:fldCharType="begin"/>
      </w:r>
      <w:r>
        <w:instrText xml:space="preserve"> SEQ Figure \* ARABIC </w:instrText>
      </w:r>
      <w:r>
        <w:fldChar w:fldCharType="separate"/>
      </w:r>
      <w:r>
        <w:rPr>
          <w:noProof/>
        </w:rPr>
        <w:t>10</w:t>
      </w:r>
      <w:r>
        <w:fldChar w:fldCharType="end"/>
      </w:r>
      <w:r>
        <w:t>:App used for uploading data</w:t>
      </w:r>
    </w:p>
    <w:p w14:paraId="6F39B8E1" w14:textId="77777777" w:rsidR="00D97C50" w:rsidRDefault="00D97C50" w:rsidP="00465C93">
      <w:pPr>
        <w:pStyle w:val="ListParagraph"/>
        <w:numPr>
          <w:ilvl w:val="0"/>
          <w:numId w:val="26"/>
        </w:numPr>
      </w:pPr>
      <w:r>
        <w:t xml:space="preserve">Click Select </w:t>
      </w:r>
      <w:r w:rsidRPr="00C60B2A">
        <w:rPr>
          <w:b/>
          <w:bCs/>
        </w:rPr>
        <w:t>File and Upload</w:t>
      </w:r>
    </w:p>
    <w:p w14:paraId="14768A79" w14:textId="77777777" w:rsidR="00D97C50" w:rsidRDefault="00D97C50" w:rsidP="00D97C50">
      <w:r>
        <w:rPr>
          <w:noProof/>
          <w:lang w:eastAsia="en-GB"/>
        </w:rPr>
        <w:drawing>
          <wp:inline distT="0" distB="0" distL="0" distR="0" wp14:anchorId="0527D489" wp14:editId="64112DA3">
            <wp:extent cx="4076700" cy="2378626"/>
            <wp:effectExtent l="0" t="0" r="0" b="3175"/>
            <wp:docPr id="251624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24024" name=""/>
                    <pic:cNvPicPr/>
                  </pic:nvPicPr>
                  <pic:blipFill>
                    <a:blip r:embed="rId39"/>
                    <a:stretch>
                      <a:fillRect/>
                    </a:stretch>
                  </pic:blipFill>
                  <pic:spPr>
                    <a:xfrm>
                      <a:off x="0" y="0"/>
                      <a:ext cx="4086792" cy="2384514"/>
                    </a:xfrm>
                    <a:prstGeom prst="rect">
                      <a:avLst/>
                    </a:prstGeom>
                  </pic:spPr>
                </pic:pic>
              </a:graphicData>
            </a:graphic>
          </wp:inline>
        </w:drawing>
      </w:r>
    </w:p>
    <w:p w14:paraId="22AB0BD1" w14:textId="77777777" w:rsidR="00D97C50" w:rsidRDefault="00D97C50" w:rsidP="00D97C50">
      <w:pPr>
        <w:pStyle w:val="Caption"/>
      </w:pPr>
      <w:r>
        <w:t xml:space="preserve">Figure </w:t>
      </w:r>
      <w:r>
        <w:fldChar w:fldCharType="begin"/>
      </w:r>
      <w:r>
        <w:instrText xml:space="preserve"> SEQ Figure \* ARABIC </w:instrText>
      </w:r>
      <w:r>
        <w:fldChar w:fldCharType="separate"/>
      </w:r>
      <w:r>
        <w:rPr>
          <w:noProof/>
        </w:rPr>
        <w:t>11</w:t>
      </w:r>
      <w:r>
        <w:fldChar w:fldCharType="end"/>
      </w:r>
      <w:r>
        <w:t>:App display</w:t>
      </w:r>
    </w:p>
    <w:p w14:paraId="16F10BD2" w14:textId="77777777" w:rsidR="00D97C50" w:rsidRDefault="00D97C50" w:rsidP="00D97C50">
      <w:r>
        <w:lastRenderedPageBreak/>
        <w:t>Browse for the saved file and open.</w:t>
      </w:r>
    </w:p>
    <w:p w14:paraId="4C71A151" w14:textId="77777777" w:rsidR="00D97C50" w:rsidRDefault="00D97C50" w:rsidP="00465C93">
      <w:pPr>
        <w:pStyle w:val="ListParagraph"/>
        <w:numPr>
          <w:ilvl w:val="0"/>
          <w:numId w:val="26"/>
        </w:numPr>
      </w:pPr>
      <w:r>
        <w:t>Success message</w:t>
      </w:r>
    </w:p>
    <w:p w14:paraId="3E468C19" w14:textId="77777777" w:rsidR="00D97C50" w:rsidRDefault="00D97C50" w:rsidP="00D97C50">
      <w:pPr>
        <w:ind w:left="3" w:firstLine="0"/>
      </w:pPr>
      <w:r>
        <w:rPr>
          <w:noProof/>
          <w:lang w:eastAsia="en-GB"/>
        </w:rPr>
        <w:drawing>
          <wp:inline distT="0" distB="0" distL="0" distR="0" wp14:anchorId="0210A3F4" wp14:editId="536E8408">
            <wp:extent cx="5400675" cy="657225"/>
            <wp:effectExtent l="0" t="0" r="9525" b="9525"/>
            <wp:docPr id="1792516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16344" name=""/>
                    <pic:cNvPicPr/>
                  </pic:nvPicPr>
                  <pic:blipFill>
                    <a:blip r:embed="rId40"/>
                    <a:stretch>
                      <a:fillRect/>
                    </a:stretch>
                  </pic:blipFill>
                  <pic:spPr>
                    <a:xfrm>
                      <a:off x="0" y="0"/>
                      <a:ext cx="5400675" cy="657225"/>
                    </a:xfrm>
                    <a:prstGeom prst="rect">
                      <a:avLst/>
                    </a:prstGeom>
                  </pic:spPr>
                </pic:pic>
              </a:graphicData>
            </a:graphic>
          </wp:inline>
        </w:drawing>
      </w:r>
    </w:p>
    <w:p w14:paraId="33797599" w14:textId="77777777" w:rsidR="00D97C50" w:rsidRDefault="00D97C50" w:rsidP="00D97C50">
      <w:pPr>
        <w:ind w:left="3" w:firstLine="0"/>
      </w:pPr>
      <w:r>
        <w:t>When the data are uploaded the success message is shown.</w:t>
      </w:r>
    </w:p>
    <w:p w14:paraId="203A0FAF" w14:textId="6E3243CC" w:rsidR="00D97C50" w:rsidRDefault="00F34E76" w:rsidP="00465C93">
      <w:pPr>
        <w:pStyle w:val="ListParagraph"/>
        <w:numPr>
          <w:ilvl w:val="0"/>
          <w:numId w:val="1"/>
        </w:numPr>
        <w:rPr>
          <w:rFonts w:ascii="Times New Roman" w:hAnsi="Times New Roman"/>
          <w:b/>
          <w:u w:val="single"/>
        </w:rPr>
      </w:pPr>
      <w:r w:rsidRPr="00F34E76">
        <w:rPr>
          <w:rFonts w:ascii="Times New Roman" w:hAnsi="Times New Roman"/>
          <w:b/>
          <w:u w:val="single"/>
        </w:rPr>
        <w:t xml:space="preserve">DATA TRANSFER TO CENTRAL DATABASE </w:t>
      </w:r>
    </w:p>
    <w:p w14:paraId="195FD5AF" w14:textId="0B2C4DAC" w:rsidR="00F34E76" w:rsidRPr="00EE30D8" w:rsidRDefault="00F34E76" w:rsidP="00465C93">
      <w:pPr>
        <w:pStyle w:val="ListParagraph"/>
        <w:numPr>
          <w:ilvl w:val="0"/>
          <w:numId w:val="27"/>
        </w:numPr>
        <w:rPr>
          <w:rFonts w:ascii="Times New Roman" w:hAnsi="Times New Roman"/>
          <w:b/>
        </w:rPr>
      </w:pPr>
      <w:r w:rsidRPr="00F34E76">
        <w:rPr>
          <w:rFonts w:ascii="Times New Roman" w:hAnsi="Times New Roman"/>
          <w:b/>
        </w:rPr>
        <w:t>Data Push:</w:t>
      </w:r>
      <w:r w:rsidR="00EE30D8">
        <w:rPr>
          <w:rFonts w:ascii="Times New Roman" w:hAnsi="Times New Roman"/>
          <w:b/>
        </w:rPr>
        <w:t xml:space="preserve"> </w:t>
      </w:r>
      <w:r w:rsidR="00EE30D8" w:rsidRPr="00EE30D8">
        <w:rPr>
          <w:rFonts w:ascii="Times New Roman" w:hAnsi="Times New Roman"/>
        </w:rPr>
        <w:t xml:space="preserve">data are transferred to the central data base by using the feature of climsoft called </w:t>
      </w:r>
      <w:r w:rsidR="00EE30D8">
        <w:rPr>
          <w:rFonts w:ascii="Times New Roman" w:hAnsi="Times New Roman"/>
          <w:b/>
        </w:rPr>
        <w:t xml:space="preserve">Push </w:t>
      </w:r>
      <w:r w:rsidR="00EE30D8" w:rsidRPr="00EE30D8">
        <w:rPr>
          <w:rFonts w:ascii="Times New Roman" w:hAnsi="Times New Roman"/>
        </w:rPr>
        <w:t>available on each form</w:t>
      </w:r>
      <w:r w:rsidR="00EE30D8">
        <w:rPr>
          <w:rFonts w:ascii="Times New Roman" w:hAnsi="Times New Roman"/>
        </w:rPr>
        <w:t>.</w:t>
      </w:r>
    </w:p>
    <w:p w14:paraId="3DAC6B65" w14:textId="04186BB2" w:rsidR="00EE30D8" w:rsidRDefault="00EE30D8" w:rsidP="00EE30D8">
      <w:pPr>
        <w:ind w:left="3" w:firstLine="0"/>
      </w:pPr>
      <w:r>
        <w:rPr>
          <w:b/>
        </w:rPr>
        <w:t>Note:</w:t>
      </w:r>
      <w:r>
        <w:t xml:space="preserve"> When push is clicked once, all data from that form are transferred. </w:t>
      </w:r>
    </w:p>
    <w:p w14:paraId="5C8BDE12" w14:textId="62E27994" w:rsidR="00EE30D8" w:rsidRPr="00EE30D8" w:rsidRDefault="00EE30D8" w:rsidP="00465C93">
      <w:pPr>
        <w:pStyle w:val="ListParagraph"/>
        <w:numPr>
          <w:ilvl w:val="0"/>
          <w:numId w:val="27"/>
        </w:numPr>
        <w:rPr>
          <w:rFonts w:ascii="Times New Roman" w:hAnsi="Times New Roman"/>
          <w:b/>
        </w:rPr>
      </w:pPr>
      <w:r>
        <w:rPr>
          <w:rFonts w:ascii="Times New Roman" w:hAnsi="Times New Roman"/>
          <w:b/>
        </w:rPr>
        <w:t>External app</w:t>
      </w:r>
      <w:r w:rsidRPr="00F34E76">
        <w:rPr>
          <w:rFonts w:ascii="Times New Roman" w:hAnsi="Times New Roman"/>
          <w:b/>
        </w:rPr>
        <w:t>:</w:t>
      </w:r>
      <w:r>
        <w:rPr>
          <w:rFonts w:ascii="Times New Roman" w:hAnsi="Times New Roman"/>
          <w:b/>
        </w:rPr>
        <w:t xml:space="preserve"> </w:t>
      </w:r>
      <w:r>
        <w:rPr>
          <w:rFonts w:ascii="Times New Roman" w:hAnsi="Times New Roman"/>
        </w:rPr>
        <w:t xml:space="preserve">when this is used </w:t>
      </w:r>
      <w:proofErr w:type="spellStart"/>
      <w:r>
        <w:rPr>
          <w:rFonts w:ascii="Times New Roman" w:hAnsi="Times New Roman"/>
        </w:rPr>
        <w:t>tada</w:t>
      </w:r>
      <w:proofErr w:type="spellEnd"/>
      <w:r>
        <w:rPr>
          <w:rFonts w:ascii="Times New Roman" w:hAnsi="Times New Roman"/>
        </w:rPr>
        <w:t xml:space="preserve"> from </w:t>
      </w:r>
      <w:proofErr w:type="spellStart"/>
      <w:r>
        <w:rPr>
          <w:rFonts w:ascii="Times New Roman" w:hAnsi="Times New Roman"/>
        </w:rPr>
        <w:t>form_houry</w:t>
      </w:r>
      <w:proofErr w:type="spellEnd"/>
      <w:r>
        <w:rPr>
          <w:rFonts w:ascii="Times New Roman" w:hAnsi="Times New Roman"/>
        </w:rPr>
        <w:t xml:space="preserve"> and form_daily1 are transferred. </w:t>
      </w:r>
    </w:p>
    <w:p w14:paraId="37E832DA" w14:textId="3706B5F0" w:rsidR="00EE30D8" w:rsidRDefault="00EE30D8" w:rsidP="00EE30D8">
      <w:pPr>
        <w:ind w:left="3" w:firstLine="0"/>
        <w:rPr>
          <w:b/>
        </w:rPr>
      </w:pPr>
      <w:r>
        <w:rPr>
          <w:noProof/>
          <w:lang w:eastAsia="en-GB"/>
        </w:rPr>
        <w:drawing>
          <wp:inline distT="0" distB="0" distL="0" distR="0" wp14:anchorId="21768AB8" wp14:editId="5BB482B1">
            <wp:extent cx="1704975" cy="1485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04975" cy="1485900"/>
                    </a:xfrm>
                    <a:prstGeom prst="rect">
                      <a:avLst/>
                    </a:prstGeom>
                  </pic:spPr>
                </pic:pic>
              </a:graphicData>
            </a:graphic>
          </wp:inline>
        </w:drawing>
      </w:r>
    </w:p>
    <w:p w14:paraId="177E98C6" w14:textId="7C58EE7D" w:rsidR="00EE30D8" w:rsidRDefault="00EE30D8" w:rsidP="00EE30D8">
      <w:pPr>
        <w:ind w:left="3" w:firstLine="0"/>
        <w:rPr>
          <w:b/>
        </w:rPr>
      </w:pPr>
    </w:p>
    <w:p w14:paraId="44AFB284" w14:textId="54485E23" w:rsidR="00547C7F" w:rsidRDefault="00EE30D8" w:rsidP="00465C93">
      <w:pPr>
        <w:pStyle w:val="ListParagraph"/>
        <w:numPr>
          <w:ilvl w:val="0"/>
          <w:numId w:val="27"/>
        </w:numPr>
        <w:rPr>
          <w:b/>
        </w:rPr>
      </w:pPr>
      <w:r>
        <w:rPr>
          <w:b/>
        </w:rPr>
        <w:t>Data export and send via email</w:t>
      </w:r>
    </w:p>
    <w:p w14:paraId="7750352F" w14:textId="37882A29" w:rsidR="00547C7F" w:rsidRDefault="00547C7F" w:rsidP="00465C93">
      <w:pPr>
        <w:pStyle w:val="ListParagraph"/>
        <w:numPr>
          <w:ilvl w:val="0"/>
          <w:numId w:val="1"/>
        </w:numPr>
        <w:rPr>
          <w:b/>
        </w:rPr>
      </w:pPr>
      <w:r>
        <w:rPr>
          <w:b/>
        </w:rPr>
        <w:t xml:space="preserve">CONCLUSION </w:t>
      </w:r>
    </w:p>
    <w:p w14:paraId="7DC636EA" w14:textId="1795061D" w:rsidR="00547C7F" w:rsidRPr="00547C7F" w:rsidRDefault="00547C7F" w:rsidP="00547C7F">
      <w:pPr>
        <w:ind w:left="0" w:firstLine="0"/>
        <w:rPr>
          <w:b/>
        </w:rPr>
      </w:pPr>
      <w:r>
        <w:t>This document provides an overview of the essential skills required for working with Climsoft. It covers installation and configuration, data entry, quality control, data transfer, archiving, and the generation of various data products. It also emphasizes the use of external tools that complement Climsoft in performing data quality control and managing data inventories, as well as supporting data entry processes. By following this manual, trained users are expected to be able to install and configure Climsoft, carry out all related tasks, and effectively apply the external tools for both data entry and quality control.</w:t>
      </w:r>
    </w:p>
    <w:sectPr w:rsidR="00547C7F" w:rsidRPr="00547C7F" w:rsidSect="00656F78">
      <w:headerReference w:type="default" r:id="rId42"/>
      <w:footerReference w:type="default" r:id="rId43"/>
      <w:pgSz w:w="11907" w:h="16840" w:code="9"/>
      <w:pgMar w:top="576" w:right="576" w:bottom="806" w:left="864" w:header="432" w:footer="86"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6445C8" w14:textId="77777777" w:rsidR="00465C93" w:rsidRDefault="00465C93" w:rsidP="00A40D0E">
      <w:pPr>
        <w:spacing w:before="0" w:after="0"/>
      </w:pPr>
      <w:r>
        <w:separator/>
      </w:r>
    </w:p>
  </w:endnote>
  <w:endnote w:type="continuationSeparator" w:id="0">
    <w:p w14:paraId="0B29ABF8" w14:textId="77777777" w:rsidR="00465C93" w:rsidRDefault="00465C93" w:rsidP="00A40D0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PlainTable4"/>
      <w:tblW w:w="5000" w:type="pct"/>
      <w:tblBorders>
        <w:top w:val="single" w:sz="4" w:space="0" w:color="auto"/>
      </w:tblBorders>
      <w:tblLook w:val="04A0" w:firstRow="1" w:lastRow="0" w:firstColumn="1" w:lastColumn="0" w:noHBand="0" w:noVBand="1"/>
    </w:tblPr>
    <w:tblGrid>
      <w:gridCol w:w="3157"/>
      <w:gridCol w:w="3613"/>
      <w:gridCol w:w="3697"/>
    </w:tblGrid>
    <w:tr w:rsidR="00E56687" w:rsidRPr="00085951" w14:paraId="5BDD9E57" w14:textId="77777777" w:rsidTr="00862369">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508" w:type="pct"/>
          <w:tcBorders>
            <w:top w:val="single" w:sz="6" w:space="0" w:color="auto"/>
          </w:tcBorders>
        </w:tcPr>
        <w:p w14:paraId="0FD77659" w14:textId="4CAE92E1" w:rsidR="00E56687" w:rsidRPr="00085951" w:rsidRDefault="00E56687" w:rsidP="00D524B4">
          <w:pPr>
            <w:spacing w:before="0" w:after="0"/>
            <w:jc w:val="center"/>
            <w:rPr>
              <w:rFonts w:eastAsia="Calibri"/>
              <w:b w:val="0"/>
              <w:bCs w:val="0"/>
              <w:sz w:val="18"/>
              <w:szCs w:val="18"/>
            </w:rPr>
          </w:pPr>
          <w:r w:rsidRPr="00085951">
            <w:rPr>
              <w:rFonts w:eastAsia="Calibri"/>
              <w:sz w:val="18"/>
              <w:szCs w:val="18"/>
            </w:rPr>
            <w:t xml:space="preserve">Address: </w:t>
          </w:r>
          <w:proofErr w:type="spellStart"/>
          <w:r w:rsidRPr="00085951">
            <w:rPr>
              <w:rFonts w:eastAsia="Calibri"/>
              <w:sz w:val="18"/>
              <w:szCs w:val="18"/>
            </w:rPr>
            <w:t>Nyarugenge</w:t>
          </w:r>
          <w:proofErr w:type="spellEnd"/>
          <w:r w:rsidRPr="00085951">
            <w:rPr>
              <w:rFonts w:eastAsia="Calibri"/>
              <w:sz w:val="18"/>
              <w:szCs w:val="18"/>
            </w:rPr>
            <w:t xml:space="preserve"> KN2, 96st</w:t>
          </w:r>
        </w:p>
        <w:p w14:paraId="31590945" w14:textId="5DB69C91" w:rsidR="00E56687" w:rsidRPr="00085951" w:rsidRDefault="00E56687" w:rsidP="00D524B4">
          <w:pPr>
            <w:spacing w:before="0" w:after="0"/>
            <w:jc w:val="center"/>
            <w:rPr>
              <w:rFonts w:eastAsia="Calibri"/>
              <w:b w:val="0"/>
              <w:bCs w:val="0"/>
              <w:sz w:val="18"/>
              <w:szCs w:val="18"/>
            </w:rPr>
          </w:pPr>
          <w:r w:rsidRPr="00085951">
            <w:rPr>
              <w:rFonts w:eastAsia="Calibri"/>
              <w:sz w:val="18"/>
              <w:szCs w:val="18"/>
            </w:rPr>
            <w:t>P.O Box 898 KIGALI</w:t>
          </w:r>
        </w:p>
      </w:tc>
      <w:tc>
        <w:tcPr>
          <w:tcW w:w="1726" w:type="pct"/>
          <w:tcBorders>
            <w:top w:val="single" w:sz="6" w:space="0" w:color="auto"/>
          </w:tcBorders>
        </w:tcPr>
        <w:p w14:paraId="3FC556E3" w14:textId="70DD82A7" w:rsidR="00E56687" w:rsidRPr="00085951" w:rsidRDefault="00E56687" w:rsidP="00D524B4">
          <w:pPr>
            <w:spacing w:before="0" w:after="0"/>
            <w:jc w:val="center"/>
            <w:cnfStyle w:val="100000000000" w:firstRow="1" w:lastRow="0" w:firstColumn="0" w:lastColumn="0" w:oddVBand="0" w:evenVBand="0" w:oddHBand="0" w:evenHBand="0" w:firstRowFirstColumn="0" w:firstRowLastColumn="0" w:lastRowFirstColumn="0" w:lastRowLastColumn="0"/>
            <w:rPr>
              <w:rFonts w:eastAsia="Calibri"/>
              <w:b w:val="0"/>
              <w:bCs w:val="0"/>
              <w:sz w:val="18"/>
              <w:szCs w:val="18"/>
              <w:lang w:val="fr-FR"/>
            </w:rPr>
          </w:pPr>
          <w:proofErr w:type="gramStart"/>
          <w:r w:rsidRPr="00085951">
            <w:rPr>
              <w:rFonts w:eastAsia="Calibri"/>
              <w:sz w:val="18"/>
              <w:szCs w:val="18"/>
              <w:lang w:val="fr-FR"/>
            </w:rPr>
            <w:t>E-mail:</w:t>
          </w:r>
          <w:proofErr w:type="gramEnd"/>
          <w:r w:rsidRPr="00085951">
            <w:rPr>
              <w:rFonts w:eastAsia="Calibri"/>
              <w:sz w:val="18"/>
              <w:szCs w:val="18"/>
              <w:lang w:val="fr-FR"/>
            </w:rPr>
            <w:t xml:space="preserve"> info@meteorwanda.gov.rw</w:t>
          </w:r>
        </w:p>
        <w:p w14:paraId="10A30C7F" w14:textId="77777777" w:rsidR="00E56687" w:rsidRPr="00085951" w:rsidRDefault="00E56687" w:rsidP="00D524B4">
          <w:pPr>
            <w:spacing w:before="0" w:after="0"/>
            <w:jc w:val="center"/>
            <w:cnfStyle w:val="100000000000" w:firstRow="1" w:lastRow="0" w:firstColumn="0" w:lastColumn="0" w:oddVBand="0" w:evenVBand="0" w:oddHBand="0" w:evenHBand="0" w:firstRowFirstColumn="0" w:firstRowLastColumn="0" w:lastRowFirstColumn="0" w:lastRowLastColumn="0"/>
            <w:rPr>
              <w:rFonts w:eastAsia="Calibri"/>
              <w:b w:val="0"/>
              <w:bCs w:val="0"/>
              <w:sz w:val="18"/>
              <w:szCs w:val="18"/>
            </w:rPr>
          </w:pPr>
          <w:r w:rsidRPr="00085951">
            <w:rPr>
              <w:rFonts w:eastAsia="Calibri"/>
              <w:sz w:val="18"/>
              <w:szCs w:val="18"/>
            </w:rPr>
            <w:t xml:space="preserve">Website: </w:t>
          </w:r>
          <w:hyperlink r:id="rId1" w:history="1">
            <w:r w:rsidRPr="00085951">
              <w:rPr>
                <w:rStyle w:val="Hyperlink"/>
                <w:rFonts w:eastAsia="Calibri"/>
                <w:sz w:val="18"/>
                <w:szCs w:val="18"/>
              </w:rPr>
              <w:t>www.meteorwanda.gov.rw</w:t>
            </w:r>
          </w:hyperlink>
        </w:p>
      </w:tc>
      <w:tc>
        <w:tcPr>
          <w:tcW w:w="1766" w:type="pct"/>
          <w:tcBorders>
            <w:top w:val="single" w:sz="6" w:space="0" w:color="auto"/>
          </w:tcBorders>
        </w:tcPr>
        <w:p w14:paraId="5A23294B" w14:textId="60459163" w:rsidR="00E56687" w:rsidRPr="00085951" w:rsidRDefault="00E56687" w:rsidP="00D524B4">
          <w:pPr>
            <w:pStyle w:val="ListParagraph"/>
            <w:spacing w:before="0" w:beforeAutospacing="0" w:after="0" w:afterAutospacing="0" w:line="240" w:lineRule="auto"/>
            <w:ind w:left="3" w:right="72" w:hanging="3"/>
            <w:contextualSpacing w:val="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b w:val="0"/>
              <w:bCs w:val="0"/>
              <w:sz w:val="18"/>
              <w:szCs w:val="18"/>
            </w:rPr>
          </w:pPr>
          <w:r w:rsidRPr="00085951">
            <w:rPr>
              <w:rFonts w:eastAsia="Calibri"/>
              <w:noProof/>
              <w:sz w:val="18"/>
              <w:szCs w:val="18"/>
              <w:lang w:val="en-GB" w:eastAsia="en-GB"/>
            </w:rPr>
            <w:drawing>
              <wp:inline distT="0" distB="0" distL="0" distR="0" wp14:anchorId="435D2C43" wp14:editId="4861C486">
                <wp:extent cx="99060" cy="990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9060" cy="99060"/>
                        </a:xfrm>
                        <a:prstGeom prst="rect">
                          <a:avLst/>
                        </a:prstGeom>
                        <a:noFill/>
                        <a:ln>
                          <a:noFill/>
                        </a:ln>
                      </pic:spPr>
                    </pic:pic>
                  </a:graphicData>
                </a:graphic>
              </wp:inline>
            </w:drawing>
          </w:r>
          <w:proofErr w:type="spellStart"/>
          <w:r w:rsidRPr="00085951">
            <w:rPr>
              <w:rFonts w:ascii="Times New Roman" w:eastAsia="Calibri" w:hAnsi="Times New Roman"/>
              <w:sz w:val="18"/>
              <w:szCs w:val="18"/>
            </w:rPr>
            <w:t>MeteoRwanda</w:t>
          </w:r>
          <w:proofErr w:type="spellEnd"/>
          <w:r w:rsidRPr="00085951">
            <w:rPr>
              <w:rFonts w:ascii="Times New Roman" w:eastAsia="Calibri" w:hAnsi="Times New Roman"/>
              <w:sz w:val="18"/>
              <w:szCs w:val="18"/>
            </w:rPr>
            <w:t xml:space="preserve"> | </w:t>
          </w:r>
          <w:r w:rsidRPr="00085951">
            <w:rPr>
              <w:noProof/>
              <w:sz w:val="18"/>
              <w:szCs w:val="18"/>
              <w:lang w:val="en-GB" w:eastAsia="en-GB"/>
            </w:rPr>
            <w:drawing>
              <wp:inline distT="0" distB="0" distL="0" distR="0" wp14:anchorId="60104985" wp14:editId="6BE14BF4">
                <wp:extent cx="95250" cy="95250"/>
                <wp:effectExtent l="0" t="0" r="0" b="0"/>
                <wp:docPr id="64" name="Picture 64" descr="https://meteorwanda.gov.rw/fileadmin/user_upload/fac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eteorwanda.gov.rw/fileadmin/user_upload/facebook.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085951">
            <w:rPr>
              <w:rFonts w:eastAsia="Calibri"/>
              <w:sz w:val="18"/>
              <w:szCs w:val="18"/>
            </w:rPr>
            <w:t>Meteo Rwanda</w:t>
          </w:r>
        </w:p>
        <w:p w14:paraId="11F41530" w14:textId="77777777" w:rsidR="00E56687" w:rsidRPr="00085951" w:rsidRDefault="00E56687" w:rsidP="00D524B4">
          <w:pPr>
            <w:pStyle w:val="ListParagraph"/>
            <w:spacing w:before="0" w:beforeAutospacing="0" w:after="0" w:afterAutospacing="0" w:line="276" w:lineRule="auto"/>
            <w:ind w:left="744" w:right="72"/>
            <w:contextualSpacing w:val="0"/>
            <w:jc w:val="left"/>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b w:val="0"/>
              <w:bCs w:val="0"/>
              <w:sz w:val="18"/>
              <w:szCs w:val="18"/>
            </w:rPr>
          </w:pPr>
          <w:r w:rsidRPr="00085951">
            <w:rPr>
              <w:rFonts w:ascii="Times New Roman" w:eastAsia="Calibri" w:hAnsi="Times New Roman"/>
              <w:sz w:val="18"/>
              <w:szCs w:val="18"/>
            </w:rPr>
            <w:t>Toll Free: 6080</w:t>
          </w:r>
        </w:p>
      </w:tc>
    </w:tr>
  </w:tbl>
  <w:p w14:paraId="1435D57E" w14:textId="77777777" w:rsidR="00E56687" w:rsidRDefault="00E56687" w:rsidP="00A40D0E">
    <w:pPr>
      <w:pStyle w:val="Footer"/>
      <w:ind w:left="0"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272BA1" w14:textId="77777777" w:rsidR="00465C93" w:rsidRDefault="00465C93" w:rsidP="00A40D0E">
      <w:pPr>
        <w:spacing w:before="0" w:after="0"/>
      </w:pPr>
      <w:r>
        <w:separator/>
      </w:r>
    </w:p>
  </w:footnote>
  <w:footnote w:type="continuationSeparator" w:id="0">
    <w:p w14:paraId="6690E140" w14:textId="77777777" w:rsidR="00465C93" w:rsidRDefault="00465C93" w:rsidP="00A40D0E">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PlainTable41"/>
      <w:tblW w:w="5000" w:type="pct"/>
      <w:jc w:val="center"/>
      <w:tblBorders>
        <w:bottom w:val="single" w:sz="4" w:space="0" w:color="auto"/>
      </w:tblBorders>
      <w:tblLook w:val="04A0" w:firstRow="1" w:lastRow="0" w:firstColumn="1" w:lastColumn="0" w:noHBand="0" w:noVBand="1"/>
    </w:tblPr>
    <w:tblGrid>
      <w:gridCol w:w="4352"/>
      <w:gridCol w:w="6115"/>
    </w:tblGrid>
    <w:tr w:rsidR="00E56687" w:rsidRPr="00525BD3" w14:paraId="7EEFC59B" w14:textId="77777777" w:rsidTr="00E56687">
      <w:trPr>
        <w:cnfStyle w:val="100000000000" w:firstRow="1" w:lastRow="0" w:firstColumn="0" w:lastColumn="0" w:oddVBand="0" w:evenVBand="0" w:oddHBand="0" w:evenHBand="0" w:firstRowFirstColumn="0" w:firstRowLastColumn="0" w:lastRowFirstColumn="0" w:lastRowLastColumn="0"/>
        <w:trHeight w:val="1375"/>
        <w:jc w:val="center"/>
      </w:trPr>
      <w:tc>
        <w:tcPr>
          <w:cnfStyle w:val="001000000000" w:firstRow="0" w:lastRow="0" w:firstColumn="1" w:lastColumn="0" w:oddVBand="0" w:evenVBand="0" w:oddHBand="0" w:evenHBand="0" w:firstRowFirstColumn="0" w:firstRowLastColumn="0" w:lastRowFirstColumn="0" w:lastRowLastColumn="0"/>
          <w:tcW w:w="2079" w:type="pct"/>
          <w:tcBorders>
            <w:bottom w:val="single" w:sz="12" w:space="0" w:color="auto"/>
          </w:tcBorders>
        </w:tcPr>
        <w:p w14:paraId="217B5042" w14:textId="115DFFB7" w:rsidR="00E56687" w:rsidRPr="00525BD3" w:rsidRDefault="00E56687" w:rsidP="00656F78">
          <w:pPr>
            <w:tabs>
              <w:tab w:val="center" w:pos="4680"/>
              <w:tab w:val="right" w:pos="9360"/>
            </w:tabs>
            <w:spacing w:before="0" w:after="0" w:line="360" w:lineRule="auto"/>
            <w:jc w:val="left"/>
            <w:rPr>
              <w:rFonts w:ascii="Calibri" w:eastAsia="Calibri" w:hAnsi="Calibri"/>
              <w:sz w:val="22"/>
              <w:szCs w:val="22"/>
              <w:lang w:val="en-US"/>
            </w:rPr>
          </w:pPr>
          <w:r>
            <w:rPr>
              <w:rFonts w:ascii="Calibri" w:eastAsia="Calibri" w:hAnsi="Calibri"/>
              <w:noProof/>
              <w:sz w:val="22"/>
              <w:szCs w:val="22"/>
              <w:lang w:eastAsia="en-GB"/>
            </w:rPr>
            <w:drawing>
              <wp:inline distT="0" distB="0" distL="0" distR="0" wp14:anchorId="3A95DD38" wp14:editId="70413A14">
                <wp:extent cx="829310" cy="908685"/>
                <wp:effectExtent l="0" t="0" r="889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9310" cy="908685"/>
                        </a:xfrm>
                        <a:prstGeom prst="rect">
                          <a:avLst/>
                        </a:prstGeom>
                        <a:noFill/>
                      </pic:spPr>
                    </pic:pic>
                  </a:graphicData>
                </a:graphic>
              </wp:inline>
            </w:drawing>
          </w:r>
        </w:p>
      </w:tc>
      <w:tc>
        <w:tcPr>
          <w:tcW w:w="2921" w:type="pct"/>
          <w:tcBorders>
            <w:bottom w:val="single" w:sz="12" w:space="0" w:color="auto"/>
          </w:tcBorders>
        </w:tcPr>
        <w:p w14:paraId="12C2C7E6" w14:textId="77777777" w:rsidR="00E56687" w:rsidRDefault="00E56687" w:rsidP="00656F78">
          <w:pPr>
            <w:tabs>
              <w:tab w:val="center" w:pos="4680"/>
              <w:tab w:val="right" w:pos="9360"/>
            </w:tabs>
            <w:spacing w:before="0" w:after="0" w:line="276" w:lineRule="auto"/>
            <w:ind w:left="0" w:firstLine="0"/>
            <w:jc w:val="right"/>
            <w:cnfStyle w:val="100000000000" w:firstRow="1" w:lastRow="0" w:firstColumn="0" w:lastColumn="0" w:oddVBand="0" w:evenVBand="0" w:oddHBand="0" w:evenHBand="0" w:firstRowFirstColumn="0" w:firstRowLastColumn="0" w:lastRowFirstColumn="0" w:lastRowLastColumn="0"/>
            <w:rPr>
              <w:rFonts w:eastAsia="Calibri"/>
              <w:noProof/>
              <w:color w:val="FF0000"/>
              <w:sz w:val="18"/>
              <w:szCs w:val="22"/>
              <w:lang w:val="en-US"/>
            </w:rPr>
          </w:pPr>
          <w:r w:rsidRPr="00525BD3">
            <w:rPr>
              <w:rFonts w:eastAsia="Calibri"/>
              <w:noProof/>
              <w:sz w:val="22"/>
              <w:szCs w:val="22"/>
              <w:lang w:eastAsia="en-GB"/>
            </w:rPr>
            <w:drawing>
              <wp:inline distT="0" distB="0" distL="0" distR="0" wp14:anchorId="685C35C1" wp14:editId="34870F59">
                <wp:extent cx="1852654" cy="730165"/>
                <wp:effectExtent l="0" t="0" r="0" b="0"/>
                <wp:docPr id="4" name="Picture 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32215" cy="761522"/>
                        </a:xfrm>
                        <a:prstGeom prst="rect">
                          <a:avLst/>
                        </a:prstGeom>
                        <a:noFill/>
                        <a:ln>
                          <a:noFill/>
                        </a:ln>
                      </pic:spPr>
                    </pic:pic>
                  </a:graphicData>
                </a:graphic>
              </wp:inline>
            </w:drawing>
          </w:r>
        </w:p>
        <w:p w14:paraId="557B86D0" w14:textId="77777777" w:rsidR="00E56687" w:rsidRPr="00CA57AB" w:rsidRDefault="00E56687" w:rsidP="00656F78">
          <w:pPr>
            <w:tabs>
              <w:tab w:val="center" w:pos="4680"/>
              <w:tab w:val="right" w:pos="9360"/>
            </w:tabs>
            <w:spacing w:before="0" w:after="0" w:line="276" w:lineRule="auto"/>
            <w:ind w:left="0" w:firstLine="0"/>
            <w:jc w:val="right"/>
            <w:cnfStyle w:val="100000000000" w:firstRow="1" w:lastRow="0" w:firstColumn="0" w:lastColumn="0" w:oddVBand="0" w:evenVBand="0" w:oddHBand="0" w:evenHBand="0" w:firstRowFirstColumn="0" w:firstRowLastColumn="0" w:lastRowFirstColumn="0" w:lastRowLastColumn="0"/>
            <w:rPr>
              <w:rFonts w:eastAsia="Calibri"/>
              <w:noProof/>
              <w:sz w:val="20"/>
              <w:szCs w:val="20"/>
              <w:lang w:val="en-US"/>
            </w:rPr>
          </w:pPr>
          <w:r w:rsidRPr="00CA57AB">
            <w:rPr>
              <w:rFonts w:eastAsia="Calibri"/>
              <w:noProof/>
              <w:color w:val="FF0000"/>
              <w:sz w:val="20"/>
              <w:szCs w:val="20"/>
              <w:lang w:val="en-US"/>
            </w:rPr>
            <w:t>RS ISO 9001:2015 CERTIFIED</w:t>
          </w:r>
        </w:p>
      </w:tc>
    </w:tr>
  </w:tbl>
  <w:p w14:paraId="071611CB" w14:textId="77777777" w:rsidR="00E56687" w:rsidRDefault="00E56687" w:rsidP="00A40D0E">
    <w:pPr>
      <w:pStyle w:val="Header"/>
      <w:spacing w:before="0" w:after="0"/>
      <w:ind w:left="0"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B43FD"/>
    <w:multiLevelType w:val="hybridMultilevel"/>
    <w:tmpl w:val="7400C1CA"/>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E45EDD"/>
    <w:multiLevelType w:val="hybridMultilevel"/>
    <w:tmpl w:val="FFE816C0"/>
    <w:lvl w:ilvl="0" w:tplc="04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A482DA9"/>
    <w:multiLevelType w:val="hybridMultilevel"/>
    <w:tmpl w:val="D1C64E68"/>
    <w:lvl w:ilvl="0" w:tplc="04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12C95D8E"/>
    <w:multiLevelType w:val="hybridMultilevel"/>
    <w:tmpl w:val="F280AF4A"/>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A96344"/>
    <w:multiLevelType w:val="hybridMultilevel"/>
    <w:tmpl w:val="A4E8E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6D570C"/>
    <w:multiLevelType w:val="hybridMultilevel"/>
    <w:tmpl w:val="70ACEF50"/>
    <w:lvl w:ilvl="0" w:tplc="04090001">
      <w:start w:val="1"/>
      <w:numFmt w:val="bullet"/>
      <w:lvlText w:val=""/>
      <w:lvlJc w:val="left"/>
      <w:pPr>
        <w:ind w:left="363" w:hanging="360"/>
      </w:pPr>
      <w:rPr>
        <w:rFonts w:ascii="Symbol" w:hAnsi="Symbol" w:hint="default"/>
      </w:rPr>
    </w:lvl>
    <w:lvl w:ilvl="1" w:tplc="08090003" w:tentative="1">
      <w:start w:val="1"/>
      <w:numFmt w:val="bullet"/>
      <w:lvlText w:val="o"/>
      <w:lvlJc w:val="left"/>
      <w:pPr>
        <w:ind w:left="1083" w:hanging="360"/>
      </w:pPr>
      <w:rPr>
        <w:rFonts w:ascii="Courier New" w:hAnsi="Courier New" w:cs="Courier New" w:hint="default"/>
      </w:rPr>
    </w:lvl>
    <w:lvl w:ilvl="2" w:tplc="08090005" w:tentative="1">
      <w:start w:val="1"/>
      <w:numFmt w:val="bullet"/>
      <w:lvlText w:val=""/>
      <w:lvlJc w:val="left"/>
      <w:pPr>
        <w:ind w:left="1803" w:hanging="360"/>
      </w:pPr>
      <w:rPr>
        <w:rFonts w:ascii="Wingdings" w:hAnsi="Wingdings" w:hint="default"/>
      </w:rPr>
    </w:lvl>
    <w:lvl w:ilvl="3" w:tplc="08090001" w:tentative="1">
      <w:start w:val="1"/>
      <w:numFmt w:val="bullet"/>
      <w:lvlText w:val=""/>
      <w:lvlJc w:val="left"/>
      <w:pPr>
        <w:ind w:left="2523" w:hanging="360"/>
      </w:pPr>
      <w:rPr>
        <w:rFonts w:ascii="Symbol" w:hAnsi="Symbol" w:hint="default"/>
      </w:rPr>
    </w:lvl>
    <w:lvl w:ilvl="4" w:tplc="08090003" w:tentative="1">
      <w:start w:val="1"/>
      <w:numFmt w:val="bullet"/>
      <w:lvlText w:val="o"/>
      <w:lvlJc w:val="left"/>
      <w:pPr>
        <w:ind w:left="3243" w:hanging="360"/>
      </w:pPr>
      <w:rPr>
        <w:rFonts w:ascii="Courier New" w:hAnsi="Courier New" w:cs="Courier New" w:hint="default"/>
      </w:rPr>
    </w:lvl>
    <w:lvl w:ilvl="5" w:tplc="08090005" w:tentative="1">
      <w:start w:val="1"/>
      <w:numFmt w:val="bullet"/>
      <w:lvlText w:val=""/>
      <w:lvlJc w:val="left"/>
      <w:pPr>
        <w:ind w:left="3963" w:hanging="360"/>
      </w:pPr>
      <w:rPr>
        <w:rFonts w:ascii="Wingdings" w:hAnsi="Wingdings" w:hint="default"/>
      </w:rPr>
    </w:lvl>
    <w:lvl w:ilvl="6" w:tplc="08090001" w:tentative="1">
      <w:start w:val="1"/>
      <w:numFmt w:val="bullet"/>
      <w:lvlText w:val=""/>
      <w:lvlJc w:val="left"/>
      <w:pPr>
        <w:ind w:left="4683" w:hanging="360"/>
      </w:pPr>
      <w:rPr>
        <w:rFonts w:ascii="Symbol" w:hAnsi="Symbol" w:hint="default"/>
      </w:rPr>
    </w:lvl>
    <w:lvl w:ilvl="7" w:tplc="08090003" w:tentative="1">
      <w:start w:val="1"/>
      <w:numFmt w:val="bullet"/>
      <w:lvlText w:val="o"/>
      <w:lvlJc w:val="left"/>
      <w:pPr>
        <w:ind w:left="5403" w:hanging="360"/>
      </w:pPr>
      <w:rPr>
        <w:rFonts w:ascii="Courier New" w:hAnsi="Courier New" w:cs="Courier New" w:hint="default"/>
      </w:rPr>
    </w:lvl>
    <w:lvl w:ilvl="8" w:tplc="08090005" w:tentative="1">
      <w:start w:val="1"/>
      <w:numFmt w:val="bullet"/>
      <w:lvlText w:val=""/>
      <w:lvlJc w:val="left"/>
      <w:pPr>
        <w:ind w:left="6123" w:hanging="360"/>
      </w:pPr>
      <w:rPr>
        <w:rFonts w:ascii="Wingdings" w:hAnsi="Wingdings" w:hint="default"/>
      </w:rPr>
    </w:lvl>
  </w:abstractNum>
  <w:abstractNum w:abstractNumId="6" w15:restartNumberingAfterBreak="0">
    <w:nsid w:val="27D71C6D"/>
    <w:multiLevelType w:val="hybridMultilevel"/>
    <w:tmpl w:val="66D43F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7D8532E"/>
    <w:multiLevelType w:val="hybridMultilevel"/>
    <w:tmpl w:val="245A0804"/>
    <w:lvl w:ilvl="0" w:tplc="64C680E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9E74956"/>
    <w:multiLevelType w:val="hybridMultilevel"/>
    <w:tmpl w:val="7400C1CA"/>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FA7721"/>
    <w:multiLevelType w:val="hybridMultilevel"/>
    <w:tmpl w:val="A510C68C"/>
    <w:lvl w:ilvl="0" w:tplc="04090003">
      <w:start w:val="1"/>
      <w:numFmt w:val="bullet"/>
      <w:lvlText w:val="o"/>
      <w:lvlJc w:val="left"/>
      <w:pPr>
        <w:ind w:left="1777" w:hanging="360"/>
      </w:pPr>
      <w:rPr>
        <w:rFonts w:ascii="Courier New" w:hAnsi="Courier New" w:cs="Courier New" w:hint="default"/>
      </w:rPr>
    </w:lvl>
    <w:lvl w:ilvl="1" w:tplc="08090003" w:tentative="1">
      <w:start w:val="1"/>
      <w:numFmt w:val="bullet"/>
      <w:lvlText w:val="o"/>
      <w:lvlJc w:val="left"/>
      <w:pPr>
        <w:ind w:left="2497" w:hanging="360"/>
      </w:pPr>
      <w:rPr>
        <w:rFonts w:ascii="Courier New" w:hAnsi="Courier New" w:cs="Courier New" w:hint="default"/>
      </w:rPr>
    </w:lvl>
    <w:lvl w:ilvl="2" w:tplc="08090005" w:tentative="1">
      <w:start w:val="1"/>
      <w:numFmt w:val="bullet"/>
      <w:lvlText w:val=""/>
      <w:lvlJc w:val="left"/>
      <w:pPr>
        <w:ind w:left="3217" w:hanging="360"/>
      </w:pPr>
      <w:rPr>
        <w:rFonts w:ascii="Wingdings" w:hAnsi="Wingdings" w:hint="default"/>
      </w:rPr>
    </w:lvl>
    <w:lvl w:ilvl="3" w:tplc="08090001" w:tentative="1">
      <w:start w:val="1"/>
      <w:numFmt w:val="bullet"/>
      <w:lvlText w:val=""/>
      <w:lvlJc w:val="left"/>
      <w:pPr>
        <w:ind w:left="3937" w:hanging="360"/>
      </w:pPr>
      <w:rPr>
        <w:rFonts w:ascii="Symbol" w:hAnsi="Symbol" w:hint="default"/>
      </w:rPr>
    </w:lvl>
    <w:lvl w:ilvl="4" w:tplc="08090003" w:tentative="1">
      <w:start w:val="1"/>
      <w:numFmt w:val="bullet"/>
      <w:lvlText w:val="o"/>
      <w:lvlJc w:val="left"/>
      <w:pPr>
        <w:ind w:left="4657" w:hanging="360"/>
      </w:pPr>
      <w:rPr>
        <w:rFonts w:ascii="Courier New" w:hAnsi="Courier New" w:cs="Courier New" w:hint="default"/>
      </w:rPr>
    </w:lvl>
    <w:lvl w:ilvl="5" w:tplc="08090005" w:tentative="1">
      <w:start w:val="1"/>
      <w:numFmt w:val="bullet"/>
      <w:lvlText w:val=""/>
      <w:lvlJc w:val="left"/>
      <w:pPr>
        <w:ind w:left="5377" w:hanging="360"/>
      </w:pPr>
      <w:rPr>
        <w:rFonts w:ascii="Wingdings" w:hAnsi="Wingdings" w:hint="default"/>
      </w:rPr>
    </w:lvl>
    <w:lvl w:ilvl="6" w:tplc="08090001" w:tentative="1">
      <w:start w:val="1"/>
      <w:numFmt w:val="bullet"/>
      <w:lvlText w:val=""/>
      <w:lvlJc w:val="left"/>
      <w:pPr>
        <w:ind w:left="6097" w:hanging="360"/>
      </w:pPr>
      <w:rPr>
        <w:rFonts w:ascii="Symbol" w:hAnsi="Symbol" w:hint="default"/>
      </w:rPr>
    </w:lvl>
    <w:lvl w:ilvl="7" w:tplc="08090003" w:tentative="1">
      <w:start w:val="1"/>
      <w:numFmt w:val="bullet"/>
      <w:lvlText w:val="o"/>
      <w:lvlJc w:val="left"/>
      <w:pPr>
        <w:ind w:left="6817" w:hanging="360"/>
      </w:pPr>
      <w:rPr>
        <w:rFonts w:ascii="Courier New" w:hAnsi="Courier New" w:cs="Courier New" w:hint="default"/>
      </w:rPr>
    </w:lvl>
    <w:lvl w:ilvl="8" w:tplc="08090005" w:tentative="1">
      <w:start w:val="1"/>
      <w:numFmt w:val="bullet"/>
      <w:lvlText w:val=""/>
      <w:lvlJc w:val="left"/>
      <w:pPr>
        <w:ind w:left="7537" w:hanging="360"/>
      </w:pPr>
      <w:rPr>
        <w:rFonts w:ascii="Wingdings" w:hAnsi="Wingdings" w:hint="default"/>
      </w:rPr>
    </w:lvl>
  </w:abstractNum>
  <w:abstractNum w:abstractNumId="10" w15:restartNumberingAfterBreak="0">
    <w:nsid w:val="2B8F3C15"/>
    <w:multiLevelType w:val="hybridMultilevel"/>
    <w:tmpl w:val="835AB4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165B58"/>
    <w:multiLevelType w:val="hybridMultilevel"/>
    <w:tmpl w:val="5C4C3DFE"/>
    <w:lvl w:ilvl="0" w:tplc="0409000B">
      <w:start w:val="1"/>
      <w:numFmt w:val="bullet"/>
      <w:lvlText w:val=""/>
      <w:lvlJc w:val="left"/>
      <w:pPr>
        <w:ind w:left="363" w:hanging="360"/>
      </w:pPr>
      <w:rPr>
        <w:rFonts w:ascii="Wingdings" w:hAnsi="Wingdings" w:hint="default"/>
      </w:rPr>
    </w:lvl>
    <w:lvl w:ilvl="1" w:tplc="04090003" w:tentative="1">
      <w:start w:val="1"/>
      <w:numFmt w:val="bullet"/>
      <w:lvlText w:val="o"/>
      <w:lvlJc w:val="left"/>
      <w:pPr>
        <w:ind w:left="1083" w:hanging="360"/>
      </w:pPr>
      <w:rPr>
        <w:rFonts w:ascii="Courier New" w:hAnsi="Courier New" w:cs="Courier New" w:hint="default"/>
      </w:rPr>
    </w:lvl>
    <w:lvl w:ilvl="2" w:tplc="04090005" w:tentative="1">
      <w:start w:val="1"/>
      <w:numFmt w:val="bullet"/>
      <w:lvlText w:val=""/>
      <w:lvlJc w:val="left"/>
      <w:pPr>
        <w:ind w:left="1803" w:hanging="360"/>
      </w:pPr>
      <w:rPr>
        <w:rFonts w:ascii="Wingdings" w:hAnsi="Wingdings" w:hint="default"/>
      </w:rPr>
    </w:lvl>
    <w:lvl w:ilvl="3" w:tplc="04090001" w:tentative="1">
      <w:start w:val="1"/>
      <w:numFmt w:val="bullet"/>
      <w:lvlText w:val=""/>
      <w:lvlJc w:val="left"/>
      <w:pPr>
        <w:ind w:left="2523" w:hanging="360"/>
      </w:pPr>
      <w:rPr>
        <w:rFonts w:ascii="Symbol" w:hAnsi="Symbol" w:hint="default"/>
      </w:rPr>
    </w:lvl>
    <w:lvl w:ilvl="4" w:tplc="04090003" w:tentative="1">
      <w:start w:val="1"/>
      <w:numFmt w:val="bullet"/>
      <w:lvlText w:val="o"/>
      <w:lvlJc w:val="left"/>
      <w:pPr>
        <w:ind w:left="3243" w:hanging="360"/>
      </w:pPr>
      <w:rPr>
        <w:rFonts w:ascii="Courier New" w:hAnsi="Courier New" w:cs="Courier New" w:hint="default"/>
      </w:rPr>
    </w:lvl>
    <w:lvl w:ilvl="5" w:tplc="04090005" w:tentative="1">
      <w:start w:val="1"/>
      <w:numFmt w:val="bullet"/>
      <w:lvlText w:val=""/>
      <w:lvlJc w:val="left"/>
      <w:pPr>
        <w:ind w:left="3963" w:hanging="360"/>
      </w:pPr>
      <w:rPr>
        <w:rFonts w:ascii="Wingdings" w:hAnsi="Wingdings" w:hint="default"/>
      </w:rPr>
    </w:lvl>
    <w:lvl w:ilvl="6" w:tplc="04090001" w:tentative="1">
      <w:start w:val="1"/>
      <w:numFmt w:val="bullet"/>
      <w:lvlText w:val=""/>
      <w:lvlJc w:val="left"/>
      <w:pPr>
        <w:ind w:left="4683" w:hanging="360"/>
      </w:pPr>
      <w:rPr>
        <w:rFonts w:ascii="Symbol" w:hAnsi="Symbol" w:hint="default"/>
      </w:rPr>
    </w:lvl>
    <w:lvl w:ilvl="7" w:tplc="04090003" w:tentative="1">
      <w:start w:val="1"/>
      <w:numFmt w:val="bullet"/>
      <w:lvlText w:val="o"/>
      <w:lvlJc w:val="left"/>
      <w:pPr>
        <w:ind w:left="5403" w:hanging="360"/>
      </w:pPr>
      <w:rPr>
        <w:rFonts w:ascii="Courier New" w:hAnsi="Courier New" w:cs="Courier New" w:hint="default"/>
      </w:rPr>
    </w:lvl>
    <w:lvl w:ilvl="8" w:tplc="04090005" w:tentative="1">
      <w:start w:val="1"/>
      <w:numFmt w:val="bullet"/>
      <w:lvlText w:val=""/>
      <w:lvlJc w:val="left"/>
      <w:pPr>
        <w:ind w:left="6123" w:hanging="360"/>
      </w:pPr>
      <w:rPr>
        <w:rFonts w:ascii="Wingdings" w:hAnsi="Wingdings" w:hint="default"/>
      </w:rPr>
    </w:lvl>
  </w:abstractNum>
  <w:abstractNum w:abstractNumId="12" w15:restartNumberingAfterBreak="0">
    <w:nsid w:val="35F11587"/>
    <w:multiLevelType w:val="hybridMultilevel"/>
    <w:tmpl w:val="542EF2E0"/>
    <w:lvl w:ilvl="0" w:tplc="C6A2B006">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D05515"/>
    <w:multiLevelType w:val="hybridMultilevel"/>
    <w:tmpl w:val="D676EAE4"/>
    <w:lvl w:ilvl="0" w:tplc="FFFFFFFF">
      <w:start w:val="1"/>
      <w:numFmt w:val="lowerRoman"/>
      <w:lvlText w:val="%1."/>
      <w:lvlJc w:val="right"/>
      <w:pPr>
        <w:ind w:left="363" w:hanging="360"/>
      </w:pPr>
    </w:lvl>
    <w:lvl w:ilvl="1" w:tplc="FFFFFFFF" w:tentative="1">
      <w:start w:val="1"/>
      <w:numFmt w:val="lowerLetter"/>
      <w:lvlText w:val="%2."/>
      <w:lvlJc w:val="left"/>
      <w:pPr>
        <w:ind w:left="1083" w:hanging="360"/>
      </w:pPr>
    </w:lvl>
    <w:lvl w:ilvl="2" w:tplc="FFFFFFFF" w:tentative="1">
      <w:start w:val="1"/>
      <w:numFmt w:val="lowerRoman"/>
      <w:lvlText w:val="%3."/>
      <w:lvlJc w:val="right"/>
      <w:pPr>
        <w:ind w:left="1803" w:hanging="180"/>
      </w:pPr>
    </w:lvl>
    <w:lvl w:ilvl="3" w:tplc="FFFFFFFF" w:tentative="1">
      <w:start w:val="1"/>
      <w:numFmt w:val="decimal"/>
      <w:lvlText w:val="%4."/>
      <w:lvlJc w:val="left"/>
      <w:pPr>
        <w:ind w:left="2523" w:hanging="360"/>
      </w:pPr>
    </w:lvl>
    <w:lvl w:ilvl="4" w:tplc="FFFFFFFF" w:tentative="1">
      <w:start w:val="1"/>
      <w:numFmt w:val="lowerLetter"/>
      <w:lvlText w:val="%5."/>
      <w:lvlJc w:val="left"/>
      <w:pPr>
        <w:ind w:left="3243" w:hanging="360"/>
      </w:pPr>
    </w:lvl>
    <w:lvl w:ilvl="5" w:tplc="FFFFFFFF" w:tentative="1">
      <w:start w:val="1"/>
      <w:numFmt w:val="lowerRoman"/>
      <w:lvlText w:val="%6."/>
      <w:lvlJc w:val="right"/>
      <w:pPr>
        <w:ind w:left="3963" w:hanging="180"/>
      </w:pPr>
    </w:lvl>
    <w:lvl w:ilvl="6" w:tplc="FFFFFFFF" w:tentative="1">
      <w:start w:val="1"/>
      <w:numFmt w:val="decimal"/>
      <w:lvlText w:val="%7."/>
      <w:lvlJc w:val="left"/>
      <w:pPr>
        <w:ind w:left="4683" w:hanging="360"/>
      </w:pPr>
    </w:lvl>
    <w:lvl w:ilvl="7" w:tplc="FFFFFFFF" w:tentative="1">
      <w:start w:val="1"/>
      <w:numFmt w:val="lowerLetter"/>
      <w:lvlText w:val="%8."/>
      <w:lvlJc w:val="left"/>
      <w:pPr>
        <w:ind w:left="5403" w:hanging="360"/>
      </w:pPr>
    </w:lvl>
    <w:lvl w:ilvl="8" w:tplc="FFFFFFFF" w:tentative="1">
      <w:start w:val="1"/>
      <w:numFmt w:val="lowerRoman"/>
      <w:lvlText w:val="%9."/>
      <w:lvlJc w:val="right"/>
      <w:pPr>
        <w:ind w:left="6123" w:hanging="180"/>
      </w:pPr>
    </w:lvl>
  </w:abstractNum>
  <w:abstractNum w:abstractNumId="14" w15:restartNumberingAfterBreak="0">
    <w:nsid w:val="3FA02E4A"/>
    <w:multiLevelType w:val="multilevel"/>
    <w:tmpl w:val="ED8C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1F6D4F"/>
    <w:multiLevelType w:val="hybridMultilevel"/>
    <w:tmpl w:val="8CCA8C12"/>
    <w:lvl w:ilvl="0" w:tplc="04090003">
      <w:start w:val="1"/>
      <w:numFmt w:val="bullet"/>
      <w:lvlText w:val="o"/>
      <w:lvlJc w:val="left"/>
      <w:pPr>
        <w:ind w:left="1210" w:hanging="360"/>
      </w:pPr>
      <w:rPr>
        <w:rFonts w:ascii="Courier New" w:hAnsi="Courier New" w:cs="Courier New" w:hint="default"/>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16" w15:restartNumberingAfterBreak="0">
    <w:nsid w:val="4D50419A"/>
    <w:multiLevelType w:val="hybridMultilevel"/>
    <w:tmpl w:val="25A46CCA"/>
    <w:lvl w:ilvl="0" w:tplc="0409001B">
      <w:start w:val="1"/>
      <w:numFmt w:val="lowerRoman"/>
      <w:lvlText w:val="%1."/>
      <w:lvlJc w:val="right"/>
      <w:pPr>
        <w:ind w:left="363" w:hanging="360"/>
      </w:pPr>
    </w:lvl>
    <w:lvl w:ilvl="1" w:tplc="04090019" w:tentative="1">
      <w:start w:val="1"/>
      <w:numFmt w:val="lowerLetter"/>
      <w:lvlText w:val="%2."/>
      <w:lvlJc w:val="left"/>
      <w:pPr>
        <w:ind w:left="1083" w:hanging="360"/>
      </w:pPr>
    </w:lvl>
    <w:lvl w:ilvl="2" w:tplc="0409001B" w:tentative="1">
      <w:start w:val="1"/>
      <w:numFmt w:val="lowerRoman"/>
      <w:lvlText w:val="%3."/>
      <w:lvlJc w:val="right"/>
      <w:pPr>
        <w:ind w:left="1803" w:hanging="180"/>
      </w:pPr>
    </w:lvl>
    <w:lvl w:ilvl="3" w:tplc="0409000F" w:tentative="1">
      <w:start w:val="1"/>
      <w:numFmt w:val="decimal"/>
      <w:lvlText w:val="%4."/>
      <w:lvlJc w:val="left"/>
      <w:pPr>
        <w:ind w:left="2523" w:hanging="360"/>
      </w:pPr>
    </w:lvl>
    <w:lvl w:ilvl="4" w:tplc="04090019" w:tentative="1">
      <w:start w:val="1"/>
      <w:numFmt w:val="lowerLetter"/>
      <w:lvlText w:val="%5."/>
      <w:lvlJc w:val="left"/>
      <w:pPr>
        <w:ind w:left="3243" w:hanging="360"/>
      </w:pPr>
    </w:lvl>
    <w:lvl w:ilvl="5" w:tplc="0409001B" w:tentative="1">
      <w:start w:val="1"/>
      <w:numFmt w:val="lowerRoman"/>
      <w:lvlText w:val="%6."/>
      <w:lvlJc w:val="right"/>
      <w:pPr>
        <w:ind w:left="3963" w:hanging="180"/>
      </w:pPr>
    </w:lvl>
    <w:lvl w:ilvl="6" w:tplc="0409000F" w:tentative="1">
      <w:start w:val="1"/>
      <w:numFmt w:val="decimal"/>
      <w:lvlText w:val="%7."/>
      <w:lvlJc w:val="left"/>
      <w:pPr>
        <w:ind w:left="4683" w:hanging="360"/>
      </w:pPr>
    </w:lvl>
    <w:lvl w:ilvl="7" w:tplc="04090019" w:tentative="1">
      <w:start w:val="1"/>
      <w:numFmt w:val="lowerLetter"/>
      <w:lvlText w:val="%8."/>
      <w:lvlJc w:val="left"/>
      <w:pPr>
        <w:ind w:left="5403" w:hanging="360"/>
      </w:pPr>
    </w:lvl>
    <w:lvl w:ilvl="8" w:tplc="0409001B" w:tentative="1">
      <w:start w:val="1"/>
      <w:numFmt w:val="lowerRoman"/>
      <w:lvlText w:val="%9."/>
      <w:lvlJc w:val="right"/>
      <w:pPr>
        <w:ind w:left="6123" w:hanging="180"/>
      </w:pPr>
    </w:lvl>
  </w:abstractNum>
  <w:abstractNum w:abstractNumId="17" w15:restartNumberingAfterBreak="0">
    <w:nsid w:val="4DFF7CEE"/>
    <w:multiLevelType w:val="multilevel"/>
    <w:tmpl w:val="F72E5002"/>
    <w:lvl w:ilvl="0">
      <w:start w:val="1"/>
      <w:numFmt w:val="decimal"/>
      <w:lvlText w:val="%1"/>
      <w:lvlJc w:val="left"/>
      <w:pPr>
        <w:ind w:left="743" w:hanging="720"/>
        <w:jc w:val="left"/>
      </w:pPr>
      <w:rPr>
        <w:rFonts w:hint="default"/>
        <w:lang w:val="en-US" w:eastAsia="en-US" w:bidi="ar-SA"/>
      </w:rPr>
    </w:lvl>
    <w:lvl w:ilvl="1">
      <w:start w:val="1"/>
      <w:numFmt w:val="decimal"/>
      <w:lvlText w:val="%1.%2."/>
      <w:lvlJc w:val="left"/>
      <w:pPr>
        <w:ind w:left="743" w:hanging="720"/>
        <w:jc w:val="lef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743" w:hanging="720"/>
        <w:jc w:val="left"/>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lowerRoman"/>
      <w:lvlText w:val="%4."/>
      <w:lvlJc w:val="left"/>
      <w:pPr>
        <w:ind w:left="743" w:hanging="488"/>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4073" w:hanging="488"/>
      </w:pPr>
      <w:rPr>
        <w:rFonts w:hint="default"/>
        <w:lang w:val="en-US" w:eastAsia="en-US" w:bidi="ar-SA"/>
      </w:rPr>
    </w:lvl>
    <w:lvl w:ilvl="5">
      <w:numFmt w:val="bullet"/>
      <w:lvlText w:val="•"/>
      <w:lvlJc w:val="left"/>
      <w:pPr>
        <w:ind w:left="4907" w:hanging="488"/>
      </w:pPr>
      <w:rPr>
        <w:rFonts w:hint="default"/>
        <w:lang w:val="en-US" w:eastAsia="en-US" w:bidi="ar-SA"/>
      </w:rPr>
    </w:lvl>
    <w:lvl w:ilvl="6">
      <w:numFmt w:val="bullet"/>
      <w:lvlText w:val="•"/>
      <w:lvlJc w:val="left"/>
      <w:pPr>
        <w:ind w:left="5740" w:hanging="488"/>
      </w:pPr>
      <w:rPr>
        <w:rFonts w:hint="default"/>
        <w:lang w:val="en-US" w:eastAsia="en-US" w:bidi="ar-SA"/>
      </w:rPr>
    </w:lvl>
    <w:lvl w:ilvl="7">
      <w:numFmt w:val="bullet"/>
      <w:lvlText w:val="•"/>
      <w:lvlJc w:val="left"/>
      <w:pPr>
        <w:ind w:left="6573" w:hanging="488"/>
      </w:pPr>
      <w:rPr>
        <w:rFonts w:hint="default"/>
        <w:lang w:val="en-US" w:eastAsia="en-US" w:bidi="ar-SA"/>
      </w:rPr>
    </w:lvl>
    <w:lvl w:ilvl="8">
      <w:numFmt w:val="bullet"/>
      <w:lvlText w:val="•"/>
      <w:lvlJc w:val="left"/>
      <w:pPr>
        <w:ind w:left="7407" w:hanging="488"/>
      </w:pPr>
      <w:rPr>
        <w:rFonts w:hint="default"/>
        <w:lang w:val="en-US" w:eastAsia="en-US" w:bidi="ar-SA"/>
      </w:rPr>
    </w:lvl>
  </w:abstractNum>
  <w:abstractNum w:abstractNumId="18" w15:restartNumberingAfterBreak="0">
    <w:nsid w:val="52030C29"/>
    <w:multiLevelType w:val="hybridMultilevel"/>
    <w:tmpl w:val="82206AC6"/>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AC867FC"/>
    <w:multiLevelType w:val="hybridMultilevel"/>
    <w:tmpl w:val="F202FC5C"/>
    <w:lvl w:ilvl="0" w:tplc="F18AC442">
      <w:start w:val="1"/>
      <w:numFmt w:val="lowerRoman"/>
      <w:lvlText w:val="%1."/>
      <w:lvlJc w:val="left"/>
      <w:pPr>
        <w:ind w:left="743" w:hanging="488"/>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96D88B50">
      <w:numFmt w:val="bullet"/>
      <w:lvlText w:val="•"/>
      <w:lvlJc w:val="left"/>
      <w:pPr>
        <w:ind w:left="1573" w:hanging="488"/>
      </w:pPr>
      <w:rPr>
        <w:rFonts w:hint="default"/>
        <w:lang w:val="en-US" w:eastAsia="en-US" w:bidi="ar-SA"/>
      </w:rPr>
    </w:lvl>
    <w:lvl w:ilvl="2" w:tplc="103E595C">
      <w:numFmt w:val="bullet"/>
      <w:lvlText w:val="•"/>
      <w:lvlJc w:val="left"/>
      <w:pPr>
        <w:ind w:left="2406" w:hanging="488"/>
      </w:pPr>
      <w:rPr>
        <w:rFonts w:hint="default"/>
        <w:lang w:val="en-US" w:eastAsia="en-US" w:bidi="ar-SA"/>
      </w:rPr>
    </w:lvl>
    <w:lvl w:ilvl="3" w:tplc="9FC24F4A">
      <w:numFmt w:val="bullet"/>
      <w:lvlText w:val="•"/>
      <w:lvlJc w:val="left"/>
      <w:pPr>
        <w:ind w:left="3240" w:hanging="488"/>
      </w:pPr>
      <w:rPr>
        <w:rFonts w:hint="default"/>
        <w:lang w:val="en-US" w:eastAsia="en-US" w:bidi="ar-SA"/>
      </w:rPr>
    </w:lvl>
    <w:lvl w:ilvl="4" w:tplc="26B443B8">
      <w:numFmt w:val="bullet"/>
      <w:lvlText w:val="•"/>
      <w:lvlJc w:val="left"/>
      <w:pPr>
        <w:ind w:left="4073" w:hanging="488"/>
      </w:pPr>
      <w:rPr>
        <w:rFonts w:hint="default"/>
        <w:lang w:val="en-US" w:eastAsia="en-US" w:bidi="ar-SA"/>
      </w:rPr>
    </w:lvl>
    <w:lvl w:ilvl="5" w:tplc="46523324">
      <w:numFmt w:val="bullet"/>
      <w:lvlText w:val="•"/>
      <w:lvlJc w:val="left"/>
      <w:pPr>
        <w:ind w:left="4907" w:hanging="488"/>
      </w:pPr>
      <w:rPr>
        <w:rFonts w:hint="default"/>
        <w:lang w:val="en-US" w:eastAsia="en-US" w:bidi="ar-SA"/>
      </w:rPr>
    </w:lvl>
    <w:lvl w:ilvl="6" w:tplc="32C06A52">
      <w:numFmt w:val="bullet"/>
      <w:lvlText w:val="•"/>
      <w:lvlJc w:val="left"/>
      <w:pPr>
        <w:ind w:left="5740" w:hanging="488"/>
      </w:pPr>
      <w:rPr>
        <w:rFonts w:hint="default"/>
        <w:lang w:val="en-US" w:eastAsia="en-US" w:bidi="ar-SA"/>
      </w:rPr>
    </w:lvl>
    <w:lvl w:ilvl="7" w:tplc="60C000C0">
      <w:numFmt w:val="bullet"/>
      <w:lvlText w:val="•"/>
      <w:lvlJc w:val="left"/>
      <w:pPr>
        <w:ind w:left="6573" w:hanging="488"/>
      </w:pPr>
      <w:rPr>
        <w:rFonts w:hint="default"/>
        <w:lang w:val="en-US" w:eastAsia="en-US" w:bidi="ar-SA"/>
      </w:rPr>
    </w:lvl>
    <w:lvl w:ilvl="8" w:tplc="2208D66A">
      <w:numFmt w:val="bullet"/>
      <w:lvlText w:val="•"/>
      <w:lvlJc w:val="left"/>
      <w:pPr>
        <w:ind w:left="7407" w:hanging="488"/>
      </w:pPr>
      <w:rPr>
        <w:rFonts w:hint="default"/>
        <w:lang w:val="en-US" w:eastAsia="en-US" w:bidi="ar-SA"/>
      </w:rPr>
    </w:lvl>
  </w:abstractNum>
  <w:abstractNum w:abstractNumId="20" w15:restartNumberingAfterBreak="0">
    <w:nsid w:val="5EAA72D1"/>
    <w:multiLevelType w:val="hybridMultilevel"/>
    <w:tmpl w:val="0B10E384"/>
    <w:lvl w:ilvl="0" w:tplc="52864F1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03B1381"/>
    <w:multiLevelType w:val="hybridMultilevel"/>
    <w:tmpl w:val="093C98B4"/>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07662CF"/>
    <w:multiLevelType w:val="hybridMultilevel"/>
    <w:tmpl w:val="11926D76"/>
    <w:lvl w:ilvl="0" w:tplc="0409001B">
      <w:start w:val="1"/>
      <w:numFmt w:val="lowerRoman"/>
      <w:lvlText w:val="%1."/>
      <w:lvlJc w:val="right"/>
      <w:pPr>
        <w:ind w:left="363" w:hanging="360"/>
      </w:pPr>
    </w:lvl>
    <w:lvl w:ilvl="1" w:tplc="04090019" w:tentative="1">
      <w:start w:val="1"/>
      <w:numFmt w:val="lowerLetter"/>
      <w:lvlText w:val="%2."/>
      <w:lvlJc w:val="left"/>
      <w:pPr>
        <w:ind w:left="1083" w:hanging="360"/>
      </w:pPr>
    </w:lvl>
    <w:lvl w:ilvl="2" w:tplc="0409001B" w:tentative="1">
      <w:start w:val="1"/>
      <w:numFmt w:val="lowerRoman"/>
      <w:lvlText w:val="%3."/>
      <w:lvlJc w:val="right"/>
      <w:pPr>
        <w:ind w:left="1803" w:hanging="180"/>
      </w:pPr>
    </w:lvl>
    <w:lvl w:ilvl="3" w:tplc="0409000F" w:tentative="1">
      <w:start w:val="1"/>
      <w:numFmt w:val="decimal"/>
      <w:lvlText w:val="%4."/>
      <w:lvlJc w:val="left"/>
      <w:pPr>
        <w:ind w:left="2523" w:hanging="360"/>
      </w:pPr>
    </w:lvl>
    <w:lvl w:ilvl="4" w:tplc="04090019" w:tentative="1">
      <w:start w:val="1"/>
      <w:numFmt w:val="lowerLetter"/>
      <w:lvlText w:val="%5."/>
      <w:lvlJc w:val="left"/>
      <w:pPr>
        <w:ind w:left="3243" w:hanging="360"/>
      </w:pPr>
    </w:lvl>
    <w:lvl w:ilvl="5" w:tplc="0409001B" w:tentative="1">
      <w:start w:val="1"/>
      <w:numFmt w:val="lowerRoman"/>
      <w:lvlText w:val="%6."/>
      <w:lvlJc w:val="right"/>
      <w:pPr>
        <w:ind w:left="3963" w:hanging="180"/>
      </w:pPr>
    </w:lvl>
    <w:lvl w:ilvl="6" w:tplc="0409000F" w:tentative="1">
      <w:start w:val="1"/>
      <w:numFmt w:val="decimal"/>
      <w:lvlText w:val="%7."/>
      <w:lvlJc w:val="left"/>
      <w:pPr>
        <w:ind w:left="4683" w:hanging="360"/>
      </w:pPr>
    </w:lvl>
    <w:lvl w:ilvl="7" w:tplc="04090019" w:tentative="1">
      <w:start w:val="1"/>
      <w:numFmt w:val="lowerLetter"/>
      <w:lvlText w:val="%8."/>
      <w:lvlJc w:val="left"/>
      <w:pPr>
        <w:ind w:left="5403" w:hanging="360"/>
      </w:pPr>
    </w:lvl>
    <w:lvl w:ilvl="8" w:tplc="0409001B" w:tentative="1">
      <w:start w:val="1"/>
      <w:numFmt w:val="lowerRoman"/>
      <w:lvlText w:val="%9."/>
      <w:lvlJc w:val="right"/>
      <w:pPr>
        <w:ind w:left="6123" w:hanging="180"/>
      </w:pPr>
    </w:lvl>
  </w:abstractNum>
  <w:abstractNum w:abstractNumId="23" w15:restartNumberingAfterBreak="0">
    <w:nsid w:val="655E127E"/>
    <w:multiLevelType w:val="hybridMultilevel"/>
    <w:tmpl w:val="4B3C990C"/>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BBD7BAC"/>
    <w:multiLevelType w:val="hybridMultilevel"/>
    <w:tmpl w:val="71B6E028"/>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785A632C"/>
    <w:multiLevelType w:val="hybridMultilevel"/>
    <w:tmpl w:val="0D001BD0"/>
    <w:lvl w:ilvl="0" w:tplc="0409000D">
      <w:start w:val="1"/>
      <w:numFmt w:val="bullet"/>
      <w:lvlText w:val=""/>
      <w:lvlJc w:val="left"/>
      <w:pPr>
        <w:ind w:left="723" w:hanging="360"/>
      </w:pPr>
      <w:rPr>
        <w:rFonts w:ascii="Wingdings" w:hAnsi="Wingdings" w:hint="default"/>
      </w:rPr>
    </w:lvl>
    <w:lvl w:ilvl="1" w:tplc="04090003" w:tentative="1">
      <w:start w:val="1"/>
      <w:numFmt w:val="bullet"/>
      <w:lvlText w:val="o"/>
      <w:lvlJc w:val="left"/>
      <w:pPr>
        <w:ind w:left="1443" w:hanging="360"/>
      </w:pPr>
      <w:rPr>
        <w:rFonts w:ascii="Courier New" w:hAnsi="Courier New" w:cs="Courier New" w:hint="default"/>
      </w:rPr>
    </w:lvl>
    <w:lvl w:ilvl="2" w:tplc="04090005" w:tentative="1">
      <w:start w:val="1"/>
      <w:numFmt w:val="bullet"/>
      <w:lvlText w:val=""/>
      <w:lvlJc w:val="left"/>
      <w:pPr>
        <w:ind w:left="2163" w:hanging="360"/>
      </w:pPr>
      <w:rPr>
        <w:rFonts w:ascii="Wingdings" w:hAnsi="Wingdings" w:hint="default"/>
      </w:rPr>
    </w:lvl>
    <w:lvl w:ilvl="3" w:tplc="04090001" w:tentative="1">
      <w:start w:val="1"/>
      <w:numFmt w:val="bullet"/>
      <w:lvlText w:val=""/>
      <w:lvlJc w:val="left"/>
      <w:pPr>
        <w:ind w:left="2883" w:hanging="360"/>
      </w:pPr>
      <w:rPr>
        <w:rFonts w:ascii="Symbol" w:hAnsi="Symbol" w:hint="default"/>
      </w:rPr>
    </w:lvl>
    <w:lvl w:ilvl="4" w:tplc="04090003" w:tentative="1">
      <w:start w:val="1"/>
      <w:numFmt w:val="bullet"/>
      <w:lvlText w:val="o"/>
      <w:lvlJc w:val="left"/>
      <w:pPr>
        <w:ind w:left="3603" w:hanging="360"/>
      </w:pPr>
      <w:rPr>
        <w:rFonts w:ascii="Courier New" w:hAnsi="Courier New" w:cs="Courier New" w:hint="default"/>
      </w:rPr>
    </w:lvl>
    <w:lvl w:ilvl="5" w:tplc="04090005" w:tentative="1">
      <w:start w:val="1"/>
      <w:numFmt w:val="bullet"/>
      <w:lvlText w:val=""/>
      <w:lvlJc w:val="left"/>
      <w:pPr>
        <w:ind w:left="4323" w:hanging="360"/>
      </w:pPr>
      <w:rPr>
        <w:rFonts w:ascii="Wingdings" w:hAnsi="Wingdings" w:hint="default"/>
      </w:rPr>
    </w:lvl>
    <w:lvl w:ilvl="6" w:tplc="04090001" w:tentative="1">
      <w:start w:val="1"/>
      <w:numFmt w:val="bullet"/>
      <w:lvlText w:val=""/>
      <w:lvlJc w:val="left"/>
      <w:pPr>
        <w:ind w:left="5043" w:hanging="360"/>
      </w:pPr>
      <w:rPr>
        <w:rFonts w:ascii="Symbol" w:hAnsi="Symbol" w:hint="default"/>
      </w:rPr>
    </w:lvl>
    <w:lvl w:ilvl="7" w:tplc="04090003" w:tentative="1">
      <w:start w:val="1"/>
      <w:numFmt w:val="bullet"/>
      <w:lvlText w:val="o"/>
      <w:lvlJc w:val="left"/>
      <w:pPr>
        <w:ind w:left="5763" w:hanging="360"/>
      </w:pPr>
      <w:rPr>
        <w:rFonts w:ascii="Courier New" w:hAnsi="Courier New" w:cs="Courier New" w:hint="default"/>
      </w:rPr>
    </w:lvl>
    <w:lvl w:ilvl="8" w:tplc="04090005" w:tentative="1">
      <w:start w:val="1"/>
      <w:numFmt w:val="bullet"/>
      <w:lvlText w:val=""/>
      <w:lvlJc w:val="left"/>
      <w:pPr>
        <w:ind w:left="6483" w:hanging="360"/>
      </w:pPr>
      <w:rPr>
        <w:rFonts w:ascii="Wingdings" w:hAnsi="Wingdings" w:hint="default"/>
      </w:rPr>
    </w:lvl>
  </w:abstractNum>
  <w:abstractNum w:abstractNumId="26" w15:restartNumberingAfterBreak="0">
    <w:nsid w:val="7C226B9D"/>
    <w:multiLevelType w:val="hybridMultilevel"/>
    <w:tmpl w:val="B1ACA0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C37A4F"/>
    <w:multiLevelType w:val="hybridMultilevel"/>
    <w:tmpl w:val="A5A437F6"/>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6"/>
  </w:num>
  <w:num w:numId="2">
    <w:abstractNumId w:val="7"/>
  </w:num>
  <w:num w:numId="3">
    <w:abstractNumId w:val="0"/>
  </w:num>
  <w:num w:numId="4">
    <w:abstractNumId w:val="12"/>
  </w:num>
  <w:num w:numId="5">
    <w:abstractNumId w:val="8"/>
  </w:num>
  <w:num w:numId="6">
    <w:abstractNumId w:val="20"/>
  </w:num>
  <w:num w:numId="7">
    <w:abstractNumId w:val="27"/>
  </w:num>
  <w:num w:numId="8">
    <w:abstractNumId w:val="23"/>
  </w:num>
  <w:num w:numId="9">
    <w:abstractNumId w:val="18"/>
  </w:num>
  <w:num w:numId="10">
    <w:abstractNumId w:val="1"/>
  </w:num>
  <w:num w:numId="11">
    <w:abstractNumId w:val="15"/>
  </w:num>
  <w:num w:numId="12">
    <w:abstractNumId w:val="2"/>
  </w:num>
  <w:num w:numId="13">
    <w:abstractNumId w:val="24"/>
  </w:num>
  <w:num w:numId="14">
    <w:abstractNumId w:val="9"/>
  </w:num>
  <w:num w:numId="15">
    <w:abstractNumId w:val="21"/>
  </w:num>
  <w:num w:numId="16">
    <w:abstractNumId w:val="5"/>
  </w:num>
  <w:num w:numId="17">
    <w:abstractNumId w:val="19"/>
  </w:num>
  <w:num w:numId="18">
    <w:abstractNumId w:val="17"/>
  </w:num>
  <w:num w:numId="19">
    <w:abstractNumId w:val="3"/>
  </w:num>
  <w:num w:numId="20">
    <w:abstractNumId w:val="4"/>
  </w:num>
  <w:num w:numId="21">
    <w:abstractNumId w:val="16"/>
  </w:num>
  <w:num w:numId="22">
    <w:abstractNumId w:val="11"/>
  </w:num>
  <w:num w:numId="23">
    <w:abstractNumId w:val="10"/>
  </w:num>
  <w:num w:numId="24">
    <w:abstractNumId w:val="25"/>
  </w:num>
  <w:num w:numId="25">
    <w:abstractNumId w:val="26"/>
  </w:num>
  <w:num w:numId="26">
    <w:abstractNumId w:val="13"/>
  </w:num>
  <w:num w:numId="27">
    <w:abstractNumId w:val="22"/>
  </w:num>
  <w:num w:numId="28">
    <w:abstractNumId w:val="1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jUxNTA2MLcwtDAytzBV0lEKTi0uzszPAykwrgUA7ShLFCwAAAA="/>
  </w:docVars>
  <w:rsids>
    <w:rsidRoot w:val="00A40D0E"/>
    <w:rsid w:val="000102E9"/>
    <w:rsid w:val="00021471"/>
    <w:rsid w:val="00023A46"/>
    <w:rsid w:val="00024EC0"/>
    <w:rsid w:val="000332E3"/>
    <w:rsid w:val="000413BF"/>
    <w:rsid w:val="00052A2B"/>
    <w:rsid w:val="0005527C"/>
    <w:rsid w:val="000644E6"/>
    <w:rsid w:val="00067216"/>
    <w:rsid w:val="00067D3A"/>
    <w:rsid w:val="00072EEA"/>
    <w:rsid w:val="00085951"/>
    <w:rsid w:val="000C57A1"/>
    <w:rsid w:val="000C6215"/>
    <w:rsid w:val="000C6D62"/>
    <w:rsid w:val="000D46DE"/>
    <w:rsid w:val="000D7064"/>
    <w:rsid w:val="000F1C18"/>
    <w:rsid w:val="001033BD"/>
    <w:rsid w:val="00105DFC"/>
    <w:rsid w:val="00112097"/>
    <w:rsid w:val="0011763F"/>
    <w:rsid w:val="001212B0"/>
    <w:rsid w:val="00126580"/>
    <w:rsid w:val="001346AA"/>
    <w:rsid w:val="001555B3"/>
    <w:rsid w:val="00162F20"/>
    <w:rsid w:val="00172660"/>
    <w:rsid w:val="00193041"/>
    <w:rsid w:val="001B21F5"/>
    <w:rsid w:val="001C6FC9"/>
    <w:rsid w:val="001C79DD"/>
    <w:rsid w:val="001C7AA7"/>
    <w:rsid w:val="001D5EF6"/>
    <w:rsid w:val="001D6E78"/>
    <w:rsid w:val="001F0CB9"/>
    <w:rsid w:val="001F711F"/>
    <w:rsid w:val="00217A83"/>
    <w:rsid w:val="00225EBF"/>
    <w:rsid w:val="0023691F"/>
    <w:rsid w:val="0024133F"/>
    <w:rsid w:val="0024437C"/>
    <w:rsid w:val="002458AF"/>
    <w:rsid w:val="0026286D"/>
    <w:rsid w:val="0026729A"/>
    <w:rsid w:val="00290E41"/>
    <w:rsid w:val="002954A0"/>
    <w:rsid w:val="002969D4"/>
    <w:rsid w:val="0029726A"/>
    <w:rsid w:val="002A57D7"/>
    <w:rsid w:val="002A7BBD"/>
    <w:rsid w:val="002B78DC"/>
    <w:rsid w:val="002D52CE"/>
    <w:rsid w:val="002F20A1"/>
    <w:rsid w:val="00303731"/>
    <w:rsid w:val="003043A9"/>
    <w:rsid w:val="0031709B"/>
    <w:rsid w:val="00327526"/>
    <w:rsid w:val="0034596B"/>
    <w:rsid w:val="003524D3"/>
    <w:rsid w:val="003567B2"/>
    <w:rsid w:val="00357615"/>
    <w:rsid w:val="00364A43"/>
    <w:rsid w:val="003767C3"/>
    <w:rsid w:val="003A05C6"/>
    <w:rsid w:val="003A6C3D"/>
    <w:rsid w:val="003B146C"/>
    <w:rsid w:val="003B49AB"/>
    <w:rsid w:val="003C0D04"/>
    <w:rsid w:val="003E1ACD"/>
    <w:rsid w:val="003F3B9F"/>
    <w:rsid w:val="00403E4A"/>
    <w:rsid w:val="004066E7"/>
    <w:rsid w:val="00406A88"/>
    <w:rsid w:val="00411120"/>
    <w:rsid w:val="004250D3"/>
    <w:rsid w:val="00432C00"/>
    <w:rsid w:val="0043698F"/>
    <w:rsid w:val="00441C76"/>
    <w:rsid w:val="00455D83"/>
    <w:rsid w:val="004645A5"/>
    <w:rsid w:val="00465C93"/>
    <w:rsid w:val="00472D2F"/>
    <w:rsid w:val="00480503"/>
    <w:rsid w:val="004A3947"/>
    <w:rsid w:val="004B5B7A"/>
    <w:rsid w:val="004B6C07"/>
    <w:rsid w:val="004C30F2"/>
    <w:rsid w:val="004D5A1B"/>
    <w:rsid w:val="004E3139"/>
    <w:rsid w:val="004F1C04"/>
    <w:rsid w:val="00500785"/>
    <w:rsid w:val="00502C9C"/>
    <w:rsid w:val="005032D1"/>
    <w:rsid w:val="00506DEA"/>
    <w:rsid w:val="00507232"/>
    <w:rsid w:val="00547C7F"/>
    <w:rsid w:val="00551961"/>
    <w:rsid w:val="0055528D"/>
    <w:rsid w:val="00564B1F"/>
    <w:rsid w:val="00566D27"/>
    <w:rsid w:val="00587225"/>
    <w:rsid w:val="00592E16"/>
    <w:rsid w:val="0059573B"/>
    <w:rsid w:val="005A56F2"/>
    <w:rsid w:val="005E64F4"/>
    <w:rsid w:val="005F295A"/>
    <w:rsid w:val="005F4CF7"/>
    <w:rsid w:val="00603A75"/>
    <w:rsid w:val="00622A92"/>
    <w:rsid w:val="0062409D"/>
    <w:rsid w:val="00624F7F"/>
    <w:rsid w:val="0064054E"/>
    <w:rsid w:val="006447D9"/>
    <w:rsid w:val="006475E6"/>
    <w:rsid w:val="00652020"/>
    <w:rsid w:val="00656F78"/>
    <w:rsid w:val="00664C02"/>
    <w:rsid w:val="00673C93"/>
    <w:rsid w:val="00677A92"/>
    <w:rsid w:val="006869BB"/>
    <w:rsid w:val="0069141C"/>
    <w:rsid w:val="006B47C7"/>
    <w:rsid w:val="006E1A58"/>
    <w:rsid w:val="006E652A"/>
    <w:rsid w:val="006F431E"/>
    <w:rsid w:val="007002FE"/>
    <w:rsid w:val="007062DC"/>
    <w:rsid w:val="007145EE"/>
    <w:rsid w:val="007215AC"/>
    <w:rsid w:val="00721F35"/>
    <w:rsid w:val="00752E67"/>
    <w:rsid w:val="00756D91"/>
    <w:rsid w:val="0076298E"/>
    <w:rsid w:val="00776118"/>
    <w:rsid w:val="007770D6"/>
    <w:rsid w:val="00777715"/>
    <w:rsid w:val="00777D6F"/>
    <w:rsid w:val="00780BED"/>
    <w:rsid w:val="007823A9"/>
    <w:rsid w:val="00783B50"/>
    <w:rsid w:val="00783BC6"/>
    <w:rsid w:val="007A3D6F"/>
    <w:rsid w:val="007A7097"/>
    <w:rsid w:val="007C41E2"/>
    <w:rsid w:val="007D3DCB"/>
    <w:rsid w:val="007D430A"/>
    <w:rsid w:val="007D55DD"/>
    <w:rsid w:val="007D60AC"/>
    <w:rsid w:val="007D7F53"/>
    <w:rsid w:val="007E1639"/>
    <w:rsid w:val="007E3212"/>
    <w:rsid w:val="00800479"/>
    <w:rsid w:val="00800996"/>
    <w:rsid w:val="00805A8C"/>
    <w:rsid w:val="00815463"/>
    <w:rsid w:val="00817E47"/>
    <w:rsid w:val="00823E74"/>
    <w:rsid w:val="008265F4"/>
    <w:rsid w:val="0083217D"/>
    <w:rsid w:val="008427C0"/>
    <w:rsid w:val="00851A79"/>
    <w:rsid w:val="00856BCD"/>
    <w:rsid w:val="00862369"/>
    <w:rsid w:val="00877E8D"/>
    <w:rsid w:val="00883F1F"/>
    <w:rsid w:val="00892709"/>
    <w:rsid w:val="00893C45"/>
    <w:rsid w:val="008A6144"/>
    <w:rsid w:val="008B0BA2"/>
    <w:rsid w:val="008D2D69"/>
    <w:rsid w:val="008D3A39"/>
    <w:rsid w:val="008F0237"/>
    <w:rsid w:val="008F1F2A"/>
    <w:rsid w:val="008F487B"/>
    <w:rsid w:val="00907E6C"/>
    <w:rsid w:val="009149C2"/>
    <w:rsid w:val="00914FE0"/>
    <w:rsid w:val="00921477"/>
    <w:rsid w:val="009217A7"/>
    <w:rsid w:val="00922573"/>
    <w:rsid w:val="00940968"/>
    <w:rsid w:val="009440A2"/>
    <w:rsid w:val="00946681"/>
    <w:rsid w:val="00946E1B"/>
    <w:rsid w:val="00983573"/>
    <w:rsid w:val="009A0D0B"/>
    <w:rsid w:val="009A2469"/>
    <w:rsid w:val="009F3631"/>
    <w:rsid w:val="009F79C8"/>
    <w:rsid w:val="00A00EC3"/>
    <w:rsid w:val="00A02FE3"/>
    <w:rsid w:val="00A106DB"/>
    <w:rsid w:val="00A208AD"/>
    <w:rsid w:val="00A260BE"/>
    <w:rsid w:val="00A31E82"/>
    <w:rsid w:val="00A40D0E"/>
    <w:rsid w:val="00A443E4"/>
    <w:rsid w:val="00A54362"/>
    <w:rsid w:val="00A97F7B"/>
    <w:rsid w:val="00AA6B00"/>
    <w:rsid w:val="00AB6A36"/>
    <w:rsid w:val="00AC24B5"/>
    <w:rsid w:val="00AF7B16"/>
    <w:rsid w:val="00B1127F"/>
    <w:rsid w:val="00B311C4"/>
    <w:rsid w:val="00B3745F"/>
    <w:rsid w:val="00B40160"/>
    <w:rsid w:val="00B42E90"/>
    <w:rsid w:val="00B45AEE"/>
    <w:rsid w:val="00B51E4A"/>
    <w:rsid w:val="00B54C4A"/>
    <w:rsid w:val="00B5550F"/>
    <w:rsid w:val="00B84953"/>
    <w:rsid w:val="00B948EE"/>
    <w:rsid w:val="00BC3F46"/>
    <w:rsid w:val="00BE666A"/>
    <w:rsid w:val="00BE6DDF"/>
    <w:rsid w:val="00BE7082"/>
    <w:rsid w:val="00BF12EA"/>
    <w:rsid w:val="00BF40E0"/>
    <w:rsid w:val="00BF49F2"/>
    <w:rsid w:val="00C02D25"/>
    <w:rsid w:val="00C057A9"/>
    <w:rsid w:val="00C12CE0"/>
    <w:rsid w:val="00C219C5"/>
    <w:rsid w:val="00C47114"/>
    <w:rsid w:val="00C55B5C"/>
    <w:rsid w:val="00C62D99"/>
    <w:rsid w:val="00C74E50"/>
    <w:rsid w:val="00C8599C"/>
    <w:rsid w:val="00C90050"/>
    <w:rsid w:val="00C97714"/>
    <w:rsid w:val="00CA4425"/>
    <w:rsid w:val="00CA57AB"/>
    <w:rsid w:val="00CA72AD"/>
    <w:rsid w:val="00CC7B19"/>
    <w:rsid w:val="00CD7B0A"/>
    <w:rsid w:val="00CE5735"/>
    <w:rsid w:val="00CE6B48"/>
    <w:rsid w:val="00CE7FAF"/>
    <w:rsid w:val="00CF4C37"/>
    <w:rsid w:val="00CF7950"/>
    <w:rsid w:val="00D0463F"/>
    <w:rsid w:val="00D06E41"/>
    <w:rsid w:val="00D10986"/>
    <w:rsid w:val="00D115D5"/>
    <w:rsid w:val="00D14962"/>
    <w:rsid w:val="00D201EE"/>
    <w:rsid w:val="00D20393"/>
    <w:rsid w:val="00D23269"/>
    <w:rsid w:val="00D2585A"/>
    <w:rsid w:val="00D31C9A"/>
    <w:rsid w:val="00D46519"/>
    <w:rsid w:val="00D479FF"/>
    <w:rsid w:val="00D524B4"/>
    <w:rsid w:val="00D64D39"/>
    <w:rsid w:val="00D763E0"/>
    <w:rsid w:val="00D82A6F"/>
    <w:rsid w:val="00D849BF"/>
    <w:rsid w:val="00D91C0A"/>
    <w:rsid w:val="00D97C50"/>
    <w:rsid w:val="00DB2D1D"/>
    <w:rsid w:val="00DC63FA"/>
    <w:rsid w:val="00DC70EB"/>
    <w:rsid w:val="00DD1E4F"/>
    <w:rsid w:val="00DD2B53"/>
    <w:rsid w:val="00DD5800"/>
    <w:rsid w:val="00DF5129"/>
    <w:rsid w:val="00E0364E"/>
    <w:rsid w:val="00E03E47"/>
    <w:rsid w:val="00E32346"/>
    <w:rsid w:val="00E3453D"/>
    <w:rsid w:val="00E40D4D"/>
    <w:rsid w:val="00E52FCD"/>
    <w:rsid w:val="00E56687"/>
    <w:rsid w:val="00E708B6"/>
    <w:rsid w:val="00E70D9F"/>
    <w:rsid w:val="00E717E6"/>
    <w:rsid w:val="00E77D3B"/>
    <w:rsid w:val="00E86682"/>
    <w:rsid w:val="00EA7AAE"/>
    <w:rsid w:val="00EB2596"/>
    <w:rsid w:val="00EE117F"/>
    <w:rsid w:val="00EE191E"/>
    <w:rsid w:val="00EE30D8"/>
    <w:rsid w:val="00EE7946"/>
    <w:rsid w:val="00EF07A6"/>
    <w:rsid w:val="00EF57D9"/>
    <w:rsid w:val="00F33E90"/>
    <w:rsid w:val="00F34E76"/>
    <w:rsid w:val="00F44C9F"/>
    <w:rsid w:val="00F54DC8"/>
    <w:rsid w:val="00F662AB"/>
    <w:rsid w:val="00F70897"/>
    <w:rsid w:val="00F71C58"/>
    <w:rsid w:val="00F8076B"/>
    <w:rsid w:val="00F81970"/>
    <w:rsid w:val="00F8290D"/>
    <w:rsid w:val="00F93B1C"/>
    <w:rsid w:val="00FA139C"/>
    <w:rsid w:val="00FA29DA"/>
    <w:rsid w:val="00FB013A"/>
    <w:rsid w:val="00FB175F"/>
    <w:rsid w:val="00FB2DE1"/>
    <w:rsid w:val="00FB40D4"/>
    <w:rsid w:val="00FD64AC"/>
    <w:rsid w:val="00FE1805"/>
    <w:rsid w:val="00FE5C9D"/>
    <w:rsid w:val="00FE6B64"/>
    <w:rsid w:val="00FF0CF4"/>
    <w:rsid w:val="00FF6FB8"/>
    <w:rsid w:val="00FF74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B8D0EB"/>
  <w15:chartTrackingRefBased/>
  <w15:docId w15:val="{818CE1EA-3AFB-461B-9627-D4A7CB82E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before="100" w:beforeAutospacing="1" w:after="100" w:afterAutospacing="1"/>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0D0E"/>
    <w:pPr>
      <w:spacing w:before="240" w:beforeAutospacing="0" w:after="200" w:afterAutospacing="0"/>
      <w:ind w:left="357" w:hanging="357"/>
      <w:jc w:val="both"/>
    </w:pPr>
    <w:rPr>
      <w:rFonts w:ascii="Times New Roman" w:eastAsia="Times New Roman" w:hAnsi="Times New Roman" w:cs="Times New Roman"/>
      <w:sz w:val="24"/>
      <w:szCs w:val="24"/>
      <w:lang w:val="en-GB" w:eastAsia="en-US"/>
    </w:rPr>
  </w:style>
  <w:style w:type="paragraph" w:styleId="Heading1">
    <w:name w:val="heading 1"/>
    <w:basedOn w:val="Normal"/>
    <w:next w:val="Normal"/>
    <w:link w:val="Heading1Char"/>
    <w:uiPriority w:val="9"/>
    <w:qFormat/>
    <w:rsid w:val="00907E6C"/>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77D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F431E"/>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0D0E"/>
    <w:pPr>
      <w:tabs>
        <w:tab w:val="center" w:pos="4680"/>
        <w:tab w:val="right" w:pos="9360"/>
      </w:tabs>
    </w:pPr>
    <w:rPr>
      <w:rFonts w:ascii="Calibri" w:eastAsia="Calibri" w:hAnsi="Calibri"/>
      <w:sz w:val="22"/>
      <w:szCs w:val="22"/>
      <w:lang w:val="en-US"/>
    </w:rPr>
  </w:style>
  <w:style w:type="character" w:customStyle="1" w:styleId="HeaderChar">
    <w:name w:val="Header Char"/>
    <w:basedOn w:val="DefaultParagraphFont"/>
    <w:link w:val="Header"/>
    <w:uiPriority w:val="99"/>
    <w:rsid w:val="00A40D0E"/>
    <w:rPr>
      <w:rFonts w:ascii="Calibri" w:eastAsia="Calibri" w:hAnsi="Calibri" w:cs="Times New Roman"/>
      <w:lang w:eastAsia="en-US"/>
    </w:rPr>
  </w:style>
  <w:style w:type="table" w:styleId="PlainTable4">
    <w:name w:val="Plain Table 4"/>
    <w:basedOn w:val="TableNormal"/>
    <w:uiPriority w:val="44"/>
    <w:rsid w:val="00A40D0E"/>
    <w:pPr>
      <w:spacing w:before="240" w:beforeAutospacing="0" w:after="0" w:afterAutospacing="0"/>
      <w:ind w:left="357" w:hanging="357"/>
      <w:jc w:val="both"/>
    </w:pPr>
    <w:rPr>
      <w:rFonts w:eastAsiaTheme="minorHAnsi"/>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rsid w:val="00A40D0E"/>
    <w:pPr>
      <w:tabs>
        <w:tab w:val="center" w:pos="4680"/>
        <w:tab w:val="right" w:pos="9360"/>
      </w:tabs>
      <w:spacing w:before="0" w:after="0"/>
    </w:pPr>
  </w:style>
  <w:style w:type="character" w:customStyle="1" w:styleId="FooterChar">
    <w:name w:val="Footer Char"/>
    <w:basedOn w:val="DefaultParagraphFont"/>
    <w:link w:val="Footer"/>
    <w:uiPriority w:val="99"/>
    <w:rsid w:val="00A40D0E"/>
    <w:rPr>
      <w:rFonts w:ascii="Times New Roman" w:eastAsia="Times New Roman" w:hAnsi="Times New Roman" w:cs="Times New Roman"/>
      <w:sz w:val="24"/>
      <w:szCs w:val="24"/>
      <w:lang w:val="en-GB" w:eastAsia="en-US"/>
    </w:rPr>
  </w:style>
  <w:style w:type="paragraph" w:styleId="NoSpacing">
    <w:name w:val="No Spacing"/>
    <w:link w:val="NoSpacingChar"/>
    <w:uiPriority w:val="1"/>
    <w:qFormat/>
    <w:rsid w:val="00A40D0E"/>
    <w:pPr>
      <w:spacing w:before="0" w:beforeAutospacing="0" w:after="0" w:afterAutospacing="0"/>
    </w:pPr>
    <w:rPr>
      <w:lang w:eastAsia="en-US"/>
    </w:rPr>
  </w:style>
  <w:style w:type="character" w:customStyle="1" w:styleId="NoSpacingChar">
    <w:name w:val="No Spacing Char"/>
    <w:basedOn w:val="DefaultParagraphFont"/>
    <w:link w:val="NoSpacing"/>
    <w:uiPriority w:val="1"/>
    <w:rsid w:val="00A40D0E"/>
    <w:rPr>
      <w:lang w:eastAsia="en-US"/>
    </w:rPr>
  </w:style>
  <w:style w:type="character" w:styleId="Hyperlink">
    <w:name w:val="Hyperlink"/>
    <w:basedOn w:val="DefaultParagraphFont"/>
    <w:uiPriority w:val="99"/>
    <w:unhideWhenUsed/>
    <w:rsid w:val="00A40D0E"/>
    <w:rPr>
      <w:color w:val="0563C1" w:themeColor="hyperlink"/>
      <w:u w:val="single"/>
    </w:rPr>
  </w:style>
  <w:style w:type="paragraph" w:styleId="ListParagraph">
    <w:name w:val="List Paragraph"/>
    <w:aliases w:val="List Paragraph (numbered (a)),Lapis Bulleted List,Dot pt,F5 List Paragraph,List Paragraph1,No Spacing1,List Paragraph Char Char Char,Indicator Text,Numbered Para 1,Bullet 1,List Paragraph12,Bullet Points,MAIN CONTENT,List 100s,WB Para,Ha"/>
    <w:basedOn w:val="Normal"/>
    <w:link w:val="ListParagraphChar"/>
    <w:uiPriority w:val="1"/>
    <w:qFormat/>
    <w:rsid w:val="00A40D0E"/>
    <w:pPr>
      <w:spacing w:before="100" w:beforeAutospacing="1" w:after="100" w:afterAutospacing="1" w:line="360" w:lineRule="auto"/>
      <w:ind w:left="720" w:firstLine="0"/>
      <w:contextualSpacing/>
    </w:pPr>
    <w:rPr>
      <w:rFonts w:ascii="Cambria" w:eastAsia="MS Mincho" w:hAnsi="Cambria"/>
      <w:lang w:val="en-US"/>
    </w:rPr>
  </w:style>
  <w:style w:type="character" w:customStyle="1" w:styleId="ListParagraphChar">
    <w:name w:val="List Paragraph Char"/>
    <w:aliases w:val="List Paragraph (numbered (a)) Char,Lapis Bulleted List Char,Dot pt Char,F5 List Paragraph Char,List Paragraph1 Char,No Spacing1 Char,List Paragraph Char Char Char Char,Indicator Text Char,Numbered Para 1 Char,Bullet 1 Char,Ha Char"/>
    <w:link w:val="ListParagraph"/>
    <w:uiPriority w:val="34"/>
    <w:locked/>
    <w:rsid w:val="00A40D0E"/>
    <w:rPr>
      <w:rFonts w:ascii="Cambria" w:eastAsia="MS Mincho" w:hAnsi="Cambria" w:cs="Times New Roman"/>
      <w:sz w:val="24"/>
      <w:szCs w:val="24"/>
      <w:lang w:eastAsia="en-US"/>
    </w:rPr>
  </w:style>
  <w:style w:type="paragraph" w:styleId="Title">
    <w:name w:val="Title"/>
    <w:basedOn w:val="Normal"/>
    <w:next w:val="Normal"/>
    <w:link w:val="TitleChar"/>
    <w:uiPriority w:val="10"/>
    <w:qFormat/>
    <w:rsid w:val="002B78DC"/>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78DC"/>
    <w:rPr>
      <w:rFonts w:asciiTheme="majorHAnsi" w:eastAsiaTheme="majorEastAsia" w:hAnsiTheme="majorHAnsi" w:cstheme="majorBidi"/>
      <w:spacing w:val="-10"/>
      <w:kern w:val="28"/>
      <w:sz w:val="56"/>
      <w:szCs w:val="56"/>
      <w:lang w:val="en-GB" w:eastAsia="en-US"/>
    </w:rPr>
  </w:style>
  <w:style w:type="table" w:styleId="TableGrid">
    <w:name w:val="Table Grid"/>
    <w:basedOn w:val="TableNormal"/>
    <w:uiPriority w:val="39"/>
    <w:rsid w:val="00D524B4"/>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524B4"/>
    <w:rPr>
      <w:sz w:val="16"/>
      <w:szCs w:val="16"/>
    </w:rPr>
  </w:style>
  <w:style w:type="paragraph" w:styleId="CommentText">
    <w:name w:val="annotation text"/>
    <w:basedOn w:val="Normal"/>
    <w:link w:val="CommentTextChar"/>
    <w:uiPriority w:val="99"/>
    <w:semiHidden/>
    <w:unhideWhenUsed/>
    <w:rsid w:val="00D524B4"/>
    <w:rPr>
      <w:sz w:val="20"/>
      <w:szCs w:val="20"/>
    </w:rPr>
  </w:style>
  <w:style w:type="character" w:customStyle="1" w:styleId="CommentTextChar">
    <w:name w:val="Comment Text Char"/>
    <w:basedOn w:val="DefaultParagraphFont"/>
    <w:link w:val="CommentText"/>
    <w:uiPriority w:val="99"/>
    <w:semiHidden/>
    <w:rsid w:val="00D524B4"/>
    <w:rPr>
      <w:rFonts w:ascii="Times New Roman" w:eastAsia="Times New Roman" w:hAnsi="Times New Roman" w:cs="Times New Roman"/>
      <w:sz w:val="20"/>
      <w:szCs w:val="20"/>
      <w:lang w:val="en-GB" w:eastAsia="en-US"/>
    </w:rPr>
  </w:style>
  <w:style w:type="paragraph" w:styleId="CommentSubject">
    <w:name w:val="annotation subject"/>
    <w:basedOn w:val="CommentText"/>
    <w:next w:val="CommentText"/>
    <w:link w:val="CommentSubjectChar"/>
    <w:uiPriority w:val="99"/>
    <w:semiHidden/>
    <w:unhideWhenUsed/>
    <w:rsid w:val="00D524B4"/>
    <w:rPr>
      <w:b/>
      <w:bCs/>
    </w:rPr>
  </w:style>
  <w:style w:type="character" w:customStyle="1" w:styleId="CommentSubjectChar">
    <w:name w:val="Comment Subject Char"/>
    <w:basedOn w:val="CommentTextChar"/>
    <w:link w:val="CommentSubject"/>
    <w:uiPriority w:val="99"/>
    <w:semiHidden/>
    <w:rsid w:val="00D524B4"/>
    <w:rPr>
      <w:rFonts w:ascii="Times New Roman" w:eastAsia="Times New Roman" w:hAnsi="Times New Roman" w:cs="Times New Roman"/>
      <w:b/>
      <w:bCs/>
      <w:sz w:val="20"/>
      <w:szCs w:val="20"/>
      <w:lang w:val="en-GB" w:eastAsia="en-US"/>
    </w:rPr>
  </w:style>
  <w:style w:type="paragraph" w:customStyle="1" w:styleId="Default">
    <w:name w:val="Default"/>
    <w:rsid w:val="000413BF"/>
    <w:pPr>
      <w:autoSpaceDE w:val="0"/>
      <w:autoSpaceDN w:val="0"/>
      <w:adjustRightInd w:val="0"/>
      <w:spacing w:before="0" w:beforeAutospacing="0" w:after="0" w:afterAutospacing="0"/>
    </w:pPr>
    <w:rPr>
      <w:rFonts w:ascii="Times New Roman" w:eastAsia="Calibri" w:hAnsi="Times New Roman" w:cs="Times New Roman"/>
      <w:color w:val="000000"/>
      <w:sz w:val="24"/>
      <w:szCs w:val="24"/>
      <w:lang w:val="en-GB" w:eastAsia="en-US"/>
    </w:rPr>
  </w:style>
  <w:style w:type="character" w:customStyle="1" w:styleId="Heading1Char">
    <w:name w:val="Heading 1 Char"/>
    <w:basedOn w:val="DefaultParagraphFont"/>
    <w:link w:val="Heading1"/>
    <w:uiPriority w:val="9"/>
    <w:rsid w:val="00907E6C"/>
    <w:rPr>
      <w:rFonts w:asciiTheme="majorHAnsi" w:eastAsiaTheme="majorEastAsia" w:hAnsiTheme="majorHAnsi" w:cstheme="majorBidi"/>
      <w:color w:val="2F5496" w:themeColor="accent1" w:themeShade="BF"/>
      <w:sz w:val="32"/>
      <w:szCs w:val="32"/>
      <w:lang w:val="en-GB" w:eastAsia="en-US"/>
    </w:rPr>
  </w:style>
  <w:style w:type="paragraph" w:styleId="HTMLPreformatted">
    <w:name w:val="HTML Preformatted"/>
    <w:basedOn w:val="Normal"/>
    <w:link w:val="HTMLPreformattedChar"/>
    <w:uiPriority w:val="99"/>
    <w:unhideWhenUsed/>
    <w:rsid w:val="0050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0"/>
      <w:jc w:val="left"/>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500785"/>
    <w:rPr>
      <w:rFonts w:ascii="Courier New" w:eastAsia="Times New Roman" w:hAnsi="Courier New" w:cs="Courier New"/>
      <w:sz w:val="20"/>
      <w:szCs w:val="20"/>
      <w:lang w:eastAsia="en-US"/>
    </w:rPr>
  </w:style>
  <w:style w:type="table" w:customStyle="1" w:styleId="TableGrid1">
    <w:name w:val="Table Grid1"/>
    <w:basedOn w:val="TableNormal"/>
    <w:next w:val="TableGrid"/>
    <w:uiPriority w:val="59"/>
    <w:rsid w:val="00DD2B53"/>
    <w:pPr>
      <w:spacing w:before="0" w:beforeAutospacing="0" w:after="0" w:afterAutospacing="0"/>
    </w:pPr>
    <w:rPr>
      <w:rFonts w:eastAsiaTheme="minorHAnsi"/>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5527C"/>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527C"/>
    <w:rPr>
      <w:rFonts w:ascii="Segoe UI" w:eastAsia="Times New Roman" w:hAnsi="Segoe UI" w:cs="Segoe UI"/>
      <w:sz w:val="18"/>
      <w:szCs w:val="18"/>
      <w:lang w:val="en-GB" w:eastAsia="en-US"/>
    </w:rPr>
  </w:style>
  <w:style w:type="table" w:customStyle="1" w:styleId="PlainTable41">
    <w:name w:val="Plain Table 41"/>
    <w:basedOn w:val="TableNormal"/>
    <w:next w:val="PlainTable4"/>
    <w:uiPriority w:val="44"/>
    <w:rsid w:val="00656F78"/>
    <w:pPr>
      <w:spacing w:before="240" w:beforeAutospacing="0" w:after="0" w:afterAutospacing="0"/>
      <w:ind w:left="357" w:hanging="357"/>
      <w:jc w:val="both"/>
    </w:pPr>
    <w:rPr>
      <w:rFonts w:eastAsia="Calibri"/>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NormalWeb">
    <w:name w:val="Normal (Web)"/>
    <w:basedOn w:val="Normal"/>
    <w:uiPriority w:val="99"/>
    <w:unhideWhenUsed/>
    <w:rsid w:val="00A106DB"/>
    <w:pPr>
      <w:spacing w:before="100" w:beforeAutospacing="1" w:after="100" w:afterAutospacing="1"/>
      <w:ind w:left="0" w:firstLine="0"/>
      <w:jc w:val="left"/>
    </w:pPr>
    <w:rPr>
      <w:lang w:val="en-US"/>
    </w:rPr>
  </w:style>
  <w:style w:type="character" w:styleId="Strong">
    <w:name w:val="Strong"/>
    <w:basedOn w:val="DefaultParagraphFont"/>
    <w:uiPriority w:val="22"/>
    <w:qFormat/>
    <w:rsid w:val="00564B1F"/>
    <w:rPr>
      <w:b/>
      <w:bCs/>
    </w:rPr>
  </w:style>
  <w:style w:type="character" w:customStyle="1" w:styleId="Heading2Char">
    <w:name w:val="Heading 2 Char"/>
    <w:basedOn w:val="DefaultParagraphFont"/>
    <w:link w:val="Heading2"/>
    <w:uiPriority w:val="9"/>
    <w:semiHidden/>
    <w:rsid w:val="00777D6F"/>
    <w:rPr>
      <w:rFonts w:asciiTheme="majorHAnsi" w:eastAsiaTheme="majorEastAsia" w:hAnsiTheme="majorHAnsi" w:cstheme="majorBidi"/>
      <w:color w:val="2F5496" w:themeColor="accent1" w:themeShade="BF"/>
      <w:sz w:val="26"/>
      <w:szCs w:val="26"/>
      <w:lang w:val="en-GB" w:eastAsia="en-US"/>
    </w:rPr>
  </w:style>
  <w:style w:type="character" w:customStyle="1" w:styleId="Heading3Char">
    <w:name w:val="Heading 3 Char"/>
    <w:basedOn w:val="DefaultParagraphFont"/>
    <w:link w:val="Heading3"/>
    <w:uiPriority w:val="9"/>
    <w:semiHidden/>
    <w:rsid w:val="006F431E"/>
    <w:rPr>
      <w:rFonts w:asciiTheme="majorHAnsi" w:eastAsiaTheme="majorEastAsia" w:hAnsiTheme="majorHAnsi" w:cstheme="majorBidi"/>
      <w:color w:val="1F3763" w:themeColor="accent1" w:themeShade="7F"/>
      <w:sz w:val="24"/>
      <w:szCs w:val="24"/>
      <w:lang w:val="en-GB" w:eastAsia="en-US"/>
    </w:rPr>
  </w:style>
  <w:style w:type="character" w:customStyle="1" w:styleId="truncate-text">
    <w:name w:val="truncate-text"/>
    <w:basedOn w:val="DefaultParagraphFont"/>
    <w:rsid w:val="004D5A1B"/>
  </w:style>
  <w:style w:type="paragraph" w:styleId="BodyText">
    <w:name w:val="Body Text"/>
    <w:basedOn w:val="Normal"/>
    <w:link w:val="BodyTextChar"/>
    <w:uiPriority w:val="1"/>
    <w:qFormat/>
    <w:rsid w:val="00D97C50"/>
    <w:pPr>
      <w:widowControl w:val="0"/>
      <w:autoSpaceDE w:val="0"/>
      <w:autoSpaceDN w:val="0"/>
      <w:spacing w:before="0" w:after="0"/>
      <w:ind w:left="0" w:firstLine="0"/>
      <w:jc w:val="left"/>
    </w:pPr>
    <w:rPr>
      <w:lang w:val="en-US"/>
    </w:rPr>
  </w:style>
  <w:style w:type="character" w:customStyle="1" w:styleId="BodyTextChar">
    <w:name w:val="Body Text Char"/>
    <w:basedOn w:val="DefaultParagraphFont"/>
    <w:link w:val="BodyText"/>
    <w:uiPriority w:val="1"/>
    <w:rsid w:val="00D97C50"/>
    <w:rPr>
      <w:rFonts w:ascii="Times New Roman" w:eastAsia="Times New Roman" w:hAnsi="Times New Roman" w:cs="Times New Roman"/>
      <w:sz w:val="24"/>
      <w:szCs w:val="24"/>
      <w:lang w:eastAsia="en-US"/>
    </w:rPr>
  </w:style>
  <w:style w:type="paragraph" w:styleId="Caption">
    <w:name w:val="caption"/>
    <w:basedOn w:val="Normal"/>
    <w:next w:val="Normal"/>
    <w:uiPriority w:val="35"/>
    <w:unhideWhenUsed/>
    <w:qFormat/>
    <w:rsid w:val="00D97C50"/>
    <w:pPr>
      <w:spacing w:before="0"/>
    </w:pPr>
    <w:rPr>
      <w:i/>
      <w:iCs/>
      <w:color w:val="44546A" w:themeColor="text2"/>
      <w:sz w:val="18"/>
      <w:szCs w:val="18"/>
    </w:rPr>
  </w:style>
  <w:style w:type="character" w:styleId="HTMLCode">
    <w:name w:val="HTML Code"/>
    <w:basedOn w:val="DefaultParagraphFont"/>
    <w:uiPriority w:val="99"/>
    <w:semiHidden/>
    <w:unhideWhenUsed/>
    <w:rsid w:val="00883F1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421793">
      <w:bodyDiv w:val="1"/>
      <w:marLeft w:val="0"/>
      <w:marRight w:val="0"/>
      <w:marTop w:val="0"/>
      <w:marBottom w:val="0"/>
      <w:divBdr>
        <w:top w:val="none" w:sz="0" w:space="0" w:color="auto"/>
        <w:left w:val="none" w:sz="0" w:space="0" w:color="auto"/>
        <w:bottom w:val="none" w:sz="0" w:space="0" w:color="auto"/>
        <w:right w:val="none" w:sz="0" w:space="0" w:color="auto"/>
      </w:divBdr>
    </w:div>
    <w:div w:id="166335444">
      <w:bodyDiv w:val="1"/>
      <w:marLeft w:val="0"/>
      <w:marRight w:val="0"/>
      <w:marTop w:val="0"/>
      <w:marBottom w:val="0"/>
      <w:divBdr>
        <w:top w:val="none" w:sz="0" w:space="0" w:color="auto"/>
        <w:left w:val="none" w:sz="0" w:space="0" w:color="auto"/>
        <w:bottom w:val="none" w:sz="0" w:space="0" w:color="auto"/>
        <w:right w:val="none" w:sz="0" w:space="0" w:color="auto"/>
      </w:divBdr>
    </w:div>
    <w:div w:id="203954166">
      <w:bodyDiv w:val="1"/>
      <w:marLeft w:val="0"/>
      <w:marRight w:val="0"/>
      <w:marTop w:val="0"/>
      <w:marBottom w:val="0"/>
      <w:divBdr>
        <w:top w:val="none" w:sz="0" w:space="0" w:color="auto"/>
        <w:left w:val="none" w:sz="0" w:space="0" w:color="auto"/>
        <w:bottom w:val="none" w:sz="0" w:space="0" w:color="auto"/>
        <w:right w:val="none" w:sz="0" w:space="0" w:color="auto"/>
      </w:divBdr>
    </w:div>
    <w:div w:id="211042028">
      <w:bodyDiv w:val="1"/>
      <w:marLeft w:val="0"/>
      <w:marRight w:val="0"/>
      <w:marTop w:val="0"/>
      <w:marBottom w:val="0"/>
      <w:divBdr>
        <w:top w:val="none" w:sz="0" w:space="0" w:color="auto"/>
        <w:left w:val="none" w:sz="0" w:space="0" w:color="auto"/>
        <w:bottom w:val="none" w:sz="0" w:space="0" w:color="auto"/>
        <w:right w:val="none" w:sz="0" w:space="0" w:color="auto"/>
      </w:divBdr>
    </w:div>
    <w:div w:id="363360993">
      <w:bodyDiv w:val="1"/>
      <w:marLeft w:val="0"/>
      <w:marRight w:val="0"/>
      <w:marTop w:val="0"/>
      <w:marBottom w:val="0"/>
      <w:divBdr>
        <w:top w:val="none" w:sz="0" w:space="0" w:color="auto"/>
        <w:left w:val="none" w:sz="0" w:space="0" w:color="auto"/>
        <w:bottom w:val="none" w:sz="0" w:space="0" w:color="auto"/>
        <w:right w:val="none" w:sz="0" w:space="0" w:color="auto"/>
      </w:divBdr>
    </w:div>
    <w:div w:id="393042592">
      <w:bodyDiv w:val="1"/>
      <w:marLeft w:val="0"/>
      <w:marRight w:val="0"/>
      <w:marTop w:val="0"/>
      <w:marBottom w:val="0"/>
      <w:divBdr>
        <w:top w:val="none" w:sz="0" w:space="0" w:color="auto"/>
        <w:left w:val="none" w:sz="0" w:space="0" w:color="auto"/>
        <w:bottom w:val="none" w:sz="0" w:space="0" w:color="auto"/>
        <w:right w:val="none" w:sz="0" w:space="0" w:color="auto"/>
      </w:divBdr>
    </w:div>
    <w:div w:id="403650522">
      <w:bodyDiv w:val="1"/>
      <w:marLeft w:val="0"/>
      <w:marRight w:val="0"/>
      <w:marTop w:val="0"/>
      <w:marBottom w:val="0"/>
      <w:divBdr>
        <w:top w:val="none" w:sz="0" w:space="0" w:color="auto"/>
        <w:left w:val="none" w:sz="0" w:space="0" w:color="auto"/>
        <w:bottom w:val="none" w:sz="0" w:space="0" w:color="auto"/>
        <w:right w:val="none" w:sz="0" w:space="0" w:color="auto"/>
      </w:divBdr>
    </w:div>
    <w:div w:id="477187660">
      <w:bodyDiv w:val="1"/>
      <w:marLeft w:val="0"/>
      <w:marRight w:val="0"/>
      <w:marTop w:val="0"/>
      <w:marBottom w:val="0"/>
      <w:divBdr>
        <w:top w:val="none" w:sz="0" w:space="0" w:color="auto"/>
        <w:left w:val="none" w:sz="0" w:space="0" w:color="auto"/>
        <w:bottom w:val="none" w:sz="0" w:space="0" w:color="auto"/>
        <w:right w:val="none" w:sz="0" w:space="0" w:color="auto"/>
      </w:divBdr>
    </w:div>
    <w:div w:id="540826719">
      <w:bodyDiv w:val="1"/>
      <w:marLeft w:val="0"/>
      <w:marRight w:val="0"/>
      <w:marTop w:val="0"/>
      <w:marBottom w:val="0"/>
      <w:divBdr>
        <w:top w:val="none" w:sz="0" w:space="0" w:color="auto"/>
        <w:left w:val="none" w:sz="0" w:space="0" w:color="auto"/>
        <w:bottom w:val="none" w:sz="0" w:space="0" w:color="auto"/>
        <w:right w:val="none" w:sz="0" w:space="0" w:color="auto"/>
      </w:divBdr>
    </w:div>
    <w:div w:id="562565733">
      <w:bodyDiv w:val="1"/>
      <w:marLeft w:val="0"/>
      <w:marRight w:val="0"/>
      <w:marTop w:val="0"/>
      <w:marBottom w:val="0"/>
      <w:divBdr>
        <w:top w:val="none" w:sz="0" w:space="0" w:color="auto"/>
        <w:left w:val="none" w:sz="0" w:space="0" w:color="auto"/>
        <w:bottom w:val="none" w:sz="0" w:space="0" w:color="auto"/>
        <w:right w:val="none" w:sz="0" w:space="0" w:color="auto"/>
      </w:divBdr>
    </w:div>
    <w:div w:id="566189191">
      <w:bodyDiv w:val="1"/>
      <w:marLeft w:val="0"/>
      <w:marRight w:val="0"/>
      <w:marTop w:val="0"/>
      <w:marBottom w:val="0"/>
      <w:divBdr>
        <w:top w:val="none" w:sz="0" w:space="0" w:color="auto"/>
        <w:left w:val="none" w:sz="0" w:space="0" w:color="auto"/>
        <w:bottom w:val="none" w:sz="0" w:space="0" w:color="auto"/>
        <w:right w:val="none" w:sz="0" w:space="0" w:color="auto"/>
      </w:divBdr>
    </w:div>
    <w:div w:id="671371946">
      <w:bodyDiv w:val="1"/>
      <w:marLeft w:val="0"/>
      <w:marRight w:val="0"/>
      <w:marTop w:val="0"/>
      <w:marBottom w:val="0"/>
      <w:divBdr>
        <w:top w:val="none" w:sz="0" w:space="0" w:color="auto"/>
        <w:left w:val="none" w:sz="0" w:space="0" w:color="auto"/>
        <w:bottom w:val="none" w:sz="0" w:space="0" w:color="auto"/>
        <w:right w:val="none" w:sz="0" w:space="0" w:color="auto"/>
      </w:divBdr>
    </w:div>
    <w:div w:id="984358275">
      <w:bodyDiv w:val="1"/>
      <w:marLeft w:val="0"/>
      <w:marRight w:val="0"/>
      <w:marTop w:val="0"/>
      <w:marBottom w:val="0"/>
      <w:divBdr>
        <w:top w:val="none" w:sz="0" w:space="0" w:color="auto"/>
        <w:left w:val="none" w:sz="0" w:space="0" w:color="auto"/>
        <w:bottom w:val="none" w:sz="0" w:space="0" w:color="auto"/>
        <w:right w:val="none" w:sz="0" w:space="0" w:color="auto"/>
      </w:divBdr>
    </w:div>
    <w:div w:id="998849582">
      <w:bodyDiv w:val="1"/>
      <w:marLeft w:val="0"/>
      <w:marRight w:val="0"/>
      <w:marTop w:val="0"/>
      <w:marBottom w:val="0"/>
      <w:divBdr>
        <w:top w:val="none" w:sz="0" w:space="0" w:color="auto"/>
        <w:left w:val="none" w:sz="0" w:space="0" w:color="auto"/>
        <w:bottom w:val="none" w:sz="0" w:space="0" w:color="auto"/>
        <w:right w:val="none" w:sz="0" w:space="0" w:color="auto"/>
      </w:divBdr>
    </w:div>
    <w:div w:id="1147086687">
      <w:bodyDiv w:val="1"/>
      <w:marLeft w:val="0"/>
      <w:marRight w:val="0"/>
      <w:marTop w:val="0"/>
      <w:marBottom w:val="0"/>
      <w:divBdr>
        <w:top w:val="none" w:sz="0" w:space="0" w:color="auto"/>
        <w:left w:val="none" w:sz="0" w:space="0" w:color="auto"/>
        <w:bottom w:val="none" w:sz="0" w:space="0" w:color="auto"/>
        <w:right w:val="none" w:sz="0" w:space="0" w:color="auto"/>
      </w:divBdr>
    </w:div>
    <w:div w:id="1164588961">
      <w:bodyDiv w:val="1"/>
      <w:marLeft w:val="0"/>
      <w:marRight w:val="0"/>
      <w:marTop w:val="0"/>
      <w:marBottom w:val="0"/>
      <w:divBdr>
        <w:top w:val="none" w:sz="0" w:space="0" w:color="auto"/>
        <w:left w:val="none" w:sz="0" w:space="0" w:color="auto"/>
        <w:bottom w:val="none" w:sz="0" w:space="0" w:color="auto"/>
        <w:right w:val="none" w:sz="0" w:space="0" w:color="auto"/>
      </w:divBdr>
    </w:div>
    <w:div w:id="1201162921">
      <w:bodyDiv w:val="1"/>
      <w:marLeft w:val="0"/>
      <w:marRight w:val="0"/>
      <w:marTop w:val="0"/>
      <w:marBottom w:val="0"/>
      <w:divBdr>
        <w:top w:val="none" w:sz="0" w:space="0" w:color="auto"/>
        <w:left w:val="none" w:sz="0" w:space="0" w:color="auto"/>
        <w:bottom w:val="none" w:sz="0" w:space="0" w:color="auto"/>
        <w:right w:val="none" w:sz="0" w:space="0" w:color="auto"/>
      </w:divBdr>
    </w:div>
    <w:div w:id="1285887929">
      <w:bodyDiv w:val="1"/>
      <w:marLeft w:val="0"/>
      <w:marRight w:val="0"/>
      <w:marTop w:val="0"/>
      <w:marBottom w:val="0"/>
      <w:divBdr>
        <w:top w:val="none" w:sz="0" w:space="0" w:color="auto"/>
        <w:left w:val="none" w:sz="0" w:space="0" w:color="auto"/>
        <w:bottom w:val="none" w:sz="0" w:space="0" w:color="auto"/>
        <w:right w:val="none" w:sz="0" w:space="0" w:color="auto"/>
      </w:divBdr>
    </w:div>
    <w:div w:id="1294409804">
      <w:bodyDiv w:val="1"/>
      <w:marLeft w:val="0"/>
      <w:marRight w:val="0"/>
      <w:marTop w:val="0"/>
      <w:marBottom w:val="0"/>
      <w:divBdr>
        <w:top w:val="none" w:sz="0" w:space="0" w:color="auto"/>
        <w:left w:val="none" w:sz="0" w:space="0" w:color="auto"/>
        <w:bottom w:val="none" w:sz="0" w:space="0" w:color="auto"/>
        <w:right w:val="none" w:sz="0" w:space="0" w:color="auto"/>
      </w:divBdr>
    </w:div>
    <w:div w:id="1298217172">
      <w:bodyDiv w:val="1"/>
      <w:marLeft w:val="0"/>
      <w:marRight w:val="0"/>
      <w:marTop w:val="0"/>
      <w:marBottom w:val="0"/>
      <w:divBdr>
        <w:top w:val="none" w:sz="0" w:space="0" w:color="auto"/>
        <w:left w:val="none" w:sz="0" w:space="0" w:color="auto"/>
        <w:bottom w:val="none" w:sz="0" w:space="0" w:color="auto"/>
        <w:right w:val="none" w:sz="0" w:space="0" w:color="auto"/>
      </w:divBdr>
    </w:div>
    <w:div w:id="1313751035">
      <w:bodyDiv w:val="1"/>
      <w:marLeft w:val="0"/>
      <w:marRight w:val="0"/>
      <w:marTop w:val="0"/>
      <w:marBottom w:val="0"/>
      <w:divBdr>
        <w:top w:val="none" w:sz="0" w:space="0" w:color="auto"/>
        <w:left w:val="none" w:sz="0" w:space="0" w:color="auto"/>
        <w:bottom w:val="none" w:sz="0" w:space="0" w:color="auto"/>
        <w:right w:val="none" w:sz="0" w:space="0" w:color="auto"/>
      </w:divBdr>
    </w:div>
    <w:div w:id="1405956442">
      <w:bodyDiv w:val="1"/>
      <w:marLeft w:val="0"/>
      <w:marRight w:val="0"/>
      <w:marTop w:val="0"/>
      <w:marBottom w:val="0"/>
      <w:divBdr>
        <w:top w:val="none" w:sz="0" w:space="0" w:color="auto"/>
        <w:left w:val="none" w:sz="0" w:space="0" w:color="auto"/>
        <w:bottom w:val="none" w:sz="0" w:space="0" w:color="auto"/>
        <w:right w:val="none" w:sz="0" w:space="0" w:color="auto"/>
      </w:divBdr>
    </w:div>
    <w:div w:id="1423143843">
      <w:bodyDiv w:val="1"/>
      <w:marLeft w:val="0"/>
      <w:marRight w:val="0"/>
      <w:marTop w:val="0"/>
      <w:marBottom w:val="0"/>
      <w:divBdr>
        <w:top w:val="none" w:sz="0" w:space="0" w:color="auto"/>
        <w:left w:val="none" w:sz="0" w:space="0" w:color="auto"/>
        <w:bottom w:val="none" w:sz="0" w:space="0" w:color="auto"/>
        <w:right w:val="none" w:sz="0" w:space="0" w:color="auto"/>
      </w:divBdr>
    </w:div>
    <w:div w:id="1442604319">
      <w:bodyDiv w:val="1"/>
      <w:marLeft w:val="0"/>
      <w:marRight w:val="0"/>
      <w:marTop w:val="0"/>
      <w:marBottom w:val="0"/>
      <w:divBdr>
        <w:top w:val="none" w:sz="0" w:space="0" w:color="auto"/>
        <w:left w:val="none" w:sz="0" w:space="0" w:color="auto"/>
        <w:bottom w:val="none" w:sz="0" w:space="0" w:color="auto"/>
        <w:right w:val="none" w:sz="0" w:space="0" w:color="auto"/>
      </w:divBdr>
    </w:div>
    <w:div w:id="1481920410">
      <w:bodyDiv w:val="1"/>
      <w:marLeft w:val="0"/>
      <w:marRight w:val="0"/>
      <w:marTop w:val="0"/>
      <w:marBottom w:val="0"/>
      <w:divBdr>
        <w:top w:val="none" w:sz="0" w:space="0" w:color="auto"/>
        <w:left w:val="none" w:sz="0" w:space="0" w:color="auto"/>
        <w:bottom w:val="none" w:sz="0" w:space="0" w:color="auto"/>
        <w:right w:val="none" w:sz="0" w:space="0" w:color="auto"/>
      </w:divBdr>
    </w:div>
    <w:div w:id="1485077043">
      <w:bodyDiv w:val="1"/>
      <w:marLeft w:val="0"/>
      <w:marRight w:val="0"/>
      <w:marTop w:val="0"/>
      <w:marBottom w:val="0"/>
      <w:divBdr>
        <w:top w:val="none" w:sz="0" w:space="0" w:color="auto"/>
        <w:left w:val="none" w:sz="0" w:space="0" w:color="auto"/>
        <w:bottom w:val="none" w:sz="0" w:space="0" w:color="auto"/>
        <w:right w:val="none" w:sz="0" w:space="0" w:color="auto"/>
      </w:divBdr>
    </w:div>
    <w:div w:id="1489664728">
      <w:bodyDiv w:val="1"/>
      <w:marLeft w:val="0"/>
      <w:marRight w:val="0"/>
      <w:marTop w:val="0"/>
      <w:marBottom w:val="0"/>
      <w:divBdr>
        <w:top w:val="none" w:sz="0" w:space="0" w:color="auto"/>
        <w:left w:val="none" w:sz="0" w:space="0" w:color="auto"/>
        <w:bottom w:val="none" w:sz="0" w:space="0" w:color="auto"/>
        <w:right w:val="none" w:sz="0" w:space="0" w:color="auto"/>
      </w:divBdr>
    </w:div>
    <w:div w:id="1492939461">
      <w:bodyDiv w:val="1"/>
      <w:marLeft w:val="0"/>
      <w:marRight w:val="0"/>
      <w:marTop w:val="0"/>
      <w:marBottom w:val="0"/>
      <w:divBdr>
        <w:top w:val="none" w:sz="0" w:space="0" w:color="auto"/>
        <w:left w:val="none" w:sz="0" w:space="0" w:color="auto"/>
        <w:bottom w:val="none" w:sz="0" w:space="0" w:color="auto"/>
        <w:right w:val="none" w:sz="0" w:space="0" w:color="auto"/>
      </w:divBdr>
    </w:div>
    <w:div w:id="1527790806">
      <w:bodyDiv w:val="1"/>
      <w:marLeft w:val="0"/>
      <w:marRight w:val="0"/>
      <w:marTop w:val="0"/>
      <w:marBottom w:val="0"/>
      <w:divBdr>
        <w:top w:val="none" w:sz="0" w:space="0" w:color="auto"/>
        <w:left w:val="none" w:sz="0" w:space="0" w:color="auto"/>
        <w:bottom w:val="none" w:sz="0" w:space="0" w:color="auto"/>
        <w:right w:val="none" w:sz="0" w:space="0" w:color="auto"/>
      </w:divBdr>
    </w:div>
    <w:div w:id="1657032845">
      <w:bodyDiv w:val="1"/>
      <w:marLeft w:val="0"/>
      <w:marRight w:val="0"/>
      <w:marTop w:val="0"/>
      <w:marBottom w:val="0"/>
      <w:divBdr>
        <w:top w:val="none" w:sz="0" w:space="0" w:color="auto"/>
        <w:left w:val="none" w:sz="0" w:space="0" w:color="auto"/>
        <w:bottom w:val="none" w:sz="0" w:space="0" w:color="auto"/>
        <w:right w:val="none" w:sz="0" w:space="0" w:color="auto"/>
      </w:divBdr>
    </w:div>
    <w:div w:id="1666128407">
      <w:bodyDiv w:val="1"/>
      <w:marLeft w:val="0"/>
      <w:marRight w:val="0"/>
      <w:marTop w:val="0"/>
      <w:marBottom w:val="0"/>
      <w:divBdr>
        <w:top w:val="none" w:sz="0" w:space="0" w:color="auto"/>
        <w:left w:val="none" w:sz="0" w:space="0" w:color="auto"/>
        <w:bottom w:val="none" w:sz="0" w:space="0" w:color="auto"/>
        <w:right w:val="none" w:sz="0" w:space="0" w:color="auto"/>
      </w:divBdr>
    </w:div>
    <w:div w:id="1671444513">
      <w:bodyDiv w:val="1"/>
      <w:marLeft w:val="0"/>
      <w:marRight w:val="0"/>
      <w:marTop w:val="0"/>
      <w:marBottom w:val="0"/>
      <w:divBdr>
        <w:top w:val="none" w:sz="0" w:space="0" w:color="auto"/>
        <w:left w:val="none" w:sz="0" w:space="0" w:color="auto"/>
        <w:bottom w:val="none" w:sz="0" w:space="0" w:color="auto"/>
        <w:right w:val="none" w:sz="0" w:space="0" w:color="auto"/>
      </w:divBdr>
    </w:div>
    <w:div w:id="1693342443">
      <w:bodyDiv w:val="1"/>
      <w:marLeft w:val="0"/>
      <w:marRight w:val="0"/>
      <w:marTop w:val="0"/>
      <w:marBottom w:val="0"/>
      <w:divBdr>
        <w:top w:val="none" w:sz="0" w:space="0" w:color="auto"/>
        <w:left w:val="none" w:sz="0" w:space="0" w:color="auto"/>
        <w:bottom w:val="none" w:sz="0" w:space="0" w:color="auto"/>
        <w:right w:val="none" w:sz="0" w:space="0" w:color="auto"/>
      </w:divBdr>
    </w:div>
    <w:div w:id="1695498332">
      <w:bodyDiv w:val="1"/>
      <w:marLeft w:val="0"/>
      <w:marRight w:val="0"/>
      <w:marTop w:val="0"/>
      <w:marBottom w:val="0"/>
      <w:divBdr>
        <w:top w:val="none" w:sz="0" w:space="0" w:color="auto"/>
        <w:left w:val="none" w:sz="0" w:space="0" w:color="auto"/>
        <w:bottom w:val="none" w:sz="0" w:space="0" w:color="auto"/>
        <w:right w:val="none" w:sz="0" w:space="0" w:color="auto"/>
      </w:divBdr>
    </w:div>
    <w:div w:id="1741319880">
      <w:bodyDiv w:val="1"/>
      <w:marLeft w:val="0"/>
      <w:marRight w:val="0"/>
      <w:marTop w:val="0"/>
      <w:marBottom w:val="0"/>
      <w:divBdr>
        <w:top w:val="none" w:sz="0" w:space="0" w:color="auto"/>
        <w:left w:val="none" w:sz="0" w:space="0" w:color="auto"/>
        <w:bottom w:val="none" w:sz="0" w:space="0" w:color="auto"/>
        <w:right w:val="none" w:sz="0" w:space="0" w:color="auto"/>
      </w:divBdr>
    </w:div>
    <w:div w:id="1818188189">
      <w:bodyDiv w:val="1"/>
      <w:marLeft w:val="0"/>
      <w:marRight w:val="0"/>
      <w:marTop w:val="0"/>
      <w:marBottom w:val="0"/>
      <w:divBdr>
        <w:top w:val="none" w:sz="0" w:space="0" w:color="auto"/>
        <w:left w:val="none" w:sz="0" w:space="0" w:color="auto"/>
        <w:bottom w:val="none" w:sz="0" w:space="0" w:color="auto"/>
        <w:right w:val="none" w:sz="0" w:space="0" w:color="auto"/>
      </w:divBdr>
    </w:div>
    <w:div w:id="1819878982">
      <w:bodyDiv w:val="1"/>
      <w:marLeft w:val="0"/>
      <w:marRight w:val="0"/>
      <w:marTop w:val="0"/>
      <w:marBottom w:val="0"/>
      <w:divBdr>
        <w:top w:val="none" w:sz="0" w:space="0" w:color="auto"/>
        <w:left w:val="none" w:sz="0" w:space="0" w:color="auto"/>
        <w:bottom w:val="none" w:sz="0" w:space="0" w:color="auto"/>
        <w:right w:val="none" w:sz="0" w:space="0" w:color="auto"/>
      </w:divBdr>
    </w:div>
    <w:div w:id="1906523594">
      <w:bodyDiv w:val="1"/>
      <w:marLeft w:val="0"/>
      <w:marRight w:val="0"/>
      <w:marTop w:val="0"/>
      <w:marBottom w:val="0"/>
      <w:divBdr>
        <w:top w:val="none" w:sz="0" w:space="0" w:color="auto"/>
        <w:left w:val="none" w:sz="0" w:space="0" w:color="auto"/>
        <w:bottom w:val="none" w:sz="0" w:space="0" w:color="auto"/>
        <w:right w:val="none" w:sz="0" w:space="0" w:color="auto"/>
      </w:divBdr>
    </w:div>
    <w:div w:id="1923101614">
      <w:bodyDiv w:val="1"/>
      <w:marLeft w:val="0"/>
      <w:marRight w:val="0"/>
      <w:marTop w:val="0"/>
      <w:marBottom w:val="0"/>
      <w:divBdr>
        <w:top w:val="none" w:sz="0" w:space="0" w:color="auto"/>
        <w:left w:val="none" w:sz="0" w:space="0" w:color="auto"/>
        <w:bottom w:val="none" w:sz="0" w:space="0" w:color="auto"/>
        <w:right w:val="none" w:sz="0" w:space="0" w:color="auto"/>
      </w:divBdr>
    </w:div>
    <w:div w:id="1982417367">
      <w:bodyDiv w:val="1"/>
      <w:marLeft w:val="0"/>
      <w:marRight w:val="0"/>
      <w:marTop w:val="0"/>
      <w:marBottom w:val="0"/>
      <w:divBdr>
        <w:top w:val="none" w:sz="0" w:space="0" w:color="auto"/>
        <w:left w:val="none" w:sz="0" w:space="0" w:color="auto"/>
        <w:bottom w:val="none" w:sz="0" w:space="0" w:color="auto"/>
        <w:right w:val="none" w:sz="0" w:space="0" w:color="auto"/>
      </w:divBdr>
    </w:div>
    <w:div w:id="2105294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kwangu.com/work/psychrometric.htm" TargetMode="External"/><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limsoft/Climsoft/releases/download/V4.2.5/ClimsoftV4.2.5_bit32_setup.exe"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limsoft.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climsoft/Climsoft/releases/download/V4.2.5/ClimsoftV4.2.5_bit32_setup.ex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10.png"/><Relationship Id="rId41" Type="http://schemas.openxmlformats.org/officeDocument/2006/relationships/image" Target="media/image30.png"/></Relationships>
</file>

<file path=word/_rels/footer1.xml.rels><?xml version="1.0" encoding="UTF-8" standalone="yes"?>
<Relationships xmlns="http://schemas.openxmlformats.org/package/2006/relationships"><Relationship Id="rId3" Type="http://schemas.openxmlformats.org/officeDocument/2006/relationships/image" Target="media/image34.png"/><Relationship Id="rId2" Type="http://schemas.openxmlformats.org/officeDocument/2006/relationships/image" Target="media/image33.png"/><Relationship Id="rId1" Type="http://schemas.openxmlformats.org/officeDocument/2006/relationships/hyperlink" Target="http://www.meteorwanda.gov.rw"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343A01-6B46-44BC-A3FC-3ECAC19DE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21</Pages>
  <Words>2747</Words>
  <Characters>15661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HAZABINTWARI</dc:creator>
  <cp:keywords/>
  <dc:description/>
  <cp:lastModifiedBy>user</cp:lastModifiedBy>
  <cp:revision>14</cp:revision>
  <cp:lastPrinted>2024-02-16T13:04:00Z</cp:lastPrinted>
  <dcterms:created xsi:type="dcterms:W3CDTF">2025-08-25T12:09:00Z</dcterms:created>
  <dcterms:modified xsi:type="dcterms:W3CDTF">2025-08-25T15:36:00Z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ec354e71-0586-46f5-9651-35eb79e2c7cd</vt:lpwstr>
  </property>
</Properties>
</file>