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6FC29" w14:textId="0F349DE2" w:rsidR="00D337C7" w:rsidRDefault="00EA37C1" w:rsidP="00154DD6">
      <w:pPr>
        <w:jc w:val="center"/>
        <w:rPr>
          <w:b/>
          <w:u w:val="single"/>
          <w:lang w:val="en-US"/>
        </w:rPr>
      </w:pPr>
      <w:r>
        <w:rPr>
          <w:b/>
          <w:u w:val="single"/>
          <w:lang w:val="en-US"/>
        </w:rPr>
        <w:t xml:space="preserve">DATA </w:t>
      </w:r>
      <w:r w:rsidR="00A15D8C">
        <w:rPr>
          <w:b/>
          <w:u w:val="single"/>
          <w:lang w:val="en-US"/>
        </w:rPr>
        <w:t xml:space="preserve">COMPARISONS BETWEEN MANNED AND AWS </w:t>
      </w:r>
      <w:r w:rsidR="00CD3CEB">
        <w:rPr>
          <w:b/>
          <w:u w:val="single"/>
          <w:lang w:val="en-US"/>
        </w:rPr>
        <w:t>AT KAZO SITE</w:t>
      </w:r>
    </w:p>
    <w:p w14:paraId="40B4FBE3" w14:textId="09EB2342" w:rsidR="00154DD6" w:rsidRDefault="00154DD6" w:rsidP="00D34DDB">
      <w:pPr>
        <w:jc w:val="center"/>
        <w:rPr>
          <w:b/>
          <w:u w:val="single"/>
          <w:lang w:val="en-US"/>
        </w:rPr>
      </w:pPr>
      <w:r>
        <w:rPr>
          <w:b/>
          <w:u w:val="single"/>
          <w:lang w:val="en-US"/>
        </w:rPr>
        <w:t>INTRODUCTION</w:t>
      </w:r>
    </w:p>
    <w:p w14:paraId="0970580E" w14:textId="6CB2EB8B" w:rsidR="00D34DDB" w:rsidRDefault="00A15D8C" w:rsidP="00154DD6">
      <w:pPr>
        <w:ind w:left="0" w:firstLine="0"/>
        <w:rPr>
          <w:lang w:val="en-US"/>
        </w:rPr>
      </w:pPr>
      <w:r>
        <w:t>This report contains a details comparison between the data taken from automatic weather stations and manned stations. The compared data extends from 1, June,2025 to 15, September 2025.</w:t>
      </w:r>
    </w:p>
    <w:p w14:paraId="6F6D8FC5" w14:textId="5E9CE357" w:rsidR="00A15D8C" w:rsidRDefault="00A15D8C" w:rsidP="00A15D8C">
      <w:pPr>
        <w:pStyle w:val="ListParagraph"/>
        <w:numPr>
          <w:ilvl w:val="0"/>
          <w:numId w:val="31"/>
        </w:numPr>
        <w:rPr>
          <w:b/>
        </w:rPr>
      </w:pPr>
      <w:r>
        <w:rPr>
          <w:b/>
        </w:rPr>
        <w:t>Daily Rainfall</w:t>
      </w:r>
    </w:p>
    <w:p w14:paraId="43CA5773" w14:textId="675B7C27" w:rsidR="003454D9" w:rsidRPr="002357E0" w:rsidRDefault="003454D9" w:rsidP="003454D9">
      <w:pPr>
        <w:pStyle w:val="ListParagraph"/>
        <w:numPr>
          <w:ilvl w:val="0"/>
          <w:numId w:val="38"/>
        </w:numPr>
      </w:pPr>
      <w:r w:rsidRPr="002357E0">
        <w:t xml:space="preserve">AWS recorded 86.4 mm while manned station recorded </w:t>
      </w:r>
      <w:r w:rsidR="00302B62">
        <w:t>95.8</w:t>
      </w:r>
      <w:r w:rsidR="007D29FD" w:rsidRPr="007D29FD">
        <w:t xml:space="preserve"> mm</w:t>
      </w:r>
      <w:r w:rsidR="007D29FD">
        <w:t>.</w:t>
      </w:r>
    </w:p>
    <w:p w14:paraId="0E4DD293" w14:textId="7529CA17" w:rsidR="007C55F1" w:rsidRPr="007C55F1" w:rsidRDefault="003454D9" w:rsidP="00397696">
      <w:pPr>
        <w:pStyle w:val="ListParagraph"/>
        <w:numPr>
          <w:ilvl w:val="0"/>
          <w:numId w:val="38"/>
        </w:numPr>
        <w:ind w:left="3" w:firstLine="0"/>
        <w:rPr>
          <w:b/>
        </w:rPr>
      </w:pPr>
      <w:r w:rsidRPr="002357E0">
        <w:t>It i</w:t>
      </w:r>
      <w:r w:rsidR="002357E0" w:rsidRPr="002357E0">
        <w:t xml:space="preserve">s observed that most of the days the recordings from AWS are smaller than that from manned, the maximum difference was 2.2mm/ per </w:t>
      </w:r>
      <w:r w:rsidR="007C55F1" w:rsidRPr="002357E0">
        <w:t>day.</w:t>
      </w:r>
    </w:p>
    <w:p w14:paraId="27703808" w14:textId="5EB985C5" w:rsidR="00A15D8C" w:rsidRPr="007C55F1" w:rsidRDefault="00302B62" w:rsidP="007C55F1">
      <w:pPr>
        <w:pStyle w:val="ListParagraph"/>
        <w:ind w:left="3"/>
        <w:rPr>
          <w:b/>
        </w:rPr>
      </w:pPr>
      <w:r>
        <w:rPr>
          <w:noProof/>
          <w:lang w:eastAsia="en-GB"/>
        </w:rPr>
        <w:drawing>
          <wp:inline distT="0" distB="0" distL="0" distR="0" wp14:anchorId="59A23A8F" wp14:editId="7B9366EF">
            <wp:extent cx="6429375" cy="30099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3A3E7" w14:textId="3ABBF9B6" w:rsidR="00A15D8C" w:rsidRDefault="00A15D8C" w:rsidP="00A15D8C">
      <w:pPr>
        <w:rPr>
          <w:b/>
        </w:rPr>
      </w:pPr>
    </w:p>
    <w:p w14:paraId="44FA9B55" w14:textId="7FC2F8D5" w:rsidR="002357E0" w:rsidRPr="00C14F64" w:rsidRDefault="002357E0" w:rsidP="002357E0">
      <w:pPr>
        <w:pStyle w:val="ListParagraph"/>
        <w:numPr>
          <w:ilvl w:val="0"/>
          <w:numId w:val="31"/>
        </w:numPr>
        <w:rPr>
          <w:b/>
        </w:rPr>
      </w:pPr>
      <w:r w:rsidRPr="00C14F64">
        <w:rPr>
          <w:b/>
        </w:rPr>
        <w:t xml:space="preserve">Maximum temperature </w:t>
      </w:r>
    </w:p>
    <w:p w14:paraId="2A9B7449" w14:textId="730EB3F8" w:rsidR="00C14F64" w:rsidRPr="00E7339F" w:rsidRDefault="00C14F64" w:rsidP="00E7339F">
      <w:pPr>
        <w:pStyle w:val="ListParagraph"/>
        <w:numPr>
          <w:ilvl w:val="0"/>
          <w:numId w:val="40"/>
        </w:numPr>
        <w:rPr>
          <w:lang w:val="en-GB"/>
        </w:rPr>
      </w:pPr>
      <w:r>
        <w:t xml:space="preserve">Maximum temperature from both station seems to be in harmony all time </w:t>
      </w:r>
      <w:r w:rsidR="00E7339F">
        <w:t xml:space="preserve">with correlation coefficient of </w:t>
      </w:r>
      <w:r w:rsidR="00E7339F" w:rsidRPr="00E7339F">
        <w:rPr>
          <w:lang w:val="en-GB"/>
        </w:rPr>
        <w:t>0.9415.</w:t>
      </w:r>
    </w:p>
    <w:p w14:paraId="75D0F591" w14:textId="20C4899B" w:rsidR="00C14F64" w:rsidRDefault="00C14F64" w:rsidP="00C14F64">
      <w:pPr>
        <w:pStyle w:val="ListParagraph"/>
        <w:numPr>
          <w:ilvl w:val="0"/>
          <w:numId w:val="41"/>
        </w:numPr>
      </w:pPr>
      <w:r>
        <w:t>AWS recoded ave</w:t>
      </w:r>
      <w:r w:rsidR="00E7339F">
        <w:t>rage maximum temperature of 16.6</w:t>
      </w:r>
      <w:r>
        <w:rPr>
          <w:vertAlign w:val="superscript"/>
        </w:rPr>
        <w:t>0</w:t>
      </w:r>
      <w:r>
        <w:t>C</w:t>
      </w:r>
      <w:r w:rsidR="00E7339F">
        <w:t xml:space="preserve"> while Manned recorded 16.7</w:t>
      </w:r>
      <w:r>
        <w:rPr>
          <w:vertAlign w:val="superscript"/>
        </w:rPr>
        <w:t>0</w:t>
      </w:r>
      <w:r>
        <w:t>C.</w:t>
      </w:r>
    </w:p>
    <w:p w14:paraId="6204B8C8" w14:textId="26F335A6" w:rsidR="00C14F64" w:rsidRDefault="00C14F64" w:rsidP="00C14F64">
      <w:pPr>
        <w:pStyle w:val="ListParagraph"/>
        <w:numPr>
          <w:ilvl w:val="0"/>
          <w:numId w:val="41"/>
        </w:numPr>
      </w:pPr>
      <w:r>
        <w:t xml:space="preserve">The </w:t>
      </w:r>
      <w:r w:rsidR="00E7339F">
        <w:t xml:space="preserve">difference between them </w:t>
      </w:r>
      <w:r>
        <w:t>maximum</w:t>
      </w:r>
      <w:r w:rsidR="00E7339F">
        <w:t xml:space="preserve"> was bellow 1</w:t>
      </w:r>
      <w:r w:rsidR="00E7339F">
        <w:rPr>
          <w:vertAlign w:val="superscript"/>
        </w:rPr>
        <w:t>0</w:t>
      </w:r>
      <w:r w:rsidR="00E7339F">
        <w:t>C</w:t>
      </w:r>
      <w:r>
        <w:t xml:space="preserve"> </w:t>
      </w:r>
      <w:r w:rsidR="00E7339F">
        <w:t>but exceptional on 24/08/2025 was 2.49</w:t>
      </w:r>
      <w:r w:rsidR="00E7339F">
        <w:rPr>
          <w:vertAlign w:val="superscript"/>
        </w:rPr>
        <w:t>0</w:t>
      </w:r>
      <w:r w:rsidR="00E7339F">
        <w:t>C</w:t>
      </w:r>
      <w:r>
        <w:t>.</w:t>
      </w:r>
    </w:p>
    <w:p w14:paraId="11712884" w14:textId="3855569A" w:rsidR="002357E0" w:rsidRDefault="002357E0" w:rsidP="002357E0">
      <w:r>
        <w:rPr>
          <w:noProof/>
          <w:lang w:eastAsia="en-GB"/>
        </w:rPr>
        <w:lastRenderedPageBreak/>
        <w:drawing>
          <wp:inline distT="0" distB="0" distL="0" distR="0" wp14:anchorId="19541692" wp14:editId="4772A5AC">
            <wp:extent cx="6646545" cy="3903345"/>
            <wp:effectExtent l="0" t="0" r="190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E827E3" w14:textId="24C627BD" w:rsidR="00C14F64" w:rsidRDefault="00C14F64" w:rsidP="002357E0"/>
    <w:p w14:paraId="60EF4DE8" w14:textId="578CABB9" w:rsidR="00E7339F" w:rsidRDefault="00E7339F" w:rsidP="002357E0"/>
    <w:p w14:paraId="4AA4CE5E" w14:textId="5F3ACBDD" w:rsidR="00E7339F" w:rsidRDefault="00E7339F" w:rsidP="002357E0"/>
    <w:p w14:paraId="6DABD2B2" w14:textId="73BEE8B4" w:rsidR="007C55F1" w:rsidRDefault="007C55F1" w:rsidP="002357E0"/>
    <w:p w14:paraId="7DF22CE9" w14:textId="4EB1D9A9" w:rsidR="007C55F1" w:rsidRDefault="007C55F1" w:rsidP="002357E0"/>
    <w:p w14:paraId="17F7FB58" w14:textId="1F72155E" w:rsidR="007C55F1" w:rsidRDefault="007C55F1" w:rsidP="002357E0"/>
    <w:p w14:paraId="76AA8C0A" w14:textId="77777777" w:rsidR="007C55F1" w:rsidRDefault="007C55F1" w:rsidP="002357E0"/>
    <w:p w14:paraId="6F838EF7" w14:textId="2F8DD726" w:rsidR="00E7339F" w:rsidRDefault="00E7339F" w:rsidP="002357E0"/>
    <w:p w14:paraId="056A8021" w14:textId="61C2247D" w:rsidR="00E7339F" w:rsidRDefault="00E7339F" w:rsidP="002357E0"/>
    <w:p w14:paraId="6FFEB995" w14:textId="1A2271BB" w:rsidR="00E7339F" w:rsidRDefault="00E7339F" w:rsidP="002357E0"/>
    <w:p w14:paraId="3671DC4A" w14:textId="491CD60E" w:rsidR="00E7339F" w:rsidRDefault="00E7339F" w:rsidP="002357E0"/>
    <w:p w14:paraId="724CA263" w14:textId="00FE9EDD" w:rsidR="00E7339F" w:rsidRDefault="00E7339F" w:rsidP="002357E0"/>
    <w:p w14:paraId="4321312B" w14:textId="6B6810E4" w:rsidR="00E7339F" w:rsidRDefault="00E7339F" w:rsidP="002357E0"/>
    <w:p w14:paraId="125CF111" w14:textId="77777777" w:rsidR="00E7339F" w:rsidRDefault="00E7339F" w:rsidP="002357E0"/>
    <w:p w14:paraId="23C9DEDD" w14:textId="2D09CC0A" w:rsidR="00C14F64" w:rsidRPr="00C14F64" w:rsidRDefault="00C14F64" w:rsidP="00C14F64">
      <w:pPr>
        <w:pStyle w:val="ListParagraph"/>
        <w:numPr>
          <w:ilvl w:val="0"/>
          <w:numId w:val="31"/>
        </w:numPr>
        <w:rPr>
          <w:b/>
        </w:rPr>
      </w:pPr>
      <w:r w:rsidRPr="00C14F64">
        <w:rPr>
          <w:b/>
        </w:rPr>
        <w:lastRenderedPageBreak/>
        <w:t>M</w:t>
      </w:r>
      <w:r>
        <w:rPr>
          <w:b/>
        </w:rPr>
        <w:t>inimum</w:t>
      </w:r>
      <w:r w:rsidRPr="00C14F64">
        <w:rPr>
          <w:b/>
        </w:rPr>
        <w:t xml:space="preserve"> temperature </w:t>
      </w:r>
    </w:p>
    <w:p w14:paraId="12777750" w14:textId="53E22013" w:rsidR="00C14F64" w:rsidRPr="00E7339F" w:rsidRDefault="00C14F64" w:rsidP="00E7339F">
      <w:pPr>
        <w:pStyle w:val="ListParagraph"/>
        <w:numPr>
          <w:ilvl w:val="0"/>
          <w:numId w:val="40"/>
        </w:numPr>
        <w:rPr>
          <w:lang w:val="en-GB"/>
        </w:rPr>
      </w:pPr>
      <w:r>
        <w:t xml:space="preserve">Maximum temperature from both station seems to be in harmony all time with correlation coefficient of </w:t>
      </w:r>
      <w:r w:rsidR="00E7339F" w:rsidRPr="00E7339F">
        <w:rPr>
          <w:lang w:val="en-GB"/>
        </w:rPr>
        <w:t>0.8673</w:t>
      </w:r>
      <w:r w:rsidR="00E7339F">
        <w:rPr>
          <w:lang w:val="en-GB"/>
        </w:rPr>
        <w:t>.</w:t>
      </w:r>
    </w:p>
    <w:p w14:paraId="0C29064B" w14:textId="77777777" w:rsidR="00C14F64" w:rsidRDefault="00C14F64" w:rsidP="00C14F64">
      <w:pPr>
        <w:pStyle w:val="ListParagraph"/>
        <w:numPr>
          <w:ilvl w:val="0"/>
          <w:numId w:val="41"/>
        </w:numPr>
      </w:pPr>
      <w:r>
        <w:t>AWS recoded average maximum temperature of 26.3</w:t>
      </w:r>
      <w:r>
        <w:rPr>
          <w:vertAlign w:val="superscript"/>
        </w:rPr>
        <w:t>0</w:t>
      </w:r>
      <w:r>
        <w:t>C while Manned recorded 26.4</w:t>
      </w:r>
      <w:r>
        <w:rPr>
          <w:vertAlign w:val="superscript"/>
        </w:rPr>
        <w:t>0</w:t>
      </w:r>
      <w:r>
        <w:t>C.</w:t>
      </w:r>
    </w:p>
    <w:p w14:paraId="1CE310A3" w14:textId="77777777" w:rsidR="00C14F64" w:rsidRDefault="00C14F64" w:rsidP="00C14F64">
      <w:pPr>
        <w:pStyle w:val="ListParagraph"/>
        <w:numPr>
          <w:ilvl w:val="0"/>
          <w:numId w:val="41"/>
        </w:numPr>
      </w:pPr>
      <w:r>
        <w:t>The maximum difference observed is 1.78</w:t>
      </w:r>
      <w:r>
        <w:rPr>
          <w:vertAlign w:val="superscript"/>
        </w:rPr>
        <w:t>0</w:t>
      </w:r>
      <w:r>
        <w:t>C.</w:t>
      </w:r>
    </w:p>
    <w:p w14:paraId="421BD060" w14:textId="111902E2" w:rsidR="00C14F64" w:rsidRDefault="00C14F64" w:rsidP="002357E0">
      <w:r>
        <w:rPr>
          <w:noProof/>
          <w:lang w:eastAsia="en-GB"/>
        </w:rPr>
        <w:drawing>
          <wp:inline distT="0" distB="0" distL="0" distR="0" wp14:anchorId="07904104" wp14:editId="144A96A5">
            <wp:extent cx="6646545" cy="2929890"/>
            <wp:effectExtent l="0" t="0" r="1905"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722D9C" w14:textId="574C82F3" w:rsidR="00C14F64" w:rsidRDefault="00C14F64" w:rsidP="002357E0"/>
    <w:p w14:paraId="2D4896D8" w14:textId="54CFABE4" w:rsidR="00C14F64" w:rsidRDefault="00C14F64" w:rsidP="002357E0"/>
    <w:p w14:paraId="3E023859" w14:textId="76388519" w:rsidR="00C14F64" w:rsidRDefault="00C14F64" w:rsidP="002357E0"/>
    <w:p w14:paraId="7156F6F5" w14:textId="304CFDFB" w:rsidR="00C14F64" w:rsidRDefault="00C14F64" w:rsidP="002357E0"/>
    <w:p w14:paraId="14B84C18" w14:textId="7D4BFA40" w:rsidR="00C14F64" w:rsidRDefault="00C14F64" w:rsidP="002357E0"/>
    <w:p w14:paraId="66CC58AB" w14:textId="487275DB" w:rsidR="00C14F64" w:rsidRDefault="00C14F64" w:rsidP="002357E0"/>
    <w:p w14:paraId="6A203550" w14:textId="079503F9" w:rsidR="00C14F64" w:rsidRDefault="00C14F64" w:rsidP="002357E0"/>
    <w:p w14:paraId="7AC60FC4" w14:textId="1B57C7C5" w:rsidR="000E0C41" w:rsidRDefault="000E0C41" w:rsidP="002357E0"/>
    <w:p w14:paraId="119783E5" w14:textId="7CABABEC" w:rsidR="000E0C41" w:rsidRDefault="000E0C41" w:rsidP="002357E0"/>
    <w:p w14:paraId="60EF84BA" w14:textId="5FC3C77C" w:rsidR="000E0C41" w:rsidRDefault="000E0C41" w:rsidP="002357E0"/>
    <w:p w14:paraId="74C8B9CF" w14:textId="77777777" w:rsidR="000E0C41" w:rsidRDefault="000E0C41" w:rsidP="002357E0"/>
    <w:p w14:paraId="4AB3EFF3" w14:textId="740911B8" w:rsidR="00C14F64" w:rsidRDefault="00C14F64" w:rsidP="002357E0"/>
    <w:p w14:paraId="3CB35054" w14:textId="558CC254" w:rsidR="00C14F64" w:rsidRDefault="000E0C41" w:rsidP="00C14F64">
      <w:pPr>
        <w:pStyle w:val="ListParagraph"/>
        <w:numPr>
          <w:ilvl w:val="0"/>
          <w:numId w:val="31"/>
        </w:numPr>
        <w:rPr>
          <w:b/>
        </w:rPr>
      </w:pPr>
      <w:r>
        <w:rPr>
          <w:b/>
        </w:rPr>
        <w:lastRenderedPageBreak/>
        <w:t xml:space="preserve">Maximum relative humidity </w:t>
      </w:r>
    </w:p>
    <w:p w14:paraId="49A5A52F" w14:textId="2A2F44DB" w:rsidR="000E0C41" w:rsidRPr="000E0C41" w:rsidRDefault="000E0C41" w:rsidP="000E0C41">
      <w:pPr>
        <w:pStyle w:val="ListParagraph"/>
        <w:numPr>
          <w:ilvl w:val="0"/>
          <w:numId w:val="40"/>
        </w:numPr>
        <w:rPr>
          <w:lang w:val="en-GB"/>
        </w:rPr>
      </w:pPr>
      <w:r>
        <w:t xml:space="preserve">Maximum </w:t>
      </w:r>
      <w:r w:rsidR="00DF095B">
        <w:t xml:space="preserve">relative </w:t>
      </w:r>
      <w:r>
        <w:t xml:space="preserve">humidity from both station seems to be in harmony all time with correlation coefficient of </w:t>
      </w:r>
      <w:r w:rsidRPr="000E0C41">
        <w:t>0.954</w:t>
      </w:r>
      <w:r w:rsidRPr="000E0C41">
        <w:rPr>
          <w:lang w:val="en-GB"/>
        </w:rPr>
        <w:t>.</w:t>
      </w:r>
    </w:p>
    <w:p w14:paraId="69C1AD49" w14:textId="2C9A3B9E" w:rsidR="000E0C41" w:rsidRDefault="000E0C41" w:rsidP="000E0C41">
      <w:pPr>
        <w:rPr>
          <w:b/>
        </w:rPr>
      </w:pPr>
      <w:r>
        <w:rPr>
          <w:noProof/>
          <w:lang w:eastAsia="en-GB"/>
        </w:rPr>
        <w:drawing>
          <wp:inline distT="0" distB="0" distL="0" distR="0" wp14:anchorId="5A8E6A88" wp14:editId="6CBB7F12">
            <wp:extent cx="6646545" cy="2224405"/>
            <wp:effectExtent l="0" t="0" r="1905" b="44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96FBAA" w14:textId="1061A476" w:rsidR="00DF095B" w:rsidRDefault="00DF095B" w:rsidP="00DF095B">
      <w:pPr>
        <w:pStyle w:val="ListParagraph"/>
        <w:numPr>
          <w:ilvl w:val="0"/>
          <w:numId w:val="31"/>
        </w:numPr>
        <w:rPr>
          <w:b/>
        </w:rPr>
      </w:pPr>
      <w:r>
        <w:rPr>
          <w:b/>
        </w:rPr>
        <w:t xml:space="preserve">Minimum relative humidity </w:t>
      </w:r>
    </w:p>
    <w:p w14:paraId="06418573" w14:textId="728315F8" w:rsidR="00DF095B" w:rsidRPr="00DF095B" w:rsidRDefault="00DF095B" w:rsidP="00DF095B">
      <w:pPr>
        <w:pStyle w:val="ListParagraph"/>
        <w:numPr>
          <w:ilvl w:val="0"/>
          <w:numId w:val="40"/>
        </w:numPr>
        <w:rPr>
          <w:lang w:val="en-GB"/>
        </w:rPr>
      </w:pPr>
      <w:r>
        <w:t xml:space="preserve">Maximum relative humidity from both station seems to be in harmony all time with correlation coefficient of </w:t>
      </w:r>
      <w:r w:rsidRPr="00DF095B">
        <w:rPr>
          <w:lang w:val="en-GB"/>
        </w:rPr>
        <w:t>0.9568.</w:t>
      </w:r>
    </w:p>
    <w:p w14:paraId="33EDDF29" w14:textId="29EEB7D1" w:rsidR="00DF095B" w:rsidRDefault="00DF095B" w:rsidP="000E0C41">
      <w:pPr>
        <w:rPr>
          <w:b/>
        </w:rPr>
      </w:pPr>
      <w:r>
        <w:rPr>
          <w:noProof/>
          <w:lang w:eastAsia="en-GB"/>
        </w:rPr>
        <w:drawing>
          <wp:inline distT="0" distB="0" distL="0" distR="0" wp14:anchorId="77B44904" wp14:editId="7006B9DE">
            <wp:extent cx="6646545" cy="2399665"/>
            <wp:effectExtent l="0" t="0" r="1905" b="6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0E95FB" w14:textId="0526DE10" w:rsidR="00DF095B" w:rsidRDefault="00DF095B" w:rsidP="000E0C41">
      <w:pPr>
        <w:rPr>
          <w:b/>
        </w:rPr>
      </w:pPr>
    </w:p>
    <w:p w14:paraId="3F21BD6A" w14:textId="0C6C6ECB" w:rsidR="00DF095B" w:rsidRDefault="00DF095B" w:rsidP="000E0C41">
      <w:pPr>
        <w:rPr>
          <w:b/>
        </w:rPr>
      </w:pPr>
    </w:p>
    <w:p w14:paraId="36E308B6" w14:textId="3ED1F2FA" w:rsidR="00DF095B" w:rsidRDefault="00DF095B" w:rsidP="000E0C41">
      <w:pPr>
        <w:rPr>
          <w:b/>
        </w:rPr>
      </w:pPr>
    </w:p>
    <w:p w14:paraId="176337E4" w14:textId="5463DBDA" w:rsidR="00DF095B" w:rsidRDefault="00DF095B" w:rsidP="000E0C41">
      <w:pPr>
        <w:rPr>
          <w:b/>
        </w:rPr>
      </w:pPr>
    </w:p>
    <w:p w14:paraId="2F910248" w14:textId="01D32B2D" w:rsidR="00DF095B" w:rsidRDefault="00AD623A" w:rsidP="00DF095B">
      <w:pPr>
        <w:pStyle w:val="ListParagraph"/>
        <w:numPr>
          <w:ilvl w:val="0"/>
          <w:numId w:val="31"/>
        </w:numPr>
        <w:rPr>
          <w:b/>
        </w:rPr>
      </w:pPr>
      <w:r>
        <w:rPr>
          <w:b/>
        </w:rPr>
        <w:t xml:space="preserve"> Daily </w:t>
      </w:r>
      <w:r w:rsidR="00DF095B">
        <w:rPr>
          <w:b/>
        </w:rPr>
        <w:t>Air Pressure</w:t>
      </w:r>
    </w:p>
    <w:p w14:paraId="08AC4649" w14:textId="1919A7D9" w:rsidR="00AD623A" w:rsidRPr="00AD623A" w:rsidRDefault="00AD623A" w:rsidP="00AD623A">
      <w:pPr>
        <w:ind w:left="0" w:firstLine="0"/>
      </w:pPr>
      <w:r w:rsidRPr="00AD623A">
        <w:lastRenderedPageBreak/>
        <w:t xml:space="preserve">Daily Air pressure at </w:t>
      </w:r>
      <w:proofErr w:type="spellStart"/>
      <w:r w:rsidRPr="00AD623A">
        <w:t>Kazo</w:t>
      </w:r>
      <w:proofErr w:type="spellEnd"/>
      <w:r w:rsidRPr="00AD623A">
        <w:t xml:space="preserve"> stations is ranging between 834.7hpa and 839 </w:t>
      </w:r>
      <w:proofErr w:type="spellStart"/>
      <w:r w:rsidRPr="00AD623A">
        <w:t>hpa</w:t>
      </w:r>
      <w:proofErr w:type="spellEnd"/>
      <w:r w:rsidRPr="00AD623A">
        <w:t xml:space="preserve"> which is the normal range of pressure at that location.</w:t>
      </w:r>
    </w:p>
    <w:p w14:paraId="1BB484C1" w14:textId="4189353D" w:rsidR="00AD623A" w:rsidRPr="00AD623A" w:rsidRDefault="00AD623A" w:rsidP="003779FF">
      <w:pPr>
        <w:rPr>
          <w:b/>
        </w:rPr>
      </w:pPr>
      <w:r>
        <w:rPr>
          <w:noProof/>
          <w:lang w:eastAsia="en-GB"/>
        </w:rPr>
        <w:drawing>
          <wp:inline distT="0" distB="0" distL="0" distR="0" wp14:anchorId="1CB40A04" wp14:editId="7AD9CC7D">
            <wp:extent cx="6646545" cy="2759075"/>
            <wp:effectExtent l="0" t="0" r="1905"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5A9CBF" w14:textId="033C4752" w:rsidR="00AB6AB4" w:rsidRDefault="00AB6AB4" w:rsidP="000E0C41">
      <w:pPr>
        <w:rPr>
          <w:b/>
        </w:rPr>
      </w:pPr>
    </w:p>
    <w:p w14:paraId="3A88D8E6" w14:textId="4350B2A6" w:rsidR="00AB6AB4" w:rsidRDefault="00AB6AB4" w:rsidP="00AB6AB4">
      <w:pPr>
        <w:pStyle w:val="ListParagraph"/>
        <w:numPr>
          <w:ilvl w:val="0"/>
          <w:numId w:val="31"/>
        </w:numPr>
        <w:rPr>
          <w:b/>
        </w:rPr>
      </w:pPr>
      <w:r>
        <w:rPr>
          <w:b/>
        </w:rPr>
        <w:t>Wind speed and direction</w:t>
      </w:r>
      <w:bookmarkStart w:id="0" w:name="_GoBack"/>
      <w:bookmarkEnd w:id="0"/>
    </w:p>
    <w:p w14:paraId="51A4A608" w14:textId="3715EA72" w:rsidR="003779FF" w:rsidRDefault="007D29FD" w:rsidP="00AB6AB4">
      <w:pPr>
        <w:ind w:left="3" w:firstLine="0"/>
        <w:rPr>
          <w:b/>
        </w:rPr>
      </w:pPr>
      <w:r>
        <w:t>The wind speeds before and after the upgrade remain within the same range, whereas the wind directions show significant differences. This suggests that the old wind vane may have been malfunctioning, as its recorded directions appeared to vary only between 0° and 175°.</w:t>
      </w:r>
    </w:p>
    <w:p w14:paraId="7ED0D1A9" w14:textId="0B0711A4" w:rsidR="003779FF" w:rsidRDefault="003779FF" w:rsidP="00AB6AB4">
      <w:pPr>
        <w:ind w:left="3" w:firstLine="0"/>
        <w:rPr>
          <w:b/>
        </w:rPr>
      </w:pPr>
      <w:r>
        <w:rPr>
          <w:noProof/>
          <w:lang w:eastAsia="en-GB"/>
        </w:rPr>
        <w:drawing>
          <wp:inline distT="0" distB="0" distL="0" distR="0" wp14:anchorId="02E81001" wp14:editId="1877D28F">
            <wp:extent cx="2965450" cy="26937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1421" cy="2726428"/>
                    </a:xfrm>
                    <a:prstGeom prst="rect">
                      <a:avLst/>
                    </a:prstGeom>
                  </pic:spPr>
                </pic:pic>
              </a:graphicData>
            </a:graphic>
          </wp:inline>
        </w:drawing>
      </w:r>
      <w:r>
        <w:rPr>
          <w:b/>
        </w:rPr>
        <w:t xml:space="preserve">  </w:t>
      </w:r>
      <w:r>
        <w:rPr>
          <w:noProof/>
          <w:lang w:eastAsia="en-GB"/>
        </w:rPr>
        <w:drawing>
          <wp:inline distT="0" distB="0" distL="0" distR="0" wp14:anchorId="293C6E83" wp14:editId="166E548E">
            <wp:extent cx="299085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4688" cy="2702338"/>
                    </a:xfrm>
                    <a:prstGeom prst="rect">
                      <a:avLst/>
                    </a:prstGeom>
                  </pic:spPr>
                </pic:pic>
              </a:graphicData>
            </a:graphic>
          </wp:inline>
        </w:drawing>
      </w:r>
    </w:p>
    <w:p w14:paraId="6DA7B037" w14:textId="541165F5" w:rsidR="00AB6AB4" w:rsidRPr="00AB6AB4" w:rsidRDefault="00AB6AB4" w:rsidP="00AB6AB4">
      <w:pPr>
        <w:ind w:left="3" w:firstLine="0"/>
        <w:rPr>
          <w:b/>
        </w:rPr>
      </w:pPr>
    </w:p>
    <w:sectPr w:rsidR="00AB6AB4" w:rsidRPr="00AB6AB4" w:rsidSect="00656F78">
      <w:headerReference w:type="default" r:id="rId16"/>
      <w:footerReference w:type="default" r:id="rId17"/>
      <w:pgSz w:w="11907" w:h="16840" w:code="9"/>
      <w:pgMar w:top="576" w:right="576" w:bottom="806" w:left="864" w:header="432" w:footer="8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48C27" w14:textId="77777777" w:rsidR="00673FF2" w:rsidRDefault="00673FF2" w:rsidP="00A40D0E">
      <w:pPr>
        <w:spacing w:before="0" w:after="0"/>
      </w:pPr>
      <w:r>
        <w:separator/>
      </w:r>
    </w:p>
  </w:endnote>
  <w:endnote w:type="continuationSeparator" w:id="0">
    <w:p w14:paraId="02DE5C68" w14:textId="77777777" w:rsidR="00673FF2" w:rsidRDefault="00673FF2" w:rsidP="00A40D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W w:w="5000" w:type="pct"/>
      <w:tblBorders>
        <w:top w:val="single" w:sz="4" w:space="0" w:color="auto"/>
      </w:tblBorders>
      <w:tblLook w:val="04A0" w:firstRow="1" w:lastRow="0" w:firstColumn="1" w:lastColumn="0" w:noHBand="0" w:noVBand="1"/>
    </w:tblPr>
    <w:tblGrid>
      <w:gridCol w:w="3157"/>
      <w:gridCol w:w="3613"/>
      <w:gridCol w:w="3697"/>
    </w:tblGrid>
    <w:tr w:rsidR="00217A83" w:rsidRPr="00085951" w14:paraId="5BDD9E57" w14:textId="77777777" w:rsidTr="00862369">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08" w:type="pct"/>
          <w:tcBorders>
            <w:top w:val="single" w:sz="6" w:space="0" w:color="auto"/>
          </w:tcBorders>
        </w:tcPr>
        <w:p w14:paraId="0FD77659" w14:textId="4CAE92E1" w:rsidR="00217A83" w:rsidRPr="00085951" w:rsidRDefault="00217A83" w:rsidP="00D524B4">
          <w:pPr>
            <w:spacing w:before="0" w:after="0"/>
            <w:jc w:val="center"/>
            <w:rPr>
              <w:rFonts w:eastAsia="Calibri"/>
              <w:b w:val="0"/>
              <w:bCs w:val="0"/>
              <w:sz w:val="18"/>
              <w:szCs w:val="18"/>
            </w:rPr>
          </w:pPr>
          <w:r w:rsidRPr="00085951">
            <w:rPr>
              <w:rFonts w:eastAsia="Calibri"/>
              <w:sz w:val="18"/>
              <w:szCs w:val="18"/>
            </w:rPr>
            <w:t xml:space="preserve">Address: </w:t>
          </w:r>
          <w:proofErr w:type="spellStart"/>
          <w:r w:rsidRPr="00085951">
            <w:rPr>
              <w:rFonts w:eastAsia="Calibri"/>
              <w:sz w:val="18"/>
              <w:szCs w:val="18"/>
            </w:rPr>
            <w:t>Nyarugenge</w:t>
          </w:r>
          <w:proofErr w:type="spellEnd"/>
          <w:r w:rsidRPr="00085951">
            <w:rPr>
              <w:rFonts w:eastAsia="Calibri"/>
              <w:sz w:val="18"/>
              <w:szCs w:val="18"/>
            </w:rPr>
            <w:t xml:space="preserve"> KN2, 96st</w:t>
          </w:r>
        </w:p>
        <w:p w14:paraId="31590945" w14:textId="5DB69C91" w:rsidR="00217A83" w:rsidRPr="00085951" w:rsidRDefault="00217A83" w:rsidP="00D524B4">
          <w:pPr>
            <w:spacing w:before="0" w:after="0"/>
            <w:jc w:val="center"/>
            <w:rPr>
              <w:rFonts w:eastAsia="Calibri"/>
              <w:b w:val="0"/>
              <w:bCs w:val="0"/>
              <w:sz w:val="18"/>
              <w:szCs w:val="18"/>
            </w:rPr>
          </w:pPr>
          <w:r w:rsidRPr="00085951">
            <w:rPr>
              <w:rFonts w:eastAsia="Calibri"/>
              <w:sz w:val="18"/>
              <w:szCs w:val="18"/>
            </w:rPr>
            <w:t>P.O Box 898 KIGALI</w:t>
          </w:r>
        </w:p>
      </w:tc>
      <w:tc>
        <w:tcPr>
          <w:tcW w:w="1726" w:type="pct"/>
          <w:tcBorders>
            <w:top w:val="single" w:sz="6" w:space="0" w:color="auto"/>
          </w:tcBorders>
        </w:tcPr>
        <w:p w14:paraId="3FC556E3" w14:textId="70DD82A7" w:rsidR="00217A83" w:rsidRPr="00085951" w:rsidRDefault="00217A83" w:rsidP="00D524B4">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b w:val="0"/>
              <w:bCs w:val="0"/>
              <w:sz w:val="18"/>
              <w:szCs w:val="18"/>
              <w:lang w:val="fr-FR"/>
            </w:rPr>
          </w:pPr>
          <w:proofErr w:type="gramStart"/>
          <w:r w:rsidRPr="00085951">
            <w:rPr>
              <w:rFonts w:eastAsia="Calibri"/>
              <w:sz w:val="18"/>
              <w:szCs w:val="18"/>
              <w:lang w:val="fr-FR"/>
            </w:rPr>
            <w:t>E-mail:</w:t>
          </w:r>
          <w:proofErr w:type="gramEnd"/>
          <w:r w:rsidRPr="00085951">
            <w:rPr>
              <w:rFonts w:eastAsia="Calibri"/>
              <w:sz w:val="18"/>
              <w:szCs w:val="18"/>
              <w:lang w:val="fr-FR"/>
            </w:rPr>
            <w:t xml:space="preserve"> info@meteorwanda.gov.rw</w:t>
          </w:r>
        </w:p>
        <w:p w14:paraId="10A30C7F" w14:textId="77777777" w:rsidR="00217A83" w:rsidRPr="00085951" w:rsidRDefault="00217A83" w:rsidP="00D524B4">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b w:val="0"/>
              <w:bCs w:val="0"/>
              <w:sz w:val="18"/>
              <w:szCs w:val="18"/>
            </w:rPr>
          </w:pPr>
          <w:r w:rsidRPr="00085951">
            <w:rPr>
              <w:rFonts w:eastAsia="Calibri"/>
              <w:sz w:val="18"/>
              <w:szCs w:val="18"/>
            </w:rPr>
            <w:t xml:space="preserve">Website: </w:t>
          </w:r>
          <w:hyperlink r:id="rId1" w:history="1">
            <w:r w:rsidRPr="00085951">
              <w:rPr>
                <w:rStyle w:val="Hyperlink"/>
                <w:rFonts w:eastAsia="Calibri"/>
                <w:sz w:val="18"/>
                <w:szCs w:val="18"/>
              </w:rPr>
              <w:t>www.meteorwanda.gov.rw</w:t>
            </w:r>
          </w:hyperlink>
        </w:p>
      </w:tc>
      <w:tc>
        <w:tcPr>
          <w:tcW w:w="1766" w:type="pct"/>
          <w:tcBorders>
            <w:top w:val="single" w:sz="6" w:space="0" w:color="auto"/>
          </w:tcBorders>
        </w:tcPr>
        <w:p w14:paraId="5A23294B" w14:textId="60459163" w:rsidR="00217A83" w:rsidRPr="00085951" w:rsidRDefault="00217A83" w:rsidP="00D524B4">
          <w:pPr>
            <w:pStyle w:val="ListParagraph"/>
            <w:spacing w:before="0" w:beforeAutospacing="0" w:after="0" w:afterAutospacing="0" w:line="240" w:lineRule="auto"/>
            <w:ind w:left="3" w:right="72" w:hanging="3"/>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val="0"/>
              <w:bCs w:val="0"/>
              <w:sz w:val="18"/>
              <w:szCs w:val="18"/>
            </w:rPr>
          </w:pPr>
          <w:r w:rsidRPr="00085951">
            <w:rPr>
              <w:rFonts w:eastAsia="Calibri"/>
              <w:noProof/>
              <w:sz w:val="18"/>
              <w:szCs w:val="18"/>
              <w:lang w:val="en-GB" w:eastAsia="en-GB"/>
            </w:rPr>
            <w:drawing>
              <wp:inline distT="0" distB="0" distL="0" distR="0" wp14:anchorId="435D2C43" wp14:editId="4861C486">
                <wp:extent cx="99060" cy="990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085951">
            <w:rPr>
              <w:rFonts w:ascii="Times New Roman" w:eastAsia="Calibri" w:hAnsi="Times New Roman"/>
              <w:sz w:val="18"/>
              <w:szCs w:val="18"/>
            </w:rPr>
            <w:t xml:space="preserve">MeteoRwanda | </w:t>
          </w:r>
          <w:r w:rsidRPr="00085951">
            <w:rPr>
              <w:noProof/>
              <w:sz w:val="18"/>
              <w:szCs w:val="18"/>
              <w:lang w:val="en-GB" w:eastAsia="en-GB"/>
            </w:rPr>
            <w:drawing>
              <wp:inline distT="0" distB="0" distL="0" distR="0" wp14:anchorId="60104985" wp14:editId="6BE14BF4">
                <wp:extent cx="95250" cy="95250"/>
                <wp:effectExtent l="0" t="0" r="0" b="0"/>
                <wp:docPr id="64" name="Picture 64" descr="https://meteorwanda.gov.rw/fileadmin/user_uploa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teorwanda.gov.rw/fileadmin/user_upload/facebook.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085951">
            <w:rPr>
              <w:rFonts w:eastAsia="Calibri"/>
              <w:sz w:val="18"/>
              <w:szCs w:val="18"/>
            </w:rPr>
            <w:t>Meteo Rwanda</w:t>
          </w:r>
        </w:p>
        <w:p w14:paraId="11F41530" w14:textId="77777777" w:rsidR="00217A83" w:rsidRPr="00085951" w:rsidRDefault="00217A83" w:rsidP="00D524B4">
          <w:pPr>
            <w:pStyle w:val="ListParagraph"/>
            <w:spacing w:before="0" w:beforeAutospacing="0" w:after="0" w:afterAutospacing="0" w:line="276" w:lineRule="auto"/>
            <w:ind w:left="744" w:right="72"/>
            <w:contextualSpacing w:val="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val="0"/>
              <w:bCs w:val="0"/>
              <w:sz w:val="18"/>
              <w:szCs w:val="18"/>
            </w:rPr>
          </w:pPr>
          <w:r w:rsidRPr="00085951">
            <w:rPr>
              <w:rFonts w:ascii="Times New Roman" w:eastAsia="Calibri" w:hAnsi="Times New Roman"/>
              <w:sz w:val="18"/>
              <w:szCs w:val="18"/>
            </w:rPr>
            <w:t>Toll Free: 6080</w:t>
          </w:r>
        </w:p>
      </w:tc>
    </w:tr>
  </w:tbl>
  <w:p w14:paraId="1435D57E" w14:textId="77777777" w:rsidR="00217A83" w:rsidRDefault="00217A83" w:rsidP="00A40D0E">
    <w:pPr>
      <w:pStyle w:val="Footer"/>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27833" w14:textId="77777777" w:rsidR="00673FF2" w:rsidRDefault="00673FF2" w:rsidP="00A40D0E">
      <w:pPr>
        <w:spacing w:before="0" w:after="0"/>
      </w:pPr>
      <w:r>
        <w:separator/>
      </w:r>
    </w:p>
  </w:footnote>
  <w:footnote w:type="continuationSeparator" w:id="0">
    <w:p w14:paraId="4DB40822" w14:textId="77777777" w:rsidR="00673FF2" w:rsidRDefault="00673FF2" w:rsidP="00A40D0E">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1"/>
      <w:tblW w:w="5000" w:type="pct"/>
      <w:jc w:val="center"/>
      <w:tblBorders>
        <w:bottom w:val="single" w:sz="4" w:space="0" w:color="auto"/>
      </w:tblBorders>
      <w:tblLook w:val="04A0" w:firstRow="1" w:lastRow="0" w:firstColumn="1" w:lastColumn="0" w:noHBand="0" w:noVBand="1"/>
    </w:tblPr>
    <w:tblGrid>
      <w:gridCol w:w="4352"/>
      <w:gridCol w:w="6115"/>
    </w:tblGrid>
    <w:tr w:rsidR="00656F78" w:rsidRPr="00525BD3" w14:paraId="7EEFC59B" w14:textId="77777777" w:rsidTr="00F65AA1">
      <w:trPr>
        <w:cnfStyle w:val="100000000000" w:firstRow="1" w:lastRow="0" w:firstColumn="0" w:lastColumn="0" w:oddVBand="0" w:evenVBand="0" w:oddHBand="0" w:evenHBand="0" w:firstRowFirstColumn="0" w:firstRowLastColumn="0" w:lastRowFirstColumn="0" w:lastRowLastColumn="0"/>
        <w:trHeight w:val="1375"/>
        <w:jc w:val="center"/>
      </w:trPr>
      <w:tc>
        <w:tcPr>
          <w:cnfStyle w:val="001000000000" w:firstRow="0" w:lastRow="0" w:firstColumn="1" w:lastColumn="0" w:oddVBand="0" w:evenVBand="0" w:oddHBand="0" w:evenHBand="0" w:firstRowFirstColumn="0" w:firstRowLastColumn="0" w:lastRowFirstColumn="0" w:lastRowLastColumn="0"/>
          <w:tcW w:w="2079" w:type="pct"/>
          <w:tcBorders>
            <w:bottom w:val="single" w:sz="12" w:space="0" w:color="auto"/>
          </w:tcBorders>
        </w:tcPr>
        <w:p w14:paraId="217B5042" w14:textId="115DFFB7" w:rsidR="00656F78" w:rsidRPr="00525BD3" w:rsidRDefault="001C7AA7" w:rsidP="00656F78">
          <w:pPr>
            <w:tabs>
              <w:tab w:val="center" w:pos="4680"/>
              <w:tab w:val="right" w:pos="9360"/>
            </w:tabs>
            <w:spacing w:before="0" w:after="0" w:line="360" w:lineRule="auto"/>
            <w:jc w:val="left"/>
            <w:rPr>
              <w:rFonts w:ascii="Calibri" w:eastAsia="Calibri" w:hAnsi="Calibri"/>
              <w:sz w:val="22"/>
              <w:szCs w:val="22"/>
              <w:lang w:val="en-US"/>
            </w:rPr>
          </w:pPr>
          <w:r>
            <w:rPr>
              <w:rFonts w:ascii="Calibri" w:eastAsia="Calibri" w:hAnsi="Calibri"/>
              <w:noProof/>
              <w:sz w:val="22"/>
              <w:szCs w:val="22"/>
              <w:lang w:eastAsia="en-GB"/>
            </w:rPr>
            <w:drawing>
              <wp:inline distT="0" distB="0" distL="0" distR="0" wp14:anchorId="3A95DD38" wp14:editId="70413A14">
                <wp:extent cx="829310" cy="9086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908685"/>
                        </a:xfrm>
                        <a:prstGeom prst="rect">
                          <a:avLst/>
                        </a:prstGeom>
                        <a:noFill/>
                      </pic:spPr>
                    </pic:pic>
                  </a:graphicData>
                </a:graphic>
              </wp:inline>
            </w:drawing>
          </w:r>
        </w:p>
      </w:tc>
      <w:tc>
        <w:tcPr>
          <w:tcW w:w="2921" w:type="pct"/>
          <w:tcBorders>
            <w:bottom w:val="single" w:sz="12" w:space="0" w:color="auto"/>
          </w:tcBorders>
        </w:tcPr>
        <w:p w14:paraId="12C2C7E6" w14:textId="77777777" w:rsidR="00656F78" w:rsidRDefault="00656F78" w:rsidP="00656F78">
          <w:pPr>
            <w:tabs>
              <w:tab w:val="center" w:pos="4680"/>
              <w:tab w:val="right" w:pos="9360"/>
            </w:tabs>
            <w:spacing w:before="0" w:after="0" w:line="276" w:lineRule="auto"/>
            <w:ind w:left="0" w:firstLine="0"/>
            <w:jc w:val="right"/>
            <w:cnfStyle w:val="100000000000" w:firstRow="1" w:lastRow="0" w:firstColumn="0" w:lastColumn="0" w:oddVBand="0" w:evenVBand="0" w:oddHBand="0" w:evenHBand="0" w:firstRowFirstColumn="0" w:firstRowLastColumn="0" w:lastRowFirstColumn="0" w:lastRowLastColumn="0"/>
            <w:rPr>
              <w:rFonts w:eastAsia="Calibri"/>
              <w:noProof/>
              <w:color w:val="FF0000"/>
              <w:sz w:val="18"/>
              <w:szCs w:val="22"/>
              <w:lang w:val="en-US"/>
            </w:rPr>
          </w:pPr>
          <w:r w:rsidRPr="00525BD3">
            <w:rPr>
              <w:rFonts w:eastAsia="Calibri"/>
              <w:noProof/>
              <w:sz w:val="22"/>
              <w:szCs w:val="22"/>
              <w:lang w:eastAsia="en-GB"/>
            </w:rPr>
            <w:drawing>
              <wp:inline distT="0" distB="0" distL="0" distR="0" wp14:anchorId="685C35C1" wp14:editId="34870F59">
                <wp:extent cx="1852654" cy="730165"/>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32215" cy="761522"/>
                        </a:xfrm>
                        <a:prstGeom prst="rect">
                          <a:avLst/>
                        </a:prstGeom>
                        <a:noFill/>
                        <a:ln>
                          <a:noFill/>
                        </a:ln>
                      </pic:spPr>
                    </pic:pic>
                  </a:graphicData>
                </a:graphic>
              </wp:inline>
            </w:drawing>
          </w:r>
        </w:p>
        <w:p w14:paraId="557B86D0" w14:textId="77777777" w:rsidR="00656F78" w:rsidRPr="00CA57AB" w:rsidRDefault="00656F78" w:rsidP="00656F78">
          <w:pPr>
            <w:tabs>
              <w:tab w:val="center" w:pos="4680"/>
              <w:tab w:val="right" w:pos="9360"/>
            </w:tabs>
            <w:spacing w:before="0" w:after="0" w:line="276" w:lineRule="auto"/>
            <w:ind w:left="0" w:firstLine="0"/>
            <w:jc w:val="right"/>
            <w:cnfStyle w:val="100000000000" w:firstRow="1" w:lastRow="0" w:firstColumn="0" w:lastColumn="0" w:oddVBand="0" w:evenVBand="0" w:oddHBand="0" w:evenHBand="0" w:firstRowFirstColumn="0" w:firstRowLastColumn="0" w:lastRowFirstColumn="0" w:lastRowLastColumn="0"/>
            <w:rPr>
              <w:rFonts w:eastAsia="Calibri"/>
              <w:noProof/>
              <w:sz w:val="20"/>
              <w:szCs w:val="20"/>
              <w:lang w:val="en-US"/>
            </w:rPr>
          </w:pPr>
          <w:r w:rsidRPr="00CA57AB">
            <w:rPr>
              <w:rFonts w:eastAsia="Calibri"/>
              <w:noProof/>
              <w:color w:val="FF0000"/>
              <w:sz w:val="20"/>
              <w:szCs w:val="20"/>
              <w:lang w:val="en-US"/>
            </w:rPr>
            <w:t>RS ISO 9001:2015 CERTIFIED</w:t>
          </w:r>
        </w:p>
      </w:tc>
    </w:tr>
  </w:tbl>
  <w:p w14:paraId="071611CB" w14:textId="77777777" w:rsidR="00217A83" w:rsidRDefault="00217A83" w:rsidP="00A40D0E">
    <w:pPr>
      <w:pStyle w:val="Header"/>
      <w:spacing w:before="0" w:after="0"/>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00pt;height:562pt;visibility:visible;mso-wrap-style:square" o:bullet="t">
        <v:imagedata r:id="rId1" o:title=""/>
      </v:shape>
    </w:pict>
  </w:numPicBullet>
  <w:abstractNum w:abstractNumId="0" w15:restartNumberingAfterBreak="0">
    <w:nsid w:val="063E16E4"/>
    <w:multiLevelType w:val="hybridMultilevel"/>
    <w:tmpl w:val="4E4E71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95C4F"/>
    <w:multiLevelType w:val="hybridMultilevel"/>
    <w:tmpl w:val="E6029150"/>
    <w:lvl w:ilvl="0" w:tplc="04090003">
      <w:start w:val="1"/>
      <w:numFmt w:val="bullet"/>
      <w:lvlText w:val="o"/>
      <w:lvlJc w:val="left"/>
      <w:pPr>
        <w:ind w:left="1352"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0365C2"/>
    <w:multiLevelType w:val="hybridMultilevel"/>
    <w:tmpl w:val="3B94F048"/>
    <w:lvl w:ilvl="0" w:tplc="04090001">
      <w:start w:val="1"/>
      <w:numFmt w:val="bullet"/>
      <w:lvlText w:val=""/>
      <w:lvlJc w:val="left"/>
      <w:pPr>
        <w:ind w:left="363" w:hanging="360"/>
      </w:pPr>
      <w:rPr>
        <w:rFonts w:ascii="Symbol" w:hAnsi="Symbol" w:hint="default"/>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3" w15:restartNumberingAfterBreak="0">
    <w:nsid w:val="107D2EC2"/>
    <w:multiLevelType w:val="hybridMultilevel"/>
    <w:tmpl w:val="B652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51D97"/>
    <w:multiLevelType w:val="hybridMultilevel"/>
    <w:tmpl w:val="E14018B2"/>
    <w:lvl w:ilvl="0" w:tplc="04090001">
      <w:start w:val="1"/>
      <w:numFmt w:val="bullet"/>
      <w:lvlText w:val=""/>
      <w:lvlJc w:val="left"/>
      <w:pPr>
        <w:ind w:left="723" w:hanging="360"/>
      </w:pPr>
      <w:rPr>
        <w:rFonts w:ascii="Symbol" w:hAnsi="Symbol"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5" w15:restartNumberingAfterBreak="0">
    <w:nsid w:val="188737F3"/>
    <w:multiLevelType w:val="hybridMultilevel"/>
    <w:tmpl w:val="33F83192"/>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AA86848"/>
    <w:multiLevelType w:val="hybridMultilevel"/>
    <w:tmpl w:val="28B4C4B8"/>
    <w:lvl w:ilvl="0" w:tplc="0409001B">
      <w:start w:val="1"/>
      <w:numFmt w:val="lowerRoman"/>
      <w:lvlText w:val="%1."/>
      <w:lvlJc w:val="right"/>
      <w:pPr>
        <w:ind w:left="363" w:hanging="360"/>
      </w:pPr>
      <w:rPr>
        <w:rFonts w:hint="default"/>
      </w:rPr>
    </w:lvl>
    <w:lvl w:ilvl="1" w:tplc="08090019" w:tentative="1">
      <w:start w:val="1"/>
      <w:numFmt w:val="lowerLetter"/>
      <w:lvlText w:val="%2."/>
      <w:lvlJc w:val="left"/>
      <w:pPr>
        <w:ind w:left="1083" w:hanging="360"/>
      </w:pPr>
    </w:lvl>
    <w:lvl w:ilvl="2" w:tplc="0809001B" w:tentative="1">
      <w:start w:val="1"/>
      <w:numFmt w:val="lowerRoman"/>
      <w:lvlText w:val="%3."/>
      <w:lvlJc w:val="right"/>
      <w:pPr>
        <w:ind w:left="1803" w:hanging="180"/>
      </w:pPr>
    </w:lvl>
    <w:lvl w:ilvl="3" w:tplc="0809000F" w:tentative="1">
      <w:start w:val="1"/>
      <w:numFmt w:val="decimal"/>
      <w:lvlText w:val="%4."/>
      <w:lvlJc w:val="left"/>
      <w:pPr>
        <w:ind w:left="2523" w:hanging="360"/>
      </w:pPr>
    </w:lvl>
    <w:lvl w:ilvl="4" w:tplc="08090019" w:tentative="1">
      <w:start w:val="1"/>
      <w:numFmt w:val="lowerLetter"/>
      <w:lvlText w:val="%5."/>
      <w:lvlJc w:val="left"/>
      <w:pPr>
        <w:ind w:left="3243" w:hanging="360"/>
      </w:pPr>
    </w:lvl>
    <w:lvl w:ilvl="5" w:tplc="0809001B" w:tentative="1">
      <w:start w:val="1"/>
      <w:numFmt w:val="lowerRoman"/>
      <w:lvlText w:val="%6."/>
      <w:lvlJc w:val="right"/>
      <w:pPr>
        <w:ind w:left="3963" w:hanging="180"/>
      </w:pPr>
    </w:lvl>
    <w:lvl w:ilvl="6" w:tplc="0809000F" w:tentative="1">
      <w:start w:val="1"/>
      <w:numFmt w:val="decimal"/>
      <w:lvlText w:val="%7."/>
      <w:lvlJc w:val="left"/>
      <w:pPr>
        <w:ind w:left="4683" w:hanging="360"/>
      </w:pPr>
    </w:lvl>
    <w:lvl w:ilvl="7" w:tplc="08090019" w:tentative="1">
      <w:start w:val="1"/>
      <w:numFmt w:val="lowerLetter"/>
      <w:lvlText w:val="%8."/>
      <w:lvlJc w:val="left"/>
      <w:pPr>
        <w:ind w:left="5403" w:hanging="360"/>
      </w:pPr>
    </w:lvl>
    <w:lvl w:ilvl="8" w:tplc="0809001B" w:tentative="1">
      <w:start w:val="1"/>
      <w:numFmt w:val="lowerRoman"/>
      <w:lvlText w:val="%9."/>
      <w:lvlJc w:val="right"/>
      <w:pPr>
        <w:ind w:left="6123" w:hanging="180"/>
      </w:pPr>
    </w:lvl>
  </w:abstractNum>
  <w:abstractNum w:abstractNumId="7" w15:restartNumberingAfterBreak="0">
    <w:nsid w:val="1C132B26"/>
    <w:multiLevelType w:val="multilevel"/>
    <w:tmpl w:val="F2101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1C4D80"/>
    <w:multiLevelType w:val="hybridMultilevel"/>
    <w:tmpl w:val="F4D0617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16124E"/>
    <w:multiLevelType w:val="hybridMultilevel"/>
    <w:tmpl w:val="6CB02314"/>
    <w:lvl w:ilvl="0" w:tplc="64CC3B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1F6ED6"/>
    <w:multiLevelType w:val="hybridMultilevel"/>
    <w:tmpl w:val="A3A0D8E0"/>
    <w:lvl w:ilvl="0" w:tplc="04090013">
      <w:start w:val="1"/>
      <w:numFmt w:val="upperRoman"/>
      <w:lvlText w:val="%1."/>
      <w:lvlJc w:val="right"/>
      <w:pPr>
        <w:ind w:left="363" w:hanging="360"/>
      </w:pPr>
    </w:lvl>
    <w:lvl w:ilvl="1" w:tplc="08090019" w:tentative="1">
      <w:start w:val="1"/>
      <w:numFmt w:val="lowerLetter"/>
      <w:lvlText w:val="%2."/>
      <w:lvlJc w:val="left"/>
      <w:pPr>
        <w:ind w:left="1083" w:hanging="360"/>
      </w:pPr>
    </w:lvl>
    <w:lvl w:ilvl="2" w:tplc="0809001B" w:tentative="1">
      <w:start w:val="1"/>
      <w:numFmt w:val="lowerRoman"/>
      <w:lvlText w:val="%3."/>
      <w:lvlJc w:val="right"/>
      <w:pPr>
        <w:ind w:left="1803" w:hanging="180"/>
      </w:pPr>
    </w:lvl>
    <w:lvl w:ilvl="3" w:tplc="0809000F" w:tentative="1">
      <w:start w:val="1"/>
      <w:numFmt w:val="decimal"/>
      <w:lvlText w:val="%4."/>
      <w:lvlJc w:val="left"/>
      <w:pPr>
        <w:ind w:left="2523" w:hanging="360"/>
      </w:pPr>
    </w:lvl>
    <w:lvl w:ilvl="4" w:tplc="08090019" w:tentative="1">
      <w:start w:val="1"/>
      <w:numFmt w:val="lowerLetter"/>
      <w:lvlText w:val="%5."/>
      <w:lvlJc w:val="left"/>
      <w:pPr>
        <w:ind w:left="3243" w:hanging="360"/>
      </w:pPr>
    </w:lvl>
    <w:lvl w:ilvl="5" w:tplc="0809001B" w:tentative="1">
      <w:start w:val="1"/>
      <w:numFmt w:val="lowerRoman"/>
      <w:lvlText w:val="%6."/>
      <w:lvlJc w:val="right"/>
      <w:pPr>
        <w:ind w:left="3963" w:hanging="180"/>
      </w:pPr>
    </w:lvl>
    <w:lvl w:ilvl="6" w:tplc="0809000F" w:tentative="1">
      <w:start w:val="1"/>
      <w:numFmt w:val="decimal"/>
      <w:lvlText w:val="%7."/>
      <w:lvlJc w:val="left"/>
      <w:pPr>
        <w:ind w:left="4683" w:hanging="360"/>
      </w:pPr>
    </w:lvl>
    <w:lvl w:ilvl="7" w:tplc="08090019" w:tentative="1">
      <w:start w:val="1"/>
      <w:numFmt w:val="lowerLetter"/>
      <w:lvlText w:val="%8."/>
      <w:lvlJc w:val="left"/>
      <w:pPr>
        <w:ind w:left="5403" w:hanging="360"/>
      </w:pPr>
    </w:lvl>
    <w:lvl w:ilvl="8" w:tplc="0809001B" w:tentative="1">
      <w:start w:val="1"/>
      <w:numFmt w:val="lowerRoman"/>
      <w:lvlText w:val="%9."/>
      <w:lvlJc w:val="right"/>
      <w:pPr>
        <w:ind w:left="6123" w:hanging="180"/>
      </w:pPr>
    </w:lvl>
  </w:abstractNum>
  <w:abstractNum w:abstractNumId="11" w15:restartNumberingAfterBreak="0">
    <w:nsid w:val="2EFA783E"/>
    <w:multiLevelType w:val="hybridMultilevel"/>
    <w:tmpl w:val="33F83192"/>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30FC7726"/>
    <w:multiLevelType w:val="hybridMultilevel"/>
    <w:tmpl w:val="29D2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96232"/>
    <w:multiLevelType w:val="hybridMultilevel"/>
    <w:tmpl w:val="EA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222E"/>
    <w:multiLevelType w:val="hybridMultilevel"/>
    <w:tmpl w:val="07B29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7C062B"/>
    <w:multiLevelType w:val="hybridMultilevel"/>
    <w:tmpl w:val="BFB28248"/>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6" w15:restartNumberingAfterBreak="0">
    <w:nsid w:val="3B0615EE"/>
    <w:multiLevelType w:val="hybridMultilevel"/>
    <w:tmpl w:val="17A42C9E"/>
    <w:lvl w:ilvl="0" w:tplc="0409000B">
      <w:start w:val="1"/>
      <w:numFmt w:val="bullet"/>
      <w:lvlText w:val=""/>
      <w:lvlJc w:val="left"/>
      <w:pPr>
        <w:ind w:left="1500" w:hanging="360"/>
      </w:pPr>
      <w:rPr>
        <w:rFonts w:ascii="Wingdings" w:hAnsi="Wingdings"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7" w15:restartNumberingAfterBreak="0">
    <w:nsid w:val="3F5B3E8A"/>
    <w:multiLevelType w:val="hybridMultilevel"/>
    <w:tmpl w:val="6CB02314"/>
    <w:lvl w:ilvl="0" w:tplc="64CC3B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980F8E"/>
    <w:multiLevelType w:val="multilevel"/>
    <w:tmpl w:val="B6B6F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1D07F1"/>
    <w:multiLevelType w:val="multilevel"/>
    <w:tmpl w:val="365837AC"/>
    <w:lvl w:ilvl="0">
      <w:start w:val="1"/>
      <w:numFmt w:val="decimal"/>
      <w:lvlText w:val="%1."/>
      <w:lvlJc w:val="left"/>
      <w:pPr>
        <w:ind w:left="360" w:hanging="360"/>
      </w:pPr>
      <w:rPr>
        <w:rFonts w:hint="default"/>
        <w:b w:val="0"/>
        <w:bC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15:restartNumberingAfterBreak="0">
    <w:nsid w:val="4E8C1AE6"/>
    <w:multiLevelType w:val="hybridMultilevel"/>
    <w:tmpl w:val="41B06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DB544B"/>
    <w:multiLevelType w:val="hybridMultilevel"/>
    <w:tmpl w:val="8D36D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5707CC"/>
    <w:multiLevelType w:val="hybridMultilevel"/>
    <w:tmpl w:val="7E0855CA"/>
    <w:lvl w:ilvl="0" w:tplc="64CC3B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E70F1A"/>
    <w:multiLevelType w:val="hybridMultilevel"/>
    <w:tmpl w:val="33F83192"/>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559744A4"/>
    <w:multiLevelType w:val="hybridMultilevel"/>
    <w:tmpl w:val="02B8987E"/>
    <w:lvl w:ilvl="0" w:tplc="04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25" w15:restartNumberingAfterBreak="0">
    <w:nsid w:val="56071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2F7A65"/>
    <w:multiLevelType w:val="hybridMultilevel"/>
    <w:tmpl w:val="FFB8CA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28221F"/>
    <w:multiLevelType w:val="hybridMultilevel"/>
    <w:tmpl w:val="33F83192"/>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15:restartNumberingAfterBreak="0">
    <w:nsid w:val="5EBE6B11"/>
    <w:multiLevelType w:val="hybridMultilevel"/>
    <w:tmpl w:val="869203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C97C38"/>
    <w:multiLevelType w:val="hybridMultilevel"/>
    <w:tmpl w:val="78AE3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044748"/>
    <w:multiLevelType w:val="hybridMultilevel"/>
    <w:tmpl w:val="C95C84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5C72F4"/>
    <w:multiLevelType w:val="hybridMultilevel"/>
    <w:tmpl w:val="9A566B20"/>
    <w:lvl w:ilvl="0" w:tplc="04090001">
      <w:start w:val="1"/>
      <w:numFmt w:val="bullet"/>
      <w:lvlText w:val=""/>
      <w:lvlJc w:val="left"/>
      <w:pPr>
        <w:ind w:left="723" w:hanging="360"/>
      </w:pPr>
      <w:rPr>
        <w:rFonts w:ascii="Symbol" w:hAnsi="Symbol"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32" w15:restartNumberingAfterBreak="0">
    <w:nsid w:val="618B654F"/>
    <w:multiLevelType w:val="hybridMultilevel"/>
    <w:tmpl w:val="D6089DDA"/>
    <w:lvl w:ilvl="0" w:tplc="124AE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0103B1"/>
    <w:multiLevelType w:val="hybridMultilevel"/>
    <w:tmpl w:val="8C8E9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2E7A84"/>
    <w:multiLevelType w:val="hybridMultilevel"/>
    <w:tmpl w:val="B646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DD3745"/>
    <w:multiLevelType w:val="hybridMultilevel"/>
    <w:tmpl w:val="FCDE717C"/>
    <w:lvl w:ilvl="0" w:tplc="6284D39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1059AB"/>
    <w:multiLevelType w:val="hybridMultilevel"/>
    <w:tmpl w:val="E1D415B6"/>
    <w:lvl w:ilvl="0" w:tplc="0409001B">
      <w:start w:val="1"/>
      <w:numFmt w:val="lowerRoman"/>
      <w:lvlText w:val="%1."/>
      <w:lvlJc w:val="right"/>
      <w:pPr>
        <w:ind w:left="363" w:hanging="360"/>
      </w:pPr>
      <w:rPr>
        <w:rFonts w:hint="default"/>
      </w:rPr>
    </w:lvl>
    <w:lvl w:ilvl="1" w:tplc="08090019" w:tentative="1">
      <w:start w:val="1"/>
      <w:numFmt w:val="lowerLetter"/>
      <w:lvlText w:val="%2."/>
      <w:lvlJc w:val="left"/>
      <w:pPr>
        <w:ind w:left="1083" w:hanging="360"/>
      </w:pPr>
    </w:lvl>
    <w:lvl w:ilvl="2" w:tplc="0809001B" w:tentative="1">
      <w:start w:val="1"/>
      <w:numFmt w:val="lowerRoman"/>
      <w:lvlText w:val="%3."/>
      <w:lvlJc w:val="right"/>
      <w:pPr>
        <w:ind w:left="1803" w:hanging="180"/>
      </w:pPr>
    </w:lvl>
    <w:lvl w:ilvl="3" w:tplc="0809000F" w:tentative="1">
      <w:start w:val="1"/>
      <w:numFmt w:val="decimal"/>
      <w:lvlText w:val="%4."/>
      <w:lvlJc w:val="left"/>
      <w:pPr>
        <w:ind w:left="2523" w:hanging="360"/>
      </w:pPr>
    </w:lvl>
    <w:lvl w:ilvl="4" w:tplc="08090019" w:tentative="1">
      <w:start w:val="1"/>
      <w:numFmt w:val="lowerLetter"/>
      <w:lvlText w:val="%5."/>
      <w:lvlJc w:val="left"/>
      <w:pPr>
        <w:ind w:left="3243" w:hanging="360"/>
      </w:pPr>
    </w:lvl>
    <w:lvl w:ilvl="5" w:tplc="0809001B" w:tentative="1">
      <w:start w:val="1"/>
      <w:numFmt w:val="lowerRoman"/>
      <w:lvlText w:val="%6."/>
      <w:lvlJc w:val="right"/>
      <w:pPr>
        <w:ind w:left="3963" w:hanging="180"/>
      </w:pPr>
    </w:lvl>
    <w:lvl w:ilvl="6" w:tplc="0809000F" w:tentative="1">
      <w:start w:val="1"/>
      <w:numFmt w:val="decimal"/>
      <w:lvlText w:val="%7."/>
      <w:lvlJc w:val="left"/>
      <w:pPr>
        <w:ind w:left="4683" w:hanging="360"/>
      </w:pPr>
    </w:lvl>
    <w:lvl w:ilvl="7" w:tplc="08090019" w:tentative="1">
      <w:start w:val="1"/>
      <w:numFmt w:val="lowerLetter"/>
      <w:lvlText w:val="%8."/>
      <w:lvlJc w:val="left"/>
      <w:pPr>
        <w:ind w:left="5403" w:hanging="360"/>
      </w:pPr>
    </w:lvl>
    <w:lvl w:ilvl="8" w:tplc="0809001B" w:tentative="1">
      <w:start w:val="1"/>
      <w:numFmt w:val="lowerRoman"/>
      <w:lvlText w:val="%9."/>
      <w:lvlJc w:val="right"/>
      <w:pPr>
        <w:ind w:left="6123" w:hanging="180"/>
      </w:pPr>
    </w:lvl>
  </w:abstractNum>
  <w:abstractNum w:abstractNumId="37" w15:restartNumberingAfterBreak="0">
    <w:nsid w:val="69AF3F3E"/>
    <w:multiLevelType w:val="hybridMultilevel"/>
    <w:tmpl w:val="1352929E"/>
    <w:lvl w:ilvl="0" w:tplc="0409001B">
      <w:start w:val="1"/>
      <w:numFmt w:val="lowerRoman"/>
      <w:lvlText w:val="%1."/>
      <w:lvlJc w:val="right"/>
      <w:pPr>
        <w:ind w:left="363" w:hanging="360"/>
      </w:pPr>
      <w:rPr>
        <w:rFonts w:hint="default"/>
      </w:rPr>
    </w:lvl>
    <w:lvl w:ilvl="1" w:tplc="08090019" w:tentative="1">
      <w:start w:val="1"/>
      <w:numFmt w:val="lowerLetter"/>
      <w:lvlText w:val="%2."/>
      <w:lvlJc w:val="left"/>
      <w:pPr>
        <w:ind w:left="1083" w:hanging="360"/>
      </w:pPr>
    </w:lvl>
    <w:lvl w:ilvl="2" w:tplc="0809001B" w:tentative="1">
      <w:start w:val="1"/>
      <w:numFmt w:val="lowerRoman"/>
      <w:lvlText w:val="%3."/>
      <w:lvlJc w:val="right"/>
      <w:pPr>
        <w:ind w:left="1803" w:hanging="180"/>
      </w:pPr>
    </w:lvl>
    <w:lvl w:ilvl="3" w:tplc="0809000F" w:tentative="1">
      <w:start w:val="1"/>
      <w:numFmt w:val="decimal"/>
      <w:lvlText w:val="%4."/>
      <w:lvlJc w:val="left"/>
      <w:pPr>
        <w:ind w:left="2523" w:hanging="360"/>
      </w:pPr>
    </w:lvl>
    <w:lvl w:ilvl="4" w:tplc="08090019" w:tentative="1">
      <w:start w:val="1"/>
      <w:numFmt w:val="lowerLetter"/>
      <w:lvlText w:val="%5."/>
      <w:lvlJc w:val="left"/>
      <w:pPr>
        <w:ind w:left="3243" w:hanging="360"/>
      </w:pPr>
    </w:lvl>
    <w:lvl w:ilvl="5" w:tplc="0809001B" w:tentative="1">
      <w:start w:val="1"/>
      <w:numFmt w:val="lowerRoman"/>
      <w:lvlText w:val="%6."/>
      <w:lvlJc w:val="right"/>
      <w:pPr>
        <w:ind w:left="3963" w:hanging="180"/>
      </w:pPr>
    </w:lvl>
    <w:lvl w:ilvl="6" w:tplc="0809000F" w:tentative="1">
      <w:start w:val="1"/>
      <w:numFmt w:val="decimal"/>
      <w:lvlText w:val="%7."/>
      <w:lvlJc w:val="left"/>
      <w:pPr>
        <w:ind w:left="4683" w:hanging="360"/>
      </w:pPr>
    </w:lvl>
    <w:lvl w:ilvl="7" w:tplc="08090019" w:tentative="1">
      <w:start w:val="1"/>
      <w:numFmt w:val="lowerLetter"/>
      <w:lvlText w:val="%8."/>
      <w:lvlJc w:val="left"/>
      <w:pPr>
        <w:ind w:left="5403" w:hanging="360"/>
      </w:pPr>
    </w:lvl>
    <w:lvl w:ilvl="8" w:tplc="0809001B" w:tentative="1">
      <w:start w:val="1"/>
      <w:numFmt w:val="lowerRoman"/>
      <w:lvlText w:val="%9."/>
      <w:lvlJc w:val="right"/>
      <w:pPr>
        <w:ind w:left="6123" w:hanging="180"/>
      </w:pPr>
    </w:lvl>
  </w:abstractNum>
  <w:abstractNum w:abstractNumId="38" w15:restartNumberingAfterBreak="0">
    <w:nsid w:val="72D64005"/>
    <w:multiLevelType w:val="hybridMultilevel"/>
    <w:tmpl w:val="2D7AEB88"/>
    <w:lvl w:ilvl="0" w:tplc="FD309EA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0C58E1"/>
    <w:multiLevelType w:val="hybridMultilevel"/>
    <w:tmpl w:val="C5C0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66454"/>
    <w:multiLevelType w:val="hybridMultilevel"/>
    <w:tmpl w:val="6EF8C11A"/>
    <w:lvl w:ilvl="0" w:tplc="827A1C86">
      <w:start w:val="1"/>
      <w:numFmt w:val="bullet"/>
      <w:lvlText w:val=""/>
      <w:lvlPicBulletId w:val="0"/>
      <w:lvlJc w:val="left"/>
      <w:pPr>
        <w:tabs>
          <w:tab w:val="num" w:pos="360"/>
        </w:tabs>
        <w:ind w:left="360" w:hanging="360"/>
      </w:pPr>
      <w:rPr>
        <w:rFonts w:ascii="Symbol" w:hAnsi="Symbol" w:hint="default"/>
      </w:rPr>
    </w:lvl>
    <w:lvl w:ilvl="1" w:tplc="8B4AF9E4" w:tentative="1">
      <w:start w:val="1"/>
      <w:numFmt w:val="bullet"/>
      <w:lvlText w:val=""/>
      <w:lvlJc w:val="left"/>
      <w:pPr>
        <w:tabs>
          <w:tab w:val="num" w:pos="1080"/>
        </w:tabs>
        <w:ind w:left="1080" w:hanging="360"/>
      </w:pPr>
      <w:rPr>
        <w:rFonts w:ascii="Symbol" w:hAnsi="Symbol" w:hint="default"/>
      </w:rPr>
    </w:lvl>
    <w:lvl w:ilvl="2" w:tplc="5016F528" w:tentative="1">
      <w:start w:val="1"/>
      <w:numFmt w:val="bullet"/>
      <w:lvlText w:val=""/>
      <w:lvlJc w:val="left"/>
      <w:pPr>
        <w:tabs>
          <w:tab w:val="num" w:pos="1800"/>
        </w:tabs>
        <w:ind w:left="1800" w:hanging="360"/>
      </w:pPr>
      <w:rPr>
        <w:rFonts w:ascii="Symbol" w:hAnsi="Symbol" w:hint="default"/>
      </w:rPr>
    </w:lvl>
    <w:lvl w:ilvl="3" w:tplc="935EF708" w:tentative="1">
      <w:start w:val="1"/>
      <w:numFmt w:val="bullet"/>
      <w:lvlText w:val=""/>
      <w:lvlJc w:val="left"/>
      <w:pPr>
        <w:tabs>
          <w:tab w:val="num" w:pos="2520"/>
        </w:tabs>
        <w:ind w:left="2520" w:hanging="360"/>
      </w:pPr>
      <w:rPr>
        <w:rFonts w:ascii="Symbol" w:hAnsi="Symbol" w:hint="default"/>
      </w:rPr>
    </w:lvl>
    <w:lvl w:ilvl="4" w:tplc="81BCA0C0" w:tentative="1">
      <w:start w:val="1"/>
      <w:numFmt w:val="bullet"/>
      <w:lvlText w:val=""/>
      <w:lvlJc w:val="left"/>
      <w:pPr>
        <w:tabs>
          <w:tab w:val="num" w:pos="3240"/>
        </w:tabs>
        <w:ind w:left="3240" w:hanging="360"/>
      </w:pPr>
      <w:rPr>
        <w:rFonts w:ascii="Symbol" w:hAnsi="Symbol" w:hint="default"/>
      </w:rPr>
    </w:lvl>
    <w:lvl w:ilvl="5" w:tplc="57E42C9C" w:tentative="1">
      <w:start w:val="1"/>
      <w:numFmt w:val="bullet"/>
      <w:lvlText w:val=""/>
      <w:lvlJc w:val="left"/>
      <w:pPr>
        <w:tabs>
          <w:tab w:val="num" w:pos="3960"/>
        </w:tabs>
        <w:ind w:left="3960" w:hanging="360"/>
      </w:pPr>
      <w:rPr>
        <w:rFonts w:ascii="Symbol" w:hAnsi="Symbol" w:hint="default"/>
      </w:rPr>
    </w:lvl>
    <w:lvl w:ilvl="6" w:tplc="D56AD4A8" w:tentative="1">
      <w:start w:val="1"/>
      <w:numFmt w:val="bullet"/>
      <w:lvlText w:val=""/>
      <w:lvlJc w:val="left"/>
      <w:pPr>
        <w:tabs>
          <w:tab w:val="num" w:pos="4680"/>
        </w:tabs>
        <w:ind w:left="4680" w:hanging="360"/>
      </w:pPr>
      <w:rPr>
        <w:rFonts w:ascii="Symbol" w:hAnsi="Symbol" w:hint="default"/>
      </w:rPr>
    </w:lvl>
    <w:lvl w:ilvl="7" w:tplc="C3286ED8" w:tentative="1">
      <w:start w:val="1"/>
      <w:numFmt w:val="bullet"/>
      <w:lvlText w:val=""/>
      <w:lvlJc w:val="left"/>
      <w:pPr>
        <w:tabs>
          <w:tab w:val="num" w:pos="5400"/>
        </w:tabs>
        <w:ind w:left="5400" w:hanging="360"/>
      </w:pPr>
      <w:rPr>
        <w:rFonts w:ascii="Symbol" w:hAnsi="Symbol" w:hint="default"/>
      </w:rPr>
    </w:lvl>
    <w:lvl w:ilvl="8" w:tplc="D7D49952" w:tentative="1">
      <w:start w:val="1"/>
      <w:numFmt w:val="bullet"/>
      <w:lvlText w:val=""/>
      <w:lvlJc w:val="left"/>
      <w:pPr>
        <w:tabs>
          <w:tab w:val="num" w:pos="6120"/>
        </w:tabs>
        <w:ind w:left="6120" w:hanging="360"/>
      </w:pPr>
      <w:rPr>
        <w:rFonts w:ascii="Symbol" w:hAnsi="Symbol" w:hint="default"/>
      </w:rPr>
    </w:lvl>
  </w:abstractNum>
  <w:abstractNum w:abstractNumId="41" w15:restartNumberingAfterBreak="0">
    <w:nsid w:val="76CB0988"/>
    <w:multiLevelType w:val="hybridMultilevel"/>
    <w:tmpl w:val="D2E07BEE"/>
    <w:lvl w:ilvl="0" w:tplc="04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42" w15:restartNumberingAfterBreak="0">
    <w:nsid w:val="7D417173"/>
    <w:multiLevelType w:val="hybridMultilevel"/>
    <w:tmpl w:val="5DD65E96"/>
    <w:lvl w:ilvl="0" w:tplc="3A2E3F78">
      <w:start w:val="1"/>
      <w:numFmt w:val="bullet"/>
      <w:lvlText w:val=""/>
      <w:lvlPicBulletId w:val="0"/>
      <w:lvlJc w:val="left"/>
      <w:pPr>
        <w:tabs>
          <w:tab w:val="num" w:pos="360"/>
        </w:tabs>
        <w:ind w:left="360" w:hanging="360"/>
      </w:pPr>
      <w:rPr>
        <w:rFonts w:ascii="Symbol" w:hAnsi="Symbol" w:hint="default"/>
        <w:sz w:val="20"/>
        <w:szCs w:val="20"/>
      </w:rPr>
    </w:lvl>
    <w:lvl w:ilvl="1" w:tplc="C838B3E4">
      <w:start w:val="1"/>
      <w:numFmt w:val="bullet"/>
      <w:lvlText w:val=""/>
      <w:lvlJc w:val="left"/>
      <w:pPr>
        <w:tabs>
          <w:tab w:val="num" w:pos="1080"/>
        </w:tabs>
        <w:ind w:left="1080" w:hanging="360"/>
      </w:pPr>
      <w:rPr>
        <w:rFonts w:ascii="Symbol" w:hAnsi="Symbol" w:hint="default"/>
      </w:rPr>
    </w:lvl>
    <w:lvl w:ilvl="2" w:tplc="C5F28372">
      <w:start w:val="1"/>
      <w:numFmt w:val="bullet"/>
      <w:lvlText w:val=""/>
      <w:lvlJc w:val="left"/>
      <w:pPr>
        <w:tabs>
          <w:tab w:val="num" w:pos="1800"/>
        </w:tabs>
        <w:ind w:left="1800" w:hanging="360"/>
      </w:pPr>
      <w:rPr>
        <w:rFonts w:ascii="Symbol" w:hAnsi="Symbol" w:hint="default"/>
      </w:rPr>
    </w:lvl>
    <w:lvl w:ilvl="3" w:tplc="3AD2DFBA">
      <w:start w:val="1"/>
      <w:numFmt w:val="bullet"/>
      <w:lvlText w:val=""/>
      <w:lvlJc w:val="left"/>
      <w:pPr>
        <w:tabs>
          <w:tab w:val="num" w:pos="2520"/>
        </w:tabs>
        <w:ind w:left="2520" w:hanging="360"/>
      </w:pPr>
      <w:rPr>
        <w:rFonts w:ascii="Symbol" w:hAnsi="Symbol" w:hint="default"/>
      </w:rPr>
    </w:lvl>
    <w:lvl w:ilvl="4" w:tplc="9404C330">
      <w:start w:val="1"/>
      <w:numFmt w:val="bullet"/>
      <w:lvlText w:val=""/>
      <w:lvlJc w:val="left"/>
      <w:pPr>
        <w:tabs>
          <w:tab w:val="num" w:pos="3240"/>
        </w:tabs>
        <w:ind w:left="3240" w:hanging="360"/>
      </w:pPr>
      <w:rPr>
        <w:rFonts w:ascii="Symbol" w:hAnsi="Symbol" w:hint="default"/>
      </w:rPr>
    </w:lvl>
    <w:lvl w:ilvl="5" w:tplc="83C0EC06">
      <w:start w:val="1"/>
      <w:numFmt w:val="bullet"/>
      <w:lvlText w:val=""/>
      <w:lvlJc w:val="left"/>
      <w:pPr>
        <w:tabs>
          <w:tab w:val="num" w:pos="3960"/>
        </w:tabs>
        <w:ind w:left="3960" w:hanging="360"/>
      </w:pPr>
      <w:rPr>
        <w:rFonts w:ascii="Symbol" w:hAnsi="Symbol" w:hint="default"/>
      </w:rPr>
    </w:lvl>
    <w:lvl w:ilvl="6" w:tplc="2FB0C6A6">
      <w:start w:val="1"/>
      <w:numFmt w:val="bullet"/>
      <w:lvlText w:val=""/>
      <w:lvlJc w:val="left"/>
      <w:pPr>
        <w:tabs>
          <w:tab w:val="num" w:pos="4680"/>
        </w:tabs>
        <w:ind w:left="4680" w:hanging="360"/>
      </w:pPr>
      <w:rPr>
        <w:rFonts w:ascii="Symbol" w:hAnsi="Symbol" w:hint="default"/>
      </w:rPr>
    </w:lvl>
    <w:lvl w:ilvl="7" w:tplc="6EBEDAB4">
      <w:start w:val="1"/>
      <w:numFmt w:val="bullet"/>
      <w:lvlText w:val=""/>
      <w:lvlJc w:val="left"/>
      <w:pPr>
        <w:tabs>
          <w:tab w:val="num" w:pos="5400"/>
        </w:tabs>
        <w:ind w:left="5400" w:hanging="360"/>
      </w:pPr>
      <w:rPr>
        <w:rFonts w:ascii="Symbol" w:hAnsi="Symbol" w:hint="default"/>
      </w:rPr>
    </w:lvl>
    <w:lvl w:ilvl="8" w:tplc="D55A575A">
      <w:start w:val="1"/>
      <w:numFmt w:val="bullet"/>
      <w:lvlText w:val=""/>
      <w:lvlJc w:val="left"/>
      <w:pPr>
        <w:tabs>
          <w:tab w:val="num" w:pos="6120"/>
        </w:tabs>
        <w:ind w:left="6120" w:hanging="360"/>
      </w:pPr>
      <w:rPr>
        <w:rFonts w:ascii="Symbol" w:hAnsi="Symbol" w:hint="default"/>
      </w:rPr>
    </w:lvl>
  </w:abstractNum>
  <w:num w:numId="1">
    <w:abstractNumId w:val="42"/>
  </w:num>
  <w:num w:numId="2">
    <w:abstractNumId w:val="40"/>
  </w:num>
  <w:num w:numId="3">
    <w:abstractNumId w:val="19"/>
  </w:num>
  <w:num w:numId="4">
    <w:abstractNumId w:val="7"/>
  </w:num>
  <w:num w:numId="5">
    <w:abstractNumId w:val="18"/>
  </w:num>
  <w:num w:numId="6">
    <w:abstractNumId w:val="21"/>
  </w:num>
  <w:num w:numId="7">
    <w:abstractNumId w:val="25"/>
  </w:num>
  <w:num w:numId="8">
    <w:abstractNumId w:val="3"/>
  </w:num>
  <w:num w:numId="9">
    <w:abstractNumId w:val="33"/>
  </w:num>
  <w:num w:numId="10">
    <w:abstractNumId w:val="20"/>
  </w:num>
  <w:num w:numId="11">
    <w:abstractNumId w:val="34"/>
  </w:num>
  <w:num w:numId="12">
    <w:abstractNumId w:val="26"/>
  </w:num>
  <w:num w:numId="13">
    <w:abstractNumId w:val="39"/>
  </w:num>
  <w:num w:numId="14">
    <w:abstractNumId w:val="13"/>
  </w:num>
  <w:num w:numId="15">
    <w:abstractNumId w:val="0"/>
  </w:num>
  <w:num w:numId="16">
    <w:abstractNumId w:val="23"/>
  </w:num>
  <w:num w:numId="17">
    <w:abstractNumId w:val="32"/>
  </w:num>
  <w:num w:numId="18">
    <w:abstractNumId w:val="15"/>
  </w:num>
  <w:num w:numId="19">
    <w:abstractNumId w:val="12"/>
  </w:num>
  <w:num w:numId="20">
    <w:abstractNumId w:val="27"/>
  </w:num>
  <w:num w:numId="21">
    <w:abstractNumId w:val="11"/>
  </w:num>
  <w:num w:numId="22">
    <w:abstractNumId w:val="5"/>
  </w:num>
  <w:num w:numId="23">
    <w:abstractNumId w:val="38"/>
  </w:num>
  <w:num w:numId="24">
    <w:abstractNumId w:val="8"/>
  </w:num>
  <w:num w:numId="25">
    <w:abstractNumId w:val="24"/>
  </w:num>
  <w:num w:numId="26">
    <w:abstractNumId w:val="1"/>
  </w:num>
  <w:num w:numId="27">
    <w:abstractNumId w:val="41"/>
  </w:num>
  <w:num w:numId="28">
    <w:abstractNumId w:val="14"/>
  </w:num>
  <w:num w:numId="29">
    <w:abstractNumId w:val="35"/>
  </w:num>
  <w:num w:numId="30">
    <w:abstractNumId w:val="30"/>
  </w:num>
  <w:num w:numId="31">
    <w:abstractNumId w:val="37"/>
  </w:num>
  <w:num w:numId="32">
    <w:abstractNumId w:val="2"/>
  </w:num>
  <w:num w:numId="33">
    <w:abstractNumId w:val="28"/>
  </w:num>
  <w:num w:numId="34">
    <w:abstractNumId w:val="17"/>
  </w:num>
  <w:num w:numId="35">
    <w:abstractNumId w:val="9"/>
  </w:num>
  <w:num w:numId="36">
    <w:abstractNumId w:val="22"/>
  </w:num>
  <w:num w:numId="37">
    <w:abstractNumId w:val="29"/>
  </w:num>
  <w:num w:numId="38">
    <w:abstractNumId w:val="31"/>
  </w:num>
  <w:num w:numId="39">
    <w:abstractNumId w:val="10"/>
  </w:num>
  <w:num w:numId="40">
    <w:abstractNumId w:val="4"/>
  </w:num>
  <w:num w:numId="41">
    <w:abstractNumId w:val="16"/>
  </w:num>
  <w:num w:numId="42">
    <w:abstractNumId w:val="6"/>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xNTA2MLcwtDAytzBV0lEKTi0uzszPAykwrgUA7ShLFCwAAAA="/>
  </w:docVars>
  <w:rsids>
    <w:rsidRoot w:val="00A40D0E"/>
    <w:rsid w:val="000032CB"/>
    <w:rsid w:val="00021471"/>
    <w:rsid w:val="00023A46"/>
    <w:rsid w:val="000242AF"/>
    <w:rsid w:val="00024EC0"/>
    <w:rsid w:val="000332E3"/>
    <w:rsid w:val="000413BF"/>
    <w:rsid w:val="00052A2B"/>
    <w:rsid w:val="0005527C"/>
    <w:rsid w:val="00067216"/>
    <w:rsid w:val="00067D3A"/>
    <w:rsid w:val="00072EEA"/>
    <w:rsid w:val="00081A59"/>
    <w:rsid w:val="00085951"/>
    <w:rsid w:val="000C6215"/>
    <w:rsid w:val="000C6D62"/>
    <w:rsid w:val="000D46DE"/>
    <w:rsid w:val="000D7064"/>
    <w:rsid w:val="000E0C41"/>
    <w:rsid w:val="000F1C18"/>
    <w:rsid w:val="00105DFC"/>
    <w:rsid w:val="00112097"/>
    <w:rsid w:val="0011763F"/>
    <w:rsid w:val="001212B0"/>
    <w:rsid w:val="00126580"/>
    <w:rsid w:val="001346AA"/>
    <w:rsid w:val="00154DD6"/>
    <w:rsid w:val="00162F20"/>
    <w:rsid w:val="00193041"/>
    <w:rsid w:val="001B21F5"/>
    <w:rsid w:val="001C6FC9"/>
    <w:rsid w:val="001C79DD"/>
    <w:rsid w:val="001C7AA7"/>
    <w:rsid w:val="001D6E78"/>
    <w:rsid w:val="001F0CB9"/>
    <w:rsid w:val="001F711F"/>
    <w:rsid w:val="00217A83"/>
    <w:rsid w:val="00225EBF"/>
    <w:rsid w:val="0023026B"/>
    <w:rsid w:val="002357E0"/>
    <w:rsid w:val="0023691F"/>
    <w:rsid w:val="0024437C"/>
    <w:rsid w:val="002458AF"/>
    <w:rsid w:val="0026286D"/>
    <w:rsid w:val="00276426"/>
    <w:rsid w:val="00277F11"/>
    <w:rsid w:val="002856E6"/>
    <w:rsid w:val="00290E41"/>
    <w:rsid w:val="002954A0"/>
    <w:rsid w:val="002969D4"/>
    <w:rsid w:val="0029726A"/>
    <w:rsid w:val="002A1652"/>
    <w:rsid w:val="002A57D7"/>
    <w:rsid w:val="002A7BBD"/>
    <w:rsid w:val="002B08DB"/>
    <w:rsid w:val="002B0DB1"/>
    <w:rsid w:val="002B78DC"/>
    <w:rsid w:val="002F20A1"/>
    <w:rsid w:val="00302B62"/>
    <w:rsid w:val="00303731"/>
    <w:rsid w:val="003043A9"/>
    <w:rsid w:val="0031709B"/>
    <w:rsid w:val="00327526"/>
    <w:rsid w:val="003454D9"/>
    <w:rsid w:val="0034596B"/>
    <w:rsid w:val="003524D3"/>
    <w:rsid w:val="003567B2"/>
    <w:rsid w:val="00357615"/>
    <w:rsid w:val="003628EF"/>
    <w:rsid w:val="00364A43"/>
    <w:rsid w:val="00376788"/>
    <w:rsid w:val="003767C3"/>
    <w:rsid w:val="003779FF"/>
    <w:rsid w:val="003A05C6"/>
    <w:rsid w:val="003A6C3D"/>
    <w:rsid w:val="003B146C"/>
    <w:rsid w:val="003B49AB"/>
    <w:rsid w:val="003C0D04"/>
    <w:rsid w:val="003E3106"/>
    <w:rsid w:val="003F3B9F"/>
    <w:rsid w:val="00403E4A"/>
    <w:rsid w:val="00406A88"/>
    <w:rsid w:val="004250D3"/>
    <w:rsid w:val="00432C00"/>
    <w:rsid w:val="0043698F"/>
    <w:rsid w:val="00441C76"/>
    <w:rsid w:val="00455D83"/>
    <w:rsid w:val="004645A5"/>
    <w:rsid w:val="00472D2F"/>
    <w:rsid w:val="00480503"/>
    <w:rsid w:val="004A3947"/>
    <w:rsid w:val="004B5B7A"/>
    <w:rsid w:val="004B6C07"/>
    <w:rsid w:val="004C30F2"/>
    <w:rsid w:val="004E3139"/>
    <w:rsid w:val="004F1C04"/>
    <w:rsid w:val="00500785"/>
    <w:rsid w:val="00502C9C"/>
    <w:rsid w:val="005032D1"/>
    <w:rsid w:val="00506DEA"/>
    <w:rsid w:val="00507232"/>
    <w:rsid w:val="0052711B"/>
    <w:rsid w:val="005447D9"/>
    <w:rsid w:val="00547243"/>
    <w:rsid w:val="00551961"/>
    <w:rsid w:val="00564B1F"/>
    <w:rsid w:val="00566D27"/>
    <w:rsid w:val="00587225"/>
    <w:rsid w:val="0059573B"/>
    <w:rsid w:val="005A56F2"/>
    <w:rsid w:val="005F295A"/>
    <w:rsid w:val="005F6004"/>
    <w:rsid w:val="00600C63"/>
    <w:rsid w:val="00603A75"/>
    <w:rsid w:val="00624F7F"/>
    <w:rsid w:val="0064054E"/>
    <w:rsid w:val="006447D9"/>
    <w:rsid w:val="006475E6"/>
    <w:rsid w:val="00652020"/>
    <w:rsid w:val="00656F78"/>
    <w:rsid w:val="00664C02"/>
    <w:rsid w:val="00673C93"/>
    <w:rsid w:val="00673FF2"/>
    <w:rsid w:val="00677A92"/>
    <w:rsid w:val="006869BB"/>
    <w:rsid w:val="0069141C"/>
    <w:rsid w:val="006A35AC"/>
    <w:rsid w:val="006B47C7"/>
    <w:rsid w:val="006E1A58"/>
    <w:rsid w:val="007002FE"/>
    <w:rsid w:val="007215AC"/>
    <w:rsid w:val="00721F35"/>
    <w:rsid w:val="00751FCC"/>
    <w:rsid w:val="00752E67"/>
    <w:rsid w:val="00756D91"/>
    <w:rsid w:val="0076298E"/>
    <w:rsid w:val="00772A67"/>
    <w:rsid w:val="00776118"/>
    <w:rsid w:val="007770D6"/>
    <w:rsid w:val="00777715"/>
    <w:rsid w:val="00780BED"/>
    <w:rsid w:val="007823A9"/>
    <w:rsid w:val="00783B50"/>
    <w:rsid w:val="007A3D6F"/>
    <w:rsid w:val="007C55F1"/>
    <w:rsid w:val="007D29FD"/>
    <w:rsid w:val="007D3DCB"/>
    <w:rsid w:val="007D430A"/>
    <w:rsid w:val="007D60AC"/>
    <w:rsid w:val="007D7F53"/>
    <w:rsid w:val="007E1639"/>
    <w:rsid w:val="00800479"/>
    <w:rsid w:val="00800996"/>
    <w:rsid w:val="00805A8C"/>
    <w:rsid w:val="00815463"/>
    <w:rsid w:val="00817E47"/>
    <w:rsid w:val="00823E74"/>
    <w:rsid w:val="008265F4"/>
    <w:rsid w:val="0083217D"/>
    <w:rsid w:val="008427C0"/>
    <w:rsid w:val="00851A79"/>
    <w:rsid w:val="00856BCD"/>
    <w:rsid w:val="00862369"/>
    <w:rsid w:val="00877E8D"/>
    <w:rsid w:val="00892709"/>
    <w:rsid w:val="00893C45"/>
    <w:rsid w:val="008A6144"/>
    <w:rsid w:val="008B0BA2"/>
    <w:rsid w:val="008D2D69"/>
    <w:rsid w:val="008D3A39"/>
    <w:rsid w:val="008F0237"/>
    <w:rsid w:val="008F1F2A"/>
    <w:rsid w:val="00905DE1"/>
    <w:rsid w:val="00907E6C"/>
    <w:rsid w:val="009149C2"/>
    <w:rsid w:val="00914FE0"/>
    <w:rsid w:val="00921477"/>
    <w:rsid w:val="009217A7"/>
    <w:rsid w:val="00922573"/>
    <w:rsid w:val="00923BA6"/>
    <w:rsid w:val="00932FA9"/>
    <w:rsid w:val="00940968"/>
    <w:rsid w:val="00946681"/>
    <w:rsid w:val="00946E1B"/>
    <w:rsid w:val="00954909"/>
    <w:rsid w:val="00983573"/>
    <w:rsid w:val="00983B7E"/>
    <w:rsid w:val="009A0D0B"/>
    <w:rsid w:val="009F3631"/>
    <w:rsid w:val="009F79C8"/>
    <w:rsid w:val="00A02FE3"/>
    <w:rsid w:val="00A106DB"/>
    <w:rsid w:val="00A15D8C"/>
    <w:rsid w:val="00A208AD"/>
    <w:rsid w:val="00A2315C"/>
    <w:rsid w:val="00A260BE"/>
    <w:rsid w:val="00A31E82"/>
    <w:rsid w:val="00A40D0E"/>
    <w:rsid w:val="00A443E4"/>
    <w:rsid w:val="00A54362"/>
    <w:rsid w:val="00A97F7B"/>
    <w:rsid w:val="00AA6B00"/>
    <w:rsid w:val="00AB2696"/>
    <w:rsid w:val="00AB6A36"/>
    <w:rsid w:val="00AB6AB4"/>
    <w:rsid w:val="00AC24B5"/>
    <w:rsid w:val="00AD623A"/>
    <w:rsid w:val="00B1127F"/>
    <w:rsid w:val="00B311C4"/>
    <w:rsid w:val="00B32AE8"/>
    <w:rsid w:val="00B3745F"/>
    <w:rsid w:val="00B40160"/>
    <w:rsid w:val="00B42E90"/>
    <w:rsid w:val="00B45AEE"/>
    <w:rsid w:val="00B51E4A"/>
    <w:rsid w:val="00B5550F"/>
    <w:rsid w:val="00B6175E"/>
    <w:rsid w:val="00BE3E2C"/>
    <w:rsid w:val="00BE666A"/>
    <w:rsid w:val="00BE6DDF"/>
    <w:rsid w:val="00BE7082"/>
    <w:rsid w:val="00BF49F2"/>
    <w:rsid w:val="00C00851"/>
    <w:rsid w:val="00C12CE0"/>
    <w:rsid w:val="00C14F64"/>
    <w:rsid w:val="00C219C5"/>
    <w:rsid w:val="00C55B5C"/>
    <w:rsid w:val="00C62D99"/>
    <w:rsid w:val="00C66A80"/>
    <w:rsid w:val="00C74E50"/>
    <w:rsid w:val="00C754E7"/>
    <w:rsid w:val="00C84A3A"/>
    <w:rsid w:val="00C8599C"/>
    <w:rsid w:val="00C8761B"/>
    <w:rsid w:val="00CA4425"/>
    <w:rsid w:val="00CA57AB"/>
    <w:rsid w:val="00CC7B19"/>
    <w:rsid w:val="00CD3CEB"/>
    <w:rsid w:val="00CD7B0A"/>
    <w:rsid w:val="00CE5735"/>
    <w:rsid w:val="00CE6B48"/>
    <w:rsid w:val="00D0463F"/>
    <w:rsid w:val="00D06E41"/>
    <w:rsid w:val="00D10986"/>
    <w:rsid w:val="00D115D5"/>
    <w:rsid w:val="00D14962"/>
    <w:rsid w:val="00D201EE"/>
    <w:rsid w:val="00D20393"/>
    <w:rsid w:val="00D23269"/>
    <w:rsid w:val="00D2585A"/>
    <w:rsid w:val="00D31C9A"/>
    <w:rsid w:val="00D337C7"/>
    <w:rsid w:val="00D34DDB"/>
    <w:rsid w:val="00D43D30"/>
    <w:rsid w:val="00D44A90"/>
    <w:rsid w:val="00D46519"/>
    <w:rsid w:val="00D479FF"/>
    <w:rsid w:val="00D524B4"/>
    <w:rsid w:val="00D64D39"/>
    <w:rsid w:val="00D82A6F"/>
    <w:rsid w:val="00D849BF"/>
    <w:rsid w:val="00D91C0A"/>
    <w:rsid w:val="00DB2D1D"/>
    <w:rsid w:val="00DC6127"/>
    <w:rsid w:val="00DC63FA"/>
    <w:rsid w:val="00DC70EB"/>
    <w:rsid w:val="00DD1E4F"/>
    <w:rsid w:val="00DD2B53"/>
    <w:rsid w:val="00DD5800"/>
    <w:rsid w:val="00DF095B"/>
    <w:rsid w:val="00DF5129"/>
    <w:rsid w:val="00E0364E"/>
    <w:rsid w:val="00E03E47"/>
    <w:rsid w:val="00E32346"/>
    <w:rsid w:val="00E3453D"/>
    <w:rsid w:val="00E40D4D"/>
    <w:rsid w:val="00E52FCD"/>
    <w:rsid w:val="00E708B6"/>
    <w:rsid w:val="00E717E6"/>
    <w:rsid w:val="00E7339F"/>
    <w:rsid w:val="00E77D3B"/>
    <w:rsid w:val="00EA37C1"/>
    <w:rsid w:val="00EA7AAE"/>
    <w:rsid w:val="00EB2596"/>
    <w:rsid w:val="00EE06FA"/>
    <w:rsid w:val="00EE117F"/>
    <w:rsid w:val="00EE191E"/>
    <w:rsid w:val="00EE7946"/>
    <w:rsid w:val="00EE7FE0"/>
    <w:rsid w:val="00EF07A6"/>
    <w:rsid w:val="00EF57D9"/>
    <w:rsid w:val="00F03469"/>
    <w:rsid w:val="00F139E2"/>
    <w:rsid w:val="00F44C9F"/>
    <w:rsid w:val="00F54DC8"/>
    <w:rsid w:val="00F662AB"/>
    <w:rsid w:val="00F70897"/>
    <w:rsid w:val="00F71C58"/>
    <w:rsid w:val="00F8076B"/>
    <w:rsid w:val="00F81970"/>
    <w:rsid w:val="00F8290D"/>
    <w:rsid w:val="00F93B1C"/>
    <w:rsid w:val="00FA29DA"/>
    <w:rsid w:val="00FB175F"/>
    <w:rsid w:val="00FB2DE1"/>
    <w:rsid w:val="00FB40D4"/>
    <w:rsid w:val="00FB62C5"/>
    <w:rsid w:val="00FD64AC"/>
    <w:rsid w:val="00FE1805"/>
    <w:rsid w:val="00FE5C9D"/>
    <w:rsid w:val="00FE6B64"/>
    <w:rsid w:val="00FF6FB8"/>
    <w:rsid w:val="00FF7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8D0EB"/>
  <w15:chartTrackingRefBased/>
  <w15:docId w15:val="{818CE1EA-3AFB-461B-9627-D4A7CB82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D0E"/>
    <w:pPr>
      <w:spacing w:before="240" w:beforeAutospacing="0" w:after="200" w:afterAutospacing="0"/>
      <w:ind w:left="357" w:hanging="357"/>
      <w:jc w:val="both"/>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qFormat/>
    <w:rsid w:val="00907E6C"/>
    <w:pPr>
      <w:keepNext/>
      <w:keepLines/>
      <w:spacing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D0E"/>
    <w:pPr>
      <w:tabs>
        <w:tab w:val="center" w:pos="4680"/>
        <w:tab w:val="right" w:pos="9360"/>
      </w:tabs>
    </w:pPr>
    <w:rPr>
      <w:rFonts w:ascii="Calibri" w:eastAsia="Calibri" w:hAnsi="Calibri"/>
      <w:sz w:val="22"/>
      <w:szCs w:val="22"/>
      <w:lang w:val="en-US"/>
    </w:rPr>
  </w:style>
  <w:style w:type="character" w:customStyle="1" w:styleId="HeaderChar">
    <w:name w:val="Header Char"/>
    <w:basedOn w:val="DefaultParagraphFont"/>
    <w:link w:val="Header"/>
    <w:uiPriority w:val="99"/>
    <w:rsid w:val="00A40D0E"/>
    <w:rPr>
      <w:rFonts w:ascii="Calibri" w:eastAsia="Calibri" w:hAnsi="Calibri" w:cs="Times New Roman"/>
      <w:lang w:eastAsia="en-US"/>
    </w:rPr>
  </w:style>
  <w:style w:type="table" w:styleId="PlainTable4">
    <w:name w:val="Plain Table 4"/>
    <w:basedOn w:val="TableNormal"/>
    <w:uiPriority w:val="44"/>
    <w:rsid w:val="00A40D0E"/>
    <w:pPr>
      <w:spacing w:before="240" w:beforeAutospacing="0" w:after="0" w:afterAutospacing="0"/>
      <w:ind w:left="357" w:hanging="357"/>
      <w:jc w:val="both"/>
    </w:pPr>
    <w:rPr>
      <w:rFonts w:eastAsiaTheme="minorHAns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A40D0E"/>
    <w:pPr>
      <w:tabs>
        <w:tab w:val="center" w:pos="4680"/>
        <w:tab w:val="right" w:pos="9360"/>
      </w:tabs>
      <w:spacing w:before="0" w:after="0"/>
    </w:pPr>
  </w:style>
  <w:style w:type="character" w:customStyle="1" w:styleId="FooterChar">
    <w:name w:val="Footer Char"/>
    <w:basedOn w:val="DefaultParagraphFont"/>
    <w:link w:val="Footer"/>
    <w:uiPriority w:val="99"/>
    <w:rsid w:val="00A40D0E"/>
    <w:rPr>
      <w:rFonts w:ascii="Times New Roman" w:eastAsia="Times New Roman" w:hAnsi="Times New Roman" w:cs="Times New Roman"/>
      <w:sz w:val="24"/>
      <w:szCs w:val="24"/>
      <w:lang w:val="en-GB" w:eastAsia="en-US"/>
    </w:rPr>
  </w:style>
  <w:style w:type="paragraph" w:styleId="NoSpacing">
    <w:name w:val="No Spacing"/>
    <w:link w:val="NoSpacingChar"/>
    <w:uiPriority w:val="1"/>
    <w:qFormat/>
    <w:rsid w:val="00A40D0E"/>
    <w:pPr>
      <w:spacing w:before="0" w:beforeAutospacing="0" w:after="0" w:afterAutospacing="0"/>
    </w:pPr>
    <w:rPr>
      <w:lang w:eastAsia="en-US"/>
    </w:rPr>
  </w:style>
  <w:style w:type="character" w:customStyle="1" w:styleId="NoSpacingChar">
    <w:name w:val="No Spacing Char"/>
    <w:basedOn w:val="DefaultParagraphFont"/>
    <w:link w:val="NoSpacing"/>
    <w:uiPriority w:val="1"/>
    <w:rsid w:val="00A40D0E"/>
    <w:rPr>
      <w:lang w:eastAsia="en-US"/>
    </w:rPr>
  </w:style>
  <w:style w:type="character" w:styleId="Hyperlink">
    <w:name w:val="Hyperlink"/>
    <w:basedOn w:val="DefaultParagraphFont"/>
    <w:uiPriority w:val="99"/>
    <w:unhideWhenUsed/>
    <w:rsid w:val="00A40D0E"/>
    <w:rPr>
      <w:color w:val="0563C1" w:themeColor="hyperlink"/>
      <w:u w:val="single"/>
    </w:rPr>
  </w:style>
  <w:style w:type="paragraph" w:styleId="ListParagraph">
    <w:name w:val="List Paragraph"/>
    <w:aliases w:val="List Paragraph (numbered (a)),Lapis Bulleted List,Dot pt,F5 List Paragraph,List Paragraph1,No Spacing1,List Paragraph Char Char Char,Indicator Text,Numbered Para 1,Bullet 1,List Paragraph12,Bullet Points,MAIN CONTENT,List 100s,WB Para,Ha"/>
    <w:basedOn w:val="Normal"/>
    <w:link w:val="ListParagraphChar"/>
    <w:uiPriority w:val="34"/>
    <w:qFormat/>
    <w:rsid w:val="00A40D0E"/>
    <w:pPr>
      <w:spacing w:before="100" w:beforeAutospacing="1" w:after="100" w:afterAutospacing="1" w:line="360" w:lineRule="auto"/>
      <w:ind w:left="720" w:firstLine="0"/>
      <w:contextualSpacing/>
    </w:pPr>
    <w:rPr>
      <w:rFonts w:ascii="Cambria" w:eastAsia="MS Mincho" w:hAnsi="Cambria"/>
      <w:lang w:val="en-US"/>
    </w:rPr>
  </w:style>
  <w:style w:type="character" w:customStyle="1" w:styleId="ListParagraphChar">
    <w:name w:val="List Paragraph Char"/>
    <w:aliases w:val="List Paragraph (numbered (a)) Char,Lapis Bulleted List Char,Dot pt Char,F5 List Paragraph Char,List Paragraph1 Char,No Spacing1 Char,List Paragraph Char Char Char Char,Indicator Text Char,Numbered Para 1 Char,Bullet 1 Char,Ha Char"/>
    <w:link w:val="ListParagraph"/>
    <w:uiPriority w:val="34"/>
    <w:locked/>
    <w:rsid w:val="00A40D0E"/>
    <w:rPr>
      <w:rFonts w:ascii="Cambria" w:eastAsia="MS Mincho" w:hAnsi="Cambria" w:cs="Times New Roman"/>
      <w:sz w:val="24"/>
      <w:szCs w:val="24"/>
      <w:lang w:eastAsia="en-US"/>
    </w:rPr>
  </w:style>
  <w:style w:type="paragraph" w:styleId="Title">
    <w:name w:val="Title"/>
    <w:basedOn w:val="Normal"/>
    <w:next w:val="Normal"/>
    <w:link w:val="TitleChar"/>
    <w:uiPriority w:val="10"/>
    <w:qFormat/>
    <w:rsid w:val="002B78D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8DC"/>
    <w:rPr>
      <w:rFonts w:asciiTheme="majorHAnsi" w:eastAsiaTheme="majorEastAsia" w:hAnsiTheme="majorHAnsi" w:cstheme="majorBidi"/>
      <w:spacing w:val="-10"/>
      <w:kern w:val="28"/>
      <w:sz w:val="56"/>
      <w:szCs w:val="56"/>
      <w:lang w:val="en-GB" w:eastAsia="en-US"/>
    </w:rPr>
  </w:style>
  <w:style w:type="table" w:styleId="TableGrid">
    <w:name w:val="Table Grid"/>
    <w:basedOn w:val="TableNormal"/>
    <w:uiPriority w:val="39"/>
    <w:rsid w:val="00D524B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24B4"/>
    <w:rPr>
      <w:sz w:val="16"/>
      <w:szCs w:val="16"/>
    </w:rPr>
  </w:style>
  <w:style w:type="paragraph" w:styleId="CommentText">
    <w:name w:val="annotation text"/>
    <w:basedOn w:val="Normal"/>
    <w:link w:val="CommentTextChar"/>
    <w:uiPriority w:val="99"/>
    <w:semiHidden/>
    <w:unhideWhenUsed/>
    <w:rsid w:val="00D524B4"/>
    <w:rPr>
      <w:sz w:val="20"/>
      <w:szCs w:val="20"/>
    </w:rPr>
  </w:style>
  <w:style w:type="character" w:customStyle="1" w:styleId="CommentTextChar">
    <w:name w:val="Comment Text Char"/>
    <w:basedOn w:val="DefaultParagraphFont"/>
    <w:link w:val="CommentText"/>
    <w:uiPriority w:val="99"/>
    <w:semiHidden/>
    <w:rsid w:val="00D524B4"/>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D524B4"/>
    <w:rPr>
      <w:b/>
      <w:bCs/>
    </w:rPr>
  </w:style>
  <w:style w:type="character" w:customStyle="1" w:styleId="CommentSubjectChar">
    <w:name w:val="Comment Subject Char"/>
    <w:basedOn w:val="CommentTextChar"/>
    <w:link w:val="CommentSubject"/>
    <w:uiPriority w:val="99"/>
    <w:semiHidden/>
    <w:rsid w:val="00D524B4"/>
    <w:rPr>
      <w:rFonts w:ascii="Times New Roman" w:eastAsia="Times New Roman" w:hAnsi="Times New Roman" w:cs="Times New Roman"/>
      <w:b/>
      <w:bCs/>
      <w:sz w:val="20"/>
      <w:szCs w:val="20"/>
      <w:lang w:val="en-GB" w:eastAsia="en-US"/>
    </w:rPr>
  </w:style>
  <w:style w:type="paragraph" w:customStyle="1" w:styleId="Default">
    <w:name w:val="Default"/>
    <w:rsid w:val="000413BF"/>
    <w:pPr>
      <w:autoSpaceDE w:val="0"/>
      <w:autoSpaceDN w:val="0"/>
      <w:adjustRightInd w:val="0"/>
      <w:spacing w:before="0" w:beforeAutospacing="0" w:after="0" w:afterAutospacing="0"/>
    </w:pPr>
    <w:rPr>
      <w:rFonts w:ascii="Times New Roman" w:eastAsia="Calibri" w:hAnsi="Times New Roman" w:cs="Times New Roman"/>
      <w:color w:val="000000"/>
      <w:sz w:val="24"/>
      <w:szCs w:val="24"/>
      <w:lang w:val="en-GB" w:eastAsia="en-US"/>
    </w:rPr>
  </w:style>
  <w:style w:type="character" w:customStyle="1" w:styleId="Heading1Char">
    <w:name w:val="Heading 1 Char"/>
    <w:basedOn w:val="DefaultParagraphFont"/>
    <w:link w:val="Heading1"/>
    <w:uiPriority w:val="9"/>
    <w:rsid w:val="00907E6C"/>
    <w:rPr>
      <w:rFonts w:asciiTheme="majorHAnsi" w:eastAsiaTheme="majorEastAsia" w:hAnsiTheme="majorHAnsi" w:cstheme="majorBidi"/>
      <w:color w:val="2F5496" w:themeColor="accent1" w:themeShade="BF"/>
      <w:sz w:val="32"/>
      <w:szCs w:val="32"/>
      <w:lang w:val="en-GB" w:eastAsia="en-US"/>
    </w:rPr>
  </w:style>
  <w:style w:type="paragraph" w:styleId="HTMLPreformatted">
    <w:name w:val="HTML Preformatted"/>
    <w:basedOn w:val="Normal"/>
    <w:link w:val="HTMLPreformattedChar"/>
    <w:uiPriority w:val="99"/>
    <w:unhideWhenUsed/>
    <w:rsid w:val="0050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500785"/>
    <w:rPr>
      <w:rFonts w:ascii="Courier New" w:eastAsia="Times New Roman" w:hAnsi="Courier New" w:cs="Courier New"/>
      <w:sz w:val="20"/>
      <w:szCs w:val="20"/>
      <w:lang w:eastAsia="en-US"/>
    </w:rPr>
  </w:style>
  <w:style w:type="table" w:customStyle="1" w:styleId="TableGrid1">
    <w:name w:val="Table Grid1"/>
    <w:basedOn w:val="TableNormal"/>
    <w:next w:val="TableGrid"/>
    <w:uiPriority w:val="59"/>
    <w:rsid w:val="00DD2B53"/>
    <w:pPr>
      <w:spacing w:before="0" w:beforeAutospacing="0" w:after="0" w:afterAutospacing="0"/>
    </w:pPr>
    <w:rPr>
      <w:rFonts w:eastAsiaTheme="minorHAns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527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7C"/>
    <w:rPr>
      <w:rFonts w:ascii="Segoe UI" w:eastAsia="Times New Roman" w:hAnsi="Segoe UI" w:cs="Segoe UI"/>
      <w:sz w:val="18"/>
      <w:szCs w:val="18"/>
      <w:lang w:val="en-GB" w:eastAsia="en-US"/>
    </w:rPr>
  </w:style>
  <w:style w:type="table" w:customStyle="1" w:styleId="PlainTable41">
    <w:name w:val="Plain Table 41"/>
    <w:basedOn w:val="TableNormal"/>
    <w:next w:val="PlainTable4"/>
    <w:uiPriority w:val="44"/>
    <w:rsid w:val="00656F78"/>
    <w:pPr>
      <w:spacing w:before="240" w:beforeAutospacing="0" w:after="0" w:afterAutospacing="0"/>
      <w:ind w:left="357" w:hanging="357"/>
      <w:jc w:val="both"/>
    </w:pPr>
    <w:rPr>
      <w:rFonts w:eastAsia="Calibr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A106DB"/>
    <w:pPr>
      <w:spacing w:before="100" w:beforeAutospacing="1" w:after="100" w:afterAutospacing="1"/>
      <w:ind w:left="0" w:firstLine="0"/>
      <w:jc w:val="left"/>
    </w:pPr>
    <w:rPr>
      <w:lang w:val="en-US"/>
    </w:rPr>
  </w:style>
  <w:style w:type="character" w:styleId="Strong">
    <w:name w:val="Strong"/>
    <w:basedOn w:val="DefaultParagraphFont"/>
    <w:uiPriority w:val="22"/>
    <w:qFormat/>
    <w:rsid w:val="00564B1F"/>
    <w:rPr>
      <w:b/>
      <w:bCs/>
    </w:rPr>
  </w:style>
  <w:style w:type="character" w:styleId="HTMLCode">
    <w:name w:val="HTML Code"/>
    <w:basedOn w:val="DefaultParagraphFont"/>
    <w:uiPriority w:val="99"/>
    <w:semiHidden/>
    <w:unhideWhenUsed/>
    <w:rsid w:val="00D34D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1223">
      <w:bodyDiv w:val="1"/>
      <w:marLeft w:val="0"/>
      <w:marRight w:val="0"/>
      <w:marTop w:val="0"/>
      <w:marBottom w:val="0"/>
      <w:divBdr>
        <w:top w:val="none" w:sz="0" w:space="0" w:color="auto"/>
        <w:left w:val="none" w:sz="0" w:space="0" w:color="auto"/>
        <w:bottom w:val="none" w:sz="0" w:space="0" w:color="auto"/>
        <w:right w:val="none" w:sz="0" w:space="0" w:color="auto"/>
      </w:divBdr>
    </w:div>
    <w:div w:id="166335444">
      <w:bodyDiv w:val="1"/>
      <w:marLeft w:val="0"/>
      <w:marRight w:val="0"/>
      <w:marTop w:val="0"/>
      <w:marBottom w:val="0"/>
      <w:divBdr>
        <w:top w:val="none" w:sz="0" w:space="0" w:color="auto"/>
        <w:left w:val="none" w:sz="0" w:space="0" w:color="auto"/>
        <w:bottom w:val="none" w:sz="0" w:space="0" w:color="auto"/>
        <w:right w:val="none" w:sz="0" w:space="0" w:color="auto"/>
      </w:divBdr>
    </w:div>
    <w:div w:id="423654040">
      <w:bodyDiv w:val="1"/>
      <w:marLeft w:val="0"/>
      <w:marRight w:val="0"/>
      <w:marTop w:val="0"/>
      <w:marBottom w:val="0"/>
      <w:divBdr>
        <w:top w:val="none" w:sz="0" w:space="0" w:color="auto"/>
        <w:left w:val="none" w:sz="0" w:space="0" w:color="auto"/>
        <w:bottom w:val="none" w:sz="0" w:space="0" w:color="auto"/>
        <w:right w:val="none" w:sz="0" w:space="0" w:color="auto"/>
      </w:divBdr>
    </w:div>
    <w:div w:id="566189191">
      <w:bodyDiv w:val="1"/>
      <w:marLeft w:val="0"/>
      <w:marRight w:val="0"/>
      <w:marTop w:val="0"/>
      <w:marBottom w:val="0"/>
      <w:divBdr>
        <w:top w:val="none" w:sz="0" w:space="0" w:color="auto"/>
        <w:left w:val="none" w:sz="0" w:space="0" w:color="auto"/>
        <w:bottom w:val="none" w:sz="0" w:space="0" w:color="auto"/>
        <w:right w:val="none" w:sz="0" w:space="0" w:color="auto"/>
      </w:divBdr>
    </w:div>
    <w:div w:id="694770029">
      <w:bodyDiv w:val="1"/>
      <w:marLeft w:val="0"/>
      <w:marRight w:val="0"/>
      <w:marTop w:val="0"/>
      <w:marBottom w:val="0"/>
      <w:divBdr>
        <w:top w:val="none" w:sz="0" w:space="0" w:color="auto"/>
        <w:left w:val="none" w:sz="0" w:space="0" w:color="auto"/>
        <w:bottom w:val="none" w:sz="0" w:space="0" w:color="auto"/>
        <w:right w:val="none" w:sz="0" w:space="0" w:color="auto"/>
      </w:divBdr>
    </w:div>
    <w:div w:id="766735985">
      <w:bodyDiv w:val="1"/>
      <w:marLeft w:val="0"/>
      <w:marRight w:val="0"/>
      <w:marTop w:val="0"/>
      <w:marBottom w:val="0"/>
      <w:divBdr>
        <w:top w:val="none" w:sz="0" w:space="0" w:color="auto"/>
        <w:left w:val="none" w:sz="0" w:space="0" w:color="auto"/>
        <w:bottom w:val="none" w:sz="0" w:space="0" w:color="auto"/>
        <w:right w:val="none" w:sz="0" w:space="0" w:color="auto"/>
      </w:divBdr>
    </w:div>
    <w:div w:id="818957175">
      <w:bodyDiv w:val="1"/>
      <w:marLeft w:val="0"/>
      <w:marRight w:val="0"/>
      <w:marTop w:val="0"/>
      <w:marBottom w:val="0"/>
      <w:divBdr>
        <w:top w:val="none" w:sz="0" w:space="0" w:color="auto"/>
        <w:left w:val="none" w:sz="0" w:space="0" w:color="auto"/>
        <w:bottom w:val="none" w:sz="0" w:space="0" w:color="auto"/>
        <w:right w:val="none" w:sz="0" w:space="0" w:color="auto"/>
      </w:divBdr>
    </w:div>
    <w:div w:id="1095056731">
      <w:bodyDiv w:val="1"/>
      <w:marLeft w:val="0"/>
      <w:marRight w:val="0"/>
      <w:marTop w:val="0"/>
      <w:marBottom w:val="0"/>
      <w:divBdr>
        <w:top w:val="none" w:sz="0" w:space="0" w:color="auto"/>
        <w:left w:val="none" w:sz="0" w:space="0" w:color="auto"/>
        <w:bottom w:val="none" w:sz="0" w:space="0" w:color="auto"/>
        <w:right w:val="none" w:sz="0" w:space="0" w:color="auto"/>
      </w:divBdr>
    </w:div>
    <w:div w:id="1138261806">
      <w:bodyDiv w:val="1"/>
      <w:marLeft w:val="0"/>
      <w:marRight w:val="0"/>
      <w:marTop w:val="0"/>
      <w:marBottom w:val="0"/>
      <w:divBdr>
        <w:top w:val="none" w:sz="0" w:space="0" w:color="auto"/>
        <w:left w:val="none" w:sz="0" w:space="0" w:color="auto"/>
        <w:bottom w:val="none" w:sz="0" w:space="0" w:color="auto"/>
        <w:right w:val="none" w:sz="0" w:space="0" w:color="auto"/>
      </w:divBdr>
    </w:div>
    <w:div w:id="1194341630">
      <w:bodyDiv w:val="1"/>
      <w:marLeft w:val="0"/>
      <w:marRight w:val="0"/>
      <w:marTop w:val="0"/>
      <w:marBottom w:val="0"/>
      <w:divBdr>
        <w:top w:val="none" w:sz="0" w:space="0" w:color="auto"/>
        <w:left w:val="none" w:sz="0" w:space="0" w:color="auto"/>
        <w:bottom w:val="none" w:sz="0" w:space="0" w:color="auto"/>
        <w:right w:val="none" w:sz="0" w:space="0" w:color="auto"/>
      </w:divBdr>
    </w:div>
    <w:div w:id="1671444513">
      <w:bodyDiv w:val="1"/>
      <w:marLeft w:val="0"/>
      <w:marRight w:val="0"/>
      <w:marTop w:val="0"/>
      <w:marBottom w:val="0"/>
      <w:divBdr>
        <w:top w:val="none" w:sz="0" w:space="0" w:color="auto"/>
        <w:left w:val="none" w:sz="0" w:space="0" w:color="auto"/>
        <w:bottom w:val="none" w:sz="0" w:space="0" w:color="auto"/>
        <w:right w:val="none" w:sz="0" w:space="0" w:color="auto"/>
      </w:divBdr>
    </w:div>
    <w:div w:id="1890456049">
      <w:bodyDiv w:val="1"/>
      <w:marLeft w:val="0"/>
      <w:marRight w:val="0"/>
      <w:marTop w:val="0"/>
      <w:marBottom w:val="0"/>
      <w:divBdr>
        <w:top w:val="none" w:sz="0" w:space="0" w:color="auto"/>
        <w:left w:val="none" w:sz="0" w:space="0" w:color="auto"/>
        <w:bottom w:val="none" w:sz="0" w:space="0" w:color="auto"/>
        <w:right w:val="none" w:sz="0" w:space="0" w:color="auto"/>
      </w:divBdr>
    </w:div>
    <w:div w:id="1906523594">
      <w:bodyDiv w:val="1"/>
      <w:marLeft w:val="0"/>
      <w:marRight w:val="0"/>
      <w:marTop w:val="0"/>
      <w:marBottom w:val="0"/>
      <w:divBdr>
        <w:top w:val="none" w:sz="0" w:space="0" w:color="auto"/>
        <w:left w:val="none" w:sz="0" w:space="0" w:color="auto"/>
        <w:bottom w:val="none" w:sz="0" w:space="0" w:color="auto"/>
        <w:right w:val="none" w:sz="0" w:space="0" w:color="auto"/>
      </w:divBdr>
    </w:div>
    <w:div w:id="20437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hyperlink" Target="http://www.meteorwanda.gov.r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ADocuments\Imihigo\2026\Q1\Activity2_SOFF%20M&amp;E\Kazo\KAZ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ADocuments\Imihigo\2026\Q1\Activity2_SOFF%20M&amp;E\Kazo\KAZ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ADocuments\Imihigo\2026\Q1\Activity2_SOFF%20M&amp;E\Kazo\KAZ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ADocuments\Imihigo\2026\Q1\Activity2_SOFF%20M&amp;E\Kazo\KAZ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ADocuments\Imihigo\2026\Q1\Activity2_SOFF%20M&amp;E\Kazo\KAZ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ADocuments\Imihigo\2026\Q1\Activity2_SOFF%20M&amp;E\Kazo\KAZO.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latin typeface="Times New Roman" panose="02020603050405020304" pitchFamily="18" charset="0"/>
                <a:cs typeface="Times New Roman" panose="02020603050405020304" pitchFamily="18" charset="0"/>
              </a:rPr>
              <a:t>Rainfall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Sheet1!$L$3</c:f>
              <c:strCache>
                <c:ptCount val="1"/>
                <c:pt idx="0">
                  <c:v>AWS</c:v>
                </c:pt>
              </c:strCache>
            </c:strRef>
          </c:tx>
          <c:spPr>
            <a:solidFill>
              <a:schemeClr val="accent1"/>
            </a:solidFill>
            <a:ln>
              <a:noFill/>
            </a:ln>
            <a:effectLst/>
          </c:spPr>
          <c:invertIfNegative val="0"/>
          <c:cat>
            <c:strRef>
              <c:f>Sheet1!$K$4:$K$110</c:f>
              <c:strCache>
                <c:ptCount val="107"/>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pt idx="106">
                  <c:v>15/09/2025</c:v>
                </c:pt>
              </c:strCache>
            </c:strRef>
          </c:cat>
          <c:val>
            <c:numRef>
              <c:f>Sheet1!$L$4:$L$110</c:f>
              <c:numCache>
                <c:formatCode>General</c:formatCode>
                <c:ptCount val="107"/>
                <c:pt idx="0">
                  <c:v>0</c:v>
                </c:pt>
                <c:pt idx="1">
                  <c:v>0</c:v>
                </c:pt>
                <c:pt idx="2">
                  <c:v>0</c:v>
                </c:pt>
                <c:pt idx="3">
                  <c:v>0</c:v>
                </c:pt>
                <c:pt idx="4">
                  <c:v>9.3999999999999968</c:v>
                </c:pt>
                <c:pt idx="5">
                  <c:v>0</c:v>
                </c:pt>
                <c:pt idx="6">
                  <c:v>0</c:v>
                </c:pt>
                <c:pt idx="7">
                  <c:v>0</c:v>
                </c:pt>
                <c:pt idx="8">
                  <c:v>0</c:v>
                </c:pt>
                <c:pt idx="9">
                  <c:v>0</c:v>
                </c:pt>
                <c:pt idx="10">
                  <c:v>0</c:v>
                </c:pt>
                <c:pt idx="11">
                  <c:v>0</c:v>
                </c:pt>
                <c:pt idx="12">
                  <c:v>0</c:v>
                </c:pt>
                <c:pt idx="13">
                  <c:v>0</c:v>
                </c:pt>
                <c:pt idx="14">
                  <c:v>0</c:v>
                </c:pt>
                <c:pt idx="15">
                  <c:v>0</c:v>
                </c:pt>
                <c:pt idx="16">
                  <c:v>0</c:v>
                </c:pt>
                <c:pt idx="17">
                  <c:v>0</c:v>
                </c:pt>
                <c:pt idx="18">
                  <c:v>0.2</c:v>
                </c:pt>
                <c:pt idx="19">
                  <c:v>0</c:v>
                </c:pt>
                <c:pt idx="20">
                  <c:v>0</c:v>
                </c:pt>
                <c:pt idx="21">
                  <c:v>17.100000000000001</c:v>
                </c:pt>
                <c:pt idx="22">
                  <c:v>0.3</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c:v>
                </c:pt>
                <c:pt idx="44">
                  <c:v>0</c:v>
                </c:pt>
                <c:pt idx="45">
                  <c:v>0</c:v>
                </c:pt>
                <c:pt idx="46">
                  <c:v>0</c:v>
                </c:pt>
                <c:pt idx="47">
                  <c:v>1.9000000000000001</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0.1</c:v>
                </c:pt>
                <c:pt idx="70">
                  <c:v>0</c:v>
                </c:pt>
                <c:pt idx="71">
                  <c:v>0</c:v>
                </c:pt>
                <c:pt idx="72">
                  <c:v>0</c:v>
                </c:pt>
                <c:pt idx="73">
                  <c:v>0</c:v>
                </c:pt>
                <c:pt idx="74">
                  <c:v>0</c:v>
                </c:pt>
                <c:pt idx="75">
                  <c:v>1.7000000000000002</c:v>
                </c:pt>
                <c:pt idx="76">
                  <c:v>0</c:v>
                </c:pt>
                <c:pt idx="77">
                  <c:v>14.299999999999995</c:v>
                </c:pt>
                <c:pt idx="78">
                  <c:v>6.6999999999999957</c:v>
                </c:pt>
                <c:pt idx="79">
                  <c:v>0</c:v>
                </c:pt>
                <c:pt idx="80">
                  <c:v>0</c:v>
                </c:pt>
                <c:pt idx="81">
                  <c:v>0</c:v>
                </c:pt>
                <c:pt idx="82">
                  <c:v>0</c:v>
                </c:pt>
                <c:pt idx="83">
                  <c:v>0</c:v>
                </c:pt>
                <c:pt idx="84">
                  <c:v>0</c:v>
                </c:pt>
                <c:pt idx="85">
                  <c:v>0</c:v>
                </c:pt>
                <c:pt idx="86">
                  <c:v>6.1</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0.30000000000000004</c:v>
                </c:pt>
                <c:pt idx="102">
                  <c:v>0</c:v>
                </c:pt>
                <c:pt idx="103">
                  <c:v>0</c:v>
                </c:pt>
                <c:pt idx="104">
                  <c:v>8.4999999999999982</c:v>
                </c:pt>
                <c:pt idx="105">
                  <c:v>0</c:v>
                </c:pt>
                <c:pt idx="106">
                  <c:v>18.8</c:v>
                </c:pt>
              </c:numCache>
            </c:numRef>
          </c:val>
          <c:extLst>
            <c:ext xmlns:c16="http://schemas.microsoft.com/office/drawing/2014/chart" uri="{C3380CC4-5D6E-409C-BE32-E72D297353CC}">
              <c16:uniqueId val="{00000000-0D9A-4EAC-BBB8-D0AD4E8E4FF4}"/>
            </c:ext>
          </c:extLst>
        </c:ser>
        <c:ser>
          <c:idx val="1"/>
          <c:order val="1"/>
          <c:tx>
            <c:strRef>
              <c:f>Sheet1!$M$3</c:f>
              <c:strCache>
                <c:ptCount val="1"/>
                <c:pt idx="0">
                  <c:v>MANNED</c:v>
                </c:pt>
              </c:strCache>
            </c:strRef>
          </c:tx>
          <c:spPr>
            <a:solidFill>
              <a:schemeClr val="accent2"/>
            </a:solidFill>
            <a:ln>
              <a:noFill/>
            </a:ln>
            <a:effectLst/>
          </c:spPr>
          <c:invertIfNegative val="0"/>
          <c:cat>
            <c:strRef>
              <c:f>Sheet1!$K$4:$K$110</c:f>
              <c:strCache>
                <c:ptCount val="107"/>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pt idx="106">
                  <c:v>15/09/2025</c:v>
                </c:pt>
              </c:strCache>
            </c:strRef>
          </c:cat>
          <c:val>
            <c:numRef>
              <c:f>Sheet1!$M$4:$M$110</c:f>
              <c:numCache>
                <c:formatCode>0.0</c:formatCode>
                <c:ptCount val="107"/>
                <c:pt idx="0">
                  <c:v>0</c:v>
                </c:pt>
                <c:pt idx="1">
                  <c:v>0</c:v>
                </c:pt>
                <c:pt idx="2">
                  <c:v>0</c:v>
                </c:pt>
                <c:pt idx="3">
                  <c:v>0</c:v>
                </c:pt>
                <c:pt idx="4">
                  <c:v>9.4</c:v>
                </c:pt>
                <c:pt idx="5">
                  <c:v>0</c:v>
                </c:pt>
                <c:pt idx="6">
                  <c:v>0.8</c:v>
                </c:pt>
                <c:pt idx="7">
                  <c:v>0</c:v>
                </c:pt>
                <c:pt idx="8">
                  <c:v>0</c:v>
                </c:pt>
                <c:pt idx="9">
                  <c:v>0</c:v>
                </c:pt>
                <c:pt idx="10">
                  <c:v>0</c:v>
                </c:pt>
                <c:pt idx="11">
                  <c:v>0</c:v>
                </c:pt>
                <c:pt idx="12">
                  <c:v>0</c:v>
                </c:pt>
                <c:pt idx="13">
                  <c:v>0</c:v>
                </c:pt>
                <c:pt idx="14">
                  <c:v>0</c:v>
                </c:pt>
                <c:pt idx="15">
                  <c:v>0</c:v>
                </c:pt>
                <c:pt idx="16">
                  <c:v>0</c:v>
                </c:pt>
                <c:pt idx="17">
                  <c:v>0</c:v>
                </c:pt>
                <c:pt idx="18">
                  <c:v>0</c:v>
                </c:pt>
                <c:pt idx="19">
                  <c:v>0.7</c:v>
                </c:pt>
                <c:pt idx="20">
                  <c:v>0</c:v>
                </c:pt>
                <c:pt idx="21">
                  <c:v>18.899999999999999</c:v>
                </c:pt>
                <c:pt idx="22">
                  <c:v>0.5</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2</c:v>
                </c:pt>
                <c:pt idx="44">
                  <c:v>0.1</c:v>
                </c:pt>
                <c:pt idx="45">
                  <c:v>0</c:v>
                </c:pt>
                <c:pt idx="46">
                  <c:v>0</c:v>
                </c:pt>
                <c:pt idx="47">
                  <c:v>2.5</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0.4</c:v>
                </c:pt>
                <c:pt idx="70">
                  <c:v>0</c:v>
                </c:pt>
                <c:pt idx="71">
                  <c:v>0.2</c:v>
                </c:pt>
                <c:pt idx="72">
                  <c:v>0</c:v>
                </c:pt>
                <c:pt idx="73">
                  <c:v>0</c:v>
                </c:pt>
                <c:pt idx="74">
                  <c:v>0</c:v>
                </c:pt>
                <c:pt idx="75">
                  <c:v>2.2000000000000002</c:v>
                </c:pt>
                <c:pt idx="76">
                  <c:v>0</c:v>
                </c:pt>
                <c:pt idx="77">
                  <c:v>15.4</c:v>
                </c:pt>
                <c:pt idx="78">
                  <c:v>7.4</c:v>
                </c:pt>
                <c:pt idx="79">
                  <c:v>0</c:v>
                </c:pt>
                <c:pt idx="80">
                  <c:v>0</c:v>
                </c:pt>
                <c:pt idx="81">
                  <c:v>0</c:v>
                </c:pt>
                <c:pt idx="82">
                  <c:v>0</c:v>
                </c:pt>
                <c:pt idx="83">
                  <c:v>0</c:v>
                </c:pt>
                <c:pt idx="84">
                  <c:v>0</c:v>
                </c:pt>
                <c:pt idx="85">
                  <c:v>0</c:v>
                </c:pt>
                <c:pt idx="86">
                  <c:v>6.5</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0.1</c:v>
                </c:pt>
                <c:pt idx="102">
                  <c:v>0</c:v>
                </c:pt>
                <c:pt idx="103">
                  <c:v>0</c:v>
                </c:pt>
                <c:pt idx="104">
                  <c:v>6.7</c:v>
                </c:pt>
                <c:pt idx="105">
                  <c:v>0</c:v>
                </c:pt>
                <c:pt idx="106">
                  <c:v>21</c:v>
                </c:pt>
              </c:numCache>
            </c:numRef>
          </c:val>
          <c:extLst>
            <c:ext xmlns:c16="http://schemas.microsoft.com/office/drawing/2014/chart" uri="{C3380CC4-5D6E-409C-BE32-E72D297353CC}">
              <c16:uniqueId val="{00000001-0D9A-4EAC-BBB8-D0AD4E8E4FF4}"/>
            </c:ext>
          </c:extLst>
        </c:ser>
        <c:dLbls>
          <c:showLegendKey val="0"/>
          <c:showVal val="0"/>
          <c:showCatName val="0"/>
          <c:showSerName val="0"/>
          <c:showPercent val="0"/>
          <c:showBubbleSize val="0"/>
        </c:dLbls>
        <c:gapWidth val="219"/>
        <c:overlap val="-27"/>
        <c:axId val="1098929680"/>
        <c:axId val="1098930928"/>
      </c:barChart>
      <c:catAx>
        <c:axId val="109892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930928"/>
        <c:crosses val="autoZero"/>
        <c:auto val="1"/>
        <c:lblAlgn val="ctr"/>
        <c:lblOffset val="100"/>
        <c:noMultiLvlLbl val="0"/>
      </c:catAx>
      <c:valAx>
        <c:axId val="109893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latin typeface="Times New Roman" panose="02020603050405020304" pitchFamily="18" charset="0"/>
                    <a:cs typeface="Times New Roman" panose="02020603050405020304" pitchFamily="18" charset="0"/>
                  </a:rPr>
                  <a:t>Rainfall(mm)</a:t>
                </a:r>
                <a:endParaRPr lang="en-GB" sz="1200" b="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92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Sheet1!$P$3</c:f>
              <c:strCache>
                <c:ptCount val="1"/>
                <c:pt idx="0">
                  <c:v>AWS</c:v>
                </c:pt>
              </c:strCache>
            </c:strRef>
          </c:tx>
          <c:spPr>
            <a:ln w="19050" cap="rnd">
              <a:solidFill>
                <a:schemeClr val="accent1"/>
              </a:solidFill>
              <a:round/>
            </a:ln>
            <a:effectLst/>
          </c:spPr>
          <c:marker>
            <c:symbol val="none"/>
          </c:marker>
          <c:xVal>
            <c:strRef>
              <c:f>Sheet1!$O$4:$O$110</c:f>
              <c:strCache>
                <c:ptCount val="107"/>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pt idx="106">
                  <c:v>15/09/2025</c:v>
                </c:pt>
              </c:strCache>
            </c:strRef>
          </c:xVal>
          <c:yVal>
            <c:numRef>
              <c:f>Sheet1!$P$4:$P$110</c:f>
              <c:numCache>
                <c:formatCode>0.0</c:formatCode>
                <c:ptCount val="107"/>
                <c:pt idx="0">
                  <c:v>26.513500000000001</c:v>
                </c:pt>
                <c:pt idx="1">
                  <c:v>28.48535</c:v>
                </c:pt>
                <c:pt idx="2">
                  <c:v>26.722259999999999</c:v>
                </c:pt>
                <c:pt idx="3">
                  <c:v>23.93769</c:v>
                </c:pt>
                <c:pt idx="4">
                  <c:v>23.447469999999999</c:v>
                </c:pt>
                <c:pt idx="5">
                  <c:v>21.532530000000001</c:v>
                </c:pt>
                <c:pt idx="6">
                  <c:v>23.703659999999999</c:v>
                </c:pt>
                <c:pt idx="7">
                  <c:v>27.945070000000001</c:v>
                </c:pt>
                <c:pt idx="8">
                  <c:v>26.702279999999998</c:v>
                </c:pt>
                <c:pt idx="9">
                  <c:v>26.359159999999999</c:v>
                </c:pt>
                <c:pt idx="10">
                  <c:v>27.46725</c:v>
                </c:pt>
                <c:pt idx="11">
                  <c:v>26.702359999999999</c:v>
                </c:pt>
                <c:pt idx="12">
                  <c:v>24.968959999999999</c:v>
                </c:pt>
                <c:pt idx="13">
                  <c:v>26.259899999999998</c:v>
                </c:pt>
                <c:pt idx="14">
                  <c:v>25.397639999999999</c:v>
                </c:pt>
                <c:pt idx="15">
                  <c:v>26.621379999999998</c:v>
                </c:pt>
                <c:pt idx="16">
                  <c:v>25.17624</c:v>
                </c:pt>
                <c:pt idx="17">
                  <c:v>24.177230000000002</c:v>
                </c:pt>
                <c:pt idx="18">
                  <c:v>25.214729999999999</c:v>
                </c:pt>
                <c:pt idx="19">
                  <c:v>21.496500000000001</c:v>
                </c:pt>
                <c:pt idx="20">
                  <c:v>25.448060000000002</c:v>
                </c:pt>
                <c:pt idx="21">
                  <c:v>25.934979999999999</c:v>
                </c:pt>
                <c:pt idx="22">
                  <c:v>24.010020000000001</c:v>
                </c:pt>
                <c:pt idx="23">
                  <c:v>24.574929999999998</c:v>
                </c:pt>
                <c:pt idx="24">
                  <c:v>28.121420000000001</c:v>
                </c:pt>
                <c:pt idx="25">
                  <c:v>27.645189999999999</c:v>
                </c:pt>
                <c:pt idx="26">
                  <c:v>28.983280000000001</c:v>
                </c:pt>
                <c:pt idx="27">
                  <c:v>28.87894</c:v>
                </c:pt>
                <c:pt idx="28">
                  <c:v>23.50206</c:v>
                </c:pt>
                <c:pt idx="29">
                  <c:v>24.637180000000001</c:v>
                </c:pt>
                <c:pt idx="30">
                  <c:v>24.200749999999999</c:v>
                </c:pt>
                <c:pt idx="31">
                  <c:v>26.68647</c:v>
                </c:pt>
                <c:pt idx="32">
                  <c:v>26.183589999999999</c:v>
                </c:pt>
                <c:pt idx="33">
                  <c:v>26.984190000000002</c:v>
                </c:pt>
                <c:pt idx="34">
                  <c:v>26.5593</c:v>
                </c:pt>
                <c:pt idx="35">
                  <c:v>26.765029999999999</c:v>
                </c:pt>
                <c:pt idx="36">
                  <c:v>26.841000000000001</c:v>
                </c:pt>
                <c:pt idx="37">
                  <c:v>25.046779999999998</c:v>
                </c:pt>
                <c:pt idx="38">
                  <c:v>21.729220000000002</c:v>
                </c:pt>
                <c:pt idx="39">
                  <c:v>22.835640000000001</c:v>
                </c:pt>
                <c:pt idx="40">
                  <c:v>25.027249999999999</c:v>
                </c:pt>
                <c:pt idx="41">
                  <c:v>26.554179999999999</c:v>
                </c:pt>
                <c:pt idx="42">
                  <c:v>26.01371</c:v>
                </c:pt>
                <c:pt idx="43">
                  <c:v>23.668600000000001</c:v>
                </c:pt>
                <c:pt idx="44">
                  <c:v>24.651769999999999</c:v>
                </c:pt>
                <c:pt idx="45">
                  <c:v>26.617709999999999</c:v>
                </c:pt>
                <c:pt idx="46">
                  <c:v>25.86093</c:v>
                </c:pt>
                <c:pt idx="47">
                  <c:v>27.526150000000001</c:v>
                </c:pt>
                <c:pt idx="48">
                  <c:v>27.589649999999999</c:v>
                </c:pt>
                <c:pt idx="49">
                  <c:v>26.057729999999999</c:v>
                </c:pt>
                <c:pt idx="50">
                  <c:v>25.968450000000001</c:v>
                </c:pt>
                <c:pt idx="51">
                  <c:v>28.114049999999999</c:v>
                </c:pt>
                <c:pt idx="52">
                  <c:v>27.10895</c:v>
                </c:pt>
                <c:pt idx="53">
                  <c:v>27.065149999999999</c:v>
                </c:pt>
                <c:pt idx="54">
                  <c:v>26.777750000000001</c:v>
                </c:pt>
                <c:pt idx="55">
                  <c:v>27.823049999999999</c:v>
                </c:pt>
                <c:pt idx="56">
                  <c:v>28.8628</c:v>
                </c:pt>
                <c:pt idx="57">
                  <c:v>26.83689</c:v>
                </c:pt>
                <c:pt idx="58">
                  <c:v>25.95872</c:v>
                </c:pt>
                <c:pt idx="59">
                  <c:v>25.7729</c:v>
                </c:pt>
                <c:pt idx="60">
                  <c:v>28.128979999999999</c:v>
                </c:pt>
                <c:pt idx="61">
                  <c:v>28.501169999999998</c:v>
                </c:pt>
                <c:pt idx="62">
                  <c:v>27.127030000000001</c:v>
                </c:pt>
                <c:pt idx="63">
                  <c:v>26.565200000000001</c:v>
                </c:pt>
                <c:pt idx="64">
                  <c:v>26.395620000000001</c:v>
                </c:pt>
                <c:pt idx="65">
                  <c:v>27.265640000000001</c:v>
                </c:pt>
                <c:pt idx="66">
                  <c:v>28.487850000000002</c:v>
                </c:pt>
                <c:pt idx="67">
                  <c:v>28.104620000000001</c:v>
                </c:pt>
                <c:pt idx="68">
                  <c:v>27.37941</c:v>
                </c:pt>
                <c:pt idx="69">
                  <c:v>22.108409999999999</c:v>
                </c:pt>
                <c:pt idx="70">
                  <c:v>25.730830000000001</c:v>
                </c:pt>
                <c:pt idx="71">
                  <c:v>26.00563</c:v>
                </c:pt>
                <c:pt idx="72">
                  <c:v>22.7454</c:v>
                </c:pt>
                <c:pt idx="73">
                  <c:v>26.15973</c:v>
                </c:pt>
                <c:pt idx="74">
                  <c:v>27.998660000000001</c:v>
                </c:pt>
                <c:pt idx="75">
                  <c:v>27.213709999999999</c:v>
                </c:pt>
                <c:pt idx="76">
                  <c:v>23.877459999999999</c:v>
                </c:pt>
                <c:pt idx="77">
                  <c:v>24.677160000000001</c:v>
                </c:pt>
                <c:pt idx="78">
                  <c:v>16.108609999999999</c:v>
                </c:pt>
                <c:pt idx="79">
                  <c:v>23.005330000000001</c:v>
                </c:pt>
                <c:pt idx="80">
                  <c:v>25.8279</c:v>
                </c:pt>
                <c:pt idx="81">
                  <c:v>27.740739999999999</c:v>
                </c:pt>
                <c:pt idx="82">
                  <c:v>27.34085</c:v>
                </c:pt>
                <c:pt idx="83">
                  <c:v>25.301490000000001</c:v>
                </c:pt>
                <c:pt idx="84">
                  <c:v>25.056709999999999</c:v>
                </c:pt>
                <c:pt idx="85">
                  <c:v>26.084779999999999</c:v>
                </c:pt>
                <c:pt idx="86">
                  <c:v>26.644749999999998</c:v>
                </c:pt>
                <c:pt idx="87">
                  <c:v>26.520489999999999</c:v>
                </c:pt>
                <c:pt idx="88">
                  <c:v>27.18112</c:v>
                </c:pt>
                <c:pt idx="89">
                  <c:v>29.418990000000001</c:v>
                </c:pt>
                <c:pt idx="90">
                  <c:v>27.839700000000001</c:v>
                </c:pt>
                <c:pt idx="91">
                  <c:v>27.099270000000001</c:v>
                </c:pt>
                <c:pt idx="92">
                  <c:v>28.169139999999999</c:v>
                </c:pt>
                <c:pt idx="93">
                  <c:v>28.938300000000002</c:v>
                </c:pt>
                <c:pt idx="94">
                  <c:v>27.840920000000001</c:v>
                </c:pt>
                <c:pt idx="95">
                  <c:v>28.881869999999999</c:v>
                </c:pt>
                <c:pt idx="96">
                  <c:v>28.250800000000002</c:v>
                </c:pt>
                <c:pt idx="97">
                  <c:v>29.672370000000001</c:v>
                </c:pt>
                <c:pt idx="98">
                  <c:v>29.009910000000001</c:v>
                </c:pt>
                <c:pt idx="99">
                  <c:v>27.496790000000001</c:v>
                </c:pt>
                <c:pt idx="100">
                  <c:v>29.50648</c:v>
                </c:pt>
                <c:pt idx="101">
                  <c:v>25.348379999999999</c:v>
                </c:pt>
                <c:pt idx="102">
                  <c:v>27.497920000000001</c:v>
                </c:pt>
                <c:pt idx="103">
                  <c:v>28.15597</c:v>
                </c:pt>
                <c:pt idx="104">
                  <c:v>28.701039999999999</c:v>
                </c:pt>
                <c:pt idx="105">
                  <c:v>30.839919999999999</c:v>
                </c:pt>
                <c:pt idx="106">
                  <c:v>25.320650000000001</c:v>
                </c:pt>
              </c:numCache>
            </c:numRef>
          </c:yVal>
          <c:smooth val="1"/>
          <c:extLst>
            <c:ext xmlns:c16="http://schemas.microsoft.com/office/drawing/2014/chart" uri="{C3380CC4-5D6E-409C-BE32-E72D297353CC}">
              <c16:uniqueId val="{00000000-DE75-47F8-B1A1-7CDF73F038CC}"/>
            </c:ext>
          </c:extLst>
        </c:ser>
        <c:ser>
          <c:idx val="1"/>
          <c:order val="1"/>
          <c:tx>
            <c:strRef>
              <c:f>Sheet1!$Q$3</c:f>
              <c:strCache>
                <c:ptCount val="1"/>
                <c:pt idx="0">
                  <c:v>MANNED</c:v>
                </c:pt>
              </c:strCache>
            </c:strRef>
          </c:tx>
          <c:spPr>
            <a:ln w="19050" cap="rnd">
              <a:solidFill>
                <a:schemeClr val="accent2"/>
              </a:solidFill>
              <a:round/>
            </a:ln>
            <a:effectLst/>
          </c:spPr>
          <c:marker>
            <c:symbol val="none"/>
          </c:marker>
          <c:xVal>
            <c:strRef>
              <c:f>Sheet1!$O$4:$O$110</c:f>
              <c:strCache>
                <c:ptCount val="107"/>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pt idx="106">
                  <c:v>15/09/2025</c:v>
                </c:pt>
              </c:strCache>
            </c:strRef>
          </c:xVal>
          <c:yVal>
            <c:numRef>
              <c:f>Sheet1!$Q$4:$Q$110</c:f>
              <c:numCache>
                <c:formatCode>General</c:formatCode>
                <c:ptCount val="107"/>
                <c:pt idx="0">
                  <c:v>25.8</c:v>
                </c:pt>
                <c:pt idx="1">
                  <c:v>26.7</c:v>
                </c:pt>
                <c:pt idx="2">
                  <c:v>27.2</c:v>
                </c:pt>
                <c:pt idx="3">
                  <c:v>23.8</c:v>
                </c:pt>
                <c:pt idx="4">
                  <c:v>23.5</c:v>
                </c:pt>
                <c:pt idx="5">
                  <c:v>21.8</c:v>
                </c:pt>
                <c:pt idx="6">
                  <c:v>24.2</c:v>
                </c:pt>
                <c:pt idx="7">
                  <c:v>26.7</c:v>
                </c:pt>
                <c:pt idx="8">
                  <c:v>26.4</c:v>
                </c:pt>
                <c:pt idx="9">
                  <c:v>26</c:v>
                </c:pt>
                <c:pt idx="10">
                  <c:v>27.9</c:v>
                </c:pt>
                <c:pt idx="11">
                  <c:v>27.5</c:v>
                </c:pt>
                <c:pt idx="12">
                  <c:v>25.3</c:v>
                </c:pt>
                <c:pt idx="13">
                  <c:v>26.3</c:v>
                </c:pt>
                <c:pt idx="14">
                  <c:v>25.8</c:v>
                </c:pt>
                <c:pt idx="15">
                  <c:v>26.5</c:v>
                </c:pt>
                <c:pt idx="16">
                  <c:v>26</c:v>
                </c:pt>
                <c:pt idx="17">
                  <c:v>24.8</c:v>
                </c:pt>
                <c:pt idx="18">
                  <c:v>25.4</c:v>
                </c:pt>
                <c:pt idx="19">
                  <c:v>22.9</c:v>
                </c:pt>
                <c:pt idx="20">
                  <c:v>24.8</c:v>
                </c:pt>
                <c:pt idx="21">
                  <c:v>26.4</c:v>
                </c:pt>
                <c:pt idx="22">
                  <c:v>24.1</c:v>
                </c:pt>
                <c:pt idx="23">
                  <c:v>24.7</c:v>
                </c:pt>
                <c:pt idx="24">
                  <c:v>27.3</c:v>
                </c:pt>
                <c:pt idx="25">
                  <c:v>27.1</c:v>
                </c:pt>
                <c:pt idx="26">
                  <c:v>28.4</c:v>
                </c:pt>
                <c:pt idx="27">
                  <c:v>28.3</c:v>
                </c:pt>
                <c:pt idx="28">
                  <c:v>23.7</c:v>
                </c:pt>
                <c:pt idx="29">
                  <c:v>25.4</c:v>
                </c:pt>
                <c:pt idx="30">
                  <c:v>24.5</c:v>
                </c:pt>
                <c:pt idx="31">
                  <c:v>27.3</c:v>
                </c:pt>
                <c:pt idx="32">
                  <c:v>26.8</c:v>
                </c:pt>
                <c:pt idx="33">
                  <c:v>28</c:v>
                </c:pt>
                <c:pt idx="34">
                  <c:v>26.4</c:v>
                </c:pt>
                <c:pt idx="35">
                  <c:v>26.1</c:v>
                </c:pt>
                <c:pt idx="36">
                  <c:v>26.8</c:v>
                </c:pt>
                <c:pt idx="37">
                  <c:v>25.9</c:v>
                </c:pt>
                <c:pt idx="38">
                  <c:v>22.5</c:v>
                </c:pt>
                <c:pt idx="39">
                  <c:v>23.4</c:v>
                </c:pt>
                <c:pt idx="40">
                  <c:v>24.8</c:v>
                </c:pt>
                <c:pt idx="41">
                  <c:v>26.2</c:v>
                </c:pt>
                <c:pt idx="42">
                  <c:v>25.9</c:v>
                </c:pt>
                <c:pt idx="43">
                  <c:v>23.7</c:v>
                </c:pt>
                <c:pt idx="44">
                  <c:v>25.1</c:v>
                </c:pt>
                <c:pt idx="45">
                  <c:v>26.8</c:v>
                </c:pt>
                <c:pt idx="46">
                  <c:v>25.8</c:v>
                </c:pt>
                <c:pt idx="47">
                  <c:v>27.5</c:v>
                </c:pt>
                <c:pt idx="48">
                  <c:v>27.5</c:v>
                </c:pt>
                <c:pt idx="49">
                  <c:v>26</c:v>
                </c:pt>
                <c:pt idx="50">
                  <c:v>26.5</c:v>
                </c:pt>
                <c:pt idx="51">
                  <c:v>27.7</c:v>
                </c:pt>
                <c:pt idx="52">
                  <c:v>27.2</c:v>
                </c:pt>
                <c:pt idx="53">
                  <c:v>27.6</c:v>
                </c:pt>
                <c:pt idx="54">
                  <c:v>26.7</c:v>
                </c:pt>
                <c:pt idx="55">
                  <c:v>28.2</c:v>
                </c:pt>
                <c:pt idx="56">
                  <c:v>28.6</c:v>
                </c:pt>
                <c:pt idx="57">
                  <c:v>27.2</c:v>
                </c:pt>
                <c:pt idx="58">
                  <c:v>26.2</c:v>
                </c:pt>
                <c:pt idx="59">
                  <c:v>26.2</c:v>
                </c:pt>
                <c:pt idx="60">
                  <c:v>27.7</c:v>
                </c:pt>
                <c:pt idx="61">
                  <c:v>28.2</c:v>
                </c:pt>
                <c:pt idx="62">
                  <c:v>27.9</c:v>
                </c:pt>
                <c:pt idx="63">
                  <c:v>27.1</c:v>
                </c:pt>
                <c:pt idx="64">
                  <c:v>26.2</c:v>
                </c:pt>
                <c:pt idx="65">
                  <c:v>27.5</c:v>
                </c:pt>
                <c:pt idx="66">
                  <c:v>28.6</c:v>
                </c:pt>
                <c:pt idx="67">
                  <c:v>28.3</c:v>
                </c:pt>
                <c:pt idx="68">
                  <c:v>27.9</c:v>
                </c:pt>
                <c:pt idx="69">
                  <c:v>22.3</c:v>
                </c:pt>
                <c:pt idx="70">
                  <c:v>25.4</c:v>
                </c:pt>
                <c:pt idx="71">
                  <c:v>26.2</c:v>
                </c:pt>
                <c:pt idx="72">
                  <c:v>22.5</c:v>
                </c:pt>
                <c:pt idx="73">
                  <c:v>26.1</c:v>
                </c:pt>
                <c:pt idx="74">
                  <c:v>27.5</c:v>
                </c:pt>
                <c:pt idx="75">
                  <c:v>26.7</c:v>
                </c:pt>
                <c:pt idx="76">
                  <c:v>24.7</c:v>
                </c:pt>
                <c:pt idx="77">
                  <c:v>25.2</c:v>
                </c:pt>
                <c:pt idx="78">
                  <c:v>17.600000000000001</c:v>
                </c:pt>
                <c:pt idx="79">
                  <c:v>23.9</c:v>
                </c:pt>
                <c:pt idx="80">
                  <c:v>25.9</c:v>
                </c:pt>
                <c:pt idx="81">
                  <c:v>27.9</c:v>
                </c:pt>
                <c:pt idx="82">
                  <c:v>27.6</c:v>
                </c:pt>
                <c:pt idx="83">
                  <c:v>26.2</c:v>
                </c:pt>
                <c:pt idx="84">
                  <c:v>24.8</c:v>
                </c:pt>
                <c:pt idx="85">
                  <c:v>26.2</c:v>
                </c:pt>
                <c:pt idx="86">
                  <c:v>26.8</c:v>
                </c:pt>
                <c:pt idx="87">
                  <c:v>26.1</c:v>
                </c:pt>
                <c:pt idx="88">
                  <c:v>27.3</c:v>
                </c:pt>
                <c:pt idx="89">
                  <c:v>29.5</c:v>
                </c:pt>
                <c:pt idx="90">
                  <c:v>28.1</c:v>
                </c:pt>
                <c:pt idx="91">
                  <c:v>27.1</c:v>
                </c:pt>
                <c:pt idx="92">
                  <c:v>28.7</c:v>
                </c:pt>
                <c:pt idx="93">
                  <c:v>29.2</c:v>
                </c:pt>
                <c:pt idx="94">
                  <c:v>27.4</c:v>
                </c:pt>
                <c:pt idx="95">
                  <c:v>28.7</c:v>
                </c:pt>
                <c:pt idx="96">
                  <c:v>29.1</c:v>
                </c:pt>
                <c:pt idx="97">
                  <c:v>30.1</c:v>
                </c:pt>
                <c:pt idx="98">
                  <c:v>29.6</c:v>
                </c:pt>
                <c:pt idx="99">
                  <c:v>28.3</c:v>
                </c:pt>
                <c:pt idx="100">
                  <c:v>30.1</c:v>
                </c:pt>
                <c:pt idx="101">
                  <c:v>25.8</c:v>
                </c:pt>
                <c:pt idx="102">
                  <c:v>27.2</c:v>
                </c:pt>
                <c:pt idx="103">
                  <c:v>28.3</c:v>
                </c:pt>
                <c:pt idx="104">
                  <c:v>28.8</c:v>
                </c:pt>
                <c:pt idx="105">
                  <c:v>29.8</c:v>
                </c:pt>
                <c:pt idx="106">
                  <c:v>25.8</c:v>
                </c:pt>
              </c:numCache>
            </c:numRef>
          </c:yVal>
          <c:smooth val="1"/>
          <c:extLst>
            <c:ext xmlns:c16="http://schemas.microsoft.com/office/drawing/2014/chart" uri="{C3380CC4-5D6E-409C-BE32-E72D297353CC}">
              <c16:uniqueId val="{00000001-DE75-47F8-B1A1-7CDF73F038CC}"/>
            </c:ext>
          </c:extLst>
        </c:ser>
        <c:dLbls>
          <c:showLegendKey val="0"/>
          <c:showVal val="0"/>
          <c:showCatName val="0"/>
          <c:showSerName val="0"/>
          <c:showPercent val="0"/>
          <c:showBubbleSize val="0"/>
        </c:dLbls>
        <c:axId val="1891609712"/>
        <c:axId val="1891601808"/>
      </c:scatterChart>
      <c:valAx>
        <c:axId val="1891609712"/>
        <c:scaling>
          <c:orientation val="minMax"/>
          <c:max val="112"/>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601808"/>
        <c:crosses val="autoZero"/>
        <c:crossBetween val="midCat"/>
        <c:majorUnit val="7"/>
      </c:valAx>
      <c:valAx>
        <c:axId val="1891601808"/>
        <c:scaling>
          <c:orientation val="minMax"/>
          <c:max val="31"/>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609712"/>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Sheet1!$T$3</c:f>
              <c:strCache>
                <c:ptCount val="1"/>
                <c:pt idx="0">
                  <c:v>AWS</c:v>
                </c:pt>
              </c:strCache>
            </c:strRef>
          </c:tx>
          <c:spPr>
            <a:ln w="19050" cap="rnd">
              <a:solidFill>
                <a:schemeClr val="accent1"/>
              </a:solidFill>
              <a:round/>
            </a:ln>
            <a:effectLst/>
          </c:spPr>
          <c:marker>
            <c:symbol val="none"/>
          </c:marker>
          <c:xVal>
            <c:strRef>
              <c:f>Sheet1!$S$4:$S$110</c:f>
              <c:strCache>
                <c:ptCount val="106"/>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strCache>
            </c:strRef>
          </c:xVal>
          <c:yVal>
            <c:numRef>
              <c:f>Sheet1!$T$4:$T$110</c:f>
              <c:numCache>
                <c:formatCode>0.0</c:formatCode>
                <c:ptCount val="107"/>
                <c:pt idx="0">
                  <c:v>15.52101</c:v>
                </c:pt>
                <c:pt idx="1">
                  <c:v>15.73368</c:v>
                </c:pt>
                <c:pt idx="2">
                  <c:v>16.724150000000002</c:v>
                </c:pt>
                <c:pt idx="3">
                  <c:v>16.507619999999999</c:v>
                </c:pt>
                <c:pt idx="4">
                  <c:v>15.828279999999999</c:v>
                </c:pt>
                <c:pt idx="5">
                  <c:v>16.355309999999999</c:v>
                </c:pt>
                <c:pt idx="6">
                  <c:v>16.000689999999999</c:v>
                </c:pt>
                <c:pt idx="7">
                  <c:v>16.124680000000001</c:v>
                </c:pt>
                <c:pt idx="8">
                  <c:v>16.588149999999999</c:v>
                </c:pt>
                <c:pt idx="9">
                  <c:v>16.331689999999998</c:v>
                </c:pt>
                <c:pt idx="10">
                  <c:v>17.12632</c:v>
                </c:pt>
                <c:pt idx="11">
                  <c:v>17.018160000000002</c:v>
                </c:pt>
                <c:pt idx="12">
                  <c:v>16.045829999999999</c:v>
                </c:pt>
                <c:pt idx="13">
                  <c:v>15.45941</c:v>
                </c:pt>
                <c:pt idx="14">
                  <c:v>14.734959999999999</c:v>
                </c:pt>
                <c:pt idx="15">
                  <c:v>14.50901</c:v>
                </c:pt>
                <c:pt idx="16">
                  <c:v>15.932119999999999</c:v>
                </c:pt>
                <c:pt idx="17">
                  <c:v>17.29871</c:v>
                </c:pt>
                <c:pt idx="18">
                  <c:v>17.207090000000001</c:v>
                </c:pt>
                <c:pt idx="19">
                  <c:v>15.25615</c:v>
                </c:pt>
                <c:pt idx="20">
                  <c:v>15.282970000000001</c:v>
                </c:pt>
                <c:pt idx="21">
                  <c:v>16.936589999999999</c:v>
                </c:pt>
                <c:pt idx="22">
                  <c:v>16.529309999999999</c:v>
                </c:pt>
                <c:pt idx="23">
                  <c:v>16.637260000000001</c:v>
                </c:pt>
                <c:pt idx="24">
                  <c:v>15.22308</c:v>
                </c:pt>
                <c:pt idx="25">
                  <c:v>16.416129999999999</c:v>
                </c:pt>
                <c:pt idx="26">
                  <c:v>16.494399999999999</c:v>
                </c:pt>
                <c:pt idx="27">
                  <c:v>17.576750000000001</c:v>
                </c:pt>
                <c:pt idx="28">
                  <c:v>17.258679999999998</c:v>
                </c:pt>
                <c:pt idx="29">
                  <c:v>15.940899999999999</c:v>
                </c:pt>
                <c:pt idx="30">
                  <c:v>15.622669999999999</c:v>
                </c:pt>
                <c:pt idx="31">
                  <c:v>15.249779999999999</c:v>
                </c:pt>
                <c:pt idx="32">
                  <c:v>16.508189999999999</c:v>
                </c:pt>
                <c:pt idx="33">
                  <c:v>16.298410000000001</c:v>
                </c:pt>
                <c:pt idx="34">
                  <c:v>17.743960000000001</c:v>
                </c:pt>
                <c:pt idx="35">
                  <c:v>17.167090000000002</c:v>
                </c:pt>
                <c:pt idx="36">
                  <c:v>17.394819999999999</c:v>
                </c:pt>
                <c:pt idx="37">
                  <c:v>16.397220000000001</c:v>
                </c:pt>
                <c:pt idx="38">
                  <c:v>17.102150000000002</c:v>
                </c:pt>
                <c:pt idx="39">
                  <c:v>14.10904</c:v>
                </c:pt>
                <c:pt idx="40">
                  <c:v>15.69126</c:v>
                </c:pt>
                <c:pt idx="41">
                  <c:v>16.78378</c:v>
                </c:pt>
                <c:pt idx="42">
                  <c:v>17.66413</c:v>
                </c:pt>
                <c:pt idx="43">
                  <c:v>16.888999999999999</c:v>
                </c:pt>
                <c:pt idx="44">
                  <c:v>16.367730000000002</c:v>
                </c:pt>
                <c:pt idx="45">
                  <c:v>16.49371</c:v>
                </c:pt>
                <c:pt idx="46">
                  <c:v>17.737660000000002</c:v>
                </c:pt>
                <c:pt idx="47">
                  <c:v>17.849769999999999</c:v>
                </c:pt>
                <c:pt idx="48">
                  <c:v>16.903469999999999</c:v>
                </c:pt>
                <c:pt idx="49">
                  <c:v>16.4359</c:v>
                </c:pt>
                <c:pt idx="50">
                  <c:v>16.37133</c:v>
                </c:pt>
                <c:pt idx="51">
                  <c:v>16.296330000000001</c:v>
                </c:pt>
                <c:pt idx="52">
                  <c:v>17.703949999999999</c:v>
                </c:pt>
                <c:pt idx="53">
                  <c:v>16.434100000000001</c:v>
                </c:pt>
                <c:pt idx="54">
                  <c:v>16.978899999999999</c:v>
                </c:pt>
                <c:pt idx="55">
                  <c:v>16.891839999999998</c:v>
                </c:pt>
                <c:pt idx="56">
                  <c:v>16.127739999999999</c:v>
                </c:pt>
                <c:pt idx="57">
                  <c:v>16.12358</c:v>
                </c:pt>
                <c:pt idx="58">
                  <c:v>14.85027</c:v>
                </c:pt>
                <c:pt idx="59">
                  <c:v>14.28952</c:v>
                </c:pt>
                <c:pt idx="60">
                  <c:v>15.27336</c:v>
                </c:pt>
                <c:pt idx="61">
                  <c:v>16.23263</c:v>
                </c:pt>
                <c:pt idx="62">
                  <c:v>16.841909999999999</c:v>
                </c:pt>
                <c:pt idx="63">
                  <c:v>16.326339999999998</c:v>
                </c:pt>
                <c:pt idx="64">
                  <c:v>15.075240000000001</c:v>
                </c:pt>
                <c:pt idx="65">
                  <c:v>16.37575</c:v>
                </c:pt>
                <c:pt idx="66">
                  <c:v>16.143190000000001</c:v>
                </c:pt>
                <c:pt idx="67">
                  <c:v>18.58785</c:v>
                </c:pt>
                <c:pt idx="68">
                  <c:v>18.034569999999999</c:v>
                </c:pt>
                <c:pt idx="69">
                  <c:v>17.896609999999999</c:v>
                </c:pt>
                <c:pt idx="70">
                  <c:v>15.3445</c:v>
                </c:pt>
                <c:pt idx="71">
                  <c:v>15.699529999999999</c:v>
                </c:pt>
                <c:pt idx="72">
                  <c:v>16.543939999999999</c:v>
                </c:pt>
                <c:pt idx="73">
                  <c:v>15.937060000000001</c:v>
                </c:pt>
                <c:pt idx="74">
                  <c:v>17.04899</c:v>
                </c:pt>
                <c:pt idx="75">
                  <c:v>18.10106</c:v>
                </c:pt>
                <c:pt idx="76">
                  <c:v>16.144120000000001</c:v>
                </c:pt>
                <c:pt idx="77">
                  <c:v>17.54974</c:v>
                </c:pt>
                <c:pt idx="78">
                  <c:v>15.36764</c:v>
                </c:pt>
                <c:pt idx="79">
                  <c:v>14.47716</c:v>
                </c:pt>
                <c:pt idx="80">
                  <c:v>15.914160000000001</c:v>
                </c:pt>
                <c:pt idx="81">
                  <c:v>17.347999999999999</c:v>
                </c:pt>
                <c:pt idx="82">
                  <c:v>15.07</c:v>
                </c:pt>
                <c:pt idx="83">
                  <c:v>15.972490000000001</c:v>
                </c:pt>
                <c:pt idx="84">
                  <c:v>17.296119999999998</c:v>
                </c:pt>
                <c:pt idx="85">
                  <c:v>17.232710000000001</c:v>
                </c:pt>
                <c:pt idx="86">
                  <c:v>16.734580000000001</c:v>
                </c:pt>
                <c:pt idx="87">
                  <c:v>15.258089999999999</c:v>
                </c:pt>
                <c:pt idx="88">
                  <c:v>16.716619999999999</c:v>
                </c:pt>
                <c:pt idx="89">
                  <c:v>17.382110000000001</c:v>
                </c:pt>
                <c:pt idx="90">
                  <c:v>17.594249999999999</c:v>
                </c:pt>
                <c:pt idx="91">
                  <c:v>16.339089999999999</c:v>
                </c:pt>
                <c:pt idx="92">
                  <c:v>17.605080000000001</c:v>
                </c:pt>
                <c:pt idx="93">
                  <c:v>17.75854</c:v>
                </c:pt>
                <c:pt idx="94">
                  <c:v>16.17126</c:v>
                </c:pt>
                <c:pt idx="95">
                  <c:v>17.668690000000002</c:v>
                </c:pt>
                <c:pt idx="96">
                  <c:v>18.203710000000001</c:v>
                </c:pt>
                <c:pt idx="97">
                  <c:v>17.216259999999998</c:v>
                </c:pt>
                <c:pt idx="98">
                  <c:v>18.647670000000002</c:v>
                </c:pt>
                <c:pt idx="99">
                  <c:v>18.036999999999999</c:v>
                </c:pt>
                <c:pt idx="100">
                  <c:v>18.6279</c:v>
                </c:pt>
                <c:pt idx="101">
                  <c:v>19.03715</c:v>
                </c:pt>
                <c:pt idx="102">
                  <c:v>16.404679999999999</c:v>
                </c:pt>
                <c:pt idx="103">
                  <c:v>15.18041</c:v>
                </c:pt>
                <c:pt idx="104">
                  <c:v>18.717089999999999</c:v>
                </c:pt>
                <c:pt idx="105">
                  <c:v>16.748159999999999</c:v>
                </c:pt>
              </c:numCache>
            </c:numRef>
          </c:yVal>
          <c:smooth val="1"/>
          <c:extLst>
            <c:ext xmlns:c16="http://schemas.microsoft.com/office/drawing/2014/chart" uri="{C3380CC4-5D6E-409C-BE32-E72D297353CC}">
              <c16:uniqueId val="{00000000-0312-417B-BDBF-4045314FA8DF}"/>
            </c:ext>
          </c:extLst>
        </c:ser>
        <c:ser>
          <c:idx val="1"/>
          <c:order val="1"/>
          <c:tx>
            <c:strRef>
              <c:f>Sheet1!$U$3</c:f>
              <c:strCache>
                <c:ptCount val="1"/>
                <c:pt idx="0">
                  <c:v>MANNED</c:v>
                </c:pt>
              </c:strCache>
            </c:strRef>
          </c:tx>
          <c:spPr>
            <a:ln w="19050" cap="rnd">
              <a:solidFill>
                <a:schemeClr val="accent2"/>
              </a:solidFill>
              <a:round/>
            </a:ln>
            <a:effectLst/>
          </c:spPr>
          <c:marker>
            <c:symbol val="none"/>
          </c:marker>
          <c:xVal>
            <c:strRef>
              <c:f>Sheet1!$S$4:$S$110</c:f>
              <c:strCache>
                <c:ptCount val="106"/>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strCache>
            </c:strRef>
          </c:xVal>
          <c:yVal>
            <c:numRef>
              <c:f>Sheet1!$U$4:$U$110</c:f>
              <c:numCache>
                <c:formatCode>General</c:formatCode>
                <c:ptCount val="107"/>
                <c:pt idx="0">
                  <c:v>16</c:v>
                </c:pt>
                <c:pt idx="1">
                  <c:v>16.2</c:v>
                </c:pt>
                <c:pt idx="2">
                  <c:v>17</c:v>
                </c:pt>
                <c:pt idx="3">
                  <c:v>16.8</c:v>
                </c:pt>
                <c:pt idx="4">
                  <c:v>16</c:v>
                </c:pt>
                <c:pt idx="5">
                  <c:v>16.3</c:v>
                </c:pt>
                <c:pt idx="6">
                  <c:v>16.2</c:v>
                </c:pt>
                <c:pt idx="7">
                  <c:v>16.2</c:v>
                </c:pt>
                <c:pt idx="8">
                  <c:v>16.2</c:v>
                </c:pt>
                <c:pt idx="9">
                  <c:v>16.600000000000001</c:v>
                </c:pt>
                <c:pt idx="10">
                  <c:v>17.2</c:v>
                </c:pt>
                <c:pt idx="11">
                  <c:v>17</c:v>
                </c:pt>
                <c:pt idx="12">
                  <c:v>16.399999999999999</c:v>
                </c:pt>
                <c:pt idx="13">
                  <c:v>15.6</c:v>
                </c:pt>
                <c:pt idx="14">
                  <c:v>15</c:v>
                </c:pt>
                <c:pt idx="15">
                  <c:v>14.6</c:v>
                </c:pt>
                <c:pt idx="16">
                  <c:v>16.2</c:v>
                </c:pt>
                <c:pt idx="17">
                  <c:v>17.8</c:v>
                </c:pt>
                <c:pt idx="18">
                  <c:v>17.2</c:v>
                </c:pt>
                <c:pt idx="19">
                  <c:v>15.4</c:v>
                </c:pt>
                <c:pt idx="20">
                  <c:v>15.4</c:v>
                </c:pt>
                <c:pt idx="21">
                  <c:v>17.2</c:v>
                </c:pt>
                <c:pt idx="22">
                  <c:v>16.8</c:v>
                </c:pt>
                <c:pt idx="23">
                  <c:v>16.8</c:v>
                </c:pt>
                <c:pt idx="24">
                  <c:v>15.8</c:v>
                </c:pt>
                <c:pt idx="25">
                  <c:v>16.8</c:v>
                </c:pt>
                <c:pt idx="26">
                  <c:v>16.399999999999999</c:v>
                </c:pt>
                <c:pt idx="27">
                  <c:v>17.600000000000001</c:v>
                </c:pt>
                <c:pt idx="28">
                  <c:v>17.8</c:v>
                </c:pt>
                <c:pt idx="29">
                  <c:v>16.399999999999999</c:v>
                </c:pt>
                <c:pt idx="30">
                  <c:v>16.2</c:v>
                </c:pt>
                <c:pt idx="31">
                  <c:v>15.2</c:v>
                </c:pt>
                <c:pt idx="32">
                  <c:v>16.600000000000001</c:v>
                </c:pt>
                <c:pt idx="33">
                  <c:v>16.399999999999999</c:v>
                </c:pt>
                <c:pt idx="34">
                  <c:v>18</c:v>
                </c:pt>
                <c:pt idx="35">
                  <c:v>17.600000000000001</c:v>
                </c:pt>
                <c:pt idx="36">
                  <c:v>18</c:v>
                </c:pt>
                <c:pt idx="37">
                  <c:v>17</c:v>
                </c:pt>
                <c:pt idx="38">
                  <c:v>17.399999999999999</c:v>
                </c:pt>
                <c:pt idx="39">
                  <c:v>14.2</c:v>
                </c:pt>
                <c:pt idx="40">
                  <c:v>16.2</c:v>
                </c:pt>
                <c:pt idx="41">
                  <c:v>16.8</c:v>
                </c:pt>
                <c:pt idx="42">
                  <c:v>17.8</c:v>
                </c:pt>
                <c:pt idx="43">
                  <c:v>17.399999999999999</c:v>
                </c:pt>
                <c:pt idx="44">
                  <c:v>16.8</c:v>
                </c:pt>
                <c:pt idx="45">
                  <c:v>16.8</c:v>
                </c:pt>
                <c:pt idx="46">
                  <c:v>18.2</c:v>
                </c:pt>
                <c:pt idx="47">
                  <c:v>18.2</c:v>
                </c:pt>
                <c:pt idx="48">
                  <c:v>17.2</c:v>
                </c:pt>
                <c:pt idx="49">
                  <c:v>16.399999999999999</c:v>
                </c:pt>
                <c:pt idx="50">
                  <c:v>16.600000000000001</c:v>
                </c:pt>
                <c:pt idx="51">
                  <c:v>17</c:v>
                </c:pt>
                <c:pt idx="52">
                  <c:v>18.2</c:v>
                </c:pt>
                <c:pt idx="53">
                  <c:v>16.8</c:v>
                </c:pt>
                <c:pt idx="54">
                  <c:v>17.2</c:v>
                </c:pt>
                <c:pt idx="55">
                  <c:v>16.8</c:v>
                </c:pt>
                <c:pt idx="56">
                  <c:v>16.600000000000001</c:v>
                </c:pt>
                <c:pt idx="57">
                  <c:v>16.100000000000001</c:v>
                </c:pt>
                <c:pt idx="58">
                  <c:v>15</c:v>
                </c:pt>
                <c:pt idx="59">
                  <c:v>14.8</c:v>
                </c:pt>
                <c:pt idx="60">
                  <c:v>15</c:v>
                </c:pt>
                <c:pt idx="61">
                  <c:v>16.2</c:v>
                </c:pt>
                <c:pt idx="62">
                  <c:v>17</c:v>
                </c:pt>
                <c:pt idx="63">
                  <c:v>16.600000000000001</c:v>
                </c:pt>
                <c:pt idx="64">
                  <c:v>15</c:v>
                </c:pt>
                <c:pt idx="65">
                  <c:v>16.2</c:v>
                </c:pt>
                <c:pt idx="66">
                  <c:v>16.2</c:v>
                </c:pt>
                <c:pt idx="67">
                  <c:v>18.600000000000001</c:v>
                </c:pt>
                <c:pt idx="68">
                  <c:v>18.399999999999999</c:v>
                </c:pt>
                <c:pt idx="69">
                  <c:v>18.2</c:v>
                </c:pt>
                <c:pt idx="70">
                  <c:v>15.8</c:v>
                </c:pt>
                <c:pt idx="71">
                  <c:v>15.8</c:v>
                </c:pt>
                <c:pt idx="72">
                  <c:v>16.8</c:v>
                </c:pt>
                <c:pt idx="73">
                  <c:v>16.399999999999999</c:v>
                </c:pt>
                <c:pt idx="74">
                  <c:v>17.2</c:v>
                </c:pt>
                <c:pt idx="75">
                  <c:v>18.8</c:v>
                </c:pt>
                <c:pt idx="76">
                  <c:v>16.2</c:v>
                </c:pt>
                <c:pt idx="77">
                  <c:v>17.8</c:v>
                </c:pt>
                <c:pt idx="78">
                  <c:v>15.2</c:v>
                </c:pt>
                <c:pt idx="79">
                  <c:v>14.8</c:v>
                </c:pt>
                <c:pt idx="80">
                  <c:v>16</c:v>
                </c:pt>
                <c:pt idx="81">
                  <c:v>17.2</c:v>
                </c:pt>
                <c:pt idx="82">
                  <c:v>15.2</c:v>
                </c:pt>
                <c:pt idx="83">
                  <c:v>16.399999999999999</c:v>
                </c:pt>
                <c:pt idx="84">
                  <c:v>14.8</c:v>
                </c:pt>
                <c:pt idx="85">
                  <c:v>17.600000000000001</c:v>
                </c:pt>
                <c:pt idx="86">
                  <c:v>17</c:v>
                </c:pt>
                <c:pt idx="87">
                  <c:v>15.6</c:v>
                </c:pt>
                <c:pt idx="88">
                  <c:v>17.399999999999999</c:v>
                </c:pt>
                <c:pt idx="89">
                  <c:v>17.399999999999999</c:v>
                </c:pt>
                <c:pt idx="90">
                  <c:v>17.8</c:v>
                </c:pt>
                <c:pt idx="91">
                  <c:v>16.8</c:v>
                </c:pt>
                <c:pt idx="92">
                  <c:v>17.600000000000001</c:v>
                </c:pt>
                <c:pt idx="93">
                  <c:v>17.399999999999999</c:v>
                </c:pt>
                <c:pt idx="94">
                  <c:v>16.399999999999999</c:v>
                </c:pt>
                <c:pt idx="95">
                  <c:v>17.8</c:v>
                </c:pt>
                <c:pt idx="96">
                  <c:v>18.2</c:v>
                </c:pt>
                <c:pt idx="97">
                  <c:v>17.600000000000001</c:v>
                </c:pt>
                <c:pt idx="98">
                  <c:v>18.600000000000001</c:v>
                </c:pt>
                <c:pt idx="99">
                  <c:v>18.399999999999999</c:v>
                </c:pt>
                <c:pt idx="100">
                  <c:v>18.8</c:v>
                </c:pt>
                <c:pt idx="101">
                  <c:v>17.600000000000001</c:v>
                </c:pt>
                <c:pt idx="102">
                  <c:v>16.899999999999999</c:v>
                </c:pt>
                <c:pt idx="103">
                  <c:v>15.6</c:v>
                </c:pt>
                <c:pt idx="104">
                  <c:v>19</c:v>
                </c:pt>
                <c:pt idx="105">
                  <c:v>17</c:v>
                </c:pt>
              </c:numCache>
            </c:numRef>
          </c:yVal>
          <c:smooth val="1"/>
          <c:extLst>
            <c:ext xmlns:c16="http://schemas.microsoft.com/office/drawing/2014/chart" uri="{C3380CC4-5D6E-409C-BE32-E72D297353CC}">
              <c16:uniqueId val="{00000001-0312-417B-BDBF-4045314FA8DF}"/>
            </c:ext>
          </c:extLst>
        </c:ser>
        <c:dLbls>
          <c:showLegendKey val="0"/>
          <c:showVal val="0"/>
          <c:showCatName val="0"/>
          <c:showSerName val="0"/>
          <c:showPercent val="0"/>
          <c:showBubbleSize val="0"/>
        </c:dLbls>
        <c:axId val="1077605696"/>
        <c:axId val="1077585728"/>
      </c:scatterChart>
      <c:valAx>
        <c:axId val="1077605696"/>
        <c:scaling>
          <c:orientation val="minMax"/>
          <c:max val="112"/>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85728"/>
        <c:crosses val="autoZero"/>
        <c:crossBetween val="midCat"/>
      </c:valAx>
      <c:valAx>
        <c:axId val="1077585728"/>
        <c:scaling>
          <c:orientation val="minMax"/>
          <c:max val="19.5"/>
          <c:min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605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AWS</c:v>
          </c:tx>
          <c:spPr>
            <a:ln w="19050" cap="rnd">
              <a:solidFill>
                <a:schemeClr val="accent1"/>
              </a:solidFill>
              <a:round/>
            </a:ln>
            <a:effectLst/>
          </c:spPr>
          <c:marker>
            <c:symbol val="none"/>
          </c:marker>
          <c:xVal>
            <c:strRef>
              <c:f>Sheet1!$W$4:$W$110</c:f>
              <c:strCache>
                <c:ptCount val="107"/>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pt idx="106">
                  <c:v>15/09/2025</c:v>
                </c:pt>
              </c:strCache>
            </c:strRef>
          </c:xVal>
          <c:yVal>
            <c:numRef>
              <c:f>Sheet1!$X$4:$X$110</c:f>
              <c:numCache>
                <c:formatCode>0</c:formatCode>
                <c:ptCount val="107"/>
                <c:pt idx="0">
                  <c:v>75.604960000000005</c:v>
                </c:pt>
                <c:pt idx="1">
                  <c:v>82.907030000000006</c:v>
                </c:pt>
                <c:pt idx="2">
                  <c:v>80.764989999999997</c:v>
                </c:pt>
                <c:pt idx="3">
                  <c:v>88.420259999999999</c:v>
                </c:pt>
                <c:pt idx="4">
                  <c:v>96.108890000000002</c:v>
                </c:pt>
                <c:pt idx="5">
                  <c:v>95.332819999999998</c:v>
                </c:pt>
                <c:pt idx="6">
                  <c:v>94.388009999999994</c:v>
                </c:pt>
                <c:pt idx="7">
                  <c:v>93.693039999999996</c:v>
                </c:pt>
                <c:pt idx="8">
                  <c:v>83.360110000000006</c:v>
                </c:pt>
                <c:pt idx="9">
                  <c:v>80.58672</c:v>
                </c:pt>
                <c:pt idx="10">
                  <c:v>71.101050000000001</c:v>
                </c:pt>
                <c:pt idx="11">
                  <c:v>74.606530000000006</c:v>
                </c:pt>
                <c:pt idx="12">
                  <c:v>80.240920000000003</c:v>
                </c:pt>
                <c:pt idx="13">
                  <c:v>81.798190000000005</c:v>
                </c:pt>
                <c:pt idx="14">
                  <c:v>77.088549999999998</c:v>
                </c:pt>
                <c:pt idx="15">
                  <c:v>79.413790000000006</c:v>
                </c:pt>
                <c:pt idx="16">
                  <c:v>75.188239999999993</c:v>
                </c:pt>
                <c:pt idx="17">
                  <c:v>76.079160000000002</c:v>
                </c:pt>
                <c:pt idx="18">
                  <c:v>95.91883</c:v>
                </c:pt>
                <c:pt idx="19">
                  <c:v>96.863780000000006</c:v>
                </c:pt>
                <c:pt idx="20">
                  <c:v>97.625330000000005</c:v>
                </c:pt>
                <c:pt idx="21">
                  <c:v>95.922420000000002</c:v>
                </c:pt>
                <c:pt idx="22">
                  <c:v>90.666629999999998</c:v>
                </c:pt>
                <c:pt idx="23">
                  <c:v>93.494709999999998</c:v>
                </c:pt>
                <c:pt idx="24">
                  <c:v>90.376999999999995</c:v>
                </c:pt>
                <c:pt idx="25">
                  <c:v>85.363020000000006</c:v>
                </c:pt>
                <c:pt idx="26">
                  <c:v>76.003879999999995</c:v>
                </c:pt>
                <c:pt idx="27">
                  <c:v>71.586609999999993</c:v>
                </c:pt>
                <c:pt idx="28">
                  <c:v>72.151300000000006</c:v>
                </c:pt>
                <c:pt idx="29">
                  <c:v>71.844859999999997</c:v>
                </c:pt>
                <c:pt idx="30">
                  <c:v>71.269779999999997</c:v>
                </c:pt>
                <c:pt idx="31">
                  <c:v>73.329310000000007</c:v>
                </c:pt>
                <c:pt idx="32">
                  <c:v>71.310699999999997</c:v>
                </c:pt>
                <c:pt idx="33">
                  <c:v>75.856639999999999</c:v>
                </c:pt>
                <c:pt idx="34">
                  <c:v>77.997979999999998</c:v>
                </c:pt>
                <c:pt idx="35">
                  <c:v>86.630070000000003</c:v>
                </c:pt>
                <c:pt idx="36">
                  <c:v>77.081059999999994</c:v>
                </c:pt>
                <c:pt idx="37">
                  <c:v>89.835660000000004</c:v>
                </c:pt>
                <c:pt idx="38">
                  <c:v>71.874120000000005</c:v>
                </c:pt>
                <c:pt idx="39">
                  <c:v>73.273129999999995</c:v>
                </c:pt>
                <c:pt idx="40">
                  <c:v>62.908619999999999</c:v>
                </c:pt>
                <c:pt idx="41">
                  <c:v>67.686999999999998</c:v>
                </c:pt>
                <c:pt idx="42">
                  <c:v>73.396289999999993</c:v>
                </c:pt>
                <c:pt idx="43">
                  <c:v>78.960210000000004</c:v>
                </c:pt>
                <c:pt idx="44">
                  <c:v>91.083569999999995</c:v>
                </c:pt>
                <c:pt idx="45">
                  <c:v>75.975409999999997</c:v>
                </c:pt>
                <c:pt idx="46">
                  <c:v>75.302779999999998</c:v>
                </c:pt>
                <c:pt idx="47">
                  <c:v>79.250789999999995</c:v>
                </c:pt>
                <c:pt idx="48">
                  <c:v>85.261830000000003</c:v>
                </c:pt>
                <c:pt idx="49">
                  <c:v>78.253789999999995</c:v>
                </c:pt>
                <c:pt idx="50">
                  <c:v>64.146029999999996</c:v>
                </c:pt>
                <c:pt idx="51">
                  <c:v>66.017390000000006</c:v>
                </c:pt>
                <c:pt idx="52">
                  <c:v>59.621099999999998</c:v>
                </c:pt>
                <c:pt idx="53">
                  <c:v>69.938270000000003</c:v>
                </c:pt>
                <c:pt idx="54">
                  <c:v>71.680419999999998</c:v>
                </c:pt>
                <c:pt idx="55">
                  <c:v>68.316310000000001</c:v>
                </c:pt>
                <c:pt idx="56">
                  <c:v>61.34789</c:v>
                </c:pt>
                <c:pt idx="57">
                  <c:v>64.355980000000002</c:v>
                </c:pt>
                <c:pt idx="58">
                  <c:v>61.395510000000002</c:v>
                </c:pt>
                <c:pt idx="59">
                  <c:v>60.038490000000003</c:v>
                </c:pt>
                <c:pt idx="60">
                  <c:v>60.96998</c:v>
                </c:pt>
                <c:pt idx="61">
                  <c:v>62.78125</c:v>
                </c:pt>
                <c:pt idx="62">
                  <c:v>60.695419999999999</c:v>
                </c:pt>
                <c:pt idx="63">
                  <c:v>65.313209999999998</c:v>
                </c:pt>
                <c:pt idx="64">
                  <c:v>54.632860000000001</c:v>
                </c:pt>
                <c:pt idx="65">
                  <c:v>51.156730000000003</c:v>
                </c:pt>
                <c:pt idx="66">
                  <c:v>54.118450000000003</c:v>
                </c:pt>
                <c:pt idx="67">
                  <c:v>56.80818</c:v>
                </c:pt>
                <c:pt idx="68">
                  <c:v>70.998130000000003</c:v>
                </c:pt>
                <c:pt idx="69">
                  <c:v>86.216130000000007</c:v>
                </c:pt>
                <c:pt idx="70">
                  <c:v>95.646709999999999</c:v>
                </c:pt>
                <c:pt idx="71">
                  <c:v>94.009960000000007</c:v>
                </c:pt>
                <c:pt idx="72">
                  <c:v>91.595500000000001</c:v>
                </c:pt>
                <c:pt idx="73">
                  <c:v>91.72627</c:v>
                </c:pt>
                <c:pt idx="74">
                  <c:v>74.973399999999998</c:v>
                </c:pt>
                <c:pt idx="75">
                  <c:v>79.411799999999999</c:v>
                </c:pt>
                <c:pt idx="76">
                  <c:v>91.807730000000006</c:v>
                </c:pt>
                <c:pt idx="77">
                  <c:v>86.021010000000004</c:v>
                </c:pt>
                <c:pt idx="78">
                  <c:v>98.152850000000001</c:v>
                </c:pt>
                <c:pt idx="79">
                  <c:v>97.066580000000002</c:v>
                </c:pt>
                <c:pt idx="80">
                  <c:v>94.582890000000006</c:v>
                </c:pt>
                <c:pt idx="81">
                  <c:v>65.045810000000003</c:v>
                </c:pt>
                <c:pt idx="82">
                  <c:v>78.272040000000004</c:v>
                </c:pt>
                <c:pt idx="83">
                  <c:v>60.259329999999999</c:v>
                </c:pt>
                <c:pt idx="84">
                  <c:v>63.014229999999998</c:v>
                </c:pt>
                <c:pt idx="85">
                  <c:v>69.766580000000005</c:v>
                </c:pt>
                <c:pt idx="86">
                  <c:v>86.663989999999998</c:v>
                </c:pt>
                <c:pt idx="87">
                  <c:v>87.066659999999999</c:v>
                </c:pt>
                <c:pt idx="88">
                  <c:v>68.855109999999996</c:v>
                </c:pt>
                <c:pt idx="89">
                  <c:v>60.106520000000003</c:v>
                </c:pt>
                <c:pt idx="90">
                  <c:v>45.534149999999997</c:v>
                </c:pt>
                <c:pt idx="91">
                  <c:v>48.665280000000003</c:v>
                </c:pt>
                <c:pt idx="92">
                  <c:v>51.320340000000002</c:v>
                </c:pt>
                <c:pt idx="93">
                  <c:v>47.619590000000002</c:v>
                </c:pt>
                <c:pt idx="94">
                  <c:v>52.5837</c:v>
                </c:pt>
                <c:pt idx="95">
                  <c:v>61.49738</c:v>
                </c:pt>
                <c:pt idx="96">
                  <c:v>54.305790000000002</c:v>
                </c:pt>
                <c:pt idx="97">
                  <c:v>66.944450000000003</c:v>
                </c:pt>
                <c:pt idx="98">
                  <c:v>73.81147</c:v>
                </c:pt>
                <c:pt idx="99">
                  <c:v>70.785219999999995</c:v>
                </c:pt>
                <c:pt idx="100">
                  <c:v>74.609539999999996</c:v>
                </c:pt>
                <c:pt idx="101">
                  <c:v>92.640950000000004</c:v>
                </c:pt>
                <c:pt idx="102">
                  <c:v>93.154020000000003</c:v>
                </c:pt>
                <c:pt idx="103">
                  <c:v>92.505489999999995</c:v>
                </c:pt>
                <c:pt idx="104">
                  <c:v>88.389719999999997</c:v>
                </c:pt>
                <c:pt idx="105">
                  <c:v>80.100170000000006</c:v>
                </c:pt>
                <c:pt idx="106">
                  <c:v>96.485690000000005</c:v>
                </c:pt>
              </c:numCache>
            </c:numRef>
          </c:yVal>
          <c:smooth val="1"/>
          <c:extLst>
            <c:ext xmlns:c16="http://schemas.microsoft.com/office/drawing/2014/chart" uri="{C3380CC4-5D6E-409C-BE32-E72D297353CC}">
              <c16:uniqueId val="{00000000-F5DE-4C3D-A598-66CB3FF5020A}"/>
            </c:ext>
          </c:extLst>
        </c:ser>
        <c:ser>
          <c:idx val="1"/>
          <c:order val="1"/>
          <c:tx>
            <c:v>Manned</c:v>
          </c:tx>
          <c:spPr>
            <a:ln w="19050" cap="rnd">
              <a:solidFill>
                <a:schemeClr val="accent2"/>
              </a:solidFill>
              <a:round/>
            </a:ln>
            <a:effectLst/>
          </c:spPr>
          <c:marker>
            <c:symbol val="none"/>
          </c:marker>
          <c:xVal>
            <c:strRef>
              <c:f>Sheet1!$W$4:$W$110</c:f>
              <c:strCache>
                <c:ptCount val="107"/>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pt idx="106">
                  <c:v>15/09/2025</c:v>
                </c:pt>
              </c:strCache>
            </c:strRef>
          </c:xVal>
          <c:yVal>
            <c:numRef>
              <c:f>Sheet1!$Y$4:$Y$110</c:f>
              <c:numCache>
                <c:formatCode>General</c:formatCode>
                <c:ptCount val="107"/>
                <c:pt idx="0">
                  <c:v>71</c:v>
                </c:pt>
                <c:pt idx="1">
                  <c:v>77</c:v>
                </c:pt>
                <c:pt idx="2">
                  <c:v>77</c:v>
                </c:pt>
                <c:pt idx="3">
                  <c:v>84</c:v>
                </c:pt>
                <c:pt idx="4">
                  <c:v>95</c:v>
                </c:pt>
                <c:pt idx="5">
                  <c:v>92</c:v>
                </c:pt>
                <c:pt idx="6">
                  <c:v>92</c:v>
                </c:pt>
                <c:pt idx="7">
                  <c:v>91</c:v>
                </c:pt>
                <c:pt idx="8">
                  <c:v>79</c:v>
                </c:pt>
                <c:pt idx="9">
                  <c:v>76</c:v>
                </c:pt>
                <c:pt idx="10">
                  <c:v>67</c:v>
                </c:pt>
                <c:pt idx="11">
                  <c:v>72</c:v>
                </c:pt>
                <c:pt idx="12">
                  <c:v>76</c:v>
                </c:pt>
                <c:pt idx="13">
                  <c:v>80</c:v>
                </c:pt>
                <c:pt idx="14">
                  <c:v>74</c:v>
                </c:pt>
                <c:pt idx="15">
                  <c:v>77</c:v>
                </c:pt>
                <c:pt idx="16">
                  <c:v>76</c:v>
                </c:pt>
                <c:pt idx="17">
                  <c:v>75</c:v>
                </c:pt>
                <c:pt idx="18">
                  <c:v>93</c:v>
                </c:pt>
                <c:pt idx="19">
                  <c:v>95</c:v>
                </c:pt>
                <c:pt idx="20">
                  <c:v>97</c:v>
                </c:pt>
                <c:pt idx="21">
                  <c:v>86</c:v>
                </c:pt>
                <c:pt idx="22">
                  <c:v>90</c:v>
                </c:pt>
                <c:pt idx="23">
                  <c:v>92</c:v>
                </c:pt>
                <c:pt idx="24">
                  <c:v>89</c:v>
                </c:pt>
                <c:pt idx="25">
                  <c:v>83</c:v>
                </c:pt>
                <c:pt idx="26">
                  <c:v>75</c:v>
                </c:pt>
                <c:pt idx="27">
                  <c:v>69</c:v>
                </c:pt>
                <c:pt idx="28">
                  <c:v>72</c:v>
                </c:pt>
                <c:pt idx="29">
                  <c:v>73</c:v>
                </c:pt>
                <c:pt idx="30">
                  <c:v>71</c:v>
                </c:pt>
                <c:pt idx="31">
                  <c:v>75</c:v>
                </c:pt>
                <c:pt idx="32">
                  <c:v>71</c:v>
                </c:pt>
                <c:pt idx="33">
                  <c:v>77</c:v>
                </c:pt>
                <c:pt idx="34">
                  <c:v>79</c:v>
                </c:pt>
                <c:pt idx="35">
                  <c:v>80</c:v>
                </c:pt>
                <c:pt idx="36">
                  <c:v>75</c:v>
                </c:pt>
                <c:pt idx="37">
                  <c:v>88</c:v>
                </c:pt>
                <c:pt idx="38">
                  <c:v>73</c:v>
                </c:pt>
                <c:pt idx="39">
                  <c:v>74</c:v>
                </c:pt>
                <c:pt idx="40">
                  <c:v>68</c:v>
                </c:pt>
                <c:pt idx="41">
                  <c:v>70</c:v>
                </c:pt>
                <c:pt idx="42">
                  <c:v>74</c:v>
                </c:pt>
                <c:pt idx="43">
                  <c:v>77</c:v>
                </c:pt>
                <c:pt idx="44">
                  <c:v>90</c:v>
                </c:pt>
                <c:pt idx="45">
                  <c:v>77</c:v>
                </c:pt>
                <c:pt idx="46">
                  <c:v>74</c:v>
                </c:pt>
                <c:pt idx="47">
                  <c:v>79</c:v>
                </c:pt>
                <c:pt idx="48">
                  <c:v>83</c:v>
                </c:pt>
                <c:pt idx="49">
                  <c:v>78</c:v>
                </c:pt>
                <c:pt idx="50">
                  <c:v>67</c:v>
                </c:pt>
                <c:pt idx="51">
                  <c:v>66</c:v>
                </c:pt>
                <c:pt idx="52">
                  <c:v>61</c:v>
                </c:pt>
                <c:pt idx="53">
                  <c:v>71</c:v>
                </c:pt>
                <c:pt idx="54">
                  <c:v>70</c:v>
                </c:pt>
                <c:pt idx="55">
                  <c:v>69</c:v>
                </c:pt>
                <c:pt idx="56">
                  <c:v>65</c:v>
                </c:pt>
                <c:pt idx="57">
                  <c:v>66</c:v>
                </c:pt>
                <c:pt idx="58">
                  <c:v>64</c:v>
                </c:pt>
                <c:pt idx="59">
                  <c:v>62</c:v>
                </c:pt>
                <c:pt idx="60">
                  <c:v>63</c:v>
                </c:pt>
                <c:pt idx="61">
                  <c:v>64</c:v>
                </c:pt>
                <c:pt idx="62">
                  <c:v>63</c:v>
                </c:pt>
                <c:pt idx="63">
                  <c:v>67</c:v>
                </c:pt>
                <c:pt idx="64">
                  <c:v>57</c:v>
                </c:pt>
                <c:pt idx="65">
                  <c:v>55</c:v>
                </c:pt>
                <c:pt idx="66">
                  <c:v>57</c:v>
                </c:pt>
                <c:pt idx="67">
                  <c:v>58</c:v>
                </c:pt>
                <c:pt idx="68">
                  <c:v>72</c:v>
                </c:pt>
                <c:pt idx="69">
                  <c:v>84</c:v>
                </c:pt>
                <c:pt idx="70">
                  <c:v>94</c:v>
                </c:pt>
                <c:pt idx="71">
                  <c:v>93</c:v>
                </c:pt>
                <c:pt idx="72">
                  <c:v>90</c:v>
                </c:pt>
                <c:pt idx="73">
                  <c:v>93</c:v>
                </c:pt>
                <c:pt idx="74">
                  <c:v>74</c:v>
                </c:pt>
                <c:pt idx="75">
                  <c:v>76</c:v>
                </c:pt>
                <c:pt idx="76">
                  <c:v>90</c:v>
                </c:pt>
                <c:pt idx="77">
                  <c:v>83</c:v>
                </c:pt>
                <c:pt idx="78">
                  <c:v>93</c:v>
                </c:pt>
                <c:pt idx="79">
                  <c:v>94</c:v>
                </c:pt>
                <c:pt idx="80">
                  <c:v>88</c:v>
                </c:pt>
                <c:pt idx="81">
                  <c:v>62</c:v>
                </c:pt>
                <c:pt idx="82">
                  <c:v>78</c:v>
                </c:pt>
                <c:pt idx="83">
                  <c:v>54</c:v>
                </c:pt>
                <c:pt idx="84">
                  <c:v>70</c:v>
                </c:pt>
                <c:pt idx="85">
                  <c:v>75</c:v>
                </c:pt>
                <c:pt idx="86">
                  <c:v>79</c:v>
                </c:pt>
                <c:pt idx="87">
                  <c:v>86</c:v>
                </c:pt>
                <c:pt idx="88">
                  <c:v>68</c:v>
                </c:pt>
                <c:pt idx="89">
                  <c:v>60</c:v>
                </c:pt>
                <c:pt idx="90">
                  <c:v>47</c:v>
                </c:pt>
                <c:pt idx="91">
                  <c:v>49</c:v>
                </c:pt>
                <c:pt idx="92">
                  <c:v>49</c:v>
                </c:pt>
                <c:pt idx="93">
                  <c:v>49</c:v>
                </c:pt>
                <c:pt idx="94">
                  <c:v>53</c:v>
                </c:pt>
                <c:pt idx="95">
                  <c:v>59</c:v>
                </c:pt>
                <c:pt idx="96">
                  <c:v>53</c:v>
                </c:pt>
                <c:pt idx="97">
                  <c:v>68</c:v>
                </c:pt>
                <c:pt idx="98">
                  <c:v>75</c:v>
                </c:pt>
                <c:pt idx="99">
                  <c:v>72</c:v>
                </c:pt>
                <c:pt idx="100">
                  <c:v>71</c:v>
                </c:pt>
                <c:pt idx="101">
                  <c:v>81</c:v>
                </c:pt>
                <c:pt idx="102">
                  <c:v>86</c:v>
                </c:pt>
                <c:pt idx="103">
                  <c:v>89</c:v>
                </c:pt>
                <c:pt idx="104">
                  <c:v>78</c:v>
                </c:pt>
                <c:pt idx="105">
                  <c:v>80</c:v>
                </c:pt>
                <c:pt idx="106">
                  <c:v>92</c:v>
                </c:pt>
              </c:numCache>
            </c:numRef>
          </c:yVal>
          <c:smooth val="1"/>
          <c:extLst>
            <c:ext xmlns:c16="http://schemas.microsoft.com/office/drawing/2014/chart" uri="{C3380CC4-5D6E-409C-BE32-E72D297353CC}">
              <c16:uniqueId val="{00000001-F5DE-4C3D-A598-66CB3FF5020A}"/>
            </c:ext>
          </c:extLst>
        </c:ser>
        <c:dLbls>
          <c:showLegendKey val="0"/>
          <c:showVal val="0"/>
          <c:showCatName val="0"/>
          <c:showSerName val="0"/>
          <c:showPercent val="0"/>
          <c:showBubbleSize val="0"/>
        </c:dLbls>
        <c:axId val="1077600288"/>
        <c:axId val="1077590304"/>
      </c:scatterChart>
      <c:valAx>
        <c:axId val="1077600288"/>
        <c:scaling>
          <c:orientation val="minMax"/>
          <c:max val="112"/>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latin typeface="Times New Roman" panose="02020603050405020304" pitchFamily="18" charset="0"/>
                    <a:cs typeface="Times New Roman" panose="02020603050405020304" pitchFamily="18" charset="0"/>
                  </a:rPr>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90304"/>
        <c:crosses val="autoZero"/>
        <c:crossBetween val="midCat"/>
        <c:majorUnit val="7"/>
      </c:valAx>
      <c:valAx>
        <c:axId val="1077590304"/>
        <c:scaling>
          <c:orientation val="minMax"/>
          <c:max val="100"/>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latin typeface="Times New Roman" panose="02020603050405020304" pitchFamily="18" charset="0"/>
                    <a:cs typeface="Times New Roman" panose="02020603050405020304" pitchFamily="18" charset="0"/>
                  </a:rPr>
                  <a:t>Humidity(%)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600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Sheet1!$AA$3</c:f>
              <c:strCache>
                <c:ptCount val="1"/>
                <c:pt idx="0">
                  <c:v>AWS</c:v>
                </c:pt>
              </c:strCache>
            </c:strRef>
          </c:tx>
          <c:spPr>
            <a:ln w="19050" cap="rnd">
              <a:solidFill>
                <a:schemeClr val="accent1"/>
              </a:solidFill>
              <a:round/>
            </a:ln>
            <a:effectLst/>
          </c:spPr>
          <c:marker>
            <c:symbol val="none"/>
          </c:marker>
          <c:xVal>
            <c:strRef>
              <c:f>Sheet1!$Z$4:$Z$110</c:f>
              <c:strCache>
                <c:ptCount val="107"/>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pt idx="106">
                  <c:v>15/09/2025</c:v>
                </c:pt>
              </c:strCache>
            </c:strRef>
          </c:xVal>
          <c:yVal>
            <c:numRef>
              <c:f>Sheet1!$AA$4:$AA$110</c:f>
              <c:numCache>
                <c:formatCode>0</c:formatCode>
                <c:ptCount val="107"/>
                <c:pt idx="0">
                  <c:v>43.202150000000003</c:v>
                </c:pt>
                <c:pt idx="1">
                  <c:v>40.275350000000003</c:v>
                </c:pt>
                <c:pt idx="2">
                  <c:v>41.779310000000002</c:v>
                </c:pt>
                <c:pt idx="3">
                  <c:v>55.990670000000001</c:v>
                </c:pt>
                <c:pt idx="4">
                  <c:v>57.68374</c:v>
                </c:pt>
                <c:pt idx="5">
                  <c:v>69.567269999999994</c:v>
                </c:pt>
                <c:pt idx="6">
                  <c:v>55.188420000000001</c:v>
                </c:pt>
                <c:pt idx="7">
                  <c:v>44.14472</c:v>
                </c:pt>
                <c:pt idx="8">
                  <c:v>45.595109999999998</c:v>
                </c:pt>
                <c:pt idx="9">
                  <c:v>44.402030000000003</c:v>
                </c:pt>
                <c:pt idx="10">
                  <c:v>38.553570000000001</c:v>
                </c:pt>
                <c:pt idx="11">
                  <c:v>42.727290000000004</c:v>
                </c:pt>
                <c:pt idx="12">
                  <c:v>44.76191</c:v>
                </c:pt>
                <c:pt idx="13">
                  <c:v>37.231450000000002</c:v>
                </c:pt>
                <c:pt idx="14">
                  <c:v>39.894219999999997</c:v>
                </c:pt>
                <c:pt idx="15">
                  <c:v>35.583289999999998</c:v>
                </c:pt>
                <c:pt idx="16">
                  <c:v>44.145609999999998</c:v>
                </c:pt>
                <c:pt idx="17">
                  <c:v>45.4114</c:v>
                </c:pt>
                <c:pt idx="18">
                  <c:v>46.691969999999998</c:v>
                </c:pt>
                <c:pt idx="19">
                  <c:v>67.918369999999996</c:v>
                </c:pt>
                <c:pt idx="20">
                  <c:v>51.988460000000003</c:v>
                </c:pt>
                <c:pt idx="21">
                  <c:v>48.33858</c:v>
                </c:pt>
                <c:pt idx="22">
                  <c:v>57.232280000000003</c:v>
                </c:pt>
                <c:pt idx="23">
                  <c:v>53.821869999999997</c:v>
                </c:pt>
                <c:pt idx="24">
                  <c:v>35.736159999999998</c:v>
                </c:pt>
                <c:pt idx="25">
                  <c:v>35.747860000000003</c:v>
                </c:pt>
                <c:pt idx="26">
                  <c:v>33.32752</c:v>
                </c:pt>
                <c:pt idx="27">
                  <c:v>31.855989999999998</c:v>
                </c:pt>
                <c:pt idx="28">
                  <c:v>50.290939999999999</c:v>
                </c:pt>
                <c:pt idx="29">
                  <c:v>42.109430000000003</c:v>
                </c:pt>
                <c:pt idx="30">
                  <c:v>41.489539999999998</c:v>
                </c:pt>
                <c:pt idx="31">
                  <c:v>35.685569999999998</c:v>
                </c:pt>
                <c:pt idx="32">
                  <c:v>41.314749999999997</c:v>
                </c:pt>
                <c:pt idx="33">
                  <c:v>38.528550000000003</c:v>
                </c:pt>
                <c:pt idx="34">
                  <c:v>42.569809999999997</c:v>
                </c:pt>
                <c:pt idx="35">
                  <c:v>41.69115</c:v>
                </c:pt>
                <c:pt idx="36">
                  <c:v>42.612699999999997</c:v>
                </c:pt>
                <c:pt idx="37">
                  <c:v>46.023350000000001</c:v>
                </c:pt>
                <c:pt idx="38">
                  <c:v>46.20205</c:v>
                </c:pt>
                <c:pt idx="39">
                  <c:v>41.478760000000001</c:v>
                </c:pt>
                <c:pt idx="40">
                  <c:v>39.477150000000002</c:v>
                </c:pt>
                <c:pt idx="41">
                  <c:v>38.549280000000003</c:v>
                </c:pt>
                <c:pt idx="42">
                  <c:v>44.223100000000002</c:v>
                </c:pt>
                <c:pt idx="43">
                  <c:v>52.194409999999998</c:v>
                </c:pt>
                <c:pt idx="44">
                  <c:v>43.031779999999998</c:v>
                </c:pt>
                <c:pt idx="45">
                  <c:v>36.486249999999998</c:v>
                </c:pt>
                <c:pt idx="46">
                  <c:v>41.616050000000001</c:v>
                </c:pt>
                <c:pt idx="47">
                  <c:v>40.700130000000001</c:v>
                </c:pt>
                <c:pt idx="48">
                  <c:v>40.982619999999997</c:v>
                </c:pt>
                <c:pt idx="49">
                  <c:v>36.310580000000002</c:v>
                </c:pt>
                <c:pt idx="50">
                  <c:v>37.010420000000003</c:v>
                </c:pt>
                <c:pt idx="51">
                  <c:v>33.675840000000001</c:v>
                </c:pt>
                <c:pt idx="52">
                  <c:v>36.544040000000003</c:v>
                </c:pt>
                <c:pt idx="53">
                  <c:v>36.43656</c:v>
                </c:pt>
                <c:pt idx="54">
                  <c:v>35.75647</c:v>
                </c:pt>
                <c:pt idx="55">
                  <c:v>32.289929999999998</c:v>
                </c:pt>
                <c:pt idx="56">
                  <c:v>23.61402</c:v>
                </c:pt>
                <c:pt idx="57">
                  <c:v>30.140910000000002</c:v>
                </c:pt>
                <c:pt idx="58">
                  <c:v>29.95608</c:v>
                </c:pt>
                <c:pt idx="59">
                  <c:v>30.608730000000001</c:v>
                </c:pt>
                <c:pt idx="60">
                  <c:v>26.786149999999999</c:v>
                </c:pt>
                <c:pt idx="61">
                  <c:v>29.57403</c:v>
                </c:pt>
                <c:pt idx="62">
                  <c:v>30.761959999999998</c:v>
                </c:pt>
                <c:pt idx="63">
                  <c:v>28.926310000000001</c:v>
                </c:pt>
                <c:pt idx="64">
                  <c:v>26.381039999999999</c:v>
                </c:pt>
                <c:pt idx="65">
                  <c:v>26.115960000000001</c:v>
                </c:pt>
                <c:pt idx="66">
                  <c:v>25.95804</c:v>
                </c:pt>
                <c:pt idx="67">
                  <c:v>29.929659999999998</c:v>
                </c:pt>
                <c:pt idx="68">
                  <c:v>34.250999999999998</c:v>
                </c:pt>
                <c:pt idx="69">
                  <c:v>58.723399999999998</c:v>
                </c:pt>
                <c:pt idx="70">
                  <c:v>46.296469999999999</c:v>
                </c:pt>
                <c:pt idx="71">
                  <c:v>45.056049999999999</c:v>
                </c:pt>
                <c:pt idx="72">
                  <c:v>62.929920000000003</c:v>
                </c:pt>
                <c:pt idx="73">
                  <c:v>42.593800000000002</c:v>
                </c:pt>
                <c:pt idx="74">
                  <c:v>35.718089999999997</c:v>
                </c:pt>
                <c:pt idx="75">
                  <c:v>37.553910000000002</c:v>
                </c:pt>
                <c:pt idx="76">
                  <c:v>50.694629999999997</c:v>
                </c:pt>
                <c:pt idx="77">
                  <c:v>51.152000000000001</c:v>
                </c:pt>
                <c:pt idx="78">
                  <c:v>83.035349999999994</c:v>
                </c:pt>
                <c:pt idx="79">
                  <c:v>57.396189999999997</c:v>
                </c:pt>
                <c:pt idx="80">
                  <c:v>35.77617</c:v>
                </c:pt>
                <c:pt idx="81">
                  <c:v>27.406220000000001</c:v>
                </c:pt>
                <c:pt idx="82">
                  <c:v>26.51024</c:v>
                </c:pt>
                <c:pt idx="83">
                  <c:v>31.105910000000002</c:v>
                </c:pt>
                <c:pt idx="84">
                  <c:v>35.055140000000002</c:v>
                </c:pt>
                <c:pt idx="85">
                  <c:v>39.016739999999999</c:v>
                </c:pt>
                <c:pt idx="86">
                  <c:v>40.865490000000001</c:v>
                </c:pt>
                <c:pt idx="87">
                  <c:v>36.084980000000002</c:v>
                </c:pt>
                <c:pt idx="88">
                  <c:v>30.889939999999999</c:v>
                </c:pt>
                <c:pt idx="89">
                  <c:v>24.1996</c:v>
                </c:pt>
                <c:pt idx="90">
                  <c:v>22.83447</c:v>
                </c:pt>
                <c:pt idx="91">
                  <c:v>25.893529999999998</c:v>
                </c:pt>
                <c:pt idx="92">
                  <c:v>24.20984</c:v>
                </c:pt>
                <c:pt idx="93">
                  <c:v>21.30705</c:v>
                </c:pt>
                <c:pt idx="94">
                  <c:v>27.947579999999999</c:v>
                </c:pt>
                <c:pt idx="95">
                  <c:v>29.494520000000001</c:v>
                </c:pt>
                <c:pt idx="96">
                  <c:v>29.420999999999999</c:v>
                </c:pt>
                <c:pt idx="97">
                  <c:v>22.888400000000001</c:v>
                </c:pt>
                <c:pt idx="98">
                  <c:v>24.34787</c:v>
                </c:pt>
                <c:pt idx="99">
                  <c:v>37.069809999999997</c:v>
                </c:pt>
                <c:pt idx="100">
                  <c:v>29.220210000000002</c:v>
                </c:pt>
                <c:pt idx="101">
                  <c:v>51.777990000000003</c:v>
                </c:pt>
                <c:pt idx="102">
                  <c:v>39.374319999999997</c:v>
                </c:pt>
                <c:pt idx="103">
                  <c:v>30.778839999999999</c:v>
                </c:pt>
                <c:pt idx="104">
                  <c:v>33.187220000000003</c:v>
                </c:pt>
                <c:pt idx="105">
                  <c:v>29.094609999999999</c:v>
                </c:pt>
                <c:pt idx="106">
                  <c:v>46.601109999999998</c:v>
                </c:pt>
              </c:numCache>
            </c:numRef>
          </c:yVal>
          <c:smooth val="1"/>
          <c:extLst>
            <c:ext xmlns:c16="http://schemas.microsoft.com/office/drawing/2014/chart" uri="{C3380CC4-5D6E-409C-BE32-E72D297353CC}">
              <c16:uniqueId val="{00000000-4AAB-4C4C-B3DA-11534158CC8A}"/>
            </c:ext>
          </c:extLst>
        </c:ser>
        <c:ser>
          <c:idx val="1"/>
          <c:order val="1"/>
          <c:tx>
            <c:strRef>
              <c:f>Sheet1!$AB$3</c:f>
              <c:strCache>
                <c:ptCount val="1"/>
                <c:pt idx="0">
                  <c:v>MANNED</c:v>
                </c:pt>
              </c:strCache>
            </c:strRef>
          </c:tx>
          <c:spPr>
            <a:ln w="19050" cap="rnd">
              <a:solidFill>
                <a:schemeClr val="accent2"/>
              </a:solidFill>
              <a:round/>
            </a:ln>
            <a:effectLst/>
          </c:spPr>
          <c:marker>
            <c:symbol val="none"/>
          </c:marker>
          <c:xVal>
            <c:strRef>
              <c:f>Sheet1!$Z$4:$Z$110</c:f>
              <c:strCache>
                <c:ptCount val="107"/>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pt idx="106">
                  <c:v>15/09/2025</c:v>
                </c:pt>
              </c:strCache>
            </c:strRef>
          </c:xVal>
          <c:yVal>
            <c:numRef>
              <c:f>Sheet1!$AB$4:$AB$110</c:f>
              <c:numCache>
                <c:formatCode>General</c:formatCode>
                <c:ptCount val="107"/>
                <c:pt idx="0">
                  <c:v>46</c:v>
                </c:pt>
                <c:pt idx="1">
                  <c:v>46</c:v>
                </c:pt>
                <c:pt idx="2">
                  <c:v>46</c:v>
                </c:pt>
                <c:pt idx="3">
                  <c:v>62</c:v>
                </c:pt>
                <c:pt idx="4">
                  <c:v>59</c:v>
                </c:pt>
                <c:pt idx="5">
                  <c:v>70</c:v>
                </c:pt>
                <c:pt idx="6">
                  <c:v>56</c:v>
                </c:pt>
                <c:pt idx="7">
                  <c:v>45</c:v>
                </c:pt>
                <c:pt idx="8">
                  <c:v>46</c:v>
                </c:pt>
                <c:pt idx="9">
                  <c:v>46</c:v>
                </c:pt>
                <c:pt idx="10">
                  <c:v>41</c:v>
                </c:pt>
                <c:pt idx="11">
                  <c:v>44</c:v>
                </c:pt>
                <c:pt idx="12">
                  <c:v>46</c:v>
                </c:pt>
                <c:pt idx="13">
                  <c:v>38</c:v>
                </c:pt>
                <c:pt idx="14">
                  <c:v>41</c:v>
                </c:pt>
                <c:pt idx="15">
                  <c:v>42</c:v>
                </c:pt>
                <c:pt idx="16">
                  <c:v>49</c:v>
                </c:pt>
                <c:pt idx="17">
                  <c:v>51</c:v>
                </c:pt>
                <c:pt idx="18">
                  <c:v>53</c:v>
                </c:pt>
                <c:pt idx="19">
                  <c:v>68</c:v>
                </c:pt>
                <c:pt idx="20">
                  <c:v>53</c:v>
                </c:pt>
                <c:pt idx="21">
                  <c:v>52</c:v>
                </c:pt>
                <c:pt idx="22">
                  <c:v>57</c:v>
                </c:pt>
                <c:pt idx="23">
                  <c:v>54</c:v>
                </c:pt>
                <c:pt idx="24">
                  <c:v>37</c:v>
                </c:pt>
                <c:pt idx="25">
                  <c:v>36</c:v>
                </c:pt>
                <c:pt idx="26">
                  <c:v>36</c:v>
                </c:pt>
                <c:pt idx="27">
                  <c:v>37</c:v>
                </c:pt>
                <c:pt idx="28">
                  <c:v>51</c:v>
                </c:pt>
                <c:pt idx="29">
                  <c:v>43</c:v>
                </c:pt>
                <c:pt idx="30">
                  <c:v>43</c:v>
                </c:pt>
                <c:pt idx="31">
                  <c:v>42</c:v>
                </c:pt>
                <c:pt idx="32">
                  <c:v>46</c:v>
                </c:pt>
                <c:pt idx="33">
                  <c:v>44</c:v>
                </c:pt>
                <c:pt idx="34">
                  <c:v>49</c:v>
                </c:pt>
                <c:pt idx="35">
                  <c:v>48</c:v>
                </c:pt>
                <c:pt idx="36">
                  <c:v>48</c:v>
                </c:pt>
                <c:pt idx="37">
                  <c:v>52</c:v>
                </c:pt>
                <c:pt idx="38">
                  <c:v>53</c:v>
                </c:pt>
                <c:pt idx="39">
                  <c:v>49</c:v>
                </c:pt>
                <c:pt idx="40">
                  <c:v>45</c:v>
                </c:pt>
                <c:pt idx="41">
                  <c:v>46</c:v>
                </c:pt>
                <c:pt idx="42">
                  <c:v>50</c:v>
                </c:pt>
                <c:pt idx="43">
                  <c:v>60</c:v>
                </c:pt>
                <c:pt idx="44">
                  <c:v>49</c:v>
                </c:pt>
                <c:pt idx="45">
                  <c:v>44</c:v>
                </c:pt>
                <c:pt idx="46">
                  <c:v>48</c:v>
                </c:pt>
                <c:pt idx="47">
                  <c:v>48</c:v>
                </c:pt>
                <c:pt idx="48">
                  <c:v>46</c:v>
                </c:pt>
                <c:pt idx="49">
                  <c:v>43</c:v>
                </c:pt>
                <c:pt idx="50">
                  <c:v>43</c:v>
                </c:pt>
                <c:pt idx="51">
                  <c:v>40</c:v>
                </c:pt>
                <c:pt idx="52">
                  <c:v>42</c:v>
                </c:pt>
                <c:pt idx="53">
                  <c:v>42</c:v>
                </c:pt>
                <c:pt idx="54">
                  <c:v>42</c:v>
                </c:pt>
                <c:pt idx="55">
                  <c:v>37</c:v>
                </c:pt>
                <c:pt idx="56">
                  <c:v>28</c:v>
                </c:pt>
                <c:pt idx="57">
                  <c:v>37</c:v>
                </c:pt>
                <c:pt idx="58">
                  <c:v>37</c:v>
                </c:pt>
                <c:pt idx="59">
                  <c:v>37</c:v>
                </c:pt>
                <c:pt idx="60">
                  <c:v>33</c:v>
                </c:pt>
                <c:pt idx="61">
                  <c:v>35</c:v>
                </c:pt>
                <c:pt idx="62">
                  <c:v>37</c:v>
                </c:pt>
                <c:pt idx="63">
                  <c:v>36</c:v>
                </c:pt>
                <c:pt idx="64">
                  <c:v>33</c:v>
                </c:pt>
                <c:pt idx="65">
                  <c:v>32</c:v>
                </c:pt>
                <c:pt idx="66">
                  <c:v>32</c:v>
                </c:pt>
                <c:pt idx="67">
                  <c:v>37</c:v>
                </c:pt>
                <c:pt idx="68">
                  <c:v>41</c:v>
                </c:pt>
                <c:pt idx="69">
                  <c:v>61</c:v>
                </c:pt>
                <c:pt idx="70">
                  <c:v>55</c:v>
                </c:pt>
                <c:pt idx="71">
                  <c:v>52</c:v>
                </c:pt>
                <c:pt idx="72">
                  <c:v>62</c:v>
                </c:pt>
                <c:pt idx="73">
                  <c:v>47</c:v>
                </c:pt>
                <c:pt idx="74">
                  <c:v>41</c:v>
                </c:pt>
                <c:pt idx="75">
                  <c:v>43</c:v>
                </c:pt>
                <c:pt idx="76">
                  <c:v>55</c:v>
                </c:pt>
                <c:pt idx="77">
                  <c:v>56</c:v>
                </c:pt>
                <c:pt idx="78">
                  <c:v>84</c:v>
                </c:pt>
                <c:pt idx="79">
                  <c:v>63</c:v>
                </c:pt>
                <c:pt idx="80">
                  <c:v>44</c:v>
                </c:pt>
                <c:pt idx="81">
                  <c:v>33</c:v>
                </c:pt>
                <c:pt idx="82">
                  <c:v>32</c:v>
                </c:pt>
                <c:pt idx="83">
                  <c:v>38</c:v>
                </c:pt>
                <c:pt idx="84">
                  <c:v>41</c:v>
                </c:pt>
                <c:pt idx="85">
                  <c:v>45</c:v>
                </c:pt>
                <c:pt idx="86">
                  <c:v>49</c:v>
                </c:pt>
                <c:pt idx="87">
                  <c:v>43</c:v>
                </c:pt>
                <c:pt idx="88">
                  <c:v>36</c:v>
                </c:pt>
                <c:pt idx="89">
                  <c:v>29</c:v>
                </c:pt>
                <c:pt idx="90">
                  <c:v>29</c:v>
                </c:pt>
                <c:pt idx="91">
                  <c:v>32</c:v>
                </c:pt>
                <c:pt idx="92">
                  <c:v>29</c:v>
                </c:pt>
                <c:pt idx="93">
                  <c:v>27</c:v>
                </c:pt>
                <c:pt idx="94">
                  <c:v>33</c:v>
                </c:pt>
                <c:pt idx="95">
                  <c:v>35</c:v>
                </c:pt>
                <c:pt idx="96">
                  <c:v>36</c:v>
                </c:pt>
                <c:pt idx="97">
                  <c:v>28</c:v>
                </c:pt>
                <c:pt idx="98">
                  <c:v>29</c:v>
                </c:pt>
                <c:pt idx="99">
                  <c:v>43</c:v>
                </c:pt>
                <c:pt idx="100">
                  <c:v>35</c:v>
                </c:pt>
                <c:pt idx="101">
                  <c:v>58</c:v>
                </c:pt>
                <c:pt idx="102">
                  <c:v>42</c:v>
                </c:pt>
                <c:pt idx="103">
                  <c:v>37</c:v>
                </c:pt>
                <c:pt idx="104">
                  <c:v>39</c:v>
                </c:pt>
                <c:pt idx="105">
                  <c:v>36</c:v>
                </c:pt>
                <c:pt idx="106">
                  <c:v>56</c:v>
                </c:pt>
              </c:numCache>
            </c:numRef>
          </c:yVal>
          <c:smooth val="1"/>
          <c:extLst>
            <c:ext xmlns:c16="http://schemas.microsoft.com/office/drawing/2014/chart" uri="{C3380CC4-5D6E-409C-BE32-E72D297353CC}">
              <c16:uniqueId val="{00000001-4AAB-4C4C-B3DA-11534158CC8A}"/>
            </c:ext>
          </c:extLst>
        </c:ser>
        <c:dLbls>
          <c:showLegendKey val="0"/>
          <c:showVal val="0"/>
          <c:showCatName val="0"/>
          <c:showSerName val="0"/>
          <c:showPercent val="0"/>
          <c:showBubbleSize val="0"/>
        </c:dLbls>
        <c:axId val="1827520080"/>
        <c:axId val="1827506768"/>
      </c:scatterChart>
      <c:valAx>
        <c:axId val="1827520080"/>
        <c:scaling>
          <c:orientation val="minMax"/>
          <c:max val="107"/>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506768"/>
        <c:crosses val="autoZero"/>
        <c:crossBetween val="midCat"/>
      </c:valAx>
      <c:valAx>
        <c:axId val="1827506768"/>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RH(%)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520080"/>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Air Pressure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Sheet1!$AC$4:$AC$110</c:f>
              <c:strCache>
                <c:ptCount val="107"/>
                <c:pt idx="0">
                  <c:v>06/01/2025</c:v>
                </c:pt>
                <c:pt idx="1">
                  <c:v>06/02/2025</c:v>
                </c:pt>
                <c:pt idx="2">
                  <c:v>06/03/2025</c:v>
                </c:pt>
                <c:pt idx="3">
                  <c:v>06/04/2025</c:v>
                </c:pt>
                <c:pt idx="4">
                  <c:v>06/05/2025</c:v>
                </c:pt>
                <c:pt idx="5">
                  <c:v>06/06/2025</c:v>
                </c:pt>
                <c:pt idx="6">
                  <c:v>06/07/2025</c:v>
                </c:pt>
                <c:pt idx="7">
                  <c:v>06/08/2025</c:v>
                </c:pt>
                <c:pt idx="8">
                  <c:v>06/09/2025</c:v>
                </c:pt>
                <c:pt idx="9">
                  <c:v>06/10/2025</c:v>
                </c:pt>
                <c:pt idx="10">
                  <c:v>06/11/2025</c:v>
                </c:pt>
                <c:pt idx="11">
                  <c:v>06/12/2025</c:v>
                </c:pt>
                <c:pt idx="12">
                  <c:v>13/06/2025</c:v>
                </c:pt>
                <c:pt idx="13">
                  <c:v>14/06/2025</c:v>
                </c:pt>
                <c:pt idx="14">
                  <c:v>15/06/2025</c:v>
                </c:pt>
                <c:pt idx="15">
                  <c:v>16/06/2025</c:v>
                </c:pt>
                <c:pt idx="16">
                  <c:v>17/06/2025</c:v>
                </c:pt>
                <c:pt idx="17">
                  <c:v>18/06/2025</c:v>
                </c:pt>
                <c:pt idx="18">
                  <c:v>19/06/2025</c:v>
                </c:pt>
                <c:pt idx="19">
                  <c:v>20/06/2025</c:v>
                </c:pt>
                <c:pt idx="20">
                  <c:v>21/06/2025</c:v>
                </c:pt>
                <c:pt idx="21">
                  <c:v>22/06/2025</c:v>
                </c:pt>
                <c:pt idx="22">
                  <c:v>23/06/2025</c:v>
                </c:pt>
                <c:pt idx="23">
                  <c:v>24/06/2025</c:v>
                </c:pt>
                <c:pt idx="24">
                  <c:v>25/06/2025</c:v>
                </c:pt>
                <c:pt idx="25">
                  <c:v>26/06/2025</c:v>
                </c:pt>
                <c:pt idx="26">
                  <c:v>27/06/2025</c:v>
                </c:pt>
                <c:pt idx="27">
                  <c:v>28/06/2025</c:v>
                </c:pt>
                <c:pt idx="28">
                  <c:v>29/06/2025</c:v>
                </c:pt>
                <c:pt idx="29">
                  <c:v>30/06/2025</c:v>
                </c:pt>
                <c:pt idx="30">
                  <c:v>07/01/2025</c:v>
                </c:pt>
                <c:pt idx="31">
                  <c:v>07/02/2025</c:v>
                </c:pt>
                <c:pt idx="32">
                  <c:v>07/03/2025</c:v>
                </c:pt>
                <c:pt idx="33">
                  <c:v>07/04/2025</c:v>
                </c:pt>
                <c:pt idx="34">
                  <c:v>07/05/2025</c:v>
                </c:pt>
                <c:pt idx="35">
                  <c:v>07/06/2025</c:v>
                </c:pt>
                <c:pt idx="36">
                  <c:v>07/07/2025</c:v>
                </c:pt>
                <c:pt idx="37">
                  <c:v>07/08/2025</c:v>
                </c:pt>
                <c:pt idx="38">
                  <c:v>07/09/2025</c:v>
                </c:pt>
                <c:pt idx="39">
                  <c:v>07/10/2025</c:v>
                </c:pt>
                <c:pt idx="40">
                  <c:v>07/11/2025</c:v>
                </c:pt>
                <c:pt idx="41">
                  <c:v>07/12/2025</c:v>
                </c:pt>
                <c:pt idx="42">
                  <c:v>13/07/2025</c:v>
                </c:pt>
                <c:pt idx="43">
                  <c:v>14/07/2025</c:v>
                </c:pt>
                <c:pt idx="44">
                  <c:v>15/07/2025</c:v>
                </c:pt>
                <c:pt idx="45">
                  <c:v>16/07/2025</c:v>
                </c:pt>
                <c:pt idx="46">
                  <c:v>17/07/2025</c:v>
                </c:pt>
                <c:pt idx="47">
                  <c:v>18/07/2025</c:v>
                </c:pt>
                <c:pt idx="48">
                  <c:v>19/07/2025</c:v>
                </c:pt>
                <c:pt idx="49">
                  <c:v>20/07/2025</c:v>
                </c:pt>
                <c:pt idx="50">
                  <c:v>21/07/2025</c:v>
                </c:pt>
                <c:pt idx="51">
                  <c:v>22/07/2025</c:v>
                </c:pt>
                <c:pt idx="52">
                  <c:v>23/07/2025</c:v>
                </c:pt>
                <c:pt idx="53">
                  <c:v>24/07/2025</c:v>
                </c:pt>
                <c:pt idx="54">
                  <c:v>25/07/2025</c:v>
                </c:pt>
                <c:pt idx="55">
                  <c:v>26/07/2025</c:v>
                </c:pt>
                <c:pt idx="56">
                  <c:v>27/07/2025</c:v>
                </c:pt>
                <c:pt idx="57">
                  <c:v>28/07/2025</c:v>
                </c:pt>
                <c:pt idx="58">
                  <c:v>29/07/2025</c:v>
                </c:pt>
                <c:pt idx="59">
                  <c:v>30/07/2025</c:v>
                </c:pt>
                <c:pt idx="60">
                  <c:v>31/07/2025</c:v>
                </c:pt>
                <c:pt idx="61">
                  <c:v>08/01/2025</c:v>
                </c:pt>
                <c:pt idx="62">
                  <c:v>08/02/2025</c:v>
                </c:pt>
                <c:pt idx="63">
                  <c:v>08/03/2025</c:v>
                </c:pt>
                <c:pt idx="64">
                  <c:v>08/04/2025</c:v>
                </c:pt>
                <c:pt idx="65">
                  <c:v>08/05/2025</c:v>
                </c:pt>
                <c:pt idx="66">
                  <c:v>08/06/2025</c:v>
                </c:pt>
                <c:pt idx="67">
                  <c:v>08/07/2025</c:v>
                </c:pt>
                <c:pt idx="68">
                  <c:v>08/08/2025</c:v>
                </c:pt>
                <c:pt idx="69">
                  <c:v>08/09/2025</c:v>
                </c:pt>
                <c:pt idx="70">
                  <c:v>08/10/2025</c:v>
                </c:pt>
                <c:pt idx="71">
                  <c:v>08/11/2025</c:v>
                </c:pt>
                <c:pt idx="72">
                  <c:v>08/12/2025</c:v>
                </c:pt>
                <c:pt idx="73">
                  <c:v>13/08/2025</c:v>
                </c:pt>
                <c:pt idx="74">
                  <c:v>14/08/2025</c:v>
                </c:pt>
                <c:pt idx="75">
                  <c:v>15/08/2025</c:v>
                </c:pt>
                <c:pt idx="76">
                  <c:v>16/08/2025</c:v>
                </c:pt>
                <c:pt idx="77">
                  <c:v>17/08/2025</c:v>
                </c:pt>
                <c:pt idx="78">
                  <c:v>18/08/2025</c:v>
                </c:pt>
                <c:pt idx="79">
                  <c:v>19/08/2025</c:v>
                </c:pt>
                <c:pt idx="80">
                  <c:v>20/08/2025</c:v>
                </c:pt>
                <c:pt idx="81">
                  <c:v>21/08/2025</c:v>
                </c:pt>
                <c:pt idx="82">
                  <c:v>22/08/2025</c:v>
                </c:pt>
                <c:pt idx="83">
                  <c:v>23/08/2025</c:v>
                </c:pt>
                <c:pt idx="84">
                  <c:v>24/08/2025</c:v>
                </c:pt>
                <c:pt idx="85">
                  <c:v>25/08/2025</c:v>
                </c:pt>
                <c:pt idx="86">
                  <c:v>26/08/2025</c:v>
                </c:pt>
                <c:pt idx="87">
                  <c:v>27/08/2025</c:v>
                </c:pt>
                <c:pt idx="88">
                  <c:v>28/08/2025</c:v>
                </c:pt>
                <c:pt idx="89">
                  <c:v>29/08/2025</c:v>
                </c:pt>
                <c:pt idx="90">
                  <c:v>30/08/2025</c:v>
                </c:pt>
                <c:pt idx="91">
                  <c:v>31/08/2025</c:v>
                </c:pt>
                <c:pt idx="92">
                  <c:v>09/01/2025</c:v>
                </c:pt>
                <c:pt idx="93">
                  <c:v>09/02/2025</c:v>
                </c:pt>
                <c:pt idx="94">
                  <c:v>09/03/2025</c:v>
                </c:pt>
                <c:pt idx="95">
                  <c:v>09/04/2025</c:v>
                </c:pt>
                <c:pt idx="96">
                  <c:v>09/05/2025</c:v>
                </c:pt>
                <c:pt idx="97">
                  <c:v>09/06/2025</c:v>
                </c:pt>
                <c:pt idx="98">
                  <c:v>09/07/2025</c:v>
                </c:pt>
                <c:pt idx="99">
                  <c:v>09/08/2025</c:v>
                </c:pt>
                <c:pt idx="100">
                  <c:v>09/09/2025</c:v>
                </c:pt>
                <c:pt idx="101">
                  <c:v>09/10/2025</c:v>
                </c:pt>
                <c:pt idx="102">
                  <c:v>09/11/2025</c:v>
                </c:pt>
                <c:pt idx="103">
                  <c:v>09/12/2025</c:v>
                </c:pt>
                <c:pt idx="104">
                  <c:v>13/09/2025</c:v>
                </c:pt>
                <c:pt idx="105">
                  <c:v>14/09/2025</c:v>
                </c:pt>
                <c:pt idx="106">
                  <c:v>15/09/2025</c:v>
                </c:pt>
              </c:strCache>
            </c:strRef>
          </c:xVal>
          <c:yVal>
            <c:numRef>
              <c:f>Sheet1!$AD$4:$AD$110</c:f>
              <c:numCache>
                <c:formatCode>General</c:formatCode>
                <c:ptCount val="107"/>
                <c:pt idx="0">
                  <c:v>838.6</c:v>
                </c:pt>
                <c:pt idx="1">
                  <c:v>837.7</c:v>
                </c:pt>
                <c:pt idx="2">
                  <c:v>836.9</c:v>
                </c:pt>
                <c:pt idx="3">
                  <c:v>837.6</c:v>
                </c:pt>
                <c:pt idx="4">
                  <c:v>838.4</c:v>
                </c:pt>
                <c:pt idx="5">
                  <c:v>839</c:v>
                </c:pt>
                <c:pt idx="6">
                  <c:v>838.2</c:v>
                </c:pt>
                <c:pt idx="7">
                  <c:v>837.9</c:v>
                </c:pt>
                <c:pt idx="8">
                  <c:v>837.7</c:v>
                </c:pt>
                <c:pt idx="9">
                  <c:v>837</c:v>
                </c:pt>
                <c:pt idx="10">
                  <c:v>836.1</c:v>
                </c:pt>
                <c:pt idx="11">
                  <c:v>836.6</c:v>
                </c:pt>
                <c:pt idx="12">
                  <c:v>837.8</c:v>
                </c:pt>
                <c:pt idx="13">
                  <c:v>838.1</c:v>
                </c:pt>
                <c:pt idx="14">
                  <c:v>838.3</c:v>
                </c:pt>
                <c:pt idx="15">
                  <c:v>838</c:v>
                </c:pt>
                <c:pt idx="16">
                  <c:v>837.9</c:v>
                </c:pt>
                <c:pt idx="17">
                  <c:v>838.1</c:v>
                </c:pt>
                <c:pt idx="18">
                  <c:v>838.7</c:v>
                </c:pt>
                <c:pt idx="19">
                  <c:v>838.5</c:v>
                </c:pt>
                <c:pt idx="20">
                  <c:v>837.7</c:v>
                </c:pt>
                <c:pt idx="21">
                  <c:v>836.5</c:v>
                </c:pt>
                <c:pt idx="22">
                  <c:v>836.8</c:v>
                </c:pt>
                <c:pt idx="23">
                  <c:v>837.2</c:v>
                </c:pt>
                <c:pt idx="24">
                  <c:v>836.7</c:v>
                </c:pt>
                <c:pt idx="25">
                  <c:v>836.8</c:v>
                </c:pt>
                <c:pt idx="26">
                  <c:v>836.7</c:v>
                </c:pt>
                <c:pt idx="27">
                  <c:v>836.2</c:v>
                </c:pt>
                <c:pt idx="28">
                  <c:v>836.9</c:v>
                </c:pt>
                <c:pt idx="29">
                  <c:v>837.3</c:v>
                </c:pt>
                <c:pt idx="30">
                  <c:v>838.3</c:v>
                </c:pt>
                <c:pt idx="31">
                  <c:v>837.5</c:v>
                </c:pt>
                <c:pt idx="32">
                  <c:v>837.6</c:v>
                </c:pt>
                <c:pt idx="33">
                  <c:v>837.1</c:v>
                </c:pt>
                <c:pt idx="34">
                  <c:v>836.7</c:v>
                </c:pt>
                <c:pt idx="35">
                  <c:v>836.8</c:v>
                </c:pt>
                <c:pt idx="36">
                  <c:v>837.2</c:v>
                </c:pt>
                <c:pt idx="37">
                  <c:v>838</c:v>
                </c:pt>
                <c:pt idx="38">
                  <c:v>838.8</c:v>
                </c:pt>
                <c:pt idx="39">
                  <c:v>838.5</c:v>
                </c:pt>
                <c:pt idx="40">
                  <c:v>837.4</c:v>
                </c:pt>
                <c:pt idx="41">
                  <c:v>837.7</c:v>
                </c:pt>
                <c:pt idx="42">
                  <c:v>838.6</c:v>
                </c:pt>
                <c:pt idx="43">
                  <c:v>838.6</c:v>
                </c:pt>
                <c:pt idx="44">
                  <c:v>837.8</c:v>
                </c:pt>
                <c:pt idx="45">
                  <c:v>837.4</c:v>
                </c:pt>
                <c:pt idx="46">
                  <c:v>838.4</c:v>
                </c:pt>
                <c:pt idx="47">
                  <c:v>838.2</c:v>
                </c:pt>
                <c:pt idx="48">
                  <c:v>837.2</c:v>
                </c:pt>
                <c:pt idx="49">
                  <c:v>836.2</c:v>
                </c:pt>
                <c:pt idx="50">
                  <c:v>836</c:v>
                </c:pt>
                <c:pt idx="51">
                  <c:v>836.6</c:v>
                </c:pt>
                <c:pt idx="52">
                  <c:v>836.7</c:v>
                </c:pt>
                <c:pt idx="53">
                  <c:v>836.6</c:v>
                </c:pt>
                <c:pt idx="54">
                  <c:v>836.6</c:v>
                </c:pt>
                <c:pt idx="55">
                  <c:v>837.5</c:v>
                </c:pt>
                <c:pt idx="56">
                  <c:v>838.1</c:v>
                </c:pt>
                <c:pt idx="57">
                  <c:v>838.5</c:v>
                </c:pt>
                <c:pt idx="58">
                  <c:v>838.6</c:v>
                </c:pt>
                <c:pt idx="59">
                  <c:v>838.9</c:v>
                </c:pt>
                <c:pt idx="60">
                  <c:v>838.4</c:v>
                </c:pt>
                <c:pt idx="61">
                  <c:v>837.2</c:v>
                </c:pt>
                <c:pt idx="62">
                  <c:v>837.1</c:v>
                </c:pt>
                <c:pt idx="63">
                  <c:v>837.6</c:v>
                </c:pt>
                <c:pt idx="64">
                  <c:v>837.6</c:v>
                </c:pt>
                <c:pt idx="65">
                  <c:v>837.1</c:v>
                </c:pt>
                <c:pt idx="66">
                  <c:v>835.7</c:v>
                </c:pt>
                <c:pt idx="67">
                  <c:v>834.7</c:v>
                </c:pt>
                <c:pt idx="68">
                  <c:v>834.8</c:v>
                </c:pt>
                <c:pt idx="69">
                  <c:v>836.7</c:v>
                </c:pt>
                <c:pt idx="70">
                  <c:v>836.3</c:v>
                </c:pt>
                <c:pt idx="71">
                  <c:v>835.6</c:v>
                </c:pt>
                <c:pt idx="72">
                  <c:v>836.1</c:v>
                </c:pt>
                <c:pt idx="73">
                  <c:v>836.7</c:v>
                </c:pt>
                <c:pt idx="74">
                  <c:v>836.4</c:v>
                </c:pt>
                <c:pt idx="75">
                  <c:v>835.9</c:v>
                </c:pt>
                <c:pt idx="76">
                  <c:v>836.1</c:v>
                </c:pt>
                <c:pt idx="77">
                  <c:v>836.4</c:v>
                </c:pt>
                <c:pt idx="78">
                  <c:v>838.1</c:v>
                </c:pt>
                <c:pt idx="79">
                  <c:v>836.8</c:v>
                </c:pt>
                <c:pt idx="80">
                  <c:v>835.7</c:v>
                </c:pt>
                <c:pt idx="81">
                  <c:v>835.9</c:v>
                </c:pt>
                <c:pt idx="82">
                  <c:v>835.1</c:v>
                </c:pt>
                <c:pt idx="83">
                  <c:v>835.3</c:v>
                </c:pt>
                <c:pt idx="84">
                  <c:v>836.6</c:v>
                </c:pt>
                <c:pt idx="85">
                  <c:v>837.6</c:v>
                </c:pt>
                <c:pt idx="86">
                  <c:v>837.8</c:v>
                </c:pt>
                <c:pt idx="87">
                  <c:v>837.6</c:v>
                </c:pt>
                <c:pt idx="88">
                  <c:v>837.3</c:v>
                </c:pt>
                <c:pt idx="89">
                  <c:v>836.6</c:v>
                </c:pt>
                <c:pt idx="90">
                  <c:v>837.6</c:v>
                </c:pt>
                <c:pt idx="91">
                  <c:v>838</c:v>
                </c:pt>
                <c:pt idx="92">
                  <c:v>836.5</c:v>
                </c:pt>
                <c:pt idx="93">
                  <c:v>835.9</c:v>
                </c:pt>
                <c:pt idx="94">
                  <c:v>836</c:v>
                </c:pt>
                <c:pt idx="95">
                  <c:v>835.1</c:v>
                </c:pt>
                <c:pt idx="96">
                  <c:v>836.1</c:v>
                </c:pt>
                <c:pt idx="97">
                  <c:v>836.3</c:v>
                </c:pt>
                <c:pt idx="98">
                  <c:v>835.8</c:v>
                </c:pt>
                <c:pt idx="99">
                  <c:v>836.2</c:v>
                </c:pt>
                <c:pt idx="100">
                  <c:v>836.4</c:v>
                </c:pt>
                <c:pt idx="101">
                  <c:v>836.8</c:v>
                </c:pt>
                <c:pt idx="102">
                  <c:v>836.8</c:v>
                </c:pt>
                <c:pt idx="103">
                  <c:v>836.2</c:v>
                </c:pt>
                <c:pt idx="104">
                  <c:v>836.2</c:v>
                </c:pt>
                <c:pt idx="105">
                  <c:v>835.1</c:v>
                </c:pt>
                <c:pt idx="106">
                  <c:v>835.8</c:v>
                </c:pt>
              </c:numCache>
            </c:numRef>
          </c:yVal>
          <c:smooth val="1"/>
          <c:extLst>
            <c:ext xmlns:c16="http://schemas.microsoft.com/office/drawing/2014/chart" uri="{C3380CC4-5D6E-409C-BE32-E72D297353CC}">
              <c16:uniqueId val="{00000000-5664-47A5-98FC-257F68285B4F}"/>
            </c:ext>
          </c:extLst>
        </c:ser>
        <c:dLbls>
          <c:showLegendKey val="0"/>
          <c:showVal val="0"/>
          <c:showCatName val="0"/>
          <c:showSerName val="0"/>
          <c:showPercent val="0"/>
          <c:showBubbleSize val="0"/>
        </c:dLbls>
        <c:axId val="1077594464"/>
        <c:axId val="1077594880"/>
      </c:scatterChart>
      <c:valAx>
        <c:axId val="1077594464"/>
        <c:scaling>
          <c:orientation val="minMax"/>
          <c:max val="107"/>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latin typeface="Times New Roman" panose="02020603050405020304" pitchFamily="18" charset="0"/>
                    <a:cs typeface="Times New Roman" panose="02020603050405020304" pitchFamily="18" charset="0"/>
                  </a:rPr>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94880"/>
        <c:crosses val="autoZero"/>
        <c:crossBetween val="midCat"/>
        <c:majorUnit val="7"/>
      </c:valAx>
      <c:valAx>
        <c:axId val="1077594880"/>
        <c:scaling>
          <c:orientation val="minMax"/>
          <c:min val="83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Air Pressure(hpa)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94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4396-CA3E-49C9-AA3F-75463826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HAZABINTWARI</dc:creator>
  <cp:keywords/>
  <dc:description/>
  <cp:lastModifiedBy>user</cp:lastModifiedBy>
  <cp:revision>32</cp:revision>
  <cp:lastPrinted>2024-02-16T13:04:00Z</cp:lastPrinted>
  <dcterms:created xsi:type="dcterms:W3CDTF">2025-09-17T12:18:00Z</dcterms:created>
  <dcterms:modified xsi:type="dcterms:W3CDTF">2025-09-23T13:27:00Z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ec354e71-0586-46f5-9651-35eb79e2c7cd</vt:lpwstr>
  </property>
</Properties>
</file>