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90589" w14:textId="77777777" w:rsidR="00605C2B" w:rsidRPr="00605C2B" w:rsidRDefault="00605C2B" w:rsidP="000F4451">
      <w:pPr>
        <w:ind w:left="0" w:firstLine="0"/>
        <w:rPr>
          <w:b/>
          <w:sz w:val="32"/>
          <w:lang w:val="en-US"/>
        </w:rPr>
      </w:pPr>
      <w:bookmarkStart w:id="0" w:name="_GoBack"/>
      <w:bookmarkEnd w:id="0"/>
      <w:r w:rsidRPr="00605C2B">
        <w:rPr>
          <w:b/>
          <w:sz w:val="32"/>
          <w:lang w:val="en-US"/>
        </w:rPr>
        <w:t>Missing Hourly Data Report -GITEGA - January 2026</w:t>
      </w:r>
    </w:p>
    <w:p w14:paraId="5CB4C48C" w14:textId="77777777" w:rsidR="00605C2B" w:rsidRPr="00605C2B" w:rsidRDefault="00605C2B" w:rsidP="000F4451">
      <w:pPr>
        <w:ind w:left="0" w:firstLine="0"/>
        <w:rPr>
          <w:b/>
          <w:sz w:val="28"/>
          <w:lang w:val="en-US"/>
        </w:rPr>
      </w:pPr>
    </w:p>
    <w:p w14:paraId="63197174" w14:textId="680BFE34" w:rsidR="00605C2B" w:rsidRDefault="00605C2B" w:rsidP="0036631C">
      <w:pPr>
        <w:rPr>
          <w:b/>
          <w:sz w:val="28"/>
          <w:lang w:val="en-US"/>
        </w:rPr>
      </w:pPr>
      <w:r w:rsidRPr="00605C2B">
        <w:rPr>
          <w:b/>
          <w:sz w:val="28"/>
          <w:lang w:val="en-US"/>
        </w:rPr>
        <w:t>Station: GITEGA (10101100)</w:t>
      </w:r>
    </w:p>
    <w:p w14:paraId="727E210B" w14:textId="1A3013FA" w:rsidR="00605C2B" w:rsidRPr="000F4451" w:rsidRDefault="00605C2B" w:rsidP="000F4451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No missing data found for Station GITEGA.</w:t>
      </w:r>
    </w:p>
    <w:p w14:paraId="3C4D85D9" w14:textId="77777777" w:rsidR="00605C2B" w:rsidRPr="00605C2B" w:rsidRDefault="00605C2B" w:rsidP="00914381">
      <w:pPr>
        <w:rPr>
          <w:lang w:val="en-US"/>
        </w:rPr>
      </w:pPr>
      <w:r w:rsidRPr="00605C2B">
        <w:rPr>
          <w:lang w:val="en-US"/>
        </w:rPr>
        <w:t>Summary for Hourly data GITEGA:</w:t>
      </w:r>
    </w:p>
    <w:p w14:paraId="033D06D6" w14:textId="77777777" w:rsidR="00605C2B" w:rsidRPr="00605C2B" w:rsidRDefault="00605C2B" w:rsidP="00914381">
      <w:pPr>
        <w:rPr>
          <w:lang w:val="en-US"/>
        </w:rPr>
      </w:pPr>
      <w:r w:rsidRPr="00605C2B">
        <w:rPr>
          <w:lang w:val="en-US"/>
        </w:rPr>
        <w:t>Total Expected Data Points: 6820</w:t>
      </w:r>
    </w:p>
    <w:p w14:paraId="31CBFE92" w14:textId="77777777" w:rsidR="00605C2B" w:rsidRPr="00605C2B" w:rsidRDefault="00605C2B" w:rsidP="00914381">
      <w:pPr>
        <w:rPr>
          <w:lang w:val="en-US"/>
        </w:rPr>
      </w:pPr>
      <w:r w:rsidRPr="00605C2B">
        <w:rPr>
          <w:lang w:val="en-US"/>
        </w:rPr>
        <w:t>Total Missing Data Points: 0</w:t>
      </w:r>
    </w:p>
    <w:p w14:paraId="5363718F" w14:textId="77777777" w:rsidR="00605C2B" w:rsidRPr="00605C2B" w:rsidRDefault="00605C2B" w:rsidP="00914381">
      <w:pPr>
        <w:rPr>
          <w:lang w:val="en-US"/>
        </w:rPr>
      </w:pPr>
      <w:r w:rsidRPr="00605C2B">
        <w:rPr>
          <w:lang w:val="en-US"/>
        </w:rPr>
        <w:t>Total Available Data Points: 6820</w:t>
      </w:r>
    </w:p>
    <w:p w14:paraId="521A639D" w14:textId="417B2288" w:rsidR="00605C2B" w:rsidRPr="000F4451" w:rsidRDefault="00605C2B" w:rsidP="000F4451">
      <w:pPr>
        <w:rPr>
          <w:lang w:val="en-US"/>
        </w:rPr>
      </w:pPr>
      <w:r w:rsidRPr="00605C2B">
        <w:rPr>
          <w:lang w:val="en-US"/>
        </w:rPr>
        <w:t>Percentage of Available Data: 100.00%</w:t>
      </w:r>
    </w:p>
    <w:p w14:paraId="2D31B583" w14:textId="77777777" w:rsidR="00605C2B" w:rsidRPr="00605C2B" w:rsidRDefault="00605C2B" w:rsidP="00914381">
      <w:pPr>
        <w:rPr>
          <w:b/>
          <w:sz w:val="28"/>
          <w:lang w:val="en-US"/>
        </w:rPr>
      </w:pPr>
      <w:r w:rsidRPr="00605C2B">
        <w:rPr>
          <w:b/>
          <w:sz w:val="28"/>
          <w:lang w:val="en-US"/>
        </w:rPr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605C2B" w:rsidRPr="00605C2B" w14:paraId="3BFF8B07" w14:textId="77777777" w:rsidTr="00605C2B">
        <w:tc>
          <w:tcPr>
            <w:tcW w:w="2093" w:type="dxa"/>
          </w:tcPr>
          <w:p w14:paraId="7FFFE50B" w14:textId="77777777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 w:rsidRPr="00605C2B">
              <w:rPr>
                <w:b/>
                <w:sz w:val="28"/>
                <w:lang w:val="en-US"/>
              </w:rPr>
              <w:t>Station Name</w:t>
            </w:r>
          </w:p>
          <w:p w14:paraId="4AB3E3EB" w14:textId="7E5AE493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612966BE" w14:textId="77777777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 w:rsidRPr="00605C2B">
              <w:rPr>
                <w:b/>
                <w:sz w:val="28"/>
                <w:lang w:val="en-US"/>
              </w:rPr>
              <w:t>Expected Data</w:t>
            </w:r>
          </w:p>
          <w:p w14:paraId="723B903A" w14:textId="1702CAC3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0F2EAFD5" w14:textId="77777777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 w:rsidRPr="00605C2B">
              <w:rPr>
                <w:b/>
                <w:sz w:val="28"/>
                <w:lang w:val="en-US"/>
              </w:rPr>
              <w:t>Available Data</w:t>
            </w:r>
          </w:p>
          <w:p w14:paraId="7218E373" w14:textId="0C5760F1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0D02181F" w14:textId="77777777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 w:rsidRPr="00605C2B">
              <w:rPr>
                <w:b/>
                <w:sz w:val="28"/>
                <w:lang w:val="en-US"/>
              </w:rPr>
              <w:t>Missing Data</w:t>
            </w:r>
          </w:p>
          <w:p w14:paraId="3FDA9FA6" w14:textId="0D1C2D4A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30FF3083" w14:textId="77777777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 w:rsidRPr="00605C2B">
              <w:rPr>
                <w:b/>
                <w:sz w:val="28"/>
                <w:lang w:val="en-US"/>
              </w:rPr>
              <w:t>% Available</w:t>
            </w:r>
          </w:p>
          <w:p w14:paraId="412B7A4C" w14:textId="2464257F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</w:tr>
      <w:tr w:rsidR="00605C2B" w:rsidRPr="00605C2B" w14:paraId="67929B40" w14:textId="77777777" w:rsidTr="00605C2B">
        <w:tc>
          <w:tcPr>
            <w:tcW w:w="2093" w:type="dxa"/>
          </w:tcPr>
          <w:p w14:paraId="728EFF75" w14:textId="77777777" w:rsid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GITEGA</w:t>
            </w:r>
          </w:p>
          <w:p w14:paraId="55856814" w14:textId="48F4CDFB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3E66A510" w14:textId="77777777" w:rsid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6820</w:t>
            </w:r>
          </w:p>
          <w:p w14:paraId="79F6AD9D" w14:textId="72EB0D35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12C8DB7C" w14:textId="77777777" w:rsid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6820</w:t>
            </w:r>
          </w:p>
          <w:p w14:paraId="076F64E3" w14:textId="02D72591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07EA5FDC" w14:textId="77777777" w:rsid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0</w:t>
            </w:r>
          </w:p>
          <w:p w14:paraId="577E0DE3" w14:textId="3E98D32E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6222F1E4" w14:textId="77777777" w:rsid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100.00%</w:t>
            </w:r>
          </w:p>
          <w:p w14:paraId="19E7AADD" w14:textId="456C2DB9" w:rsidR="00605C2B" w:rsidRPr="00605C2B" w:rsidRDefault="00605C2B" w:rsidP="00914381">
            <w:pPr>
              <w:ind w:left="0" w:firstLine="0"/>
              <w:rPr>
                <w:b/>
                <w:sz w:val="28"/>
                <w:lang w:val="en-US"/>
              </w:rPr>
            </w:pPr>
          </w:p>
        </w:tc>
      </w:tr>
    </w:tbl>
    <w:p w14:paraId="12316067" w14:textId="0B4C00B9" w:rsidR="000F4451" w:rsidRPr="000F4451" w:rsidRDefault="000F4451" w:rsidP="000F4451">
      <w:pPr>
        <w:ind w:left="0" w:firstLine="0"/>
        <w:rPr>
          <w:sz w:val="28"/>
          <w:lang w:val="en-US"/>
        </w:rPr>
      </w:pPr>
      <w:r w:rsidRPr="000F4451">
        <w:rPr>
          <w:sz w:val="28"/>
          <w:lang w:val="en-US"/>
        </w:rPr>
        <w:t>Verified on: 07-Feb-2026</w:t>
      </w:r>
    </w:p>
    <w:p w14:paraId="7686E4D8" w14:textId="30061C32" w:rsidR="000F4451" w:rsidRPr="000F4451" w:rsidRDefault="000F4451" w:rsidP="00914381">
      <w:pPr>
        <w:rPr>
          <w:sz w:val="28"/>
          <w:lang w:val="en-US"/>
        </w:rPr>
      </w:pPr>
      <w:r w:rsidRPr="000F4451">
        <w:rPr>
          <w:sz w:val="28"/>
          <w:lang w:val="en-US"/>
        </w:rPr>
        <w:t>Murebwayire Uyizera Macrine</w:t>
      </w:r>
    </w:p>
    <w:p w14:paraId="0DEE1A99" w14:textId="027F062D" w:rsidR="000F4451" w:rsidRDefault="000F4451" w:rsidP="00914381">
      <w:pPr>
        <w:rPr>
          <w:sz w:val="28"/>
          <w:lang w:val="en-US"/>
        </w:rPr>
      </w:pPr>
      <w:r w:rsidRPr="000F4451">
        <w:rPr>
          <w:sz w:val="28"/>
          <w:lang w:val="en-US"/>
        </w:rPr>
        <w:t>Observation Officer</w:t>
      </w:r>
    </w:p>
    <w:p w14:paraId="088E7177" w14:textId="77777777" w:rsidR="000F4451" w:rsidRDefault="000F4451" w:rsidP="00914381">
      <w:pPr>
        <w:rPr>
          <w:b/>
          <w:sz w:val="28"/>
          <w:lang w:val="en-US"/>
        </w:rPr>
      </w:pPr>
    </w:p>
    <w:p w14:paraId="141E2980" w14:textId="77777777" w:rsidR="0036631C" w:rsidRDefault="0036631C" w:rsidP="00914381">
      <w:pPr>
        <w:rPr>
          <w:b/>
          <w:sz w:val="28"/>
          <w:lang w:val="en-US"/>
        </w:rPr>
      </w:pPr>
    </w:p>
    <w:p w14:paraId="584874AE" w14:textId="77777777" w:rsidR="0036631C" w:rsidRDefault="0036631C" w:rsidP="00914381">
      <w:pPr>
        <w:rPr>
          <w:b/>
          <w:sz w:val="28"/>
          <w:lang w:val="en-US"/>
        </w:rPr>
      </w:pPr>
    </w:p>
    <w:p w14:paraId="1CB0D153" w14:textId="77777777" w:rsidR="0036631C" w:rsidRDefault="0036631C" w:rsidP="00914381">
      <w:pPr>
        <w:rPr>
          <w:b/>
          <w:sz w:val="28"/>
          <w:lang w:val="en-US"/>
        </w:rPr>
      </w:pPr>
    </w:p>
    <w:p w14:paraId="309F2AE2" w14:textId="77777777" w:rsidR="0036631C" w:rsidRDefault="0036631C" w:rsidP="00914381">
      <w:pPr>
        <w:rPr>
          <w:b/>
          <w:sz w:val="28"/>
          <w:lang w:val="en-US"/>
        </w:rPr>
      </w:pPr>
    </w:p>
    <w:p w14:paraId="6D4DBB3D" w14:textId="77777777" w:rsidR="0036631C" w:rsidRDefault="0036631C" w:rsidP="00914381">
      <w:pPr>
        <w:rPr>
          <w:b/>
          <w:sz w:val="28"/>
          <w:lang w:val="en-US"/>
        </w:rPr>
      </w:pPr>
    </w:p>
    <w:p w14:paraId="7635A149" w14:textId="6898821D" w:rsidR="0036631C" w:rsidRDefault="0036631C" w:rsidP="0036631C">
      <w:pPr>
        <w:jc w:val="center"/>
        <w:rPr>
          <w:b/>
          <w:u w:val="wave"/>
          <w:lang w:val="en-US"/>
        </w:rPr>
      </w:pPr>
      <w:r w:rsidRPr="0036631C">
        <w:rPr>
          <w:b/>
          <w:u w:val="wave"/>
          <w:lang w:val="en-US"/>
        </w:rPr>
        <w:lastRenderedPageBreak/>
        <w:t>GRAPHS</w:t>
      </w:r>
    </w:p>
    <w:p w14:paraId="2DC77067" w14:textId="1E39E755" w:rsidR="0036631C" w:rsidRDefault="0036631C" w:rsidP="0036631C">
      <w:pPr>
        <w:pStyle w:val="ListParagraph"/>
        <w:numPr>
          <w:ilvl w:val="0"/>
          <w:numId w:val="24"/>
        </w:numPr>
        <w:rPr>
          <w:rFonts w:ascii="Times New Roman" w:hAnsi="Times New Roman"/>
          <w:b/>
        </w:rPr>
      </w:pPr>
      <w:r w:rsidRPr="0036631C">
        <w:rPr>
          <w:rFonts w:ascii="Times New Roman" w:hAnsi="Times New Roman"/>
          <w:b/>
        </w:rPr>
        <w:t>TEMPERATURE:</w:t>
      </w:r>
    </w:p>
    <w:p w14:paraId="15DA70D4" w14:textId="4D247F42" w:rsidR="0036631C" w:rsidRDefault="0036631C" w:rsidP="0036631C">
      <w:pPr>
        <w:pStyle w:val="ListParagraph"/>
        <w:rPr>
          <w:rFonts w:ascii="Times New Roman" w:hAnsi="Times New Roman"/>
          <w:b/>
        </w:rPr>
      </w:pPr>
      <w:r>
        <w:rPr>
          <w:noProof/>
          <w:lang w:val="en-GB" w:eastAsia="en-GB"/>
        </w:rPr>
        <w:drawing>
          <wp:inline distT="0" distB="0" distL="0" distR="0" wp14:anchorId="0C32F7E6" wp14:editId="05A68754">
            <wp:extent cx="5715000" cy="3088257"/>
            <wp:effectExtent l="0" t="0" r="0" b="17145"/>
            <wp:docPr id="13557590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B97A50-7B6C-7108-F576-5DD4093296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8EB9949" w14:textId="77777777" w:rsidR="0036631C" w:rsidRDefault="0036631C" w:rsidP="0036631C">
      <w:pPr>
        <w:pStyle w:val="ListParagraph"/>
        <w:rPr>
          <w:rFonts w:ascii="Times New Roman" w:hAnsi="Times New Roman"/>
          <w:b/>
        </w:rPr>
      </w:pPr>
    </w:p>
    <w:p w14:paraId="09A9EDAD" w14:textId="0969F935" w:rsidR="0036631C" w:rsidRDefault="0036631C" w:rsidP="0036631C">
      <w:pPr>
        <w:pStyle w:val="ListParagraph"/>
        <w:numPr>
          <w:ilvl w:val="0"/>
          <w:numId w:val="24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HUMIDITY:</w:t>
      </w:r>
    </w:p>
    <w:p w14:paraId="6C7F7048" w14:textId="59FFECC6" w:rsidR="0036631C" w:rsidRPr="0036631C" w:rsidRDefault="0036631C" w:rsidP="0036631C">
      <w:pPr>
        <w:pStyle w:val="ListParagraph"/>
        <w:rPr>
          <w:rFonts w:ascii="Times New Roman" w:hAnsi="Times New Roman"/>
          <w:b/>
        </w:rPr>
      </w:pPr>
      <w:r>
        <w:rPr>
          <w:noProof/>
          <w:lang w:val="en-GB" w:eastAsia="en-GB"/>
        </w:rPr>
        <w:drawing>
          <wp:inline distT="0" distB="0" distL="0" distR="0" wp14:anchorId="4A2B3F98" wp14:editId="783397FC">
            <wp:extent cx="5715000" cy="3810000"/>
            <wp:effectExtent l="0" t="0" r="0" b="0"/>
            <wp:docPr id="20035999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A86B19-24CD-E110-34D8-AB9E63FD3B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36631C" w:rsidRPr="0036631C" w:rsidSect="00656F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2548CE" w14:textId="77777777" w:rsidR="00634001" w:rsidRDefault="00634001" w:rsidP="00A40D0E">
      <w:pPr>
        <w:spacing w:before="0" w:after="0"/>
      </w:pPr>
      <w:r>
        <w:separator/>
      </w:r>
    </w:p>
  </w:endnote>
  <w:endnote w:type="continuationSeparator" w:id="0">
    <w:p w14:paraId="011AD6DA" w14:textId="77777777" w:rsidR="00634001" w:rsidRDefault="00634001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9721EE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06DED944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62926A6B" w14:textId="77777777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26096B4E" w14:textId="77777777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52666068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3C8D6427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1747F500" w14:textId="77777777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70BC50C" wp14:editId="299339BF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101B2CCE" wp14:editId="7D929B32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3E8EC9C1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2E41CB9D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CF407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890F50" w14:textId="77777777" w:rsidR="00634001" w:rsidRDefault="00634001" w:rsidP="00A40D0E">
      <w:pPr>
        <w:spacing w:before="0" w:after="0"/>
      </w:pPr>
      <w:r>
        <w:separator/>
      </w:r>
    </w:p>
  </w:footnote>
  <w:footnote w:type="continuationSeparator" w:id="0">
    <w:p w14:paraId="6B1686B1" w14:textId="77777777" w:rsidR="00634001" w:rsidRDefault="00634001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835B3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5AAC08CF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6248DC93" w14:textId="7777777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0389BB44" wp14:editId="55E1DC9E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2042D809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54D98D16" wp14:editId="39067037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F668293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14DACB03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21A918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A2E0C5E"/>
    <w:multiLevelType w:val="hybridMultilevel"/>
    <w:tmpl w:val="50B6A7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3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97F5F"/>
    <w:rsid w:val="000C6215"/>
    <w:rsid w:val="000C6D62"/>
    <w:rsid w:val="000D46DE"/>
    <w:rsid w:val="000D7064"/>
    <w:rsid w:val="000F1C18"/>
    <w:rsid w:val="000F4451"/>
    <w:rsid w:val="00105DFC"/>
    <w:rsid w:val="00112097"/>
    <w:rsid w:val="0011763F"/>
    <w:rsid w:val="001212B0"/>
    <w:rsid w:val="00126580"/>
    <w:rsid w:val="001346AA"/>
    <w:rsid w:val="00162F20"/>
    <w:rsid w:val="00185BA9"/>
    <w:rsid w:val="00193041"/>
    <w:rsid w:val="001B21F5"/>
    <w:rsid w:val="001C6FC9"/>
    <w:rsid w:val="001C7AA7"/>
    <w:rsid w:val="001D6E78"/>
    <w:rsid w:val="001F0CB9"/>
    <w:rsid w:val="001F711F"/>
    <w:rsid w:val="0021719E"/>
    <w:rsid w:val="00217A83"/>
    <w:rsid w:val="00225EBF"/>
    <w:rsid w:val="0023272A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7BBD"/>
    <w:rsid w:val="002B78DC"/>
    <w:rsid w:val="002D5D2A"/>
    <w:rsid w:val="002F20A1"/>
    <w:rsid w:val="003035CC"/>
    <w:rsid w:val="00303731"/>
    <w:rsid w:val="003043A9"/>
    <w:rsid w:val="0031709B"/>
    <w:rsid w:val="00327526"/>
    <w:rsid w:val="0034596B"/>
    <w:rsid w:val="003524D3"/>
    <w:rsid w:val="003567B2"/>
    <w:rsid w:val="00357615"/>
    <w:rsid w:val="00364A43"/>
    <w:rsid w:val="0036631C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435D"/>
    <w:rsid w:val="0059573B"/>
    <w:rsid w:val="005A2573"/>
    <w:rsid w:val="005A56F2"/>
    <w:rsid w:val="005E5674"/>
    <w:rsid w:val="005F295A"/>
    <w:rsid w:val="00603A75"/>
    <w:rsid w:val="00605C2B"/>
    <w:rsid w:val="00624F7F"/>
    <w:rsid w:val="00634001"/>
    <w:rsid w:val="0064054E"/>
    <w:rsid w:val="006447D9"/>
    <w:rsid w:val="0064687F"/>
    <w:rsid w:val="006475E6"/>
    <w:rsid w:val="00652020"/>
    <w:rsid w:val="00656F78"/>
    <w:rsid w:val="00664C02"/>
    <w:rsid w:val="00673C93"/>
    <w:rsid w:val="00677A92"/>
    <w:rsid w:val="006869BB"/>
    <w:rsid w:val="0069141C"/>
    <w:rsid w:val="006A0C0B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B7C23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0DEA"/>
    <w:rsid w:val="008F1F2A"/>
    <w:rsid w:val="008F74CE"/>
    <w:rsid w:val="00907E6C"/>
    <w:rsid w:val="00914381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E0897"/>
    <w:rsid w:val="009E7F29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47237"/>
    <w:rsid w:val="00A54362"/>
    <w:rsid w:val="00A57CEB"/>
    <w:rsid w:val="00A97F7B"/>
    <w:rsid w:val="00AA282F"/>
    <w:rsid w:val="00AA5C48"/>
    <w:rsid w:val="00AA6B00"/>
    <w:rsid w:val="00AB6A36"/>
    <w:rsid w:val="00AC24B5"/>
    <w:rsid w:val="00AC7C3F"/>
    <w:rsid w:val="00B1127F"/>
    <w:rsid w:val="00B311C4"/>
    <w:rsid w:val="00B3745F"/>
    <w:rsid w:val="00B40160"/>
    <w:rsid w:val="00B42E90"/>
    <w:rsid w:val="00B45AEE"/>
    <w:rsid w:val="00B51E4A"/>
    <w:rsid w:val="00B5550F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331A1"/>
    <w:rsid w:val="00D46519"/>
    <w:rsid w:val="00D479FF"/>
    <w:rsid w:val="00D524B4"/>
    <w:rsid w:val="00D64D39"/>
    <w:rsid w:val="00D82A6F"/>
    <w:rsid w:val="00D849BF"/>
    <w:rsid w:val="00D91C0A"/>
    <w:rsid w:val="00DB2D1D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0C91"/>
    <w:rsid w:val="00E52FCD"/>
    <w:rsid w:val="00E61B7A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DD1534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Temperature and V.pressure</a:t>
            </a:r>
          </a:p>
        </c:rich>
      </c:tx>
      <c:layout>
        <c:manualLayout>
          <c:xMode val="edge"/>
          <c:yMode val="edge"/>
          <c:x val="0.1508832895888014"/>
          <c:y val="3.3333333333333333E-2"/>
        </c:manualLayout>
      </c:layout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'Hourly Average'!$E$2</c:f>
              <c:strCache>
                <c:ptCount val="1"/>
                <c:pt idx="0">
                  <c:v>Average Dry Bulb</c:v>
                </c:pt>
              </c:strCache>
            </c:strRef>
          </c:tx>
          <c:yVal>
            <c:numRef>
              <c:f>'Hourly Average'!$E$3:$E$33</c:f>
              <c:numCache>
                <c:formatCode>General</c:formatCode>
                <c:ptCount val="31"/>
                <c:pt idx="0">
                  <c:v>22.3</c:v>
                </c:pt>
                <c:pt idx="1">
                  <c:v>23.2</c:v>
                </c:pt>
                <c:pt idx="2">
                  <c:v>24.2</c:v>
                </c:pt>
                <c:pt idx="3">
                  <c:v>22.4</c:v>
                </c:pt>
                <c:pt idx="4">
                  <c:v>22.5</c:v>
                </c:pt>
                <c:pt idx="5">
                  <c:v>22.7</c:v>
                </c:pt>
                <c:pt idx="6">
                  <c:v>24.3</c:v>
                </c:pt>
                <c:pt idx="7">
                  <c:v>22.6</c:v>
                </c:pt>
                <c:pt idx="8">
                  <c:v>22.6</c:v>
                </c:pt>
                <c:pt idx="9">
                  <c:v>22.3</c:v>
                </c:pt>
                <c:pt idx="10">
                  <c:v>21.8</c:v>
                </c:pt>
                <c:pt idx="11">
                  <c:v>22.5</c:v>
                </c:pt>
                <c:pt idx="12">
                  <c:v>21.9</c:v>
                </c:pt>
                <c:pt idx="13">
                  <c:v>22.7</c:v>
                </c:pt>
                <c:pt idx="14">
                  <c:v>24.3</c:v>
                </c:pt>
                <c:pt idx="15">
                  <c:v>24.5</c:v>
                </c:pt>
                <c:pt idx="16">
                  <c:v>23.5</c:v>
                </c:pt>
                <c:pt idx="17">
                  <c:v>24.1</c:v>
                </c:pt>
                <c:pt idx="18">
                  <c:v>21.2</c:v>
                </c:pt>
                <c:pt idx="19">
                  <c:v>19.399999999999999</c:v>
                </c:pt>
                <c:pt idx="20">
                  <c:v>22.1</c:v>
                </c:pt>
                <c:pt idx="21">
                  <c:v>21.7</c:v>
                </c:pt>
                <c:pt idx="22">
                  <c:v>23.2</c:v>
                </c:pt>
                <c:pt idx="23">
                  <c:v>24.3</c:v>
                </c:pt>
                <c:pt idx="24">
                  <c:v>24.8</c:v>
                </c:pt>
                <c:pt idx="25">
                  <c:v>23.9</c:v>
                </c:pt>
                <c:pt idx="26">
                  <c:v>20.7</c:v>
                </c:pt>
                <c:pt idx="27">
                  <c:v>20.5</c:v>
                </c:pt>
                <c:pt idx="28">
                  <c:v>21.5</c:v>
                </c:pt>
                <c:pt idx="29">
                  <c:v>24</c:v>
                </c:pt>
                <c:pt idx="30">
                  <c:v>21.1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706-46DA-B486-A7C1683F392A}"/>
            </c:ext>
          </c:extLst>
        </c:ser>
        <c:ser>
          <c:idx val="1"/>
          <c:order val="1"/>
          <c:tx>
            <c:strRef>
              <c:f>'Hourly Average'!$F$2</c:f>
              <c:strCache>
                <c:ptCount val="1"/>
                <c:pt idx="0">
                  <c:v>Average Thermo</c:v>
                </c:pt>
              </c:strCache>
            </c:strRef>
          </c:tx>
          <c:yVal>
            <c:numRef>
              <c:f>'Hourly Average'!$F$3:$F$33</c:f>
              <c:numCache>
                <c:formatCode>General</c:formatCode>
                <c:ptCount val="31"/>
                <c:pt idx="0">
                  <c:v>20.5</c:v>
                </c:pt>
                <c:pt idx="1">
                  <c:v>21.5</c:v>
                </c:pt>
                <c:pt idx="2">
                  <c:v>22.9</c:v>
                </c:pt>
                <c:pt idx="3">
                  <c:v>21.4</c:v>
                </c:pt>
                <c:pt idx="4">
                  <c:v>21</c:v>
                </c:pt>
                <c:pt idx="5">
                  <c:v>21.2</c:v>
                </c:pt>
                <c:pt idx="6">
                  <c:v>22.6</c:v>
                </c:pt>
                <c:pt idx="7">
                  <c:v>21.3</c:v>
                </c:pt>
                <c:pt idx="8">
                  <c:v>21.1</c:v>
                </c:pt>
                <c:pt idx="9">
                  <c:v>21.4</c:v>
                </c:pt>
                <c:pt idx="10">
                  <c:v>20.7</c:v>
                </c:pt>
                <c:pt idx="11">
                  <c:v>20.5</c:v>
                </c:pt>
                <c:pt idx="12">
                  <c:v>20.100000000000001</c:v>
                </c:pt>
                <c:pt idx="13">
                  <c:v>21.2</c:v>
                </c:pt>
                <c:pt idx="14">
                  <c:v>23</c:v>
                </c:pt>
                <c:pt idx="15">
                  <c:v>23.8</c:v>
                </c:pt>
                <c:pt idx="16">
                  <c:v>22.5</c:v>
                </c:pt>
                <c:pt idx="17">
                  <c:v>23.3</c:v>
                </c:pt>
                <c:pt idx="18">
                  <c:v>20.5</c:v>
                </c:pt>
                <c:pt idx="19">
                  <c:v>18.5</c:v>
                </c:pt>
                <c:pt idx="20">
                  <c:v>20.9</c:v>
                </c:pt>
                <c:pt idx="21">
                  <c:v>20.6</c:v>
                </c:pt>
                <c:pt idx="22">
                  <c:v>22.2</c:v>
                </c:pt>
                <c:pt idx="23">
                  <c:v>24.3</c:v>
                </c:pt>
                <c:pt idx="24">
                  <c:v>24.5</c:v>
                </c:pt>
                <c:pt idx="25">
                  <c:v>23</c:v>
                </c:pt>
                <c:pt idx="26">
                  <c:v>19.8</c:v>
                </c:pt>
                <c:pt idx="27">
                  <c:v>19.3</c:v>
                </c:pt>
                <c:pt idx="28">
                  <c:v>20.2</c:v>
                </c:pt>
                <c:pt idx="29">
                  <c:v>22.9</c:v>
                </c:pt>
                <c:pt idx="30">
                  <c:v>20.399999999999999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706-46DA-B486-A7C1683F392A}"/>
            </c:ext>
          </c:extLst>
        </c:ser>
        <c:ser>
          <c:idx val="2"/>
          <c:order val="2"/>
          <c:tx>
            <c:strRef>
              <c:f>'Hourly Average'!$G$2</c:f>
              <c:strCache>
                <c:ptCount val="1"/>
                <c:pt idx="0">
                  <c:v>WetBulb</c:v>
                </c:pt>
              </c:strCache>
            </c:strRef>
          </c:tx>
          <c:yVal>
            <c:numRef>
              <c:f>'Hourly Average'!$G$3:$G$33</c:f>
              <c:numCache>
                <c:formatCode>General</c:formatCode>
                <c:ptCount val="31"/>
                <c:pt idx="0">
                  <c:v>17.2</c:v>
                </c:pt>
                <c:pt idx="1">
                  <c:v>17.5</c:v>
                </c:pt>
                <c:pt idx="2">
                  <c:v>17.600000000000001</c:v>
                </c:pt>
                <c:pt idx="3">
                  <c:v>17.399999999999999</c:v>
                </c:pt>
                <c:pt idx="4">
                  <c:v>17.600000000000001</c:v>
                </c:pt>
                <c:pt idx="5">
                  <c:v>18.2</c:v>
                </c:pt>
                <c:pt idx="6">
                  <c:v>18.5</c:v>
                </c:pt>
                <c:pt idx="7">
                  <c:v>18.399999999999999</c:v>
                </c:pt>
                <c:pt idx="8">
                  <c:v>17.899999999999999</c:v>
                </c:pt>
                <c:pt idx="9">
                  <c:v>17.899999999999999</c:v>
                </c:pt>
                <c:pt idx="10">
                  <c:v>18.2</c:v>
                </c:pt>
                <c:pt idx="11">
                  <c:v>18.399999999999999</c:v>
                </c:pt>
                <c:pt idx="12">
                  <c:v>18.5</c:v>
                </c:pt>
                <c:pt idx="13">
                  <c:v>17.399999999999999</c:v>
                </c:pt>
                <c:pt idx="14">
                  <c:v>16.100000000000001</c:v>
                </c:pt>
                <c:pt idx="15">
                  <c:v>15.5</c:v>
                </c:pt>
                <c:pt idx="16">
                  <c:v>18.2</c:v>
                </c:pt>
                <c:pt idx="17">
                  <c:v>17.399999999999999</c:v>
                </c:pt>
                <c:pt idx="18">
                  <c:v>17.8</c:v>
                </c:pt>
                <c:pt idx="19">
                  <c:v>17.399999999999999</c:v>
                </c:pt>
                <c:pt idx="20">
                  <c:v>17.2</c:v>
                </c:pt>
                <c:pt idx="21">
                  <c:v>17.3</c:v>
                </c:pt>
                <c:pt idx="22">
                  <c:v>16.2</c:v>
                </c:pt>
                <c:pt idx="23">
                  <c:v>17.600000000000001</c:v>
                </c:pt>
                <c:pt idx="24">
                  <c:v>19</c:v>
                </c:pt>
                <c:pt idx="25">
                  <c:v>18.5</c:v>
                </c:pt>
                <c:pt idx="26">
                  <c:v>19.399999999999999</c:v>
                </c:pt>
                <c:pt idx="27">
                  <c:v>17.3</c:v>
                </c:pt>
                <c:pt idx="28">
                  <c:v>17.7</c:v>
                </c:pt>
                <c:pt idx="29">
                  <c:v>18.600000000000001</c:v>
                </c:pt>
                <c:pt idx="30">
                  <c:v>17.600000000000001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4706-46DA-B486-A7C1683F392A}"/>
            </c:ext>
          </c:extLst>
        </c:ser>
        <c:ser>
          <c:idx val="3"/>
          <c:order val="3"/>
          <c:tx>
            <c:strRef>
              <c:f>'Hourly Average'!$H$2</c:f>
              <c:strCache>
                <c:ptCount val="1"/>
                <c:pt idx="0">
                  <c:v>V.Pressure</c:v>
                </c:pt>
              </c:strCache>
            </c:strRef>
          </c:tx>
          <c:yVal>
            <c:numRef>
              <c:f>'Hourly Average'!$H$3:$H$33</c:f>
              <c:numCache>
                <c:formatCode>General</c:formatCode>
                <c:ptCount val="31"/>
                <c:pt idx="0">
                  <c:v>16.5</c:v>
                </c:pt>
                <c:pt idx="1">
                  <c:v>16.399999999999999</c:v>
                </c:pt>
                <c:pt idx="2">
                  <c:v>15.9</c:v>
                </c:pt>
                <c:pt idx="3">
                  <c:v>16.8</c:v>
                </c:pt>
                <c:pt idx="4">
                  <c:v>17.100000000000001</c:v>
                </c:pt>
                <c:pt idx="5">
                  <c:v>18.2</c:v>
                </c:pt>
                <c:pt idx="6">
                  <c:v>17.5</c:v>
                </c:pt>
                <c:pt idx="7">
                  <c:v>18.7</c:v>
                </c:pt>
                <c:pt idx="8">
                  <c:v>17.7</c:v>
                </c:pt>
                <c:pt idx="9">
                  <c:v>17.600000000000001</c:v>
                </c:pt>
                <c:pt idx="10">
                  <c:v>18.5</c:v>
                </c:pt>
                <c:pt idx="11">
                  <c:v>18.600000000000001</c:v>
                </c:pt>
                <c:pt idx="12">
                  <c:v>19.2</c:v>
                </c:pt>
                <c:pt idx="13">
                  <c:v>16.399999999999999</c:v>
                </c:pt>
                <c:pt idx="14">
                  <c:v>13.3</c:v>
                </c:pt>
                <c:pt idx="15">
                  <c:v>11.7</c:v>
                </c:pt>
                <c:pt idx="16">
                  <c:v>17.5</c:v>
                </c:pt>
                <c:pt idx="17">
                  <c:v>15.5</c:v>
                </c:pt>
                <c:pt idx="18">
                  <c:v>18.2</c:v>
                </c:pt>
                <c:pt idx="19">
                  <c:v>18.399999999999999</c:v>
                </c:pt>
                <c:pt idx="20">
                  <c:v>16.600000000000001</c:v>
                </c:pt>
                <c:pt idx="21">
                  <c:v>16.899999999999999</c:v>
                </c:pt>
                <c:pt idx="22">
                  <c:v>14</c:v>
                </c:pt>
                <c:pt idx="23">
                  <c:v>15.8</c:v>
                </c:pt>
                <c:pt idx="24">
                  <c:v>18.399999999999999</c:v>
                </c:pt>
                <c:pt idx="25">
                  <c:v>17.7</c:v>
                </c:pt>
                <c:pt idx="26">
                  <c:v>17.899999999999999</c:v>
                </c:pt>
                <c:pt idx="27">
                  <c:v>18</c:v>
                </c:pt>
                <c:pt idx="28">
                  <c:v>17.899999999999999</c:v>
                </c:pt>
                <c:pt idx="29">
                  <c:v>18.2</c:v>
                </c:pt>
                <c:pt idx="30">
                  <c:v>18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4706-46DA-B486-A7C1683F392A}"/>
            </c:ext>
          </c:extLst>
        </c:ser>
        <c:ser>
          <c:idx val="4"/>
          <c:order val="4"/>
          <c:tx>
            <c:strRef>
              <c:f>'Hourly Average'!$I$2</c:f>
              <c:strCache>
                <c:ptCount val="1"/>
                <c:pt idx="0">
                  <c:v>DewPoint</c:v>
                </c:pt>
              </c:strCache>
            </c:strRef>
          </c:tx>
          <c:yVal>
            <c:numRef>
              <c:f>'Hourly Average'!$I$3:$I$33</c:f>
              <c:numCache>
                <c:formatCode>General</c:formatCode>
                <c:ptCount val="31"/>
                <c:pt idx="0">
                  <c:v>14.3</c:v>
                </c:pt>
                <c:pt idx="1">
                  <c:v>14.2</c:v>
                </c:pt>
                <c:pt idx="2">
                  <c:v>13.8</c:v>
                </c:pt>
                <c:pt idx="3">
                  <c:v>14.7</c:v>
                </c:pt>
                <c:pt idx="4">
                  <c:v>15</c:v>
                </c:pt>
                <c:pt idx="5">
                  <c:v>15.9</c:v>
                </c:pt>
                <c:pt idx="6">
                  <c:v>15.3</c:v>
                </c:pt>
                <c:pt idx="7">
                  <c:v>16.3</c:v>
                </c:pt>
                <c:pt idx="8">
                  <c:v>15.5</c:v>
                </c:pt>
                <c:pt idx="9">
                  <c:v>15.4</c:v>
                </c:pt>
                <c:pt idx="10">
                  <c:v>16.3</c:v>
                </c:pt>
                <c:pt idx="11">
                  <c:v>16.3</c:v>
                </c:pt>
                <c:pt idx="12">
                  <c:v>16.8</c:v>
                </c:pt>
                <c:pt idx="13">
                  <c:v>14.2</c:v>
                </c:pt>
                <c:pt idx="14">
                  <c:v>11</c:v>
                </c:pt>
                <c:pt idx="15">
                  <c:v>8.8000000000000007</c:v>
                </c:pt>
                <c:pt idx="16">
                  <c:v>15.4</c:v>
                </c:pt>
                <c:pt idx="17">
                  <c:v>13.3</c:v>
                </c:pt>
                <c:pt idx="18">
                  <c:v>16</c:v>
                </c:pt>
                <c:pt idx="19">
                  <c:v>16.100000000000001</c:v>
                </c:pt>
                <c:pt idx="20">
                  <c:v>14.5</c:v>
                </c:pt>
                <c:pt idx="21">
                  <c:v>14.8</c:v>
                </c:pt>
                <c:pt idx="22">
                  <c:v>11.7</c:v>
                </c:pt>
                <c:pt idx="23">
                  <c:v>13.7</c:v>
                </c:pt>
                <c:pt idx="24">
                  <c:v>15.9</c:v>
                </c:pt>
                <c:pt idx="25">
                  <c:v>15.5</c:v>
                </c:pt>
                <c:pt idx="26">
                  <c:v>15.8</c:v>
                </c:pt>
                <c:pt idx="27">
                  <c:v>15.8</c:v>
                </c:pt>
                <c:pt idx="28">
                  <c:v>15.7</c:v>
                </c:pt>
                <c:pt idx="29">
                  <c:v>16</c:v>
                </c:pt>
                <c:pt idx="30">
                  <c:v>15.8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4706-46DA-B486-A7C1683F39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6079919"/>
        <c:axId val="1916088559"/>
      </c:scatterChart>
      <c:valAx>
        <c:axId val="1916079919"/>
        <c:scaling>
          <c:orientation val="minMax"/>
          <c:max val="31"/>
          <c:min val="1"/>
        </c:scaling>
        <c:delete val="0"/>
        <c:axPos val="b"/>
        <c:majorTickMark val="out"/>
        <c:minorTickMark val="none"/>
        <c:tickLblPos val="nextTo"/>
        <c:crossAx val="1916088559"/>
        <c:crosses val="autoZero"/>
        <c:crossBetween val="midCat"/>
        <c:majorUnit val="1"/>
      </c:valAx>
      <c:valAx>
        <c:axId val="1916088559"/>
        <c:scaling>
          <c:orientation val="minMax"/>
          <c:max val="25.3"/>
          <c:min val="8.3000000000000007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916079919"/>
        <c:crosses val="autoZero"/>
        <c:crossBetween val="midCat"/>
        <c:majorUnit val="2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Humidity</a:t>
            </a:r>
          </a:p>
        </c:rich>
      </c:tx>
      <c:layout>
        <c:manualLayout>
          <c:xMode val="edge"/>
          <c:yMode val="edge"/>
          <c:x val="0.28786106736657913"/>
          <c:y val="0.02"/>
        </c:manualLayout>
      </c:layout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'Hourly Average'!$K$2</c:f>
              <c:strCache>
                <c:ptCount val="1"/>
                <c:pt idx="0">
                  <c:v>RH</c:v>
                </c:pt>
              </c:strCache>
            </c:strRef>
          </c:tx>
          <c:yVal>
            <c:numRef>
              <c:f>'Hourly Average'!$K$3:$K$33</c:f>
              <c:numCache>
                <c:formatCode>General</c:formatCode>
                <c:ptCount val="31"/>
                <c:pt idx="0">
                  <c:v>62</c:v>
                </c:pt>
                <c:pt idx="1">
                  <c:v>59</c:v>
                </c:pt>
                <c:pt idx="2">
                  <c:v>54</c:v>
                </c:pt>
                <c:pt idx="3">
                  <c:v>62</c:v>
                </c:pt>
                <c:pt idx="4">
                  <c:v>64</c:v>
                </c:pt>
                <c:pt idx="5">
                  <c:v>67</c:v>
                </c:pt>
                <c:pt idx="6">
                  <c:v>59</c:v>
                </c:pt>
                <c:pt idx="7">
                  <c:v>69</c:v>
                </c:pt>
                <c:pt idx="8">
                  <c:v>68</c:v>
                </c:pt>
                <c:pt idx="9">
                  <c:v>66</c:v>
                </c:pt>
                <c:pt idx="10">
                  <c:v>72</c:v>
                </c:pt>
                <c:pt idx="11">
                  <c:v>69</c:v>
                </c:pt>
                <c:pt idx="12">
                  <c:v>74</c:v>
                </c:pt>
                <c:pt idx="13">
                  <c:v>62</c:v>
                </c:pt>
                <c:pt idx="14">
                  <c:v>46</c:v>
                </c:pt>
                <c:pt idx="15">
                  <c:v>38</c:v>
                </c:pt>
                <c:pt idx="16">
                  <c:v>62</c:v>
                </c:pt>
                <c:pt idx="17">
                  <c:v>53</c:v>
                </c:pt>
                <c:pt idx="18">
                  <c:v>73</c:v>
                </c:pt>
                <c:pt idx="19">
                  <c:v>82</c:v>
                </c:pt>
                <c:pt idx="20">
                  <c:v>65</c:v>
                </c:pt>
                <c:pt idx="21">
                  <c:v>66</c:v>
                </c:pt>
                <c:pt idx="22">
                  <c:v>53</c:v>
                </c:pt>
                <c:pt idx="23">
                  <c:v>53</c:v>
                </c:pt>
                <c:pt idx="24">
                  <c:v>61</c:v>
                </c:pt>
                <c:pt idx="25">
                  <c:v>61</c:v>
                </c:pt>
                <c:pt idx="26">
                  <c:v>75</c:v>
                </c:pt>
                <c:pt idx="27">
                  <c:v>76</c:v>
                </c:pt>
                <c:pt idx="28">
                  <c:v>71</c:v>
                </c:pt>
                <c:pt idx="29">
                  <c:v>63</c:v>
                </c:pt>
                <c:pt idx="30">
                  <c:v>73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3ED-4323-A879-E9BC9B8EEB93}"/>
            </c:ext>
          </c:extLst>
        </c:ser>
        <c:ser>
          <c:idx val="1"/>
          <c:order val="1"/>
          <c:tx>
            <c:strRef>
              <c:f>'Hourly Average'!$L$2</c:f>
              <c:strCache>
                <c:ptCount val="1"/>
                <c:pt idx="0">
                  <c:v>Hygro</c:v>
                </c:pt>
              </c:strCache>
            </c:strRef>
          </c:tx>
          <c:yVal>
            <c:numRef>
              <c:f>'Hourly Average'!$L$3:$L$33</c:f>
              <c:numCache>
                <c:formatCode>General</c:formatCode>
                <c:ptCount val="31"/>
                <c:pt idx="0">
                  <c:v>65</c:v>
                </c:pt>
                <c:pt idx="1">
                  <c:v>54</c:v>
                </c:pt>
                <c:pt idx="2">
                  <c:v>41</c:v>
                </c:pt>
                <c:pt idx="3">
                  <c:v>53</c:v>
                </c:pt>
                <c:pt idx="4">
                  <c:v>64</c:v>
                </c:pt>
                <c:pt idx="5">
                  <c:v>63</c:v>
                </c:pt>
                <c:pt idx="6">
                  <c:v>54</c:v>
                </c:pt>
                <c:pt idx="7">
                  <c:v>55</c:v>
                </c:pt>
                <c:pt idx="8">
                  <c:v>59</c:v>
                </c:pt>
                <c:pt idx="9">
                  <c:v>55</c:v>
                </c:pt>
                <c:pt idx="10">
                  <c:v>57</c:v>
                </c:pt>
                <c:pt idx="11">
                  <c:v>65</c:v>
                </c:pt>
                <c:pt idx="12">
                  <c:v>72</c:v>
                </c:pt>
                <c:pt idx="13">
                  <c:v>65</c:v>
                </c:pt>
                <c:pt idx="14">
                  <c:v>35</c:v>
                </c:pt>
                <c:pt idx="15">
                  <c:v>28</c:v>
                </c:pt>
                <c:pt idx="16">
                  <c:v>39</c:v>
                </c:pt>
                <c:pt idx="17">
                  <c:v>43</c:v>
                </c:pt>
                <c:pt idx="18">
                  <c:v>56</c:v>
                </c:pt>
                <c:pt idx="19">
                  <c:v>82</c:v>
                </c:pt>
                <c:pt idx="20">
                  <c:v>72</c:v>
                </c:pt>
                <c:pt idx="21">
                  <c:v>58</c:v>
                </c:pt>
                <c:pt idx="22">
                  <c:v>45</c:v>
                </c:pt>
                <c:pt idx="23">
                  <c:v>31</c:v>
                </c:pt>
                <c:pt idx="24">
                  <c:v>33</c:v>
                </c:pt>
                <c:pt idx="25">
                  <c:v>44</c:v>
                </c:pt>
                <c:pt idx="26">
                  <c:v>60</c:v>
                </c:pt>
                <c:pt idx="27">
                  <c:v>72</c:v>
                </c:pt>
                <c:pt idx="28">
                  <c:v>75</c:v>
                </c:pt>
                <c:pt idx="29">
                  <c:v>66</c:v>
                </c:pt>
                <c:pt idx="30">
                  <c:v>63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3ED-4323-A879-E9BC9B8EEB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4472863"/>
        <c:axId val="1904475743"/>
      </c:scatterChart>
      <c:valAx>
        <c:axId val="1904472863"/>
        <c:scaling>
          <c:orientation val="minMax"/>
          <c:max val="31"/>
          <c:min val="1"/>
        </c:scaling>
        <c:delete val="0"/>
        <c:axPos val="b"/>
        <c:majorTickMark val="out"/>
        <c:minorTickMark val="none"/>
        <c:tickLblPos val="nextTo"/>
        <c:crossAx val="1904475743"/>
        <c:crosses val="autoZero"/>
        <c:crossBetween val="midCat"/>
        <c:majorUnit val="1"/>
      </c:valAx>
      <c:valAx>
        <c:axId val="1904475743"/>
        <c:scaling>
          <c:orientation val="minMax"/>
          <c:max val="82.5"/>
          <c:min val="27.5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904472863"/>
        <c:crosses val="autoZero"/>
        <c:crossBetween val="midCat"/>
        <c:majorUnit val="2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AF16A-C1BD-4880-8E09-EC01D2562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2026-02-07T11:44:00Z</dcterms:created>
  <dcterms:modified xsi:type="dcterms:W3CDTF">2026-02-07T11:44:00Z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