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F3587" w14:textId="313E2DAA" w:rsidR="003955D6" w:rsidRDefault="00CF1A37">
      <w:r>
        <w:rPr>
          <w:noProof/>
        </w:rPr>
        <w:drawing>
          <wp:inline distT="0" distB="0" distL="0" distR="0" wp14:anchorId="20AEAF21" wp14:editId="50534AC1">
            <wp:extent cx="5943600" cy="2930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9106" w14:textId="55694B4A" w:rsidR="00D65495" w:rsidRDefault="00D65495">
      <w:r>
        <w:rPr>
          <w:noProof/>
        </w:rPr>
        <w:drawing>
          <wp:inline distT="0" distB="0" distL="0" distR="0" wp14:anchorId="533A2F95" wp14:editId="3649F224">
            <wp:extent cx="5943600" cy="2845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3617" w14:textId="335B1F04" w:rsidR="003D65BB" w:rsidRDefault="003D65BB">
      <w:r>
        <w:rPr>
          <w:noProof/>
        </w:rPr>
        <w:lastRenderedPageBreak/>
        <w:drawing>
          <wp:inline distT="0" distB="0" distL="0" distR="0" wp14:anchorId="5C630E2C" wp14:editId="77A33FCB">
            <wp:extent cx="5943600" cy="2696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9F4A" w14:textId="77777777" w:rsidR="00E005BC" w:rsidRDefault="00E005BC"/>
    <w:p w14:paraId="4D446F29" w14:textId="2F30FD56" w:rsidR="003D65BB" w:rsidRDefault="00E005BC">
      <w:r>
        <w:rPr>
          <w:noProof/>
        </w:rPr>
        <w:drawing>
          <wp:inline distT="0" distB="0" distL="0" distR="0" wp14:anchorId="178F86C7" wp14:editId="2B57ABDE">
            <wp:extent cx="5943600" cy="2943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9EE4" w14:textId="3FA351B7" w:rsidR="00BD7ECF" w:rsidRDefault="00BD7ECF"/>
    <w:p w14:paraId="7782BEDB" w14:textId="6135E3B1" w:rsidR="00BD7ECF" w:rsidRDefault="00BD7ECF">
      <w:r>
        <w:rPr>
          <w:noProof/>
        </w:rPr>
        <w:lastRenderedPageBreak/>
        <w:drawing>
          <wp:inline distT="0" distB="0" distL="0" distR="0" wp14:anchorId="24BC553C" wp14:editId="549169DC">
            <wp:extent cx="5943600" cy="3258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EE24" w14:textId="4CF8CA0C" w:rsidR="00ED0D89" w:rsidRDefault="00ED0D89"/>
    <w:p w14:paraId="0E604F48" w14:textId="77777777" w:rsidR="00ED0D89" w:rsidRPr="00ED0D89" w:rsidRDefault="00ED0D89" w:rsidP="00ED0D89">
      <w:pPr>
        <w:pBdr>
          <w:bottom w:val="single" w:sz="6" w:space="0" w:color="A2A9B1"/>
        </w:pBdr>
        <w:spacing w:after="60" w:line="240" w:lineRule="auto"/>
        <w:outlineLvl w:val="0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  <w:r w:rsidRPr="00ED0D89"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  <w:t>Row- and column-major order</w:t>
      </w:r>
    </w:p>
    <w:p w14:paraId="2C3C411A" w14:textId="77777777" w:rsidR="00556652" w:rsidRDefault="00556652" w:rsidP="00556652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In computing, </w:t>
      </w:r>
      <w:r>
        <w:rPr>
          <w:rFonts w:ascii="Arial" w:hAnsi="Arial" w:cs="Arial"/>
          <w:b/>
          <w:bCs/>
          <w:color w:val="222222"/>
          <w:sz w:val="21"/>
          <w:szCs w:val="21"/>
        </w:rPr>
        <w:t>row-major order</w:t>
      </w:r>
      <w:r>
        <w:rPr>
          <w:rFonts w:ascii="Arial" w:hAnsi="Arial" w:cs="Arial"/>
          <w:color w:val="222222"/>
          <w:sz w:val="21"/>
          <w:szCs w:val="21"/>
        </w:rPr>
        <w:t> and </w:t>
      </w:r>
      <w:r>
        <w:rPr>
          <w:rFonts w:ascii="Arial" w:hAnsi="Arial" w:cs="Arial"/>
          <w:b/>
          <w:bCs/>
          <w:color w:val="222222"/>
          <w:sz w:val="21"/>
          <w:szCs w:val="21"/>
        </w:rPr>
        <w:t>column-major order</w:t>
      </w:r>
      <w:r>
        <w:rPr>
          <w:rFonts w:ascii="Arial" w:hAnsi="Arial" w:cs="Arial"/>
          <w:color w:val="222222"/>
          <w:sz w:val="21"/>
          <w:szCs w:val="21"/>
        </w:rPr>
        <w:t> are methods for storing </w:t>
      </w:r>
      <w:hyperlink r:id="rId9" w:tooltip="Multidimensional array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</w:rPr>
          <w:t>multidimensional arrays</w:t>
        </w:r>
      </w:hyperlink>
      <w:r>
        <w:rPr>
          <w:rFonts w:ascii="Arial" w:hAnsi="Arial" w:cs="Arial"/>
          <w:color w:val="222222"/>
          <w:sz w:val="21"/>
          <w:szCs w:val="21"/>
        </w:rPr>
        <w:t> in linear storage such as </w:t>
      </w:r>
      <w:hyperlink r:id="rId10" w:tooltip="Random access memory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</w:rPr>
          <w:t>random access memory</w:t>
        </w:r>
      </w:hyperlink>
      <w:r>
        <w:rPr>
          <w:rFonts w:ascii="Arial" w:hAnsi="Arial" w:cs="Arial"/>
          <w:color w:val="222222"/>
          <w:sz w:val="21"/>
          <w:szCs w:val="21"/>
        </w:rPr>
        <w:t>.</w:t>
      </w:r>
    </w:p>
    <w:p w14:paraId="1E9A3FF7" w14:textId="77777777" w:rsidR="00556652" w:rsidRDefault="00556652" w:rsidP="00556652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The difference between the orders lies in which elements of an array are </w:t>
      </w:r>
      <w:hyperlink r:id="rId11" w:tooltip="Contiguous in memory (page does not exist)" w:history="1">
        <w:r>
          <w:rPr>
            <w:rStyle w:val="Hyperlink"/>
            <w:rFonts w:ascii="Arial" w:hAnsi="Arial" w:cs="Arial"/>
            <w:color w:val="A55858"/>
            <w:sz w:val="21"/>
            <w:szCs w:val="21"/>
            <w:u w:val="none"/>
          </w:rPr>
          <w:t>contiguous in memory</w:t>
        </w:r>
      </w:hyperlink>
      <w:r>
        <w:rPr>
          <w:rFonts w:ascii="Arial" w:hAnsi="Arial" w:cs="Arial"/>
          <w:color w:val="222222"/>
          <w:sz w:val="21"/>
          <w:szCs w:val="21"/>
        </w:rPr>
        <w:t>. In a row-major order, the consecutive elements of a row reside next to each other, whereas the same holds true for consecutive elements of a column in a column-major order. </w:t>
      </w:r>
    </w:p>
    <w:p w14:paraId="7F6C08A5" w14:textId="42A5906E" w:rsidR="00ED0D89" w:rsidRDefault="00ED0D89"/>
    <w:p w14:paraId="64A2B71B" w14:textId="334DD9A2" w:rsidR="006D5E31" w:rsidRDefault="006D5E31">
      <w:r>
        <w:rPr>
          <w:noProof/>
        </w:rPr>
        <w:lastRenderedPageBreak/>
        <w:drawing>
          <wp:inline distT="0" distB="0" distL="0" distR="0" wp14:anchorId="67525DA5" wp14:editId="3148948A">
            <wp:extent cx="5943600" cy="320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E056" w14:textId="1F851DD5" w:rsidR="00E9489B" w:rsidRDefault="00E9489B"/>
    <w:p w14:paraId="50D63F02" w14:textId="13878D29" w:rsidR="00E9489B" w:rsidRDefault="00E9489B">
      <w:r>
        <w:rPr>
          <w:noProof/>
        </w:rPr>
        <w:drawing>
          <wp:inline distT="0" distB="0" distL="0" distR="0" wp14:anchorId="5450F38F" wp14:editId="76E553EC">
            <wp:extent cx="5943600" cy="3046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1C89" w14:textId="5A3687EA" w:rsidR="006507B0" w:rsidRDefault="006507B0"/>
    <w:p w14:paraId="7908F52B" w14:textId="5EF41B25" w:rsidR="006507B0" w:rsidRDefault="006507B0">
      <w:r>
        <w:rPr>
          <w:noProof/>
        </w:rPr>
        <w:lastRenderedPageBreak/>
        <w:drawing>
          <wp:inline distT="0" distB="0" distL="0" distR="0" wp14:anchorId="5213E0BB" wp14:editId="080D9988">
            <wp:extent cx="5943600" cy="3347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014" w14:textId="5CEFEAB3" w:rsidR="00753DE3" w:rsidRDefault="00753DE3">
      <w:r>
        <w:rPr>
          <w:noProof/>
        </w:rPr>
        <w:drawing>
          <wp:inline distT="0" distB="0" distL="0" distR="0" wp14:anchorId="5EDF9EF2" wp14:editId="63494BE6">
            <wp:extent cx="5943600" cy="3432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EF9" w14:textId="1D28B06D" w:rsidR="00BD3A4D" w:rsidRDefault="00BD3A4D">
      <w:r>
        <w:rPr>
          <w:noProof/>
        </w:rPr>
        <w:lastRenderedPageBreak/>
        <w:drawing>
          <wp:inline distT="0" distB="0" distL="0" distR="0" wp14:anchorId="3358EE36" wp14:editId="154E3F90">
            <wp:extent cx="5943600" cy="324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0E21" w14:textId="05FBDB3D" w:rsidR="004E06BC" w:rsidRDefault="004E06BC"/>
    <w:p w14:paraId="2A165F12" w14:textId="10888E41" w:rsidR="004E06BC" w:rsidRDefault="004E06BC">
      <w:r>
        <w:rPr>
          <w:noProof/>
        </w:rPr>
        <w:drawing>
          <wp:inline distT="0" distB="0" distL="0" distR="0" wp14:anchorId="61C5FF12" wp14:editId="71005511">
            <wp:extent cx="5943600" cy="2567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06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587"/>
    <w:rsid w:val="00102BD2"/>
    <w:rsid w:val="001C7556"/>
    <w:rsid w:val="00240587"/>
    <w:rsid w:val="003D65BB"/>
    <w:rsid w:val="004E06BC"/>
    <w:rsid w:val="00556652"/>
    <w:rsid w:val="005E44F3"/>
    <w:rsid w:val="006507B0"/>
    <w:rsid w:val="006D5E31"/>
    <w:rsid w:val="006E4BA0"/>
    <w:rsid w:val="00750DD5"/>
    <w:rsid w:val="00753DE3"/>
    <w:rsid w:val="009034C2"/>
    <w:rsid w:val="00A25BCD"/>
    <w:rsid w:val="00A96A0A"/>
    <w:rsid w:val="00BC0B23"/>
    <w:rsid w:val="00BD3A4D"/>
    <w:rsid w:val="00BD7ECF"/>
    <w:rsid w:val="00C6739C"/>
    <w:rsid w:val="00CF1A37"/>
    <w:rsid w:val="00D65495"/>
    <w:rsid w:val="00D91597"/>
    <w:rsid w:val="00E005BC"/>
    <w:rsid w:val="00E60AEF"/>
    <w:rsid w:val="00E9489B"/>
    <w:rsid w:val="00ED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D06B0"/>
  <w15:chartTrackingRefBased/>
  <w15:docId w15:val="{02EF3EBD-F0A3-486E-8FAB-7AF81B613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0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D8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566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566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n.wikipedia.org/w/index.php?title=Contiguous_in_memory&amp;action=edit&amp;redlink=1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s://en.wikipedia.org/wiki/Random_access_memory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Multidimensional_array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Bikram Agrawal</dc:creator>
  <cp:keywords/>
  <dc:description/>
  <cp:lastModifiedBy>Bikram Agrawal</cp:lastModifiedBy>
  <cp:revision>24</cp:revision>
  <dcterms:created xsi:type="dcterms:W3CDTF">2019-09-06T06:24:00Z</dcterms:created>
  <dcterms:modified xsi:type="dcterms:W3CDTF">2019-09-06T08:48:00Z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8a9eb16c-8cef-47da-a5eb-255fe0a8db98</vt:lpwstr>
  </property>
  <property fmtid="{D5CDD505-2E9C-101B-9397-08002B2CF9AE}" pid="3" name="HCLClassification">
    <vt:lpwstr>null</vt:lpwstr>
  </property>
</Properties>
</file>