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pPr>
        <w:ind w:firstLine="0"/>
        <w:jc w:val="center"/>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pPr>
        <w:ind w:left="3600"/>
        <w:rPr>
          <w:b/>
        </w:rPr>
      </w:pPr>
    </w:p>
    <w:p w14:paraId="323D0EC3" w14:textId="61F217AB" w:rsidR="006850B8" w:rsidRPr="00E55382" w:rsidRDefault="00142FEC" w:rsidP="00004F65">
      <w:pPr>
        <w:pStyle w:val="Heading1"/>
      </w:pPr>
      <w:bookmarkStart w:id="1" w:name="_b9wmprsi9h44" w:colFirst="0" w:colLast="0"/>
      <w:bookmarkStart w:id="2" w:name="_Toc89677038"/>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noProof w:val="0"/>
          <w:color w:val="auto"/>
          <w:sz w:val="24"/>
          <w:szCs w:val="24"/>
          <w:lang w:val="en-GB"/>
        </w:rPr>
        <w:id w:val="2108305723"/>
        <w:docPartObj>
          <w:docPartGallery w:val="Table of Contents"/>
          <w:docPartUnique/>
        </w:docPartObj>
      </w:sdtPr>
      <w:sdtEndPr/>
      <w:sdtContent>
        <w:p w14:paraId="7892B60E" w14:textId="75CF14FD" w:rsidR="004A5EDF" w:rsidRDefault="004A5EDF" w:rsidP="00004F65">
          <w:pPr>
            <w:pStyle w:val="TOCHeading"/>
          </w:pPr>
        </w:p>
        <w:p w14:paraId="619EF75D" w14:textId="35848B1D" w:rsidR="001408D2"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677038" w:history="1">
            <w:r w:rsidR="001408D2" w:rsidRPr="0021099F">
              <w:rPr>
                <w:rStyle w:val="Hyperlink"/>
                <w:noProof/>
              </w:rPr>
              <w:t>TABLE OF CONTENTS</w:t>
            </w:r>
            <w:r w:rsidR="001408D2">
              <w:rPr>
                <w:noProof/>
                <w:webHidden/>
              </w:rPr>
              <w:tab/>
            </w:r>
            <w:r w:rsidR="001408D2">
              <w:rPr>
                <w:noProof/>
                <w:webHidden/>
              </w:rPr>
              <w:fldChar w:fldCharType="begin"/>
            </w:r>
            <w:r w:rsidR="001408D2">
              <w:rPr>
                <w:noProof/>
                <w:webHidden/>
              </w:rPr>
              <w:instrText xml:space="preserve"> PAGEREF _Toc89677038 \h </w:instrText>
            </w:r>
            <w:r w:rsidR="001408D2">
              <w:rPr>
                <w:noProof/>
                <w:webHidden/>
              </w:rPr>
            </w:r>
            <w:r w:rsidR="001408D2">
              <w:rPr>
                <w:noProof/>
                <w:webHidden/>
              </w:rPr>
              <w:fldChar w:fldCharType="separate"/>
            </w:r>
            <w:r w:rsidR="001408D2">
              <w:rPr>
                <w:noProof/>
                <w:webHidden/>
              </w:rPr>
              <w:t>2</w:t>
            </w:r>
            <w:r w:rsidR="001408D2">
              <w:rPr>
                <w:noProof/>
                <w:webHidden/>
              </w:rPr>
              <w:fldChar w:fldCharType="end"/>
            </w:r>
          </w:hyperlink>
        </w:p>
        <w:p w14:paraId="2A84A632" w14:textId="66553EF5"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39" w:history="1">
            <w:r w:rsidRPr="0021099F">
              <w:rPr>
                <w:rStyle w:val="Hyperlink"/>
                <w:noProof/>
              </w:rPr>
              <w:t>Problem Statement</w:t>
            </w:r>
            <w:r>
              <w:rPr>
                <w:noProof/>
                <w:webHidden/>
              </w:rPr>
              <w:tab/>
            </w:r>
            <w:r>
              <w:rPr>
                <w:noProof/>
                <w:webHidden/>
              </w:rPr>
              <w:fldChar w:fldCharType="begin"/>
            </w:r>
            <w:r>
              <w:rPr>
                <w:noProof/>
                <w:webHidden/>
              </w:rPr>
              <w:instrText xml:space="preserve"> PAGEREF _Toc89677039 \h </w:instrText>
            </w:r>
            <w:r>
              <w:rPr>
                <w:noProof/>
                <w:webHidden/>
              </w:rPr>
            </w:r>
            <w:r>
              <w:rPr>
                <w:noProof/>
                <w:webHidden/>
              </w:rPr>
              <w:fldChar w:fldCharType="separate"/>
            </w:r>
            <w:r>
              <w:rPr>
                <w:noProof/>
                <w:webHidden/>
              </w:rPr>
              <w:t>3</w:t>
            </w:r>
            <w:r>
              <w:rPr>
                <w:noProof/>
                <w:webHidden/>
              </w:rPr>
              <w:fldChar w:fldCharType="end"/>
            </w:r>
          </w:hyperlink>
        </w:p>
        <w:p w14:paraId="3DE885DC" w14:textId="18186BC7"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0" w:history="1">
            <w:r w:rsidRPr="0021099F">
              <w:rPr>
                <w:rStyle w:val="Hyperlink"/>
                <w:noProof/>
              </w:rPr>
              <w:t>Data Description</w:t>
            </w:r>
            <w:r>
              <w:rPr>
                <w:noProof/>
                <w:webHidden/>
              </w:rPr>
              <w:tab/>
            </w:r>
            <w:r>
              <w:rPr>
                <w:noProof/>
                <w:webHidden/>
              </w:rPr>
              <w:fldChar w:fldCharType="begin"/>
            </w:r>
            <w:r>
              <w:rPr>
                <w:noProof/>
                <w:webHidden/>
              </w:rPr>
              <w:instrText xml:space="preserve"> PAGEREF _Toc89677040 \h </w:instrText>
            </w:r>
            <w:r>
              <w:rPr>
                <w:noProof/>
                <w:webHidden/>
              </w:rPr>
            </w:r>
            <w:r>
              <w:rPr>
                <w:noProof/>
                <w:webHidden/>
              </w:rPr>
              <w:fldChar w:fldCharType="separate"/>
            </w:r>
            <w:r>
              <w:rPr>
                <w:noProof/>
                <w:webHidden/>
              </w:rPr>
              <w:t>3</w:t>
            </w:r>
            <w:r>
              <w:rPr>
                <w:noProof/>
                <w:webHidden/>
              </w:rPr>
              <w:fldChar w:fldCharType="end"/>
            </w:r>
          </w:hyperlink>
        </w:p>
        <w:p w14:paraId="1C641D85" w14:textId="2CAEE3B0"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1" w:history="1">
            <w:r w:rsidRPr="0021099F">
              <w:rPr>
                <w:rStyle w:val="Hyperlink"/>
                <w:noProof/>
              </w:rPr>
              <w:t>Literature Review</w:t>
            </w:r>
            <w:r>
              <w:rPr>
                <w:noProof/>
                <w:webHidden/>
              </w:rPr>
              <w:tab/>
            </w:r>
            <w:r>
              <w:rPr>
                <w:noProof/>
                <w:webHidden/>
              </w:rPr>
              <w:fldChar w:fldCharType="begin"/>
            </w:r>
            <w:r>
              <w:rPr>
                <w:noProof/>
                <w:webHidden/>
              </w:rPr>
              <w:instrText xml:space="preserve"> PAGEREF _Toc89677041 \h </w:instrText>
            </w:r>
            <w:r>
              <w:rPr>
                <w:noProof/>
                <w:webHidden/>
              </w:rPr>
            </w:r>
            <w:r>
              <w:rPr>
                <w:noProof/>
                <w:webHidden/>
              </w:rPr>
              <w:fldChar w:fldCharType="separate"/>
            </w:r>
            <w:r>
              <w:rPr>
                <w:noProof/>
                <w:webHidden/>
              </w:rPr>
              <w:t>3</w:t>
            </w:r>
            <w:r>
              <w:rPr>
                <w:noProof/>
                <w:webHidden/>
              </w:rPr>
              <w:fldChar w:fldCharType="end"/>
            </w:r>
          </w:hyperlink>
        </w:p>
        <w:p w14:paraId="47CD2D90" w14:textId="6E00F1BD"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2" w:history="1">
            <w:r w:rsidRPr="0021099F">
              <w:rPr>
                <w:rStyle w:val="Hyperlink"/>
                <w:noProof/>
              </w:rPr>
              <w:t>Project Overview</w:t>
            </w:r>
            <w:r>
              <w:rPr>
                <w:noProof/>
                <w:webHidden/>
              </w:rPr>
              <w:tab/>
            </w:r>
            <w:r>
              <w:rPr>
                <w:noProof/>
                <w:webHidden/>
              </w:rPr>
              <w:fldChar w:fldCharType="begin"/>
            </w:r>
            <w:r>
              <w:rPr>
                <w:noProof/>
                <w:webHidden/>
              </w:rPr>
              <w:instrText xml:space="preserve"> PAGEREF _Toc89677042 \h </w:instrText>
            </w:r>
            <w:r>
              <w:rPr>
                <w:noProof/>
                <w:webHidden/>
              </w:rPr>
            </w:r>
            <w:r>
              <w:rPr>
                <w:noProof/>
                <w:webHidden/>
              </w:rPr>
              <w:fldChar w:fldCharType="separate"/>
            </w:r>
            <w:r>
              <w:rPr>
                <w:noProof/>
                <w:webHidden/>
              </w:rPr>
              <w:t>5</w:t>
            </w:r>
            <w:r>
              <w:rPr>
                <w:noProof/>
                <w:webHidden/>
              </w:rPr>
              <w:fldChar w:fldCharType="end"/>
            </w:r>
          </w:hyperlink>
        </w:p>
        <w:p w14:paraId="2559DAA3" w14:textId="12CCBB51"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3" w:history="1">
            <w:r w:rsidRPr="0021099F">
              <w:rPr>
                <w:rStyle w:val="Hyperlink"/>
                <w:noProof/>
              </w:rPr>
              <w:t>Data Exploration</w:t>
            </w:r>
            <w:r>
              <w:rPr>
                <w:noProof/>
                <w:webHidden/>
              </w:rPr>
              <w:tab/>
            </w:r>
            <w:r>
              <w:rPr>
                <w:noProof/>
                <w:webHidden/>
              </w:rPr>
              <w:fldChar w:fldCharType="begin"/>
            </w:r>
            <w:r>
              <w:rPr>
                <w:noProof/>
                <w:webHidden/>
              </w:rPr>
              <w:instrText xml:space="preserve"> PAGEREF _Toc89677043 \h </w:instrText>
            </w:r>
            <w:r>
              <w:rPr>
                <w:noProof/>
                <w:webHidden/>
              </w:rPr>
            </w:r>
            <w:r>
              <w:rPr>
                <w:noProof/>
                <w:webHidden/>
              </w:rPr>
              <w:fldChar w:fldCharType="separate"/>
            </w:r>
            <w:r>
              <w:rPr>
                <w:noProof/>
                <w:webHidden/>
              </w:rPr>
              <w:t>5</w:t>
            </w:r>
            <w:r>
              <w:rPr>
                <w:noProof/>
                <w:webHidden/>
              </w:rPr>
              <w:fldChar w:fldCharType="end"/>
            </w:r>
          </w:hyperlink>
        </w:p>
        <w:p w14:paraId="03255338" w14:textId="3D34E57B"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4" w:history="1">
            <w:r w:rsidRPr="0021099F">
              <w:rPr>
                <w:rStyle w:val="Hyperlink"/>
                <w:noProof/>
              </w:rPr>
              <w:t>Data Wrangling</w:t>
            </w:r>
            <w:r>
              <w:rPr>
                <w:noProof/>
                <w:webHidden/>
              </w:rPr>
              <w:tab/>
            </w:r>
            <w:r>
              <w:rPr>
                <w:noProof/>
                <w:webHidden/>
              </w:rPr>
              <w:fldChar w:fldCharType="begin"/>
            </w:r>
            <w:r>
              <w:rPr>
                <w:noProof/>
                <w:webHidden/>
              </w:rPr>
              <w:instrText xml:space="preserve"> PAGEREF _Toc89677044 \h </w:instrText>
            </w:r>
            <w:r>
              <w:rPr>
                <w:noProof/>
                <w:webHidden/>
              </w:rPr>
            </w:r>
            <w:r>
              <w:rPr>
                <w:noProof/>
                <w:webHidden/>
              </w:rPr>
              <w:fldChar w:fldCharType="separate"/>
            </w:r>
            <w:r>
              <w:rPr>
                <w:noProof/>
                <w:webHidden/>
              </w:rPr>
              <w:t>5</w:t>
            </w:r>
            <w:r>
              <w:rPr>
                <w:noProof/>
                <w:webHidden/>
              </w:rPr>
              <w:fldChar w:fldCharType="end"/>
            </w:r>
          </w:hyperlink>
        </w:p>
        <w:p w14:paraId="49F64111" w14:textId="19058F42" w:rsidR="001408D2" w:rsidRDefault="001408D2">
          <w:pPr>
            <w:pStyle w:val="TOC2"/>
            <w:tabs>
              <w:tab w:val="right" w:leader="dot" w:pos="9350"/>
            </w:tabs>
            <w:rPr>
              <w:rFonts w:asciiTheme="minorHAnsi" w:eastAsiaTheme="minorEastAsia" w:hAnsiTheme="minorHAnsi" w:cstheme="minorBidi"/>
              <w:noProof/>
              <w:sz w:val="22"/>
              <w:szCs w:val="22"/>
              <w:lang w:val="en-US"/>
            </w:rPr>
          </w:pPr>
          <w:hyperlink w:anchor="_Toc89677045" w:history="1">
            <w:r w:rsidRPr="0021099F">
              <w:rPr>
                <w:rStyle w:val="Hyperlink"/>
                <w:noProof/>
              </w:rPr>
              <w:t>Pre-processing</w:t>
            </w:r>
            <w:r>
              <w:rPr>
                <w:noProof/>
                <w:webHidden/>
              </w:rPr>
              <w:tab/>
            </w:r>
            <w:r>
              <w:rPr>
                <w:noProof/>
                <w:webHidden/>
              </w:rPr>
              <w:fldChar w:fldCharType="begin"/>
            </w:r>
            <w:r>
              <w:rPr>
                <w:noProof/>
                <w:webHidden/>
              </w:rPr>
              <w:instrText xml:space="preserve"> PAGEREF _Toc89677045 \h </w:instrText>
            </w:r>
            <w:r>
              <w:rPr>
                <w:noProof/>
                <w:webHidden/>
              </w:rPr>
            </w:r>
            <w:r>
              <w:rPr>
                <w:noProof/>
                <w:webHidden/>
              </w:rPr>
              <w:fldChar w:fldCharType="separate"/>
            </w:r>
            <w:r>
              <w:rPr>
                <w:noProof/>
                <w:webHidden/>
              </w:rPr>
              <w:t>5</w:t>
            </w:r>
            <w:r>
              <w:rPr>
                <w:noProof/>
                <w:webHidden/>
              </w:rPr>
              <w:fldChar w:fldCharType="end"/>
            </w:r>
          </w:hyperlink>
        </w:p>
        <w:p w14:paraId="072B0C16" w14:textId="285D24CC" w:rsidR="001408D2" w:rsidRDefault="001408D2">
          <w:pPr>
            <w:pStyle w:val="TOC2"/>
            <w:tabs>
              <w:tab w:val="right" w:leader="dot" w:pos="9350"/>
            </w:tabs>
            <w:rPr>
              <w:rFonts w:asciiTheme="minorHAnsi" w:eastAsiaTheme="minorEastAsia" w:hAnsiTheme="minorHAnsi" w:cstheme="minorBidi"/>
              <w:noProof/>
              <w:sz w:val="22"/>
              <w:szCs w:val="22"/>
              <w:lang w:val="en-US"/>
            </w:rPr>
          </w:pPr>
          <w:hyperlink w:anchor="_Toc89677046" w:history="1">
            <w:r w:rsidRPr="0021099F">
              <w:rPr>
                <w:rStyle w:val="Hyperlink"/>
                <w:noProof/>
              </w:rPr>
              <w:t>Missing values</w:t>
            </w:r>
            <w:r>
              <w:rPr>
                <w:noProof/>
                <w:webHidden/>
              </w:rPr>
              <w:tab/>
            </w:r>
            <w:r>
              <w:rPr>
                <w:noProof/>
                <w:webHidden/>
              </w:rPr>
              <w:fldChar w:fldCharType="begin"/>
            </w:r>
            <w:r>
              <w:rPr>
                <w:noProof/>
                <w:webHidden/>
              </w:rPr>
              <w:instrText xml:space="preserve"> PAGEREF _Toc89677046 \h </w:instrText>
            </w:r>
            <w:r>
              <w:rPr>
                <w:noProof/>
                <w:webHidden/>
              </w:rPr>
            </w:r>
            <w:r>
              <w:rPr>
                <w:noProof/>
                <w:webHidden/>
              </w:rPr>
              <w:fldChar w:fldCharType="separate"/>
            </w:r>
            <w:r>
              <w:rPr>
                <w:noProof/>
                <w:webHidden/>
              </w:rPr>
              <w:t>6</w:t>
            </w:r>
            <w:r>
              <w:rPr>
                <w:noProof/>
                <w:webHidden/>
              </w:rPr>
              <w:fldChar w:fldCharType="end"/>
            </w:r>
          </w:hyperlink>
        </w:p>
        <w:p w14:paraId="197B697B" w14:textId="591E52C2"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7" w:history="1">
            <w:r w:rsidRPr="0021099F">
              <w:rPr>
                <w:rStyle w:val="Hyperlink"/>
                <w:noProof/>
              </w:rPr>
              <w:t>Model Strategies</w:t>
            </w:r>
            <w:r>
              <w:rPr>
                <w:noProof/>
                <w:webHidden/>
              </w:rPr>
              <w:tab/>
            </w:r>
            <w:r>
              <w:rPr>
                <w:noProof/>
                <w:webHidden/>
              </w:rPr>
              <w:fldChar w:fldCharType="begin"/>
            </w:r>
            <w:r>
              <w:rPr>
                <w:noProof/>
                <w:webHidden/>
              </w:rPr>
              <w:instrText xml:space="preserve"> PAGEREF _Toc89677047 \h </w:instrText>
            </w:r>
            <w:r>
              <w:rPr>
                <w:noProof/>
                <w:webHidden/>
              </w:rPr>
            </w:r>
            <w:r>
              <w:rPr>
                <w:noProof/>
                <w:webHidden/>
              </w:rPr>
              <w:fldChar w:fldCharType="separate"/>
            </w:r>
            <w:r>
              <w:rPr>
                <w:noProof/>
                <w:webHidden/>
              </w:rPr>
              <w:t>6</w:t>
            </w:r>
            <w:r>
              <w:rPr>
                <w:noProof/>
                <w:webHidden/>
              </w:rPr>
              <w:fldChar w:fldCharType="end"/>
            </w:r>
          </w:hyperlink>
        </w:p>
        <w:p w14:paraId="2E8A6415" w14:textId="7D310006"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8" w:history="1">
            <w:r w:rsidRPr="0021099F">
              <w:rPr>
                <w:rStyle w:val="Hyperlink"/>
                <w:noProof/>
              </w:rPr>
              <w:t>Results and Final Model Selection</w:t>
            </w:r>
            <w:r>
              <w:rPr>
                <w:noProof/>
                <w:webHidden/>
              </w:rPr>
              <w:tab/>
            </w:r>
            <w:r>
              <w:rPr>
                <w:noProof/>
                <w:webHidden/>
              </w:rPr>
              <w:fldChar w:fldCharType="begin"/>
            </w:r>
            <w:r>
              <w:rPr>
                <w:noProof/>
                <w:webHidden/>
              </w:rPr>
              <w:instrText xml:space="preserve"> PAGEREF _Toc89677048 \h </w:instrText>
            </w:r>
            <w:r>
              <w:rPr>
                <w:noProof/>
                <w:webHidden/>
              </w:rPr>
            </w:r>
            <w:r>
              <w:rPr>
                <w:noProof/>
                <w:webHidden/>
              </w:rPr>
              <w:fldChar w:fldCharType="separate"/>
            </w:r>
            <w:r>
              <w:rPr>
                <w:noProof/>
                <w:webHidden/>
              </w:rPr>
              <w:t>7</w:t>
            </w:r>
            <w:r>
              <w:rPr>
                <w:noProof/>
                <w:webHidden/>
              </w:rPr>
              <w:fldChar w:fldCharType="end"/>
            </w:r>
          </w:hyperlink>
        </w:p>
        <w:p w14:paraId="0E2E4FA6" w14:textId="15185164"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49" w:history="1">
            <w:r w:rsidRPr="0021099F">
              <w:rPr>
                <w:rStyle w:val="Hyperlink"/>
                <w:noProof/>
              </w:rPr>
              <w:t>Conclusion</w:t>
            </w:r>
            <w:r>
              <w:rPr>
                <w:noProof/>
                <w:webHidden/>
              </w:rPr>
              <w:tab/>
            </w:r>
            <w:r>
              <w:rPr>
                <w:noProof/>
                <w:webHidden/>
              </w:rPr>
              <w:fldChar w:fldCharType="begin"/>
            </w:r>
            <w:r>
              <w:rPr>
                <w:noProof/>
                <w:webHidden/>
              </w:rPr>
              <w:instrText xml:space="preserve"> PAGEREF _Toc89677049 \h </w:instrText>
            </w:r>
            <w:r>
              <w:rPr>
                <w:noProof/>
                <w:webHidden/>
              </w:rPr>
            </w:r>
            <w:r>
              <w:rPr>
                <w:noProof/>
                <w:webHidden/>
              </w:rPr>
              <w:fldChar w:fldCharType="separate"/>
            </w:r>
            <w:r>
              <w:rPr>
                <w:noProof/>
                <w:webHidden/>
              </w:rPr>
              <w:t>9</w:t>
            </w:r>
            <w:r>
              <w:rPr>
                <w:noProof/>
                <w:webHidden/>
              </w:rPr>
              <w:fldChar w:fldCharType="end"/>
            </w:r>
          </w:hyperlink>
        </w:p>
        <w:p w14:paraId="21B25ADD" w14:textId="7B7A6858" w:rsidR="001408D2" w:rsidRDefault="001408D2">
          <w:pPr>
            <w:pStyle w:val="TOC2"/>
            <w:tabs>
              <w:tab w:val="right" w:leader="dot" w:pos="9350"/>
            </w:tabs>
            <w:rPr>
              <w:rFonts w:asciiTheme="minorHAnsi" w:eastAsiaTheme="minorEastAsia" w:hAnsiTheme="minorHAnsi" w:cstheme="minorBidi"/>
              <w:noProof/>
              <w:sz w:val="22"/>
              <w:szCs w:val="22"/>
              <w:lang w:val="en-US"/>
            </w:rPr>
          </w:pPr>
          <w:hyperlink w:anchor="_Toc89677050" w:history="1">
            <w:r w:rsidRPr="0021099F">
              <w:rPr>
                <w:rStyle w:val="Hyperlink"/>
                <w:noProof/>
              </w:rPr>
              <w:t>Findings</w:t>
            </w:r>
            <w:r>
              <w:rPr>
                <w:noProof/>
                <w:webHidden/>
              </w:rPr>
              <w:tab/>
            </w:r>
            <w:r>
              <w:rPr>
                <w:noProof/>
                <w:webHidden/>
              </w:rPr>
              <w:fldChar w:fldCharType="begin"/>
            </w:r>
            <w:r>
              <w:rPr>
                <w:noProof/>
                <w:webHidden/>
              </w:rPr>
              <w:instrText xml:space="preserve"> PAGEREF _Toc89677050 \h </w:instrText>
            </w:r>
            <w:r>
              <w:rPr>
                <w:noProof/>
                <w:webHidden/>
              </w:rPr>
            </w:r>
            <w:r>
              <w:rPr>
                <w:noProof/>
                <w:webHidden/>
              </w:rPr>
              <w:fldChar w:fldCharType="separate"/>
            </w:r>
            <w:r>
              <w:rPr>
                <w:noProof/>
                <w:webHidden/>
              </w:rPr>
              <w:t>9</w:t>
            </w:r>
            <w:r>
              <w:rPr>
                <w:noProof/>
                <w:webHidden/>
              </w:rPr>
              <w:fldChar w:fldCharType="end"/>
            </w:r>
          </w:hyperlink>
        </w:p>
        <w:p w14:paraId="525495AB" w14:textId="0317AD85" w:rsidR="001408D2" w:rsidRDefault="001408D2">
          <w:pPr>
            <w:pStyle w:val="TOC2"/>
            <w:tabs>
              <w:tab w:val="right" w:leader="dot" w:pos="9350"/>
            </w:tabs>
            <w:rPr>
              <w:rFonts w:asciiTheme="minorHAnsi" w:eastAsiaTheme="minorEastAsia" w:hAnsiTheme="minorHAnsi" w:cstheme="minorBidi"/>
              <w:noProof/>
              <w:sz w:val="22"/>
              <w:szCs w:val="22"/>
              <w:lang w:val="en-US"/>
            </w:rPr>
          </w:pPr>
          <w:hyperlink w:anchor="_Toc89677051" w:history="1">
            <w:r w:rsidRPr="0021099F">
              <w:rPr>
                <w:rStyle w:val="Hyperlink"/>
                <w:noProof/>
              </w:rPr>
              <w:t>Suggestions</w:t>
            </w:r>
            <w:r>
              <w:rPr>
                <w:noProof/>
                <w:webHidden/>
              </w:rPr>
              <w:tab/>
            </w:r>
            <w:r>
              <w:rPr>
                <w:noProof/>
                <w:webHidden/>
              </w:rPr>
              <w:fldChar w:fldCharType="begin"/>
            </w:r>
            <w:r>
              <w:rPr>
                <w:noProof/>
                <w:webHidden/>
              </w:rPr>
              <w:instrText xml:space="preserve"> PAGEREF _Toc89677051 \h </w:instrText>
            </w:r>
            <w:r>
              <w:rPr>
                <w:noProof/>
                <w:webHidden/>
              </w:rPr>
            </w:r>
            <w:r>
              <w:rPr>
                <w:noProof/>
                <w:webHidden/>
              </w:rPr>
              <w:fldChar w:fldCharType="separate"/>
            </w:r>
            <w:r>
              <w:rPr>
                <w:noProof/>
                <w:webHidden/>
              </w:rPr>
              <w:t>9</w:t>
            </w:r>
            <w:r>
              <w:rPr>
                <w:noProof/>
                <w:webHidden/>
              </w:rPr>
              <w:fldChar w:fldCharType="end"/>
            </w:r>
          </w:hyperlink>
        </w:p>
        <w:p w14:paraId="11FEA29B" w14:textId="04976937"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52" w:history="1">
            <w:r w:rsidRPr="0021099F">
              <w:rPr>
                <w:rStyle w:val="Hyperlink"/>
                <w:noProof/>
              </w:rPr>
              <w:t>References</w:t>
            </w:r>
            <w:r>
              <w:rPr>
                <w:noProof/>
                <w:webHidden/>
              </w:rPr>
              <w:tab/>
            </w:r>
            <w:r>
              <w:rPr>
                <w:noProof/>
                <w:webHidden/>
              </w:rPr>
              <w:fldChar w:fldCharType="begin"/>
            </w:r>
            <w:r>
              <w:rPr>
                <w:noProof/>
                <w:webHidden/>
              </w:rPr>
              <w:instrText xml:space="preserve"> PAGEREF _Toc89677052 \h </w:instrText>
            </w:r>
            <w:r>
              <w:rPr>
                <w:noProof/>
                <w:webHidden/>
              </w:rPr>
            </w:r>
            <w:r>
              <w:rPr>
                <w:noProof/>
                <w:webHidden/>
              </w:rPr>
              <w:fldChar w:fldCharType="separate"/>
            </w:r>
            <w:r>
              <w:rPr>
                <w:noProof/>
                <w:webHidden/>
              </w:rPr>
              <w:t>9</w:t>
            </w:r>
            <w:r>
              <w:rPr>
                <w:noProof/>
                <w:webHidden/>
              </w:rPr>
              <w:fldChar w:fldCharType="end"/>
            </w:r>
          </w:hyperlink>
        </w:p>
        <w:p w14:paraId="70B0D3D8" w14:textId="489A0080" w:rsidR="001408D2" w:rsidRDefault="001408D2">
          <w:pPr>
            <w:pStyle w:val="TOC1"/>
            <w:tabs>
              <w:tab w:val="right" w:leader="dot" w:pos="9350"/>
            </w:tabs>
            <w:rPr>
              <w:rFonts w:asciiTheme="minorHAnsi" w:eastAsiaTheme="minorEastAsia" w:hAnsiTheme="minorHAnsi" w:cstheme="minorBidi"/>
              <w:noProof/>
              <w:sz w:val="22"/>
              <w:szCs w:val="22"/>
              <w:lang w:val="en-US"/>
            </w:rPr>
          </w:pPr>
          <w:hyperlink w:anchor="_Toc89677053" w:history="1">
            <w:r w:rsidRPr="0021099F">
              <w:rPr>
                <w:rStyle w:val="Hyperlink"/>
                <w:noProof/>
              </w:rPr>
              <w:t>Appendix A</w:t>
            </w:r>
            <w:r>
              <w:rPr>
                <w:noProof/>
                <w:webHidden/>
              </w:rPr>
              <w:tab/>
            </w:r>
            <w:r>
              <w:rPr>
                <w:noProof/>
                <w:webHidden/>
              </w:rPr>
              <w:fldChar w:fldCharType="begin"/>
            </w:r>
            <w:r>
              <w:rPr>
                <w:noProof/>
                <w:webHidden/>
              </w:rPr>
              <w:instrText xml:space="preserve"> PAGEREF _Toc89677053 \h </w:instrText>
            </w:r>
            <w:r>
              <w:rPr>
                <w:noProof/>
                <w:webHidden/>
              </w:rPr>
            </w:r>
            <w:r>
              <w:rPr>
                <w:noProof/>
                <w:webHidden/>
              </w:rPr>
              <w:fldChar w:fldCharType="separate"/>
            </w:r>
            <w:r>
              <w:rPr>
                <w:noProof/>
                <w:webHidden/>
              </w:rPr>
              <w:t>10</w:t>
            </w:r>
            <w:r>
              <w:rPr>
                <w:noProof/>
                <w:webHidden/>
              </w:rPr>
              <w:fldChar w:fldCharType="end"/>
            </w:r>
          </w:hyperlink>
        </w:p>
        <w:p w14:paraId="2F5F3498" w14:textId="4ABC06DF" w:rsidR="004A5EDF" w:rsidRDefault="004A5EDF">
          <w:r>
            <w:rPr>
              <w:b/>
              <w:bCs/>
              <w:noProof/>
            </w:rPr>
            <w:fldChar w:fldCharType="end"/>
          </w:r>
        </w:p>
      </w:sdtContent>
    </w:sdt>
    <w:p w14:paraId="323D0EDF" w14:textId="1771E806" w:rsidR="006850B8" w:rsidRDefault="006850B8">
      <w:pPr>
        <w:widowControl w:val="0"/>
        <w:pBdr>
          <w:top w:val="nil"/>
          <w:left w:val="nil"/>
          <w:bottom w:val="nil"/>
          <w:right w:val="nil"/>
          <w:between w:val="nil"/>
        </w:pBdr>
        <w:spacing w:line="276" w:lineRule="auto"/>
        <w:ind w:firstLine="0"/>
      </w:pPr>
    </w:p>
    <w:p w14:paraId="07DEDBE4" w14:textId="77777777" w:rsidR="004C740D" w:rsidRDefault="004C740D">
      <w:pPr>
        <w:widowControl w:val="0"/>
        <w:pBdr>
          <w:top w:val="nil"/>
          <w:left w:val="nil"/>
          <w:bottom w:val="nil"/>
          <w:right w:val="nil"/>
          <w:between w:val="nil"/>
        </w:pBdr>
        <w:spacing w:line="276" w:lineRule="auto"/>
        <w:ind w:firstLine="0"/>
      </w:pPr>
    </w:p>
    <w:p w14:paraId="3B0326B8" w14:textId="77777777" w:rsidR="00806BE3" w:rsidRPr="00806BE3" w:rsidRDefault="00806BE3" w:rsidP="001F4A81">
      <w:pPr>
        <w:ind w:firstLine="0"/>
      </w:pPr>
      <w:bookmarkStart w:id="4" w:name="_b6cyb1fp534" w:colFirst="0" w:colLast="0"/>
      <w:bookmarkEnd w:id="4"/>
    </w:p>
    <w:p w14:paraId="77435448" w14:textId="4FEEA436" w:rsidR="00E05CCB" w:rsidRDefault="00142FEC" w:rsidP="009E535C">
      <w:pPr>
        <w:pStyle w:val="Heading1"/>
        <w:jc w:val="center"/>
      </w:pPr>
      <w:bookmarkStart w:id="5" w:name="_Toc89677039"/>
      <w:r w:rsidRPr="00AE2CD7">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A75870">
      <w:pPr>
        <w:pStyle w:val="Heading1"/>
        <w:jc w:val="center"/>
      </w:pPr>
      <w:bookmarkStart w:id="8" w:name="_2ybs77t7g4si" w:colFirst="0" w:colLast="0"/>
      <w:bookmarkStart w:id="9" w:name="_Toc89677040"/>
      <w:bookmarkEnd w:id="8"/>
      <w:r w:rsidRPr="00557045">
        <w:t>Data Description</w:t>
      </w:r>
      <w:bookmarkEnd w:id="9"/>
    </w:p>
    <w:p w14:paraId="2DD6B0C3" w14:textId="2055C0A4" w:rsidR="00D71EFF" w:rsidRPr="00D71EFF" w:rsidRDefault="00D71EFF" w:rsidP="001408D2">
      <w:pPr>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w:t>
      </w:r>
      <w:proofErr w:type="spellStart"/>
      <w:r w:rsidRPr="00D71EFF">
        <w:rPr>
          <w:rFonts w:eastAsia="Arial"/>
        </w:rPr>
        <w:t>analyze</w:t>
      </w:r>
      <w:proofErr w:type="spellEnd"/>
      <w:r w:rsidRPr="00D71EFF">
        <w:rPr>
          <w:rFonts w:eastAsia="Arial"/>
        </w:rPr>
        <w:t>.</w:t>
      </w:r>
    </w:p>
    <w:p w14:paraId="1DAE1376" w14:textId="77777777" w:rsidR="00D71EFF" w:rsidRPr="00D71EFF" w:rsidRDefault="00D71EFF" w:rsidP="00D71EFF">
      <w:pPr>
        <w:rPr>
          <w:rFonts w:eastAsia="Arial"/>
        </w:rPr>
      </w:pPr>
    </w:p>
    <w:p w14:paraId="3A57D40F" w14:textId="3DAEA127" w:rsidR="00DF2680" w:rsidRDefault="00DF2680" w:rsidP="00DF2680">
      <w:pPr>
        <w:pStyle w:val="Heading1"/>
        <w:jc w:val="center"/>
      </w:pPr>
      <w:bookmarkStart w:id="10" w:name="_Toc89677041"/>
      <w:r>
        <w:t>Literature Review</w:t>
      </w:r>
      <w:bookmarkEnd w:id="10"/>
    </w:p>
    <w:p w14:paraId="01D355E7" w14:textId="77777777" w:rsidR="002C396B" w:rsidRPr="002C396B" w:rsidRDefault="002C396B" w:rsidP="002C396B">
      <w:pPr>
        <w:rPr>
          <w:b/>
          <w:bCs/>
          <w:lang w:val="en-US"/>
        </w:rPr>
      </w:pPr>
      <w:r w:rsidRPr="002C396B">
        <w:rPr>
          <w:b/>
          <w:bCs/>
          <w:lang w:val="en-US"/>
        </w:rPr>
        <w:t>Introduction:</w:t>
      </w:r>
    </w:p>
    <w:p w14:paraId="23931FF7" w14:textId="77777777" w:rsidR="002C396B" w:rsidRPr="002C396B" w:rsidRDefault="002C396B" w:rsidP="002C396B">
      <w:pPr>
        <w:rPr>
          <w:b/>
          <w:bCs/>
          <w:lang w:val="en-US"/>
        </w:rPr>
      </w:pPr>
    </w:p>
    <w:p w14:paraId="24C885FE" w14:textId="543ABB68" w:rsidR="002C396B" w:rsidRPr="002C396B" w:rsidRDefault="002C396B" w:rsidP="00870C97">
      <w:pPr>
        <w:rPr>
          <w:lang w:val="en-US"/>
        </w:rPr>
      </w:pPr>
      <w:r w:rsidRPr="002C396B">
        <w:rPr>
          <w:lang w:val="en-US"/>
        </w:rPr>
        <w:t>Load forecasting is an important aspect of any power grid. Due to the lack of large-scale storage options, system operators must forecast the daily load (demand) ahead of time and ensure</w:t>
      </w:r>
      <w:r w:rsidR="00CE2D50">
        <w:rPr>
          <w:lang w:val="en-US"/>
        </w:rPr>
        <w:t xml:space="preserve"> </w:t>
      </w:r>
      <w:r w:rsidRPr="002C396B">
        <w:rPr>
          <w:lang w:val="en-US"/>
        </w:rPr>
        <w:t>adequate power generation is secured. One example to support the importance of load</w:t>
      </w:r>
      <w:r w:rsidR="00CE2D50">
        <w:rPr>
          <w:lang w:val="en-US"/>
        </w:rPr>
        <w:t xml:space="preserve"> </w:t>
      </w:r>
      <w:r w:rsidRPr="002C396B">
        <w:rPr>
          <w:lang w:val="en-US"/>
        </w:rPr>
        <w:lastRenderedPageBreak/>
        <w:t>forecasting is the push for Government investments in infrastructure to support the push for</w:t>
      </w:r>
      <w:r w:rsidR="00CE2D50">
        <w:rPr>
          <w:lang w:val="en-US"/>
        </w:rPr>
        <w:t xml:space="preserve"> </w:t>
      </w:r>
      <w:r w:rsidRPr="002C396B">
        <w:rPr>
          <w:lang w:val="en-US"/>
        </w:rPr>
        <w:t>electric vehicles. According to a New York Times article addressing this issue, “today, fewer</w:t>
      </w:r>
      <w:r w:rsidR="00CE2D50">
        <w:rPr>
          <w:lang w:val="en-US"/>
        </w:rPr>
        <w:t xml:space="preserve"> </w:t>
      </w:r>
      <w:r w:rsidRPr="002C396B">
        <w:rPr>
          <w:lang w:val="en-US"/>
        </w:rPr>
        <w:t xml:space="preserve">than 1 percent of cars on America’s roads are electric” (Plumer, </w:t>
      </w:r>
      <w:proofErr w:type="spellStart"/>
      <w:r w:rsidRPr="002C396B">
        <w:rPr>
          <w:lang w:val="en-US"/>
        </w:rPr>
        <w:t>pg</w:t>
      </w:r>
      <w:proofErr w:type="spellEnd"/>
      <w:r w:rsidRPr="002C396B">
        <w:rPr>
          <w:lang w:val="en-US"/>
        </w:rPr>
        <w:t xml:space="preserve"> 2). Load forecasts are used to determine which power-generating resources will need to be turned on, which will need to be on standby in case of increased demand and overall affect the economics of the power grid. </w:t>
      </w:r>
    </w:p>
    <w:p w14:paraId="3BC91DD1" w14:textId="77777777" w:rsidR="002C396B" w:rsidRPr="002C396B" w:rsidRDefault="002C396B" w:rsidP="002C396B">
      <w:pPr>
        <w:rPr>
          <w:lang w:val="en-US"/>
        </w:rPr>
      </w:pPr>
    </w:p>
    <w:p w14:paraId="158FA466" w14:textId="1F7BC4DE" w:rsidR="002C396B" w:rsidRPr="002C396B" w:rsidRDefault="002C396B" w:rsidP="00870C97">
      <w:pPr>
        <w:rPr>
          <w:lang w:val="en-US"/>
        </w:rPr>
      </w:pPr>
      <w:r w:rsidRPr="002C396B">
        <w:rPr>
          <w:lang w:val="en-US"/>
        </w:rPr>
        <w:t xml:space="preserve">Our time-series data shows historical load profiles over time and our goal will be to determine if there are any models that can explain the load profile historically (and perhaps be useful in predicting the near-term future load profiles). Our dataset, ERCOT Hourly Load Data, was pulled directly from the ERCOT website. The team will be looking specifically at the years 2017-2020. </w:t>
      </w:r>
    </w:p>
    <w:p w14:paraId="70DD4B18" w14:textId="79FE4B5E" w:rsidR="002C396B" w:rsidRPr="002C396B" w:rsidRDefault="002C396B" w:rsidP="00870C97">
      <w:pPr>
        <w:ind w:firstLine="0"/>
        <w:rPr>
          <w:b/>
          <w:bCs/>
          <w:lang w:val="en-US"/>
        </w:rPr>
      </w:pPr>
      <w:r w:rsidRPr="002C396B">
        <w:rPr>
          <w:b/>
          <w:bCs/>
          <w:lang w:val="en-US"/>
        </w:rPr>
        <w:t>Body:</w:t>
      </w:r>
    </w:p>
    <w:p w14:paraId="57E0E1C2" w14:textId="56194756" w:rsidR="002C396B" w:rsidRPr="002C396B" w:rsidRDefault="002C396B" w:rsidP="000F6A29">
      <w:pPr>
        <w:rPr>
          <w:lang w:val="en-US"/>
        </w:rPr>
      </w:pPr>
      <w:r w:rsidRPr="002C396B">
        <w:rPr>
          <w:lang w:val="en-US"/>
        </w:rPr>
        <w:t>The first source we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p>
    <w:p w14:paraId="19F4B87A" w14:textId="786531F9" w:rsidR="002C396B" w:rsidRPr="002C396B" w:rsidRDefault="002C396B" w:rsidP="000F6A29">
      <w:pPr>
        <w:rPr>
          <w:lang w:val="en-US"/>
        </w:rPr>
      </w:pPr>
      <w:r w:rsidRPr="002C396B">
        <w:rPr>
          <w:lang w:val="en-US"/>
        </w:rPr>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p>
    <w:p w14:paraId="640146E6" w14:textId="4E68D3CD" w:rsidR="002C396B" w:rsidRPr="002C396B" w:rsidRDefault="002C396B" w:rsidP="0050122E">
      <w:pPr>
        <w:rPr>
          <w:lang w:val="en-US"/>
        </w:rPr>
      </w:pPr>
      <w:r w:rsidRPr="002C396B">
        <w:rPr>
          <w:lang w:val="en-US"/>
        </w:rPr>
        <w:t xml:space="preserve">The third source the team found was an article from IEEE Transactions on Power Systems November 2013 issue. The paper introduced a novel functional time-series methodology for short term load forecasting. This was applied to data of historical daily loads in Cyprus. The </w:t>
      </w:r>
      <w:r w:rsidRPr="002C396B">
        <w:rPr>
          <w:lang w:val="en-US"/>
        </w:rPr>
        <w:lastRenderedPageBreak/>
        <w:t>team can pull future sources from this same IEEE Transaction on Power Systems journal. This is because they have many publications on load forecasting.</w:t>
      </w:r>
    </w:p>
    <w:p w14:paraId="356724AB" w14:textId="74F5488D" w:rsidR="002C396B" w:rsidRPr="002C396B" w:rsidRDefault="002C396B" w:rsidP="0050122E">
      <w:pPr>
        <w:ind w:firstLine="0"/>
        <w:rPr>
          <w:b/>
          <w:bCs/>
          <w:lang w:val="en-US"/>
        </w:rPr>
      </w:pPr>
      <w:r w:rsidRPr="002C396B">
        <w:rPr>
          <w:b/>
          <w:bCs/>
          <w:lang w:val="en-US"/>
        </w:rPr>
        <w:t>Conclusion:</w:t>
      </w:r>
    </w:p>
    <w:p w14:paraId="04CBE326" w14:textId="50F68950" w:rsidR="00537B45" w:rsidRDefault="002C396B" w:rsidP="002C396B">
      <w:r w:rsidRPr="002C396B">
        <w:rPr>
          <w:lang w:val="en-US"/>
        </w:rPr>
        <w:t>The team’s identified sources are important in understanding what load forecasting is and the role machine learning plays with the creation of models to support the objective. The team plans on using these sources to help support the models created within this project. Our team is focusing on how to determine if there are any models that can explain the load profile historically.</w:t>
      </w:r>
    </w:p>
    <w:p w14:paraId="67C5C8CC" w14:textId="6191CEE3" w:rsidR="00537B45" w:rsidRDefault="00D771B2" w:rsidP="00537B45">
      <w:pPr>
        <w:pStyle w:val="Heading1"/>
        <w:jc w:val="center"/>
      </w:pPr>
      <w:bookmarkStart w:id="11" w:name="_Toc89677042"/>
      <w:r>
        <w:t>Project Overview</w:t>
      </w:r>
      <w:bookmarkEnd w:id="11"/>
    </w:p>
    <w:p w14:paraId="54875B48" w14:textId="77777777" w:rsidR="00537B45" w:rsidRPr="00537B45" w:rsidRDefault="00537B45" w:rsidP="00537B45"/>
    <w:p w14:paraId="323D0EF3" w14:textId="77777777" w:rsidR="006850B8" w:rsidRDefault="006850B8">
      <w:pPr>
        <w:spacing w:before="240" w:after="240"/>
      </w:pPr>
    </w:p>
    <w:p w14:paraId="7B5CA289" w14:textId="37000DAF" w:rsidR="00E34FBE" w:rsidRPr="00AE2CD7" w:rsidRDefault="00142FEC" w:rsidP="00A75870">
      <w:pPr>
        <w:pStyle w:val="Heading1"/>
        <w:jc w:val="center"/>
      </w:pPr>
      <w:bookmarkStart w:id="12" w:name="_270h0mb7meqk" w:colFirst="0" w:colLast="0"/>
      <w:bookmarkStart w:id="13" w:name="_Toc89677043"/>
      <w:bookmarkEnd w:id="12"/>
      <w:r w:rsidRPr="00AE2CD7">
        <w:t>Data Exploration</w:t>
      </w:r>
      <w:bookmarkEnd w:id="13"/>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0EE7883C" w14:textId="636216F3"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AE2CD7" w:rsidRDefault="00142FEC" w:rsidP="001E3D5E">
      <w:pPr>
        <w:pStyle w:val="Heading1"/>
        <w:jc w:val="center"/>
      </w:pPr>
      <w:bookmarkStart w:id="14" w:name="_6dwgng4xddm2" w:colFirst="0" w:colLast="0"/>
      <w:bookmarkStart w:id="15" w:name="_Toc89677044"/>
      <w:bookmarkEnd w:id="14"/>
      <w:r w:rsidRPr="00AE2CD7">
        <w:t>Data Wrangling</w:t>
      </w:r>
      <w:bookmarkEnd w:id="15"/>
    </w:p>
    <w:p w14:paraId="323D0EFE" w14:textId="505561B6" w:rsidR="006850B8" w:rsidRPr="00806BE3" w:rsidRDefault="00142FEC" w:rsidP="000279F5">
      <w:pPr>
        <w:pStyle w:val="Heading2"/>
      </w:pPr>
      <w:bookmarkStart w:id="16" w:name="_ol54j0edba1v" w:colFirst="0" w:colLast="0"/>
      <w:bookmarkStart w:id="17" w:name="_Toc89677045"/>
      <w:bookmarkEnd w:id="16"/>
      <w:r w:rsidRPr="00806BE3">
        <w:t>Pre-processing</w:t>
      </w:r>
      <w:bookmarkEnd w:id="17"/>
    </w:p>
    <w:p w14:paraId="323D0EFF" w14:textId="761675D9" w:rsidR="006850B8" w:rsidRDefault="00142FEC">
      <w:pPr>
        <w:ind w:firstLine="0"/>
      </w:pPr>
      <w:r>
        <w:lastRenderedPageBreak/>
        <w:tab/>
        <w:t xml:space="preserve"> </w:t>
      </w:r>
    </w:p>
    <w:p w14:paraId="323D0F00" w14:textId="77777777" w:rsidR="006850B8" w:rsidRDefault="006850B8">
      <w:pPr>
        <w:ind w:firstLine="0"/>
      </w:pPr>
    </w:p>
    <w:p w14:paraId="323D0F01" w14:textId="238318DD" w:rsidR="006850B8" w:rsidRPr="00806BE3" w:rsidRDefault="00142FEC" w:rsidP="000279F5">
      <w:pPr>
        <w:pStyle w:val="Heading2"/>
      </w:pPr>
      <w:bookmarkStart w:id="18" w:name="_ss4g7njz3kn9" w:colFirst="0" w:colLast="0"/>
      <w:bookmarkStart w:id="19" w:name="_Toc89677046"/>
      <w:bookmarkEnd w:id="18"/>
      <w:r w:rsidRPr="00806BE3">
        <w:t>Missing values</w:t>
      </w:r>
      <w:bookmarkEnd w:id="19"/>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6" w14:textId="0B1F9EA6" w:rsidR="006850B8" w:rsidRDefault="006850B8">
      <w:pPr>
        <w:ind w:firstLine="0"/>
        <w:jc w:val="center"/>
      </w:pPr>
    </w:p>
    <w:p w14:paraId="323D0F07" w14:textId="77777777" w:rsidR="006850B8" w:rsidRDefault="00142FEC">
      <w:pPr>
        <w:ind w:firstLine="0"/>
      </w:pPr>
      <w:r>
        <w:tab/>
      </w:r>
      <w:r>
        <w:tab/>
      </w:r>
      <w:r>
        <w:tab/>
      </w:r>
    </w:p>
    <w:p w14:paraId="323D0F0B" w14:textId="77777777" w:rsidR="006850B8" w:rsidRDefault="006850B8">
      <w:pPr>
        <w:tabs>
          <w:tab w:val="right" w:pos="9350"/>
        </w:tabs>
        <w:ind w:firstLine="0"/>
      </w:pPr>
      <w:bookmarkStart w:id="20" w:name="_hh1ldzc2jmlz" w:colFirst="0" w:colLast="0"/>
      <w:bookmarkEnd w:id="20"/>
    </w:p>
    <w:p w14:paraId="323D0F0C" w14:textId="39B2928E" w:rsidR="006850B8" w:rsidRPr="00AE2CD7" w:rsidRDefault="00142FEC" w:rsidP="001E3D5E">
      <w:pPr>
        <w:pStyle w:val="Heading1"/>
        <w:jc w:val="center"/>
      </w:pPr>
      <w:bookmarkStart w:id="21" w:name="_3sqfubdwtdd" w:colFirst="0" w:colLast="0"/>
      <w:bookmarkStart w:id="22" w:name="_Toc89677047"/>
      <w:bookmarkEnd w:id="21"/>
      <w:r w:rsidRPr="00AE2CD7">
        <w:t>Model Strategies</w:t>
      </w:r>
      <w:bookmarkEnd w:id="22"/>
    </w:p>
    <w:p w14:paraId="3CE241D6" w14:textId="76EF3B6A" w:rsidR="002B6339" w:rsidRDefault="001F071E">
      <w:pPr>
        <w:ind w:firstLine="0"/>
      </w:pPr>
      <w:bookmarkStart w:id="23" w:name="_tpgnfk18zhut" w:colFirst="0" w:colLast="0"/>
      <w:bookmarkEnd w:id="23"/>
      <w:r>
        <w:t xml:space="preserve">To begin with, P/ACF of the raw series and subsequent transformed series were evaluated. As can be seen in Figure XXXX;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12BEB2F0" w14:textId="41C1B059" w:rsidR="002B6339" w:rsidRDefault="002B6339" w:rsidP="002B6339">
      <w:r>
        <w:t xml:space="preserve">As such, the data was differenced on </w:t>
      </w:r>
      <w:r w:rsidR="00B15D9F">
        <w:t>its</w:t>
      </w:r>
      <w:r>
        <w:t xml:space="preserve"> lag 24 (seasonal difference), which finally showed a P/ACF plot that could be modelled. Based on the plot shown, an </w:t>
      </w:r>
      <w:r w:rsidR="00B15D9F">
        <w:t>ARIMA (</w:t>
      </w:r>
      <w:r>
        <w:t xml:space="preserve">24, 24, 0) </w:t>
      </w:r>
      <w:r>
        <w:lastRenderedPageBreak/>
        <w:t>model appeared to be most appropriate as the ACF tailed off and the PACF cut off for this final plot.</w:t>
      </w:r>
    </w:p>
    <w:p w14:paraId="3E970C2A" w14:textId="77777777" w:rsidR="0085229E" w:rsidRDefault="0085229E" w:rsidP="002B6339"/>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t>P/ACF Plots of ERCOT Time Series</w:t>
      </w:r>
    </w:p>
    <w:p w14:paraId="2C384039" w14:textId="3DF977C3" w:rsidR="001F071E"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267453E6" w14:textId="4C09AD02" w:rsidR="002B6339" w:rsidRDefault="002B6339">
      <w:pPr>
        <w:ind w:firstLine="0"/>
        <w:rPr>
          <w:iCs/>
        </w:rPr>
      </w:pPr>
      <w:r>
        <w:rPr>
          <w:noProof/>
        </w:rPr>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A3F1406" w14:textId="6D10104D" w:rsidR="002B6339" w:rsidRDefault="002B6339">
      <w:pPr>
        <w:ind w:firstLine="0"/>
        <w:rPr>
          <w:iCs/>
        </w:rPr>
      </w:pPr>
    </w:p>
    <w:p w14:paraId="1C4E40C7" w14:textId="2B30F1BE" w:rsidR="0049431B" w:rsidRDefault="0049431B">
      <w:pPr>
        <w:ind w:firstLine="0"/>
        <w:rPr>
          <w:iCs/>
        </w:rPr>
      </w:pPr>
    </w:p>
    <w:p w14:paraId="0FB6E1DA" w14:textId="76031F87" w:rsidR="0049431B" w:rsidRDefault="0049431B">
      <w:pPr>
        <w:ind w:firstLine="0"/>
        <w:rPr>
          <w:iCs/>
        </w:rPr>
      </w:pPr>
    </w:p>
    <w:p w14:paraId="70DD707E" w14:textId="7A319053" w:rsidR="0049431B" w:rsidRDefault="0049431B">
      <w:pPr>
        <w:ind w:firstLine="0"/>
        <w:rPr>
          <w:iCs/>
        </w:rPr>
      </w:pPr>
    </w:p>
    <w:p w14:paraId="5A7AB869" w14:textId="31018284" w:rsidR="0049431B" w:rsidRDefault="0049431B">
      <w:pPr>
        <w:ind w:firstLine="0"/>
        <w:rPr>
          <w:iCs/>
        </w:rPr>
      </w:pPr>
    </w:p>
    <w:p w14:paraId="21F8CAC9" w14:textId="77777777" w:rsidR="0049431B" w:rsidRDefault="0049431B">
      <w:pPr>
        <w:ind w:firstLine="0"/>
        <w:rPr>
          <w:iCs/>
        </w:rPr>
      </w:pPr>
    </w:p>
    <w:p w14:paraId="43C452D4" w14:textId="77777777" w:rsidR="0086212D" w:rsidRDefault="0086212D" w:rsidP="0086212D">
      <w:pPr>
        <w:ind w:firstLine="0"/>
        <w:rPr>
          <w:b/>
        </w:rPr>
      </w:pPr>
      <w:r>
        <w:rPr>
          <w:b/>
        </w:rPr>
        <w:lastRenderedPageBreak/>
        <w:t>Figure 6</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087D236A" w14:textId="77777777" w:rsidR="0086212D" w:rsidRDefault="0086212D">
      <w:pPr>
        <w:ind w:firstLine="0"/>
        <w:rPr>
          <w:iCs/>
        </w:rPr>
      </w:pPr>
    </w:p>
    <w:p w14:paraId="59807F7C" w14:textId="77777777" w:rsidR="0086212D" w:rsidRDefault="0086212D" w:rsidP="0086212D">
      <w:pPr>
        <w:ind w:firstLine="0"/>
        <w:rPr>
          <w:b/>
        </w:rPr>
      </w:pPr>
      <w:r>
        <w:rPr>
          <w:b/>
        </w:rPr>
        <w:t>Figure 5</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3F2D0BF" w14:textId="053EF96B" w:rsidR="0086212D" w:rsidRDefault="0086212D" w:rsidP="0086212D">
      <w:pPr>
        <w:spacing w:after="160"/>
        <w:ind w:firstLine="0"/>
        <w:jc w:val="both"/>
        <w:rPr>
          <w:i/>
          <w:color w:val="1D1C1D"/>
        </w:rPr>
      </w:pPr>
      <w:r>
        <w:rPr>
          <w:noProof/>
        </w:rPr>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2F6BE6C2" w14:textId="77777777" w:rsidR="0086212D" w:rsidRDefault="0086212D">
      <w:pPr>
        <w:ind w:firstLine="0"/>
        <w:rPr>
          <w:iCs/>
        </w:rPr>
      </w:pPr>
    </w:p>
    <w:p w14:paraId="77F863B3" w14:textId="77777777" w:rsidR="002B6339" w:rsidRDefault="002B6339">
      <w:pPr>
        <w:ind w:firstLine="0"/>
        <w:rPr>
          <w:iCs/>
        </w:rPr>
      </w:pPr>
    </w:p>
    <w:p w14:paraId="323D0F1B" w14:textId="73297966" w:rsidR="006850B8" w:rsidRDefault="006850B8">
      <w:pPr>
        <w:ind w:firstLine="0"/>
      </w:pPr>
    </w:p>
    <w:p w14:paraId="0ED17A85" w14:textId="77777777" w:rsidR="00806BE3" w:rsidRDefault="00806BE3">
      <w:pPr>
        <w:tabs>
          <w:tab w:val="right" w:pos="9350"/>
        </w:tabs>
      </w:pPr>
      <w:bookmarkStart w:id="24" w:name="_1j2lbo3qm6w8" w:colFirst="0" w:colLast="0"/>
      <w:bookmarkEnd w:id="24"/>
    </w:p>
    <w:p w14:paraId="210F977A" w14:textId="1374C658" w:rsidR="005B564D" w:rsidRPr="00AE2CD7" w:rsidRDefault="00142FEC" w:rsidP="001E3D5E">
      <w:pPr>
        <w:pStyle w:val="Heading1"/>
        <w:jc w:val="center"/>
      </w:pPr>
      <w:bookmarkStart w:id="25" w:name="_tx1zfyv76jot" w:colFirst="0" w:colLast="0"/>
      <w:bookmarkStart w:id="26" w:name="_Toc89677048"/>
      <w:bookmarkEnd w:id="25"/>
      <w:r w:rsidRPr="00AE2CD7">
        <w:t>Results and Final Model Selection</w:t>
      </w:r>
      <w:bookmarkEnd w:id="26"/>
    </w:p>
    <w:p w14:paraId="07BE1CF8" w14:textId="237A22CE" w:rsidR="00996855"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p>
    <w:p w14:paraId="1BB24778" w14:textId="6D7D457E" w:rsidR="00E34FBE" w:rsidRDefault="00B335B8" w:rsidP="002B6339">
      <w:pPr>
        <w:tabs>
          <w:tab w:val="right" w:pos="9350"/>
        </w:tabs>
        <w:ind w:firstLine="0"/>
        <w:rPr>
          <w:color w:val="1D1C1D"/>
        </w:rPr>
      </w:pPr>
      <w:r>
        <w:rPr>
          <w:color w:val="1D1C1D"/>
        </w:rPr>
        <w:tab/>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77777777" w:rsidR="006850B8" w:rsidRDefault="00142FEC">
      <w:pPr>
        <w:ind w:firstLine="0"/>
        <w:rPr>
          <w:b/>
        </w:rPr>
      </w:pPr>
      <w:r>
        <w:rPr>
          <w:b/>
        </w:rPr>
        <w:t xml:space="preserve">Figure 4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2C" w14:textId="47CA083B" w:rsidR="006850B8" w:rsidRDefault="006850B8">
      <w:pPr>
        <w:ind w:firstLine="0"/>
        <w:rPr>
          <w:b/>
        </w:rPr>
      </w:pPr>
    </w:p>
    <w:p w14:paraId="2CAAA6E9" w14:textId="29D20C91" w:rsidR="004D7E20" w:rsidRDefault="004D7E20">
      <w:pPr>
        <w:ind w:firstLine="0"/>
        <w:rPr>
          <w:b/>
        </w:rPr>
      </w:pPr>
    </w:p>
    <w:p w14:paraId="7A38DAEF" w14:textId="7233EEDE" w:rsidR="004D7E20" w:rsidRDefault="004D7E20">
      <w:pPr>
        <w:ind w:firstLine="0"/>
        <w:rPr>
          <w:b/>
        </w:rPr>
      </w:pPr>
    </w:p>
    <w:p w14:paraId="4D5FB827" w14:textId="6C289398" w:rsidR="004D7E20" w:rsidRDefault="004D7E20">
      <w:pPr>
        <w:ind w:firstLine="0"/>
        <w:rPr>
          <w:b/>
        </w:rPr>
      </w:pPr>
    </w:p>
    <w:p w14:paraId="6BB32FD8" w14:textId="77777777" w:rsidR="004D7E20" w:rsidRDefault="004D7E20">
      <w:pPr>
        <w:ind w:firstLine="0"/>
        <w:rPr>
          <w:b/>
        </w:rPr>
      </w:pPr>
    </w:p>
    <w:p w14:paraId="61639BF9" w14:textId="4ABEB689" w:rsidR="004D7E20" w:rsidRDefault="004D7E20">
      <w:pPr>
        <w:spacing w:after="160"/>
        <w:ind w:firstLine="0"/>
        <w:jc w:val="both"/>
      </w:pPr>
    </w:p>
    <w:p w14:paraId="52BC8101" w14:textId="21166CBF" w:rsidR="00C62A04" w:rsidRPr="00C62A04" w:rsidRDefault="00C62A04" w:rsidP="004D7E20">
      <w:pPr>
        <w:ind w:firstLine="0"/>
      </w:pPr>
      <w:bookmarkStart w:id="27" w:name="_kmf5ezx6egv5" w:colFirst="0" w:colLast="0"/>
      <w:bookmarkEnd w:id="27"/>
    </w:p>
    <w:p w14:paraId="323D0F3D" w14:textId="77777777" w:rsidR="006850B8" w:rsidRDefault="006850B8" w:rsidP="00004F65">
      <w:pPr>
        <w:pStyle w:val="Heading1"/>
      </w:pPr>
      <w:bookmarkStart w:id="28" w:name="_pvw7w77h8o2q" w:colFirst="0" w:colLast="0"/>
      <w:bookmarkEnd w:id="28"/>
    </w:p>
    <w:p w14:paraId="323D0F3E" w14:textId="10C2A9CA" w:rsidR="006850B8" w:rsidRPr="00AE2CD7" w:rsidRDefault="00142FEC" w:rsidP="001E3D5E">
      <w:pPr>
        <w:pStyle w:val="Heading1"/>
        <w:jc w:val="center"/>
      </w:pPr>
      <w:bookmarkStart w:id="29" w:name="_w5ufw3nz6oku" w:colFirst="0" w:colLast="0"/>
      <w:bookmarkStart w:id="30" w:name="_Toc89677049"/>
      <w:bookmarkEnd w:id="29"/>
      <w:r w:rsidRPr="00AE2CD7">
        <w:t>Conclusion</w:t>
      </w:r>
      <w:bookmarkEnd w:id="30"/>
    </w:p>
    <w:p w14:paraId="323D0F3F" w14:textId="25CAF096" w:rsidR="006850B8" w:rsidRDefault="00142FEC" w:rsidP="000279F5">
      <w:pPr>
        <w:pStyle w:val="Heading2"/>
      </w:pPr>
      <w:bookmarkStart w:id="31" w:name="_f1p67a56j5cy" w:colFirst="0" w:colLast="0"/>
      <w:bookmarkStart w:id="32" w:name="_Toc89677050"/>
      <w:bookmarkEnd w:id="31"/>
      <w:r w:rsidRPr="00AE2CD7">
        <w:t>Findings</w:t>
      </w:r>
      <w:bookmarkEnd w:id="32"/>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1F4A81">
      <w:pPr>
        <w:pStyle w:val="Heading2"/>
      </w:pPr>
      <w:bookmarkStart w:id="33" w:name="_uovp1hezwcne" w:colFirst="0" w:colLast="0"/>
      <w:bookmarkStart w:id="34" w:name="_Toc89677051"/>
      <w:bookmarkEnd w:id="33"/>
      <w:r w:rsidRPr="00AE2CD7">
        <w:t>Suggestions</w:t>
      </w:r>
      <w:bookmarkEnd w:id="34"/>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24275A31" w:rsidR="00852488" w:rsidRDefault="00852488" w:rsidP="001F4A81">
      <w:pPr>
        <w:spacing w:before="240" w:after="240"/>
        <w:ind w:firstLine="0"/>
        <w:jc w:val="both"/>
      </w:pPr>
      <w:r>
        <w:tab/>
        <w:t xml:space="preserve">For commercial enterprises, particularly trading firms, having an accurate load forecast is one component of predicting power prices which could then be traded against. Load forecasts represent the demand side of power </w:t>
      </w:r>
      <w:proofErr w:type="gramStart"/>
      <w:r>
        <w:t>usage;</w:t>
      </w:r>
      <w:proofErr w:type="gramEnd"/>
      <w:r>
        <w:t xml:space="preserve"> which could then be extended to predict which </w:t>
      </w:r>
      <w:r>
        <w:lastRenderedPageBreak/>
        <w:t xml:space="preserve">generation units would need to be turned on to meet this demand. These two forces create the market price of electricity every hour of the </w:t>
      </w:r>
      <w:proofErr w:type="gramStart"/>
      <w:r>
        <w:t>day, and</w:t>
      </w:r>
      <w:proofErr w:type="gramEnd"/>
      <w:r>
        <w:t xml:space="preserve"> could be speculated against. </w:t>
      </w:r>
    </w:p>
    <w:p w14:paraId="323D0F50" w14:textId="4B468669" w:rsidR="006850B8" w:rsidRPr="00E55382" w:rsidRDefault="00142FEC" w:rsidP="001E3D5E">
      <w:pPr>
        <w:pStyle w:val="Heading1"/>
        <w:jc w:val="center"/>
      </w:pPr>
      <w:bookmarkStart w:id="35" w:name="_Toc89677052"/>
      <w:r w:rsidRPr="00AE2CD7">
        <w:t>References</w:t>
      </w:r>
      <w:bookmarkEnd w:id="35"/>
    </w:p>
    <w:p w14:paraId="0316577A" w14:textId="485CA8F7" w:rsidR="005D0CAE" w:rsidRPr="001F4A81" w:rsidRDefault="00C900A9" w:rsidP="001F4A81">
      <w:pPr>
        <w:ind w:left="720" w:hanging="720"/>
        <w:rPr>
          <w:color w:val="1D1C1D"/>
        </w:rPr>
      </w:pPr>
      <w:r>
        <w:t xml:space="preserve"> </w:t>
      </w:r>
    </w:p>
    <w:p w14:paraId="323D0F68" w14:textId="2F92F874" w:rsidR="006850B8" w:rsidRDefault="00142FEC" w:rsidP="001E3D5E">
      <w:pPr>
        <w:pStyle w:val="Heading1"/>
        <w:jc w:val="center"/>
      </w:pPr>
      <w:bookmarkStart w:id="36" w:name="_5oct8akp6kqj" w:colFirst="0" w:colLast="0"/>
      <w:bookmarkStart w:id="37" w:name="_Toc89677053"/>
      <w:bookmarkEnd w:id="36"/>
      <w:r w:rsidRPr="00E55382">
        <w:t>Appendix A</w:t>
      </w:r>
      <w:bookmarkEnd w:id="37"/>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714" w14:textId="77777777" w:rsidR="007400C6" w:rsidRDefault="007400C6">
      <w:pPr>
        <w:spacing w:line="240" w:lineRule="auto"/>
      </w:pPr>
      <w:r>
        <w:separator/>
      </w:r>
    </w:p>
    <w:p w14:paraId="54332EDC" w14:textId="77777777" w:rsidR="007400C6" w:rsidRDefault="007400C6"/>
  </w:endnote>
  <w:endnote w:type="continuationSeparator" w:id="0">
    <w:p w14:paraId="7F6470B9" w14:textId="77777777" w:rsidR="007400C6" w:rsidRDefault="007400C6">
      <w:pPr>
        <w:spacing w:line="240" w:lineRule="auto"/>
      </w:pPr>
      <w:r>
        <w:continuationSeparator/>
      </w:r>
    </w:p>
    <w:p w14:paraId="4B4569EF" w14:textId="77777777" w:rsidR="007400C6" w:rsidRDefault="00740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9B84" w14:textId="77777777" w:rsidR="007400C6" w:rsidRDefault="007400C6">
      <w:pPr>
        <w:spacing w:line="240" w:lineRule="auto"/>
      </w:pPr>
      <w:r>
        <w:separator/>
      </w:r>
    </w:p>
    <w:p w14:paraId="2CA5FB49" w14:textId="77777777" w:rsidR="007400C6" w:rsidRDefault="007400C6"/>
  </w:footnote>
  <w:footnote w:type="continuationSeparator" w:id="0">
    <w:p w14:paraId="5593302A" w14:textId="77777777" w:rsidR="007400C6" w:rsidRDefault="007400C6">
      <w:pPr>
        <w:spacing w:line="240" w:lineRule="auto"/>
      </w:pPr>
      <w:r>
        <w:continuationSeparator/>
      </w:r>
    </w:p>
    <w:p w14:paraId="0AABAD61" w14:textId="77777777" w:rsidR="007400C6" w:rsidRDefault="00740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79F5"/>
    <w:rsid w:val="00062DD1"/>
    <w:rsid w:val="0007656E"/>
    <w:rsid w:val="000A5B8D"/>
    <w:rsid w:val="000B79E6"/>
    <w:rsid w:val="000F0BFD"/>
    <w:rsid w:val="000F6A29"/>
    <w:rsid w:val="00106C73"/>
    <w:rsid w:val="001408D2"/>
    <w:rsid w:val="00142FEC"/>
    <w:rsid w:val="00172A64"/>
    <w:rsid w:val="001855E2"/>
    <w:rsid w:val="00194821"/>
    <w:rsid w:val="00195843"/>
    <w:rsid w:val="001B72D2"/>
    <w:rsid w:val="001E3D5E"/>
    <w:rsid w:val="001F071E"/>
    <w:rsid w:val="001F4A81"/>
    <w:rsid w:val="00212A77"/>
    <w:rsid w:val="00227DED"/>
    <w:rsid w:val="002372C5"/>
    <w:rsid w:val="002727A1"/>
    <w:rsid w:val="00291609"/>
    <w:rsid w:val="002A4E55"/>
    <w:rsid w:val="002B6339"/>
    <w:rsid w:val="002C396B"/>
    <w:rsid w:val="002E054C"/>
    <w:rsid w:val="002F1E4B"/>
    <w:rsid w:val="002F76BA"/>
    <w:rsid w:val="00301B05"/>
    <w:rsid w:val="003470CB"/>
    <w:rsid w:val="003A1DC6"/>
    <w:rsid w:val="003A73FC"/>
    <w:rsid w:val="003E7AD8"/>
    <w:rsid w:val="003F1C0A"/>
    <w:rsid w:val="004037E3"/>
    <w:rsid w:val="004825C5"/>
    <w:rsid w:val="00490812"/>
    <w:rsid w:val="0049431B"/>
    <w:rsid w:val="004A5EDF"/>
    <w:rsid w:val="004C25EC"/>
    <w:rsid w:val="004C47A5"/>
    <w:rsid w:val="004C740D"/>
    <w:rsid w:val="004D7E20"/>
    <w:rsid w:val="0050122E"/>
    <w:rsid w:val="005315D1"/>
    <w:rsid w:val="00537B45"/>
    <w:rsid w:val="00557045"/>
    <w:rsid w:val="005844A7"/>
    <w:rsid w:val="005B564D"/>
    <w:rsid w:val="005D0CAE"/>
    <w:rsid w:val="00650F1D"/>
    <w:rsid w:val="00655650"/>
    <w:rsid w:val="006850B8"/>
    <w:rsid w:val="0070144F"/>
    <w:rsid w:val="00705230"/>
    <w:rsid w:val="007268BC"/>
    <w:rsid w:val="007400C6"/>
    <w:rsid w:val="00756EA9"/>
    <w:rsid w:val="007B5347"/>
    <w:rsid w:val="007C655D"/>
    <w:rsid w:val="007E370B"/>
    <w:rsid w:val="00806BE3"/>
    <w:rsid w:val="0085229E"/>
    <w:rsid w:val="00852488"/>
    <w:rsid w:val="0086212D"/>
    <w:rsid w:val="00870C97"/>
    <w:rsid w:val="008B6AA8"/>
    <w:rsid w:val="00935F4B"/>
    <w:rsid w:val="00937809"/>
    <w:rsid w:val="00962533"/>
    <w:rsid w:val="00967A91"/>
    <w:rsid w:val="0098420D"/>
    <w:rsid w:val="0098725B"/>
    <w:rsid w:val="00996855"/>
    <w:rsid w:val="009D3A69"/>
    <w:rsid w:val="009E535C"/>
    <w:rsid w:val="00A654A0"/>
    <w:rsid w:val="00A75870"/>
    <w:rsid w:val="00A85F3B"/>
    <w:rsid w:val="00A87509"/>
    <w:rsid w:val="00AC0DD4"/>
    <w:rsid w:val="00AE2CD7"/>
    <w:rsid w:val="00B15D9F"/>
    <w:rsid w:val="00B335B8"/>
    <w:rsid w:val="00B425AC"/>
    <w:rsid w:val="00BA0EA3"/>
    <w:rsid w:val="00BC0AE4"/>
    <w:rsid w:val="00C5132F"/>
    <w:rsid w:val="00C54CCB"/>
    <w:rsid w:val="00C62A04"/>
    <w:rsid w:val="00C900A9"/>
    <w:rsid w:val="00CC3605"/>
    <w:rsid w:val="00CE2D50"/>
    <w:rsid w:val="00D1246E"/>
    <w:rsid w:val="00D71EFF"/>
    <w:rsid w:val="00D771B2"/>
    <w:rsid w:val="00DC6C11"/>
    <w:rsid w:val="00DC7653"/>
    <w:rsid w:val="00DD6D1C"/>
    <w:rsid w:val="00DF2680"/>
    <w:rsid w:val="00E05CCB"/>
    <w:rsid w:val="00E34FBE"/>
    <w:rsid w:val="00E5511A"/>
    <w:rsid w:val="00E55382"/>
    <w:rsid w:val="00E871B4"/>
    <w:rsid w:val="00F31704"/>
    <w:rsid w:val="00F348F2"/>
    <w:rsid w:val="00F42373"/>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004F65"/>
    <w:pPr>
      <w:outlineLvl w:val="0"/>
    </w:pPr>
  </w:style>
  <w:style w:type="paragraph" w:styleId="Heading2">
    <w:name w:val="heading 2"/>
    <w:basedOn w:val="TOC1"/>
    <w:next w:val="Normal"/>
    <w:uiPriority w:val="9"/>
    <w:unhideWhenUsed/>
    <w:qFormat/>
    <w:rsid w:val="000279F5"/>
    <w:pPr>
      <w:tabs>
        <w:tab w:val="right" w:leader="dot" w:pos="9350"/>
      </w:tabs>
      <w:ind w:firstLine="0"/>
      <w:outlineLvl w:val="1"/>
    </w:pPr>
    <w:rPr>
      <w:b/>
      <w:bCs/>
      <w:noProof/>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Alqaysi, Sarah (RC-US SI EP R&amp;PM PM CP&amp;C G)</cp:lastModifiedBy>
  <cp:revision>111</cp:revision>
  <cp:lastPrinted>2021-06-28T06:11:00Z</cp:lastPrinted>
  <dcterms:created xsi:type="dcterms:W3CDTF">2021-06-28T02:15:00Z</dcterms:created>
  <dcterms:modified xsi:type="dcterms:W3CDTF">2021-12-06T18:54:00Z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