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31F" w:rsidRDefault="00DF131F" w:rsidP="00DF131F">
      <w:pPr>
        <w:jc w:val="center"/>
        <w:rPr>
          <w:sz w:val="40"/>
          <w:lang w:val="en-US"/>
        </w:rPr>
      </w:pPr>
    </w:p>
    <w:p w:rsidR="00DF131F" w:rsidRDefault="00DF131F" w:rsidP="00DF131F">
      <w:pPr>
        <w:jc w:val="center"/>
        <w:rPr>
          <w:sz w:val="40"/>
          <w:lang w:val="en-US"/>
        </w:rPr>
      </w:pPr>
    </w:p>
    <w:p w:rsidR="00C578D4" w:rsidRDefault="00DF131F" w:rsidP="00DF131F">
      <w:pPr>
        <w:jc w:val="center"/>
        <w:rPr>
          <w:sz w:val="40"/>
          <w:lang w:val="en-US"/>
        </w:rPr>
      </w:pPr>
      <w:r w:rsidRPr="00DF131F">
        <w:rPr>
          <w:sz w:val="40"/>
          <w:lang w:val="en-US"/>
        </w:rPr>
        <w:t>Advance Excel Assignment 1</w:t>
      </w:r>
    </w:p>
    <w:p w:rsidR="00DF131F" w:rsidRDefault="00DF131F" w:rsidP="00DF131F">
      <w:pPr>
        <w:jc w:val="center"/>
        <w:rPr>
          <w:sz w:val="40"/>
          <w:lang w:val="en-US"/>
        </w:rPr>
      </w:pPr>
    </w:p>
    <w:p w:rsidR="00910DE9" w:rsidRDefault="00910DE9" w:rsidP="00625A14">
      <w:pPr>
        <w:jc w:val="center"/>
        <w:rPr>
          <w:lang w:val="en-US"/>
        </w:rPr>
      </w:pPr>
    </w:p>
    <w:p w:rsidR="00910DE9" w:rsidRDefault="00910DE9" w:rsidP="00625A14">
      <w:pPr>
        <w:jc w:val="center"/>
        <w:rPr>
          <w:lang w:val="en-US"/>
        </w:rPr>
      </w:pPr>
    </w:p>
    <w:p w:rsidR="00910DE9" w:rsidRDefault="00910DE9" w:rsidP="00625A14">
      <w:pPr>
        <w:jc w:val="center"/>
        <w:rPr>
          <w:lang w:val="en-US"/>
        </w:rPr>
      </w:pPr>
    </w:p>
    <w:p w:rsidR="00E4270B" w:rsidRDefault="00625A14" w:rsidP="00625A14">
      <w:pPr>
        <w:jc w:val="center"/>
        <w:rPr>
          <w:lang w:val="en-US"/>
        </w:rPr>
      </w:pPr>
      <w:r>
        <w:rPr>
          <w:lang w:val="en-US"/>
        </w:rPr>
        <w:t xml:space="preserve">Name of the student: </w:t>
      </w:r>
      <w:proofErr w:type="spellStart"/>
      <w:r>
        <w:rPr>
          <w:lang w:val="en-US"/>
        </w:rPr>
        <w:t>Bikramjit</w:t>
      </w:r>
      <w:proofErr w:type="spellEnd"/>
      <w:r>
        <w:rPr>
          <w:lang w:val="en-US"/>
        </w:rPr>
        <w:t xml:space="preserve"> </w:t>
      </w:r>
      <w:proofErr w:type="spellStart"/>
      <w:r>
        <w:rPr>
          <w:lang w:val="en-US"/>
        </w:rPr>
        <w:t>Mondal</w:t>
      </w:r>
      <w:proofErr w:type="spellEnd"/>
    </w:p>
    <w:p w:rsidR="00E4270B" w:rsidRDefault="00E4270B">
      <w:pPr>
        <w:spacing w:line="259" w:lineRule="auto"/>
        <w:jc w:val="left"/>
        <w:rPr>
          <w:lang w:val="en-US"/>
        </w:rPr>
      </w:pPr>
      <w:r>
        <w:rPr>
          <w:lang w:val="en-US"/>
        </w:rPr>
        <w:br w:type="page"/>
      </w:r>
    </w:p>
    <w:p w:rsidR="00E4270B" w:rsidRDefault="00AD4C60" w:rsidP="00AD4C60">
      <w:pPr>
        <w:pStyle w:val="ListParagraph"/>
        <w:numPr>
          <w:ilvl w:val="0"/>
          <w:numId w:val="1"/>
        </w:numPr>
        <w:rPr>
          <w:lang w:val="en-US"/>
        </w:rPr>
      </w:pPr>
      <w:r w:rsidRPr="00AD4C60">
        <w:rPr>
          <w:lang w:val="en-US"/>
        </w:rPr>
        <w:lastRenderedPageBreak/>
        <w:t>A cell in Microsoft Excel is a box that appears when a worksheet's row and column converge. Letters and numbers values such as A, B, and C are used in the vertical column numbers and rows numbers. Numbers like 1, 2, and 3 are used to identify the horizontal rows.</w:t>
      </w:r>
      <w:r>
        <w:rPr>
          <w:lang w:val="en-US"/>
        </w:rPr>
        <w:t xml:space="preserve"> </w:t>
      </w:r>
      <w:r w:rsidRPr="00AD4C60">
        <w:rPr>
          <w:lang w:val="en-US"/>
        </w:rPr>
        <w:t>In a cell, information can be stored in the form of a formula, text value, numeric value, or date value.</w:t>
      </w:r>
    </w:p>
    <w:p w:rsidR="00AD4C60" w:rsidRDefault="00AD4C60" w:rsidP="00AD4C60">
      <w:pPr>
        <w:pStyle w:val="ListParagraph"/>
        <w:numPr>
          <w:ilvl w:val="0"/>
          <w:numId w:val="1"/>
        </w:numPr>
        <w:rPr>
          <w:lang w:val="en-US"/>
        </w:rPr>
      </w:pPr>
      <w:r>
        <w:rPr>
          <w:lang w:val="en-US"/>
        </w:rPr>
        <w:t xml:space="preserve">By using password protection, users can restrict someone </w:t>
      </w:r>
      <w:r w:rsidR="00F41DED">
        <w:rPr>
          <w:lang w:val="en-US"/>
        </w:rPr>
        <w:t>from copying a cell from the worksheet. In order to enable password, user need to go through Menu bar&gt;Review&gt;Protect sheet&gt; Password. After successfully entering password, illegal users will not be able to make change or copy cell from the worksheet.</w:t>
      </w:r>
    </w:p>
    <w:p w:rsidR="001144BE" w:rsidRDefault="00A33BFE" w:rsidP="002F2621">
      <w:pPr>
        <w:pStyle w:val="ListParagraph"/>
        <w:numPr>
          <w:ilvl w:val="0"/>
          <w:numId w:val="1"/>
        </w:numPr>
        <w:rPr>
          <w:lang w:val="en-US"/>
        </w:rPr>
      </w:pPr>
      <w:r>
        <w:rPr>
          <w:lang w:val="en-US"/>
        </w:rPr>
        <w:t xml:space="preserve">There are two different options that could be used to move or copy worksheet into another workbook. Firstly, right click on the tab which the user want to move or copy, it will </w:t>
      </w:r>
      <w:r w:rsidR="002F2621">
        <w:rPr>
          <w:lang w:val="en-US"/>
        </w:rPr>
        <w:t>give to option to select the workbook in which the user want to move or copy and the sheet which need to be copied</w:t>
      </w:r>
      <w:r w:rsidR="001757A1">
        <w:rPr>
          <w:lang w:val="en-US"/>
        </w:rPr>
        <w:t xml:space="preserve"> (</w:t>
      </w:r>
      <w:proofErr w:type="spellStart"/>
      <w:r w:rsidR="001757A1">
        <w:rPr>
          <w:shd w:val="clear" w:color="auto" w:fill="FFFFFF"/>
        </w:rPr>
        <w:t>Kaula</w:t>
      </w:r>
      <w:proofErr w:type="spellEnd"/>
      <w:r w:rsidR="001757A1">
        <w:rPr>
          <w:shd w:val="clear" w:color="auto" w:fill="FFFFFF"/>
        </w:rPr>
        <w:t xml:space="preserve"> and </w:t>
      </w:r>
      <w:proofErr w:type="spellStart"/>
      <w:r w:rsidR="001757A1">
        <w:rPr>
          <w:shd w:val="clear" w:color="auto" w:fill="FFFFFF"/>
        </w:rPr>
        <w:t>Kaula</w:t>
      </w:r>
      <w:proofErr w:type="spellEnd"/>
      <w:r w:rsidR="001757A1">
        <w:rPr>
          <w:shd w:val="clear" w:color="auto" w:fill="FFFFFF"/>
        </w:rPr>
        <w:t xml:space="preserve"> 2018</w:t>
      </w:r>
      <w:r w:rsidR="001757A1">
        <w:rPr>
          <w:lang w:val="en-US"/>
        </w:rPr>
        <w:t>)</w:t>
      </w:r>
      <w:r w:rsidR="002F2621">
        <w:rPr>
          <w:lang w:val="en-US"/>
        </w:rPr>
        <w:t xml:space="preserve">. Then click ok. Another option is to drag and drop the worksheet from one workbook to another. </w:t>
      </w:r>
      <w:r w:rsidR="002B567F">
        <w:rPr>
          <w:lang w:val="en-US"/>
        </w:rPr>
        <w:t>Both the technique will work appropriately.</w:t>
      </w:r>
    </w:p>
    <w:p w:rsidR="0098445F" w:rsidRDefault="0072019F" w:rsidP="002F2621">
      <w:pPr>
        <w:pStyle w:val="ListParagraph"/>
        <w:numPr>
          <w:ilvl w:val="0"/>
          <w:numId w:val="1"/>
        </w:numPr>
        <w:rPr>
          <w:lang w:val="en-US"/>
        </w:rPr>
      </w:pPr>
      <w:r>
        <w:rPr>
          <w:lang w:val="en-US"/>
        </w:rPr>
        <w:t xml:space="preserve">In order to open a new window document, </w:t>
      </w:r>
      <w:proofErr w:type="spellStart"/>
      <w:r>
        <w:rPr>
          <w:lang w:val="en-US"/>
        </w:rPr>
        <w:t>Ctrl+N</w:t>
      </w:r>
      <w:proofErr w:type="spellEnd"/>
      <w:r>
        <w:rPr>
          <w:lang w:val="en-US"/>
        </w:rPr>
        <w:t xml:space="preserve"> is used.</w:t>
      </w:r>
    </w:p>
    <w:p w:rsidR="0098445F" w:rsidRDefault="0098445F" w:rsidP="002F2621">
      <w:pPr>
        <w:pStyle w:val="ListParagraph"/>
        <w:numPr>
          <w:ilvl w:val="0"/>
          <w:numId w:val="1"/>
        </w:numPr>
        <w:rPr>
          <w:lang w:val="en-US"/>
        </w:rPr>
      </w:pPr>
      <w:r>
        <w:rPr>
          <w:lang w:val="en-US"/>
        </w:rPr>
        <w:t xml:space="preserve">After opening an Excel interface, there are many option comes including creating a new worksheet, taking a tour into the excel features and functions, </w:t>
      </w:r>
      <w:r w:rsidR="00800CCA">
        <w:rPr>
          <w:lang w:val="en-US"/>
        </w:rPr>
        <w:t>formulae tutorial, pivot table tutorial, power query tutorial and many other</w:t>
      </w:r>
      <w:r w:rsidR="00C060C5">
        <w:rPr>
          <w:lang w:val="en-US"/>
        </w:rPr>
        <w:t xml:space="preserve"> features</w:t>
      </w:r>
      <w:r w:rsidR="00182E17">
        <w:rPr>
          <w:lang w:val="en-US"/>
        </w:rPr>
        <w:t>. On the other hand, users also get the option to open the previous excel files from drives.</w:t>
      </w:r>
      <w:r w:rsidR="00EF1352">
        <w:rPr>
          <w:lang w:val="en-US"/>
        </w:rPr>
        <w:t xml:space="preserve"> In the below figure, a screenshot of the excel interface has been given.</w:t>
      </w:r>
    </w:p>
    <w:p w:rsidR="008F50FF" w:rsidRDefault="0098445F" w:rsidP="0098445F">
      <w:pPr>
        <w:pStyle w:val="ListParagraph"/>
        <w:rPr>
          <w:lang w:val="en-US"/>
        </w:rPr>
      </w:pPr>
      <w:r w:rsidRPr="0098445F">
        <w:rPr>
          <w:lang w:val="en-US"/>
        </w:rPr>
        <w:lastRenderedPageBreak/>
        <w:drawing>
          <wp:inline distT="0" distB="0" distL="0" distR="0" wp14:anchorId="7433A2D0" wp14:editId="744C2050">
            <wp:extent cx="5731510" cy="2912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12110"/>
                    </a:xfrm>
                    <a:prstGeom prst="rect">
                      <a:avLst/>
                    </a:prstGeom>
                  </pic:spPr>
                </pic:pic>
              </a:graphicData>
            </a:graphic>
          </wp:inline>
        </w:drawing>
      </w:r>
      <w:r w:rsidR="00A33BFE" w:rsidRPr="002F2621">
        <w:rPr>
          <w:lang w:val="en-US"/>
        </w:rPr>
        <w:t xml:space="preserve"> </w:t>
      </w:r>
    </w:p>
    <w:p w:rsidR="00F01F97" w:rsidRDefault="00F01F97" w:rsidP="00F01F97">
      <w:pPr>
        <w:pStyle w:val="ListParagraph"/>
        <w:jc w:val="center"/>
        <w:rPr>
          <w:b/>
          <w:lang w:val="en-US"/>
        </w:rPr>
      </w:pPr>
      <w:r>
        <w:rPr>
          <w:b/>
          <w:lang w:val="en-US"/>
        </w:rPr>
        <w:t>Figure 1: Excel Interface</w:t>
      </w:r>
    </w:p>
    <w:p w:rsidR="00F01F97" w:rsidRPr="00E30FFA" w:rsidRDefault="00E30FFA" w:rsidP="00E30FFA">
      <w:pPr>
        <w:pStyle w:val="ListParagraph"/>
        <w:numPr>
          <w:ilvl w:val="0"/>
          <w:numId w:val="1"/>
        </w:numPr>
        <w:rPr>
          <w:lang w:val="en-US"/>
        </w:rPr>
      </w:pPr>
      <w:r w:rsidRPr="00E30FFA">
        <w:rPr>
          <w:lang w:val="en-US"/>
        </w:rPr>
        <w:t xml:space="preserve">A cell or a range of cells' number or name is referred to as a cell reference. It consists of the column name and row number together. It aids the computer </w:t>
      </w:r>
      <w:proofErr w:type="spellStart"/>
      <w:r w:rsidRPr="00E30FFA">
        <w:rPr>
          <w:lang w:val="en-US"/>
        </w:rPr>
        <w:t>programme</w:t>
      </w:r>
      <w:proofErr w:type="spellEnd"/>
      <w:r w:rsidRPr="00E30FFA">
        <w:rPr>
          <w:lang w:val="en-US"/>
        </w:rPr>
        <w:t xml:space="preserve"> in locating the cell from which the data or number is to be taken for the computation. In Excel, the standard cell reference is a relative reference. Without the dollar ($) sign, it is generally a combination of the column name and row number</w:t>
      </w:r>
      <w:r w:rsidR="00790A4A">
        <w:rPr>
          <w:lang w:val="en-US"/>
        </w:rPr>
        <w:t xml:space="preserve"> (</w:t>
      </w:r>
      <w:proofErr w:type="spellStart"/>
      <w:r w:rsidR="00790A4A">
        <w:rPr>
          <w:shd w:val="clear" w:color="auto" w:fill="FFFFFF"/>
        </w:rPr>
        <w:t>Debortolli</w:t>
      </w:r>
      <w:proofErr w:type="spellEnd"/>
      <w:r w:rsidR="00790A4A">
        <w:rPr>
          <w:shd w:val="clear" w:color="auto" w:fill="FFFFFF"/>
        </w:rPr>
        <w:t xml:space="preserve"> </w:t>
      </w:r>
      <w:r w:rsidR="00790A4A" w:rsidRPr="00790A4A">
        <w:rPr>
          <w:i/>
          <w:shd w:val="clear" w:color="auto" w:fill="FFFFFF"/>
        </w:rPr>
        <w:t>et al.</w:t>
      </w:r>
      <w:r w:rsidR="00790A4A">
        <w:rPr>
          <w:shd w:val="clear" w:color="auto" w:fill="FFFFFF"/>
        </w:rPr>
        <w:t xml:space="preserve"> 2019</w:t>
      </w:r>
      <w:r w:rsidR="00790A4A">
        <w:rPr>
          <w:lang w:val="en-US"/>
        </w:rPr>
        <w:t>)</w:t>
      </w:r>
      <w:r w:rsidRPr="00E30FFA">
        <w:rPr>
          <w:lang w:val="en-US"/>
        </w:rPr>
        <w:t>. The relative cell address changes depending on the relative position of the column and row when a user copies a formula from one cell to another.</w:t>
      </w:r>
    </w:p>
    <w:p w:rsidR="001757A1" w:rsidRDefault="001757A1">
      <w:pPr>
        <w:spacing w:line="259" w:lineRule="auto"/>
        <w:jc w:val="left"/>
        <w:rPr>
          <w:lang w:val="en-US"/>
        </w:rPr>
      </w:pPr>
      <w:r>
        <w:rPr>
          <w:lang w:val="en-US"/>
        </w:rPr>
        <w:br w:type="page"/>
      </w:r>
    </w:p>
    <w:p w:rsidR="00DF131F" w:rsidRDefault="001757A1" w:rsidP="001757A1">
      <w:pPr>
        <w:pStyle w:val="Heading1"/>
        <w:rPr>
          <w:lang w:val="en-US"/>
        </w:rPr>
      </w:pPr>
      <w:r>
        <w:rPr>
          <w:lang w:val="en-US"/>
        </w:rPr>
        <w:lastRenderedPageBreak/>
        <w:t xml:space="preserve">References </w:t>
      </w:r>
    </w:p>
    <w:p w:rsidR="007A4DD5" w:rsidRPr="001757A1" w:rsidRDefault="007A4DD5" w:rsidP="001757A1">
      <w:pPr>
        <w:rPr>
          <w:lang w:val="en-US"/>
        </w:rPr>
      </w:pPr>
      <w:proofErr w:type="spellStart"/>
      <w:r>
        <w:rPr>
          <w:shd w:val="clear" w:color="auto" w:fill="FFFFFF"/>
        </w:rPr>
        <w:t>Debortolli</w:t>
      </w:r>
      <w:proofErr w:type="spellEnd"/>
      <w:r>
        <w:rPr>
          <w:shd w:val="clear" w:color="auto" w:fill="FFFFFF"/>
        </w:rPr>
        <w:t xml:space="preserve">, C., </w:t>
      </w:r>
      <w:proofErr w:type="spellStart"/>
      <w:r>
        <w:rPr>
          <w:shd w:val="clear" w:color="auto" w:fill="FFFFFF"/>
        </w:rPr>
        <w:t>Dalbosco</w:t>
      </w:r>
      <w:proofErr w:type="spellEnd"/>
      <w:r>
        <w:rPr>
          <w:shd w:val="clear" w:color="auto" w:fill="FFFFFF"/>
        </w:rPr>
        <w:t xml:space="preserve">, L., </w:t>
      </w:r>
      <w:proofErr w:type="spellStart"/>
      <w:r>
        <w:rPr>
          <w:shd w:val="clear" w:color="auto" w:fill="FFFFFF"/>
        </w:rPr>
        <w:t>Oppelt</w:t>
      </w:r>
      <w:proofErr w:type="spellEnd"/>
      <w:r>
        <w:rPr>
          <w:shd w:val="clear" w:color="auto" w:fill="FFFFFF"/>
        </w:rPr>
        <w:t xml:space="preserve">, D., Ruiz, W.A., </w:t>
      </w:r>
      <w:proofErr w:type="spellStart"/>
      <w:r>
        <w:rPr>
          <w:shd w:val="clear" w:color="auto" w:fill="FFFFFF"/>
        </w:rPr>
        <w:t>Pedroso</w:t>
      </w:r>
      <w:proofErr w:type="spellEnd"/>
      <w:r>
        <w:rPr>
          <w:shd w:val="clear" w:color="auto" w:fill="FFFFFF"/>
        </w:rPr>
        <w:t>, R.B. and Jensen, L.A., 2019. TUTORIAL EXCEL PARA PARAMETRIZAÇÃO DE CURVAS ANALÍTICAS. </w:t>
      </w:r>
      <w:r>
        <w:rPr>
          <w:i/>
          <w:iCs/>
          <w:shd w:val="clear" w:color="auto" w:fill="FFFFFF"/>
        </w:rPr>
        <w:t>VETOR-</w:t>
      </w:r>
      <w:proofErr w:type="spellStart"/>
      <w:r>
        <w:rPr>
          <w:i/>
          <w:iCs/>
          <w:shd w:val="clear" w:color="auto" w:fill="FFFFFF"/>
        </w:rPr>
        <w:t>Revista</w:t>
      </w:r>
      <w:proofErr w:type="spellEnd"/>
      <w:r>
        <w:rPr>
          <w:i/>
          <w:iCs/>
          <w:shd w:val="clear" w:color="auto" w:fill="FFFFFF"/>
        </w:rPr>
        <w:t xml:space="preserve"> de </w:t>
      </w:r>
      <w:proofErr w:type="spellStart"/>
      <w:r>
        <w:rPr>
          <w:i/>
          <w:iCs/>
          <w:shd w:val="clear" w:color="auto" w:fill="FFFFFF"/>
        </w:rPr>
        <w:t>Ciências</w:t>
      </w:r>
      <w:proofErr w:type="spellEnd"/>
      <w:r>
        <w:rPr>
          <w:i/>
          <w:iCs/>
          <w:shd w:val="clear" w:color="auto" w:fill="FFFFFF"/>
        </w:rPr>
        <w:t xml:space="preserve"> </w:t>
      </w:r>
      <w:proofErr w:type="spellStart"/>
      <w:r>
        <w:rPr>
          <w:i/>
          <w:iCs/>
          <w:shd w:val="clear" w:color="auto" w:fill="FFFFFF"/>
        </w:rPr>
        <w:t>Exatas</w:t>
      </w:r>
      <w:proofErr w:type="spellEnd"/>
      <w:r>
        <w:rPr>
          <w:i/>
          <w:iCs/>
          <w:shd w:val="clear" w:color="auto" w:fill="FFFFFF"/>
        </w:rPr>
        <w:t xml:space="preserve"> e </w:t>
      </w:r>
      <w:proofErr w:type="spellStart"/>
      <w:r>
        <w:rPr>
          <w:i/>
          <w:iCs/>
          <w:shd w:val="clear" w:color="auto" w:fill="FFFFFF"/>
        </w:rPr>
        <w:t>Engenharias</w:t>
      </w:r>
      <w:proofErr w:type="spellEnd"/>
      <w:r>
        <w:rPr>
          <w:shd w:val="clear" w:color="auto" w:fill="FFFFFF"/>
        </w:rPr>
        <w:t>, </w:t>
      </w:r>
      <w:r>
        <w:rPr>
          <w:i/>
          <w:iCs/>
          <w:shd w:val="clear" w:color="auto" w:fill="FFFFFF"/>
        </w:rPr>
        <w:t>29</w:t>
      </w:r>
      <w:r>
        <w:rPr>
          <w:shd w:val="clear" w:color="auto" w:fill="FFFFFF"/>
        </w:rPr>
        <w:t>(1-2), pp.52-68.</w:t>
      </w:r>
    </w:p>
    <w:p w:rsidR="007A4DD5" w:rsidRDefault="007A4DD5" w:rsidP="001757A1">
      <w:pPr>
        <w:rPr>
          <w:shd w:val="clear" w:color="auto" w:fill="FFFFFF"/>
        </w:rPr>
      </w:pPr>
      <w:proofErr w:type="spellStart"/>
      <w:r>
        <w:rPr>
          <w:shd w:val="clear" w:color="auto" w:fill="FFFFFF"/>
        </w:rPr>
        <w:t>Kaula</w:t>
      </w:r>
      <w:proofErr w:type="spellEnd"/>
      <w:r>
        <w:rPr>
          <w:shd w:val="clear" w:color="auto" w:fill="FFFFFF"/>
        </w:rPr>
        <w:t xml:space="preserve">, R. and </w:t>
      </w:r>
      <w:proofErr w:type="spellStart"/>
      <w:r>
        <w:rPr>
          <w:shd w:val="clear" w:color="auto" w:fill="FFFFFF"/>
        </w:rPr>
        <w:t>Kaula</w:t>
      </w:r>
      <w:proofErr w:type="spellEnd"/>
      <w:r>
        <w:rPr>
          <w:shd w:val="clear" w:color="auto" w:fill="FFFFFF"/>
        </w:rPr>
        <w:t xml:space="preserve">, R., 2018. </w:t>
      </w:r>
      <w:proofErr w:type="spellStart"/>
      <w:r>
        <w:rPr>
          <w:shd w:val="clear" w:color="auto" w:fill="FFFFFF"/>
        </w:rPr>
        <w:t>Analyze</w:t>
      </w:r>
      <w:proofErr w:type="spellEnd"/>
      <w:r>
        <w:rPr>
          <w:shd w:val="clear" w:color="auto" w:fill="FFFFFF"/>
        </w:rPr>
        <w:t xml:space="preserve"> data with excel power pivot: A tutorial. </w:t>
      </w:r>
      <w:r>
        <w:rPr>
          <w:i/>
          <w:iCs/>
          <w:shd w:val="clear" w:color="auto" w:fill="FFFFFF"/>
        </w:rPr>
        <w:t>International Journal of Information, Business and Management</w:t>
      </w:r>
      <w:r>
        <w:rPr>
          <w:shd w:val="clear" w:color="auto" w:fill="FFFFFF"/>
        </w:rPr>
        <w:t>, </w:t>
      </w:r>
      <w:r>
        <w:rPr>
          <w:i/>
          <w:iCs/>
          <w:shd w:val="clear" w:color="auto" w:fill="FFFFFF"/>
        </w:rPr>
        <w:t>10</w:t>
      </w:r>
      <w:r>
        <w:rPr>
          <w:shd w:val="clear" w:color="auto" w:fill="FFFFFF"/>
        </w:rPr>
        <w:t>(4), pp.102-116.</w:t>
      </w:r>
      <w:bookmarkStart w:id="0" w:name="_GoBack"/>
      <w:bookmarkEnd w:id="0"/>
    </w:p>
    <w:sectPr w:rsidR="007A4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83B0D"/>
    <w:multiLevelType w:val="hybridMultilevel"/>
    <w:tmpl w:val="7488E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3MjU3MTe2sDCxMDdV0lEKTi0uzszPAykwrAUAgr+nbiwAAAA="/>
  </w:docVars>
  <w:rsids>
    <w:rsidRoot w:val="00505300"/>
    <w:rsid w:val="000828DB"/>
    <w:rsid w:val="001144BE"/>
    <w:rsid w:val="001757A1"/>
    <w:rsid w:val="00182E17"/>
    <w:rsid w:val="001909BB"/>
    <w:rsid w:val="002A19C2"/>
    <w:rsid w:val="002B567F"/>
    <w:rsid w:val="002F2621"/>
    <w:rsid w:val="00505300"/>
    <w:rsid w:val="005D7780"/>
    <w:rsid w:val="00625A14"/>
    <w:rsid w:val="0072019F"/>
    <w:rsid w:val="00790A4A"/>
    <w:rsid w:val="007A4DD5"/>
    <w:rsid w:val="00800CCA"/>
    <w:rsid w:val="008D2CEB"/>
    <w:rsid w:val="008F50FF"/>
    <w:rsid w:val="00910DE9"/>
    <w:rsid w:val="0098445F"/>
    <w:rsid w:val="009F0614"/>
    <w:rsid w:val="00A33BFE"/>
    <w:rsid w:val="00AD4C60"/>
    <w:rsid w:val="00AE3C42"/>
    <w:rsid w:val="00BA218D"/>
    <w:rsid w:val="00C060C5"/>
    <w:rsid w:val="00C528F5"/>
    <w:rsid w:val="00D641F5"/>
    <w:rsid w:val="00DF131F"/>
    <w:rsid w:val="00E30FFA"/>
    <w:rsid w:val="00E4270B"/>
    <w:rsid w:val="00EF1352"/>
    <w:rsid w:val="00F01F97"/>
    <w:rsid w:val="00F41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0674"/>
  <w15:chartTrackingRefBased/>
  <w15:docId w15:val="{E9557923-D66D-4FCE-9933-B99805D8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80"/>
    <w:pPr>
      <w:spacing w:line="48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5D7780"/>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5D7780"/>
    <w:pPr>
      <w:keepNext/>
      <w:keepLines/>
      <w:spacing w:before="40" w:after="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80"/>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semiHidden/>
    <w:rsid w:val="005D7780"/>
    <w:rPr>
      <w:rFonts w:ascii="Times New Roman" w:eastAsiaTheme="majorEastAsia" w:hAnsi="Times New Roman" w:cstheme="majorBidi"/>
      <w:b/>
      <w:i/>
      <w:sz w:val="24"/>
      <w:szCs w:val="26"/>
      <w:lang w:val="en-GB"/>
    </w:rPr>
  </w:style>
  <w:style w:type="paragraph" w:styleId="ListParagraph">
    <w:name w:val="List Paragraph"/>
    <w:basedOn w:val="Normal"/>
    <w:uiPriority w:val="34"/>
    <w:qFormat/>
    <w:rsid w:val="00AE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Infotech</dc:creator>
  <cp:keywords/>
  <dc:description/>
  <cp:lastModifiedBy>Mani Infotech</cp:lastModifiedBy>
  <cp:revision>49</cp:revision>
  <dcterms:created xsi:type="dcterms:W3CDTF">2022-06-26T14:02:00Z</dcterms:created>
  <dcterms:modified xsi:type="dcterms:W3CDTF">2022-06-26T14:46:00Z</dcterms:modified>
</cp:coreProperties>
</file>