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37" w:rsidRPr="00BA6001" w:rsidRDefault="007712A8" w:rsidP="00BE2DB0">
      <w:pPr>
        <w:spacing w:after="3"/>
        <w:ind w:left="1843"/>
        <w:jc w:val="center"/>
        <w:rPr>
          <w:rFonts w:ascii="Trebuchet MS" w:hAnsi="Trebuchet MS" w:cs="Times New Roman"/>
          <w:b/>
          <w:sz w:val="48"/>
        </w:rPr>
      </w:pPr>
      <w:r w:rsidRPr="00BA6001">
        <w:rPr>
          <w:rFonts w:ascii="Trebuchet MS" w:hAnsi="Trebuchet MS" w:cs="Times New Roman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209745AF" wp14:editId="6659053E">
            <wp:simplePos x="0" y="0"/>
            <wp:positionH relativeFrom="column">
              <wp:posOffset>1200867</wp:posOffset>
            </wp:positionH>
            <wp:positionV relativeFrom="paragraph">
              <wp:posOffset>-407051</wp:posOffset>
            </wp:positionV>
            <wp:extent cx="1212111" cy="1190847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C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1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C70" w:rsidRPr="00BA6001">
        <w:rPr>
          <w:rFonts w:ascii="Trebuchet MS" w:hAnsi="Trebuchet MS" w:cs="Times New Roman"/>
          <w:b/>
          <w:sz w:val="48"/>
        </w:rPr>
        <w:t>QUALITY ASSURANCE AGENCY</w:t>
      </w:r>
      <w:r w:rsidR="00BF4F0D">
        <w:rPr>
          <w:rFonts w:ascii="Trebuchet MS" w:hAnsi="Trebuchet MS" w:cs="Times New Roman"/>
          <w:b/>
          <w:sz w:val="48"/>
        </w:rPr>
        <w:t>-HEC</w:t>
      </w:r>
    </w:p>
    <w:p w:rsidR="00931C70" w:rsidRPr="00BA6001" w:rsidRDefault="00F77AAA" w:rsidP="00F77AAA">
      <w:pPr>
        <w:spacing w:after="3"/>
        <w:ind w:left="1843"/>
        <w:jc w:val="center"/>
        <w:rPr>
          <w:rFonts w:ascii="Trebuchet MS" w:hAnsi="Trebuchet MS" w:cs="Times New Roman"/>
          <w:sz w:val="32"/>
        </w:rPr>
      </w:pPr>
      <w:r w:rsidRPr="00BA6001">
        <w:rPr>
          <w:rFonts w:ascii="Trebuchet MS" w:hAnsi="Trebuchet MS" w:cs="Times New Roman"/>
          <w:sz w:val="32"/>
        </w:rPr>
        <w:t xml:space="preserve">Post Graduate </w:t>
      </w:r>
      <w:r w:rsidR="00931C70" w:rsidRPr="00BA6001">
        <w:rPr>
          <w:rFonts w:ascii="Trebuchet MS" w:hAnsi="Trebuchet MS" w:cs="Times New Roman"/>
          <w:sz w:val="32"/>
        </w:rPr>
        <w:t>Program</w:t>
      </w:r>
      <w:r w:rsidR="00BF4F0D">
        <w:rPr>
          <w:rFonts w:ascii="Trebuchet MS" w:hAnsi="Trebuchet MS" w:cs="Times New Roman"/>
          <w:sz w:val="32"/>
        </w:rPr>
        <w:t>s</w:t>
      </w:r>
      <w:r w:rsidR="00931C70" w:rsidRPr="00BA6001">
        <w:rPr>
          <w:rFonts w:ascii="Trebuchet MS" w:hAnsi="Trebuchet MS" w:cs="Times New Roman"/>
          <w:sz w:val="32"/>
        </w:rPr>
        <w:t xml:space="preserve"> </w:t>
      </w:r>
      <w:r w:rsidR="000B1EE8" w:rsidRPr="00BA6001">
        <w:rPr>
          <w:rFonts w:ascii="Trebuchet MS" w:hAnsi="Trebuchet MS" w:cs="Times New Roman"/>
          <w:sz w:val="32"/>
        </w:rPr>
        <w:t>Summary</w:t>
      </w:r>
    </w:p>
    <w:p w:rsidR="007712A8" w:rsidRPr="00BA6001" w:rsidRDefault="007712A8" w:rsidP="00BE2DB0">
      <w:pPr>
        <w:spacing w:after="3"/>
        <w:ind w:left="1843"/>
        <w:jc w:val="center"/>
        <w:rPr>
          <w:rFonts w:ascii="Trebuchet MS" w:hAnsi="Trebuchet MS" w:cs="Times New Roman"/>
          <w:sz w:val="32"/>
        </w:rPr>
      </w:pPr>
    </w:p>
    <w:p w:rsidR="00931C70" w:rsidRPr="00BA6001" w:rsidRDefault="00931C70" w:rsidP="00931C70">
      <w:pPr>
        <w:spacing w:after="3"/>
        <w:ind w:left="173"/>
        <w:jc w:val="center"/>
        <w:rPr>
          <w:rFonts w:ascii="Trebuchet MS" w:hAnsi="Trebuchet MS" w:cs="Times New Roman"/>
          <w:sz w:val="18"/>
          <w:szCs w:val="20"/>
        </w:rPr>
      </w:pPr>
    </w:p>
    <w:tbl>
      <w:tblPr>
        <w:tblStyle w:val="TableGrid0"/>
        <w:tblW w:w="0" w:type="auto"/>
        <w:tblInd w:w="-426" w:type="dxa"/>
        <w:tblLook w:val="04A0" w:firstRow="1" w:lastRow="0" w:firstColumn="1" w:lastColumn="0" w:noHBand="0" w:noVBand="1"/>
      </w:tblPr>
      <w:tblGrid>
        <w:gridCol w:w="699"/>
        <w:gridCol w:w="5345"/>
        <w:gridCol w:w="654"/>
        <w:gridCol w:w="1133"/>
        <w:gridCol w:w="617"/>
        <w:gridCol w:w="1133"/>
        <w:gridCol w:w="710"/>
        <w:gridCol w:w="1304"/>
        <w:gridCol w:w="859"/>
        <w:gridCol w:w="1577"/>
      </w:tblGrid>
      <w:tr w:rsidR="000B1EE8" w:rsidRPr="00BA6001" w:rsidTr="00980D10">
        <w:tc>
          <w:tcPr>
            <w:tcW w:w="12909" w:type="dxa"/>
            <w:gridSpan w:val="10"/>
            <w:shd w:val="clear" w:color="auto" w:fill="C5E0B3" w:themeFill="accent6" w:themeFillTint="66"/>
            <w:vAlign w:val="center"/>
          </w:tcPr>
          <w:p w:rsidR="000B1EE8" w:rsidRPr="00BA6001" w:rsidRDefault="00474312" w:rsidP="000B1EE8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8"/>
                <w:szCs w:val="24"/>
              </w:rPr>
              <w:t>SUMMARY OF MPHIL</w:t>
            </w:r>
            <w:r w:rsidR="000B1EE8" w:rsidRPr="00BA6001">
              <w:rPr>
                <w:rFonts w:ascii="Trebuchet MS" w:hAnsi="Trebuchet MS" w:cs="Times New Roman"/>
                <w:b/>
                <w:sz w:val="28"/>
                <w:szCs w:val="24"/>
              </w:rPr>
              <w:t xml:space="preserve">/MS/EQUIVALENT </w:t>
            </w:r>
            <w:r w:rsidRPr="00BA6001">
              <w:rPr>
                <w:rFonts w:ascii="Trebuchet MS" w:hAnsi="Trebuchet MS" w:cs="Times New Roman"/>
                <w:b/>
                <w:sz w:val="28"/>
                <w:szCs w:val="24"/>
              </w:rPr>
              <w:t xml:space="preserve">&amp; PhD </w:t>
            </w:r>
            <w:r w:rsidR="000B1EE8" w:rsidRPr="00BA6001">
              <w:rPr>
                <w:rFonts w:ascii="Trebuchet MS" w:hAnsi="Trebuchet MS" w:cs="Times New Roman"/>
                <w:b/>
                <w:sz w:val="28"/>
                <w:szCs w:val="24"/>
              </w:rPr>
              <w:t>PROGRAMS</w:t>
            </w:r>
          </w:p>
        </w:tc>
      </w:tr>
      <w:tr w:rsidR="00980D10" w:rsidRPr="00BA6001" w:rsidTr="00980D10"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:rsidR="00980D10" w:rsidRPr="00BA6001" w:rsidRDefault="00980D10" w:rsidP="00813D19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S</w:t>
            </w:r>
            <w:r w:rsidR="00BF4F0D">
              <w:rPr>
                <w:rFonts w:ascii="Trebuchet MS" w:hAnsi="Trebuchet MS" w:cs="Times New Roman"/>
                <w:b/>
                <w:szCs w:val="24"/>
              </w:rPr>
              <w:t>r.</w:t>
            </w:r>
            <w:r>
              <w:rPr>
                <w:rFonts w:ascii="Trebuchet MS" w:hAnsi="Trebuchet MS" w:cs="Times New Roman"/>
                <w:b/>
                <w:szCs w:val="24"/>
              </w:rPr>
              <w:t xml:space="preserve"> #</w:t>
            </w:r>
          </w:p>
        </w:tc>
        <w:tc>
          <w:tcPr>
            <w:tcW w:w="5345" w:type="dxa"/>
            <w:vMerge w:val="restart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  <w:vertAlign w:val="superscript"/>
              </w:rPr>
            </w:pPr>
            <w:r w:rsidRPr="00BA6001">
              <w:rPr>
                <w:rFonts w:ascii="Trebuchet MS" w:hAnsi="Trebuchet MS" w:cs="Times New Roman"/>
                <w:b/>
                <w:szCs w:val="24"/>
              </w:rPr>
              <w:t>PROGRAM</w:t>
            </w:r>
            <w:r>
              <w:rPr>
                <w:rFonts w:ascii="Trebuchet MS" w:hAnsi="Trebuchet MS" w:cs="Times New Roman"/>
                <w:b/>
                <w:szCs w:val="24"/>
              </w:rPr>
              <w:t xml:space="preserve"> TITLE</w:t>
            </w:r>
            <w:r w:rsidRPr="000D4EDC">
              <w:rPr>
                <w:rFonts w:ascii="Trebuchet MS" w:hAnsi="Trebuchet MS" w:cs="Times New Roman"/>
                <w:b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980D10" w:rsidRPr="00BA6001" w:rsidRDefault="00980D10" w:rsidP="000B1EE8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Cs w:val="24"/>
              </w:rPr>
              <w:t>STUDENTS</w:t>
            </w:r>
            <w:r w:rsidR="00BF4F0D">
              <w:rPr>
                <w:rFonts w:ascii="Trebuchet MS" w:hAnsi="Trebuchet MS" w:cs="Times New Roman"/>
                <w:b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980D10" w:rsidRPr="00BA6001" w:rsidRDefault="00980D10" w:rsidP="000B1EE8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  <w:vertAlign w:val="superscript"/>
              </w:rPr>
            </w:pPr>
            <w:r w:rsidRPr="00BA6001">
              <w:rPr>
                <w:rFonts w:ascii="Trebuchet MS" w:hAnsi="Trebuchet MS" w:cs="Times New Roman"/>
                <w:b/>
                <w:szCs w:val="24"/>
              </w:rPr>
              <w:t>FACULTY</w:t>
            </w:r>
            <w:r w:rsidR="00BF4F0D">
              <w:rPr>
                <w:rFonts w:ascii="Trebuchet MS" w:hAnsi="Trebuchet MS" w:cs="Times New Roman"/>
                <w:b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980D10" w:rsidRPr="00BA6001" w:rsidRDefault="00980D10" w:rsidP="000B1EE8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Cs w:val="24"/>
              </w:rPr>
              <w:t>DATE OF LAUNCH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0E1D67" w:rsidRDefault="00980D10" w:rsidP="00BD53FA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 xml:space="preserve">Date of </w:t>
            </w:r>
            <w:r w:rsidRPr="00BA6001">
              <w:rPr>
                <w:rFonts w:ascii="Trebuchet MS" w:hAnsi="Trebuchet MS" w:cs="Times New Roman"/>
                <w:b/>
                <w:szCs w:val="24"/>
              </w:rPr>
              <w:t>NOC obtained</w:t>
            </w:r>
          </w:p>
          <w:p w:rsidR="00980D10" w:rsidRPr="00BA6001" w:rsidRDefault="000E1D67" w:rsidP="00BD53FA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(if applicable)</w:t>
            </w:r>
            <w:r w:rsidR="00980D10" w:rsidRPr="00BA6001">
              <w:rPr>
                <w:rFonts w:ascii="Trebuchet MS" w:hAnsi="Trebuchet MS" w:cs="Times New Roman"/>
                <w:b/>
                <w:szCs w:val="24"/>
              </w:rPr>
              <w:t xml:space="preserve"> </w:t>
            </w:r>
          </w:p>
        </w:tc>
      </w:tr>
      <w:tr w:rsidR="00980D10" w:rsidRPr="00BA6001" w:rsidTr="00980D10"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Merge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PhD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MPhil</w:t>
            </w:r>
            <w:r w:rsidRPr="00BA6001">
              <w:rPr>
                <w:rFonts w:ascii="Trebuchet MS" w:hAnsi="Trebuchet MS" w:cs="Times New Roman"/>
                <w:b/>
                <w:szCs w:val="24"/>
              </w:rPr>
              <w:t>/MS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PhD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MPhil</w:t>
            </w:r>
            <w:r w:rsidRPr="00BA6001">
              <w:rPr>
                <w:rFonts w:ascii="Trebuchet MS" w:hAnsi="Trebuchet MS" w:cs="Times New Roman"/>
                <w:b/>
                <w:szCs w:val="24"/>
              </w:rPr>
              <w:t>/MS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PhD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MPhil</w:t>
            </w:r>
            <w:r w:rsidRPr="00BA6001">
              <w:rPr>
                <w:rFonts w:ascii="Trebuchet MS" w:hAnsi="Trebuchet MS" w:cs="Times New Roman"/>
                <w:b/>
                <w:szCs w:val="24"/>
              </w:rPr>
              <w:t>/MS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PhD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  <w:r>
              <w:rPr>
                <w:rFonts w:ascii="Trebuchet MS" w:hAnsi="Trebuchet MS" w:cs="Times New Roman"/>
                <w:b/>
                <w:szCs w:val="24"/>
              </w:rPr>
              <w:t>MPhil</w:t>
            </w:r>
            <w:r w:rsidRPr="00BA6001">
              <w:rPr>
                <w:rFonts w:ascii="Trebuchet MS" w:hAnsi="Trebuchet MS" w:cs="Times New Roman"/>
                <w:b/>
                <w:szCs w:val="24"/>
              </w:rPr>
              <w:t>/MS</w:t>
            </w: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980D10" w:rsidRPr="00BA6001" w:rsidTr="00980D10"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BA6001">
              <w:rPr>
                <w:rFonts w:ascii="Trebuchet MS" w:hAnsi="Trebuchet MS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345" w:type="dxa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0D10" w:rsidRPr="00BA6001" w:rsidRDefault="00980D10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  <w:tr w:rsidR="002C39BF" w:rsidRPr="00BA6001" w:rsidTr="00980D10"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5345" w:type="dxa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C39BF" w:rsidRPr="00BA6001" w:rsidRDefault="002C39BF" w:rsidP="00474312">
            <w:pPr>
              <w:spacing w:after="3" w:line="360" w:lineRule="auto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</w:tc>
      </w:tr>
    </w:tbl>
    <w:p w:rsidR="000B1EE8" w:rsidRDefault="000B1EE8" w:rsidP="00474312">
      <w:pPr>
        <w:spacing w:after="3"/>
        <w:ind w:right="-748"/>
        <w:jc w:val="both"/>
        <w:rPr>
          <w:rFonts w:ascii="Trebuchet MS" w:hAnsi="Trebuchet MS" w:cs="Times New Roman"/>
          <w:sz w:val="20"/>
          <w:szCs w:val="20"/>
        </w:rPr>
      </w:pPr>
    </w:p>
    <w:p w:rsidR="000D4EDC" w:rsidRPr="00C534BB" w:rsidRDefault="000D4EDC" w:rsidP="00BF4F0D">
      <w:pPr>
        <w:spacing w:after="3"/>
        <w:ind w:left="-567" w:right="-748"/>
        <w:jc w:val="both"/>
        <w:rPr>
          <w:rFonts w:ascii="Times New Roman" w:hAnsi="Times New Roman" w:cs="Times New Roman"/>
          <w:sz w:val="20"/>
          <w:szCs w:val="20"/>
        </w:rPr>
      </w:pPr>
      <w:r w:rsidRPr="00C534B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534BB">
        <w:rPr>
          <w:rFonts w:ascii="Times New Roman" w:hAnsi="Times New Roman" w:cs="Times New Roman"/>
          <w:sz w:val="20"/>
          <w:szCs w:val="20"/>
        </w:rPr>
        <w:t xml:space="preserve"> Mention the nam</w:t>
      </w:r>
      <w:r w:rsidR="00BF4F0D">
        <w:rPr>
          <w:rFonts w:ascii="Times New Roman" w:hAnsi="Times New Roman" w:cs="Times New Roman"/>
          <w:sz w:val="20"/>
          <w:szCs w:val="20"/>
        </w:rPr>
        <w:t>e of degree program being</w:t>
      </w:r>
      <w:r w:rsidRPr="00C534BB">
        <w:rPr>
          <w:rFonts w:ascii="Times New Roman" w:hAnsi="Times New Roman" w:cs="Times New Roman"/>
          <w:sz w:val="20"/>
          <w:szCs w:val="20"/>
        </w:rPr>
        <w:t xml:space="preserve"> offered and as depicted on the transcript/degree (e.g.., Project Manageme</w:t>
      </w:r>
      <w:r w:rsidR="00BF4F0D">
        <w:rPr>
          <w:rFonts w:ascii="Times New Roman" w:hAnsi="Times New Roman" w:cs="Times New Roman"/>
          <w:sz w:val="20"/>
          <w:szCs w:val="20"/>
        </w:rPr>
        <w:t>nt, Engineering Management etc.</w:t>
      </w:r>
    </w:p>
    <w:p w:rsidR="000D4EDC" w:rsidRDefault="00BF4F0D" w:rsidP="000D4EDC">
      <w:pPr>
        <w:spacing w:after="3"/>
        <w:ind w:left="-567" w:right="-7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="000D4EDC" w:rsidRPr="00C534BB">
        <w:rPr>
          <w:rFonts w:ascii="Times New Roman" w:hAnsi="Times New Roman" w:cs="Times New Roman"/>
          <w:sz w:val="20"/>
          <w:szCs w:val="20"/>
        </w:rPr>
        <w:t xml:space="preserve">Mention the number of currently enrolled students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="000D4EDC" w:rsidRPr="00C534B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who </w:t>
      </w:r>
      <w:r w:rsidR="000D4EDC">
        <w:rPr>
          <w:rFonts w:ascii="Times New Roman" w:hAnsi="Times New Roman" w:cs="Times New Roman"/>
          <w:sz w:val="20"/>
          <w:szCs w:val="20"/>
        </w:rPr>
        <w:t>have not yet graduated.</w:t>
      </w:r>
    </w:p>
    <w:p w:rsidR="000D4EDC" w:rsidRPr="00F17A1D" w:rsidRDefault="00BF4F0D" w:rsidP="000D4EDC">
      <w:pPr>
        <w:spacing w:after="3"/>
        <w:ind w:left="-567" w:right="-7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3 </w:t>
      </w:r>
      <w:r w:rsidR="000D4EDC" w:rsidRPr="00C534BB">
        <w:rPr>
          <w:rFonts w:ascii="Times New Roman" w:hAnsi="Times New Roman" w:cs="Times New Roman"/>
          <w:sz w:val="20"/>
          <w:szCs w:val="20"/>
        </w:rPr>
        <w:t>Mention the number of Ph.D. qualified faculty placed/engaged separately in the concerned program</w:t>
      </w:r>
      <w:r w:rsidR="000D4EDC">
        <w:rPr>
          <w:rFonts w:ascii="Times New Roman" w:hAnsi="Times New Roman" w:cs="Times New Roman"/>
          <w:sz w:val="20"/>
          <w:szCs w:val="20"/>
        </w:rPr>
        <w:t xml:space="preserve">. Duplication of faculty in different programs should be avoided. </w:t>
      </w:r>
    </w:p>
    <w:p w:rsidR="000D4EDC" w:rsidRPr="00BA6001" w:rsidRDefault="000D4EDC" w:rsidP="00474312">
      <w:pPr>
        <w:spacing w:after="3"/>
        <w:ind w:right="-748"/>
        <w:jc w:val="both"/>
        <w:rPr>
          <w:rFonts w:ascii="Trebuchet MS" w:hAnsi="Trebuchet MS" w:cs="Times New Roman"/>
          <w:sz w:val="20"/>
          <w:szCs w:val="20"/>
        </w:rPr>
      </w:pPr>
    </w:p>
    <w:sectPr w:rsidR="000D4EDC" w:rsidRPr="00BA6001" w:rsidSect="00A32E41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5A" w:rsidRDefault="0022005A" w:rsidP="00BE2DB0">
      <w:pPr>
        <w:spacing w:after="0" w:line="240" w:lineRule="auto"/>
      </w:pPr>
      <w:r>
        <w:separator/>
      </w:r>
    </w:p>
  </w:endnote>
  <w:endnote w:type="continuationSeparator" w:id="0">
    <w:p w:rsidR="0022005A" w:rsidRDefault="0022005A" w:rsidP="00BE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BF" w:rsidRDefault="002C39BF" w:rsidP="002C39BF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 xml:space="preserve">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_____________</w:t>
    </w:r>
  </w:p>
  <w:p w:rsidR="002C39BF" w:rsidRDefault="002C39BF" w:rsidP="002C39BF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 xml:space="preserve">Dean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 xml:space="preserve">       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  <w:t xml:space="preserve">   </w:t>
    </w:r>
    <w:r w:rsidRPr="00CA7DA2"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2C39BF" w:rsidRDefault="002C39BF" w:rsidP="002C39BF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</w:p>
  <w:p w:rsidR="002C39BF" w:rsidRDefault="002C39BF" w:rsidP="002C39BF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</w:p>
  <w:p w:rsidR="002C39BF" w:rsidRDefault="002C39BF" w:rsidP="002C39BF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  <w:t xml:space="preserve">   </w:t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 xml:space="preserve"> Date: __/__/20_</w:t>
    </w:r>
  </w:p>
  <w:p w:rsidR="002C39BF" w:rsidRPr="002C39BF" w:rsidRDefault="002C39BF" w:rsidP="002C39BF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sz w:val="24"/>
        <w:szCs w:val="24"/>
        <w:bdr w:val="none" w:sz="0" w:space="0" w:color="auto" w:frame="1"/>
        <w:lang w:eastAsia="en-GB"/>
      </w:rPr>
      <w:t>Vice Chancellor/Rector/Head of Institute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5A" w:rsidRDefault="0022005A" w:rsidP="00BE2DB0">
      <w:pPr>
        <w:spacing w:after="0" w:line="240" w:lineRule="auto"/>
      </w:pPr>
      <w:r>
        <w:separator/>
      </w:r>
    </w:p>
  </w:footnote>
  <w:footnote w:type="continuationSeparator" w:id="0">
    <w:p w:rsidR="0022005A" w:rsidRDefault="0022005A" w:rsidP="00BE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A1D" w:rsidRDefault="008E3B34" w:rsidP="00BE2DB0">
    <w:pPr>
      <w:pStyle w:val="Header"/>
      <w:jc w:val="right"/>
      <w:rPr>
        <w:rFonts w:ascii="Trebuchet MS" w:hAnsi="Trebuchet MS" w:cs="Times New Roman"/>
        <w:b/>
        <w:sz w:val="24"/>
      </w:rPr>
    </w:pPr>
    <w:r>
      <w:rPr>
        <w:rFonts w:ascii="Trebuchet MS" w:hAnsi="Trebuchet MS" w:cs="Times New Roman"/>
        <w:b/>
        <w:sz w:val="24"/>
      </w:rPr>
      <w:t xml:space="preserve">PGPR - </w:t>
    </w:r>
    <w:r w:rsidR="00FA1904">
      <w:rPr>
        <w:rFonts w:ascii="Trebuchet MS" w:hAnsi="Trebuchet MS" w:cs="Times New Roman"/>
        <w:b/>
        <w:sz w:val="24"/>
      </w:rPr>
      <w:t xml:space="preserve">01 - </w:t>
    </w:r>
    <w:r w:rsidR="00F17A1D" w:rsidRPr="00BA6001">
      <w:rPr>
        <w:rFonts w:ascii="Trebuchet MS" w:hAnsi="Trebuchet MS" w:cs="Times New Roman"/>
        <w:b/>
        <w:sz w:val="24"/>
      </w:rPr>
      <w:t>P</w:t>
    </w:r>
    <w:r w:rsidR="00E56E2E" w:rsidRPr="00BA6001">
      <w:rPr>
        <w:rFonts w:ascii="Trebuchet MS" w:hAnsi="Trebuchet MS" w:cs="Times New Roman"/>
        <w:b/>
        <w:sz w:val="24"/>
      </w:rPr>
      <w:t>rogram</w:t>
    </w:r>
    <w:r w:rsidR="00BF4F0D">
      <w:rPr>
        <w:rFonts w:ascii="Trebuchet MS" w:hAnsi="Trebuchet MS" w:cs="Times New Roman"/>
        <w:b/>
        <w:sz w:val="24"/>
      </w:rPr>
      <w:t>s</w:t>
    </w:r>
    <w:r w:rsidR="00F17A1D" w:rsidRPr="00BA6001">
      <w:rPr>
        <w:rFonts w:ascii="Trebuchet MS" w:hAnsi="Trebuchet MS" w:cs="Times New Roman"/>
        <w:b/>
        <w:sz w:val="24"/>
      </w:rPr>
      <w:t xml:space="preserve"> S</w:t>
    </w:r>
    <w:r w:rsidR="00FA1904">
      <w:rPr>
        <w:rFonts w:ascii="Trebuchet MS" w:hAnsi="Trebuchet MS" w:cs="Times New Roman"/>
        <w:b/>
        <w:sz w:val="24"/>
      </w:rPr>
      <w:t>ummary</w:t>
    </w:r>
  </w:p>
  <w:p w:rsidR="008A22BF" w:rsidRPr="00BA6001" w:rsidRDefault="008A22BF" w:rsidP="00BE2DB0">
    <w:pPr>
      <w:pStyle w:val="Header"/>
      <w:jc w:val="right"/>
      <w:rPr>
        <w:rFonts w:ascii="Trebuchet MS" w:hAnsi="Trebuchet MS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24D2"/>
    <w:multiLevelType w:val="hybridMultilevel"/>
    <w:tmpl w:val="14288E94"/>
    <w:lvl w:ilvl="0" w:tplc="56D49DEC">
      <w:start w:val="13"/>
      <w:numFmt w:val="bullet"/>
      <w:lvlText w:val=""/>
      <w:lvlJc w:val="left"/>
      <w:pPr>
        <w:ind w:left="-66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07E2DA3"/>
    <w:multiLevelType w:val="hybridMultilevel"/>
    <w:tmpl w:val="2FE23EAE"/>
    <w:lvl w:ilvl="0" w:tplc="B2DC13A6">
      <w:start w:val="13"/>
      <w:numFmt w:val="bullet"/>
      <w:lvlText w:val=""/>
      <w:lvlJc w:val="left"/>
      <w:pPr>
        <w:ind w:left="533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47DA29B6"/>
    <w:multiLevelType w:val="hybridMultilevel"/>
    <w:tmpl w:val="42B0EE42"/>
    <w:lvl w:ilvl="0" w:tplc="7FE2663A">
      <w:start w:val="13"/>
      <w:numFmt w:val="bullet"/>
      <w:lvlText w:val=""/>
      <w:lvlJc w:val="left"/>
      <w:pPr>
        <w:ind w:left="294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1B535A6"/>
    <w:multiLevelType w:val="hybridMultilevel"/>
    <w:tmpl w:val="48D221F6"/>
    <w:lvl w:ilvl="0" w:tplc="C7549888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7E87"/>
    <w:multiLevelType w:val="hybridMultilevel"/>
    <w:tmpl w:val="91F25D7A"/>
    <w:lvl w:ilvl="0" w:tplc="683E6C00">
      <w:start w:val="1"/>
      <w:numFmt w:val="decimal"/>
      <w:lvlText w:val="%1-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18ED5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0A884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E7CEC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94C18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2F210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D8C9B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B9840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D74F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EC66CB"/>
    <w:multiLevelType w:val="hybridMultilevel"/>
    <w:tmpl w:val="6C381D5C"/>
    <w:lvl w:ilvl="0" w:tplc="4B46149E">
      <w:start w:val="13"/>
      <w:numFmt w:val="bullet"/>
      <w:lvlText w:val=""/>
      <w:lvlJc w:val="left"/>
      <w:pPr>
        <w:ind w:left="893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37"/>
    <w:rsid w:val="00030924"/>
    <w:rsid w:val="000A016F"/>
    <w:rsid w:val="000B1EE8"/>
    <w:rsid w:val="000D4EDC"/>
    <w:rsid w:val="000E1D67"/>
    <w:rsid w:val="00171B20"/>
    <w:rsid w:val="0022005A"/>
    <w:rsid w:val="002422B9"/>
    <w:rsid w:val="002C39BF"/>
    <w:rsid w:val="00322CA0"/>
    <w:rsid w:val="0035146E"/>
    <w:rsid w:val="0037220F"/>
    <w:rsid w:val="00474312"/>
    <w:rsid w:val="004A5F37"/>
    <w:rsid w:val="00530533"/>
    <w:rsid w:val="005C4963"/>
    <w:rsid w:val="00627F97"/>
    <w:rsid w:val="006A7BFB"/>
    <w:rsid w:val="0070713B"/>
    <w:rsid w:val="00717116"/>
    <w:rsid w:val="007344B9"/>
    <w:rsid w:val="007712A8"/>
    <w:rsid w:val="007B61A0"/>
    <w:rsid w:val="007D4400"/>
    <w:rsid w:val="00813D19"/>
    <w:rsid w:val="008279B4"/>
    <w:rsid w:val="00850FE2"/>
    <w:rsid w:val="008A22BF"/>
    <w:rsid w:val="008E3B34"/>
    <w:rsid w:val="00931C70"/>
    <w:rsid w:val="00936C57"/>
    <w:rsid w:val="00980D10"/>
    <w:rsid w:val="00A018E8"/>
    <w:rsid w:val="00A32E41"/>
    <w:rsid w:val="00A91AA7"/>
    <w:rsid w:val="00AB6208"/>
    <w:rsid w:val="00B0041F"/>
    <w:rsid w:val="00B50058"/>
    <w:rsid w:val="00B52EB3"/>
    <w:rsid w:val="00B72982"/>
    <w:rsid w:val="00BA6001"/>
    <w:rsid w:val="00BD53FA"/>
    <w:rsid w:val="00BE2DB0"/>
    <w:rsid w:val="00BE460C"/>
    <w:rsid w:val="00BF4F0D"/>
    <w:rsid w:val="00C534BB"/>
    <w:rsid w:val="00C95480"/>
    <w:rsid w:val="00DA6CA2"/>
    <w:rsid w:val="00DB37CE"/>
    <w:rsid w:val="00DB435D"/>
    <w:rsid w:val="00E56E2E"/>
    <w:rsid w:val="00EB66D5"/>
    <w:rsid w:val="00EE1CED"/>
    <w:rsid w:val="00F17A1D"/>
    <w:rsid w:val="00F21FB2"/>
    <w:rsid w:val="00F457DE"/>
    <w:rsid w:val="00F57650"/>
    <w:rsid w:val="00F77AAA"/>
    <w:rsid w:val="00FA1904"/>
    <w:rsid w:val="00FB1B70"/>
    <w:rsid w:val="00FC4878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0D2293-6760-43DD-803B-596C640D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B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C70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DB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DB0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746CF1-004B-45F5-A4EA-78D6089B03DD}"/>
</file>

<file path=customXml/itemProps2.xml><?xml version="1.0" encoding="utf-8"?>
<ds:datastoreItem xmlns:ds="http://schemas.openxmlformats.org/officeDocument/2006/customXml" ds:itemID="{DC6B5970-CBC0-4261-A2F0-DCA3FECE10B2}"/>
</file>

<file path=customXml/itemProps3.xml><?xml version="1.0" encoding="utf-8"?>
<ds:datastoreItem xmlns:ds="http://schemas.openxmlformats.org/officeDocument/2006/customXml" ds:itemID="{41F47F28-8467-4F16-8EAB-0F2CD6EDA0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Zulfiqar</dc:creator>
  <cp:lastModifiedBy>Pir Qasim Shah</cp:lastModifiedBy>
  <cp:revision>4</cp:revision>
  <cp:lastPrinted>2020-09-29T07:42:00Z</cp:lastPrinted>
  <dcterms:created xsi:type="dcterms:W3CDTF">2020-10-13T05:12:00Z</dcterms:created>
  <dcterms:modified xsi:type="dcterms:W3CDTF">2020-10-29T05:27:00Z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