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4C95" w14:textId="77777777" w:rsidR="00381942" w:rsidRPr="00381942" w:rsidRDefault="00381942" w:rsidP="00381942">
      <w:pPr>
        <w:ind w:left="0"/>
        <w:rPr>
          <w:rFonts w:asciiTheme="majorBidi" w:hAnsiTheme="majorBidi" w:cstheme="majorBidi"/>
        </w:rPr>
      </w:pPr>
      <w:r w:rsidRPr="00381942">
        <w:rPr>
          <w:rFonts w:asciiTheme="majorBidi" w:hAnsiTheme="majorBidi" w:cstheme="majorBidi"/>
        </w:rPr>
        <w:t>Untuk melakukan pengujian performa dengan JMeter pada aplikasi POS berikut, berikut adalah langkah-langkah yang dapat dilakukan:</w:t>
      </w:r>
    </w:p>
    <w:p w14:paraId="2F59B92F" w14:textId="77777777" w:rsidR="00381942" w:rsidRPr="00381942" w:rsidRDefault="00381942" w:rsidP="00381942">
      <w:pPr>
        <w:ind w:left="0"/>
        <w:rPr>
          <w:rFonts w:asciiTheme="majorBidi" w:hAnsiTheme="majorBidi" w:cstheme="majorBidi"/>
        </w:rPr>
      </w:pPr>
    </w:p>
    <w:p w14:paraId="20221DBD"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Pertama-tama, buka JMeter dan buat sebuah Test Plan baru.</w:t>
      </w:r>
    </w:p>
    <w:p w14:paraId="57DB9115"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Tambahkan Thread Group ke dalam Test Plan dan konfigurasikan Number of Threads dan Ramp-Up Period sesuai dengan kebutuhan pengujian.</w:t>
      </w:r>
    </w:p>
    <w:p w14:paraId="1D59C007"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Tambahkan HTTP Cookie Manager ke dalam Thread Group untuk mengatur pengelolaan cookie pada aplikasi POS.</w:t>
      </w:r>
    </w:p>
    <w:p w14:paraId="17288784"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Tambahkan HTTP Request Defaults ke dalam Thread Group dan konfigurasikan Server Name or IP serta Port Number dari aplikasi POS yang akan diuji.</w:t>
      </w:r>
    </w:p>
    <w:p w14:paraId="08E3848F"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Tambahkan HTTP Request untuk setiap fitur CRUD, yaitu Create, Read, Update, dan Delete.</w:t>
      </w:r>
    </w:p>
    <w:p w14:paraId="1B611EDE"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Konfigurasikan HTTP Request sesuai dengan tindakan yang diinginkan, misalnya untuk fitur Create, isi Method dengan POST dan Path dengan /items.</w:t>
      </w:r>
    </w:p>
    <w:p w14:paraId="77E9F7F9"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Tambahkan Assertion untuk setiap HTTP Request untuk memeriksa apakah respons dari aplikasi sesuai dengan yang diharapkan.</w:t>
      </w:r>
    </w:p>
    <w:p w14:paraId="65DAF6AD" w14:textId="77777777" w:rsidR="00381942"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Tambahkan Post Processor pada HTTP Request untuk fitur Delete agar dapat mengambil token yang diperlukan untuk melakukan operasi delete.</w:t>
      </w:r>
    </w:p>
    <w:p w14:paraId="18AB1FDE" w14:textId="1C36485B" w:rsidR="002A5E7C" w:rsidRPr="00381942" w:rsidRDefault="00381942" w:rsidP="00381942">
      <w:pPr>
        <w:pStyle w:val="ListParagraph"/>
        <w:numPr>
          <w:ilvl w:val="0"/>
          <w:numId w:val="1"/>
        </w:numPr>
        <w:rPr>
          <w:rFonts w:asciiTheme="majorBidi" w:hAnsiTheme="majorBidi" w:cstheme="majorBidi"/>
        </w:rPr>
      </w:pPr>
      <w:r w:rsidRPr="00381942">
        <w:rPr>
          <w:rFonts w:asciiTheme="majorBidi" w:hAnsiTheme="majorBidi" w:cstheme="majorBidi"/>
        </w:rPr>
        <w:t>Simpan dan jalankan Test Plan.</w:t>
      </w:r>
    </w:p>
    <w:p w14:paraId="3CEE5CAE" w14:textId="77777777" w:rsidR="00381942" w:rsidRDefault="00381942" w:rsidP="00381942">
      <w:pPr>
        <w:ind w:left="0"/>
        <w:rPr>
          <w:rFonts w:asciiTheme="majorBidi" w:hAnsiTheme="majorBidi" w:cstheme="majorBidi"/>
        </w:rPr>
      </w:pPr>
    </w:p>
    <w:p w14:paraId="52F13626" w14:textId="2D053C7D" w:rsidR="00381942" w:rsidRPr="00381942" w:rsidRDefault="00381942" w:rsidP="00381942">
      <w:pPr>
        <w:ind w:left="0"/>
        <w:rPr>
          <w:rFonts w:asciiTheme="majorBidi" w:hAnsiTheme="majorBidi" w:cstheme="majorBidi"/>
        </w:rPr>
      </w:pPr>
      <w:r w:rsidRPr="00381942">
        <w:rPr>
          <w:rFonts w:asciiTheme="majorBidi" w:hAnsiTheme="majorBidi" w:cstheme="majorBidi"/>
        </w:rPr>
        <w:t>Dari hasil pengujian yang dilakukan, dapat disimpulkan bahwa aplikasi POS berikut mampu menangani beban pengguna dengan baik dan respons yang diberikan oleh aplikasi relatif cepat. Tidak terdapat error yang muncul pada setiap pengujian yang dilakukan.</w:t>
      </w:r>
    </w:p>
    <w:p w14:paraId="0AB73B55" w14:textId="77777777" w:rsidR="00381942" w:rsidRPr="00381942" w:rsidRDefault="00381942" w:rsidP="00381942">
      <w:pPr>
        <w:ind w:left="0"/>
        <w:rPr>
          <w:rFonts w:asciiTheme="majorBidi" w:hAnsiTheme="majorBidi" w:cstheme="majorBidi"/>
        </w:rPr>
      </w:pPr>
    </w:p>
    <w:p w14:paraId="326BD218" w14:textId="77777777" w:rsidR="00381942" w:rsidRPr="00381942" w:rsidRDefault="00381942" w:rsidP="00381942">
      <w:pPr>
        <w:ind w:left="0"/>
        <w:rPr>
          <w:rFonts w:asciiTheme="majorBidi" w:hAnsiTheme="majorBidi" w:cstheme="majorBidi"/>
        </w:rPr>
      </w:pPr>
      <w:r w:rsidRPr="00381942">
        <w:rPr>
          <w:rFonts w:asciiTheme="majorBidi" w:hAnsiTheme="majorBidi" w:cstheme="majorBidi"/>
        </w:rPr>
        <w:t>Penggunaan Post Processor pada pengujian fitur Delete Item dapat membantu dalam mengambil token yang diperlukan untuk melakukan operasi delete. Dengan begitu, pengujian fitur Delete Item dapat dilakukan dengan lebih mudah dan akurat.</w:t>
      </w:r>
    </w:p>
    <w:p w14:paraId="6D67AE9E" w14:textId="77777777" w:rsidR="00381942" w:rsidRPr="00381942" w:rsidRDefault="00381942" w:rsidP="00381942">
      <w:pPr>
        <w:ind w:left="0"/>
        <w:rPr>
          <w:rFonts w:asciiTheme="majorBidi" w:hAnsiTheme="majorBidi" w:cstheme="majorBidi"/>
        </w:rPr>
      </w:pPr>
    </w:p>
    <w:p w14:paraId="4FAA2F04" w14:textId="3DA2E3AD" w:rsidR="00381942" w:rsidRPr="002A5E7C" w:rsidRDefault="00381942" w:rsidP="00381942">
      <w:pPr>
        <w:ind w:left="0"/>
        <w:rPr>
          <w:rFonts w:asciiTheme="majorBidi" w:hAnsiTheme="majorBidi" w:cstheme="majorBidi"/>
        </w:rPr>
      </w:pPr>
      <w:r w:rsidRPr="00381942">
        <w:rPr>
          <w:rFonts w:asciiTheme="majorBidi" w:hAnsiTheme="majorBidi" w:cstheme="majorBidi"/>
        </w:rPr>
        <w:t>Dalam pengujian selanjutnya, dapat dilakukan pengujian pada fitur laporan (report) untuk mengetahui sejauh mana aplikasi mampu menangani beban pengguna pada fitur tersebut. Selain itu, dapat juga dilakukan pengujian pada fitur lain yang tersedia pada aplikasi POS untuk mengetahui performa keseluruhan dari aplikasi tersebut.</w:t>
      </w:r>
    </w:p>
    <w:sectPr w:rsidR="00381942" w:rsidRPr="002A5E7C" w:rsidSect="00C25CB3">
      <w:pgSz w:w="11906" w:h="16838" w:code="9"/>
      <w:pgMar w:top="1440" w:right="1797" w:bottom="1440" w:left="1797" w:header="96"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8006C"/>
    <w:multiLevelType w:val="hybridMultilevel"/>
    <w:tmpl w:val="303E0F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5990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7C"/>
    <w:rsid w:val="000E555A"/>
    <w:rsid w:val="000F6DD4"/>
    <w:rsid w:val="00215577"/>
    <w:rsid w:val="00232EAF"/>
    <w:rsid w:val="002A5E7C"/>
    <w:rsid w:val="00381942"/>
    <w:rsid w:val="003A659F"/>
    <w:rsid w:val="00403B93"/>
    <w:rsid w:val="00436630"/>
    <w:rsid w:val="004637C6"/>
    <w:rsid w:val="00471298"/>
    <w:rsid w:val="004966F5"/>
    <w:rsid w:val="00560981"/>
    <w:rsid w:val="005937FC"/>
    <w:rsid w:val="00635A76"/>
    <w:rsid w:val="007675C1"/>
    <w:rsid w:val="00BC38EF"/>
    <w:rsid w:val="00C17409"/>
    <w:rsid w:val="00C25CB3"/>
    <w:rsid w:val="00E44AA8"/>
    <w:rsid w:val="00EA661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1D9E"/>
  <w15:chartTrackingRefBased/>
  <w15:docId w15:val="{ADF4B75E-EF92-4A1C-AA95-7549367DC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kern w:val="2"/>
        <w:sz w:val="24"/>
        <w:szCs w:val="24"/>
        <w:lang w:val="en-ID" w:eastAsia="en-US" w:bidi="ar-SA"/>
        <w14:ligatures w14:val="standardContextual"/>
      </w:rPr>
    </w:rPrDefault>
    <w:pPrDefault>
      <w:pPr>
        <w:spacing w:line="360" w:lineRule="auto"/>
        <w:ind w:left="50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5C1"/>
  </w:style>
  <w:style w:type="paragraph" w:styleId="Heading1">
    <w:name w:val="heading 1"/>
    <w:basedOn w:val="Normal"/>
    <w:next w:val="Normal"/>
    <w:link w:val="Heading1Char"/>
    <w:uiPriority w:val="9"/>
    <w:qFormat/>
    <w:rsid w:val="000F6DD4"/>
    <w:pPr>
      <w:keepNext/>
      <w:keepLines/>
      <w:spacing w:before="24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F6DD4"/>
    <w:pPr>
      <w:keepNext/>
      <w:keepLines/>
      <w:spacing w:before="40" w:line="259" w:lineRule="auto"/>
      <w:jc w:val="left"/>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1">
    <w:name w:val="BAB 1"/>
    <w:basedOn w:val="Heading1"/>
    <w:qFormat/>
    <w:rsid w:val="000F6DD4"/>
    <w:pPr>
      <w:jc w:val="left"/>
    </w:pPr>
  </w:style>
  <w:style w:type="character" w:customStyle="1" w:styleId="Heading1Char">
    <w:name w:val="Heading 1 Char"/>
    <w:basedOn w:val="DefaultParagraphFont"/>
    <w:link w:val="Heading1"/>
    <w:uiPriority w:val="9"/>
    <w:rsid w:val="000F6DD4"/>
    <w:rPr>
      <w:rFonts w:ascii="Times New Roman" w:eastAsiaTheme="majorEastAsia" w:hAnsi="Times New Roman" w:cstheme="majorBidi"/>
      <w:b/>
      <w:color w:val="000000" w:themeColor="text1"/>
      <w:sz w:val="28"/>
      <w:szCs w:val="32"/>
    </w:rPr>
  </w:style>
  <w:style w:type="paragraph" w:customStyle="1" w:styleId="BAB">
    <w:name w:val="BAB"/>
    <w:basedOn w:val="Heading1"/>
    <w:next w:val="Heading1"/>
    <w:qFormat/>
    <w:rsid w:val="000F6DD4"/>
    <w:pPr>
      <w:ind w:left="720"/>
    </w:pPr>
    <w:rPr>
      <w:b w:val="0"/>
    </w:rPr>
  </w:style>
  <w:style w:type="character" w:customStyle="1" w:styleId="Heading2Char">
    <w:name w:val="Heading 2 Char"/>
    <w:basedOn w:val="DefaultParagraphFont"/>
    <w:link w:val="Heading2"/>
    <w:uiPriority w:val="9"/>
    <w:semiHidden/>
    <w:rsid w:val="000F6DD4"/>
    <w:rPr>
      <w:rFonts w:ascii="Times New Roman" w:eastAsiaTheme="majorEastAsia" w:hAnsi="Times New Roman" w:cstheme="majorBidi"/>
      <w:b/>
      <w:sz w:val="26"/>
      <w:szCs w:val="26"/>
    </w:rPr>
  </w:style>
  <w:style w:type="paragraph" w:styleId="ListParagraph">
    <w:name w:val="List Paragraph"/>
    <w:basedOn w:val="Normal"/>
    <w:uiPriority w:val="34"/>
    <w:qFormat/>
    <w:rsid w:val="00381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romadon</dc:creator>
  <cp:keywords/>
  <dc:description/>
  <cp:lastModifiedBy>kurnia romadon</cp:lastModifiedBy>
  <cp:revision>2</cp:revision>
  <dcterms:created xsi:type="dcterms:W3CDTF">2023-04-06T07:58:00Z</dcterms:created>
  <dcterms:modified xsi:type="dcterms:W3CDTF">2023-04-06T07:58:00Z</dcterms:modified>
</cp:coreProperties>
</file>