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8vlz7oizpjp" w:id="0"/>
      <w:bookmarkEnd w:id="0"/>
      <w:r w:rsidDel="00000000" w:rsidR="00000000" w:rsidRPr="00000000">
        <w:rPr>
          <w:b w:val="1"/>
          <w:bCs w:val="1"/>
          <w:sz w:val="46"/>
          <w:szCs w:val="46"/>
          <w:rtl w:val="0"/>
        </w:rPr>
        <w:t xml:space="preserve">FinSight AI — Dokumen Sumber, dan RAG Demo Plan</w:t>
      </w:r>
    </w:p>
    <w:p w:rsidR="00000000" w:rsidDel="00000000" w:rsidP="00000000" w:rsidRDefault="00000000" w:rsidRPr="00000000" w14:paraId="00000002">
      <w:pPr>
        <w:spacing w:after="240" w:before="240" w:lineRule="auto"/>
        <w:rPr/>
      </w:pPr>
      <w:r w:rsidDel="00000000" w:rsidR="00000000" w:rsidRPr="00000000">
        <w:rPr>
          <w:rtl w:val="0"/>
        </w:rPr>
        <w:t xml:space="preserve">Dokumen ini merangkum analisis project </w:t>
      </w:r>
      <w:r w:rsidDel="00000000" w:rsidR="00000000" w:rsidRPr="00000000">
        <w:rPr>
          <w:b w:val="1"/>
          <w:bCs w:val="1"/>
          <w:rtl w:val="0"/>
        </w:rPr>
        <w:t xml:space="preserve">FinSight AI — Smart Personal Finance &amp; Expense Intelligence Assistant</w:t>
      </w:r>
      <w:r w:rsidDel="00000000" w:rsidR="00000000" w:rsidRPr="00000000">
        <w:rPr>
          <w:rtl w:val="0"/>
        </w:rPr>
        <w:t xml:space="preserve"> (Nabila Zhahra Nursyamsi, 2411040002), menggabungkan ide dari S01 (Idea Canvas), S02 (Prompt &amp; Safety), S03 (Request-Response), S04 (Agent Workflow), dan S06 (Retrieval Plan), lalu menyiapkan </w:t>
      </w:r>
      <w:r w:rsidDel="00000000" w:rsidR="00000000" w:rsidRPr="00000000">
        <w:rPr>
          <w:b w:val="1"/>
          <w:bCs w:val="1"/>
          <w:rtl w:val="0"/>
        </w:rPr>
        <w:t xml:space="preserve">dokumen FAQ &amp; Policy baru</w:t>
      </w:r>
      <w:r w:rsidDel="00000000" w:rsidR="00000000" w:rsidRPr="00000000">
        <w:rPr>
          <w:rtl w:val="0"/>
        </w:rPr>
        <w:t xml:space="preserve">, hasil </w:t>
      </w:r>
      <w:r w:rsidDel="00000000" w:rsidR="00000000" w:rsidRPr="00000000">
        <w:rPr>
          <w:b w:val="1"/>
          <w:bCs w:val="1"/>
          <w:rtl w:val="0"/>
        </w:rPr>
        <w:t xml:space="preserve">chunking</w:t>
      </w:r>
      <w:r w:rsidDel="00000000" w:rsidR="00000000" w:rsidRPr="00000000">
        <w:rPr>
          <w:rtl w:val="0"/>
        </w:rPr>
        <w:t xml:space="preserve">, serta </w:t>
      </w:r>
      <w:r w:rsidDel="00000000" w:rsidR="00000000" w:rsidRPr="00000000">
        <w:rPr>
          <w:b w:val="1"/>
          <w:bCs w:val="1"/>
          <w:rtl w:val="0"/>
        </w:rPr>
        <w:t xml:space="preserve">demo RAG</w:t>
      </w:r>
      <w:r w:rsidDel="00000000" w:rsidR="00000000" w:rsidRPr="00000000">
        <w:rPr>
          <w:rtl w:val="0"/>
        </w:rPr>
        <w:t xml:space="preserve"> sesuai 12 komponen wajib.</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bia5noza5g3k" w:id="1"/>
      <w:bookmarkEnd w:id="1"/>
      <w:r w:rsidDel="00000000" w:rsidR="00000000" w:rsidRPr="00000000">
        <w:rPr>
          <w:b w:val="1"/>
          <w:bCs w:val="1"/>
          <w:sz w:val="34"/>
          <w:szCs w:val="34"/>
          <w:rtl w:val="0"/>
        </w:rPr>
        <w:t xml:space="preserve">1. Nama AI Assistant &amp; Target User</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Nama:</w:t>
      </w:r>
      <w:r w:rsidDel="00000000" w:rsidR="00000000" w:rsidRPr="00000000">
        <w:rPr>
          <w:rtl w:val="0"/>
        </w:rPr>
        <w:t xml:space="preserve"> FinSight AI — Smart Personal Finance &amp; Expense Intelligence Assistant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Target User:</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B2C</w:t>
      </w:r>
      <w:r w:rsidDel="00000000" w:rsidR="00000000" w:rsidRPr="00000000">
        <w:rPr>
          <w:rtl w:val="0"/>
        </w:rPr>
        <w:t xml:space="preserve"> — Mahasiswa &amp; karyawan muda (18–30 tahun) yang kesulitan mengelola keuangan pribadi secara disiplin.</w:t>
      </w:r>
    </w:p>
    <w:p w:rsidR="00000000" w:rsidDel="00000000" w:rsidP="00000000" w:rsidRDefault="00000000" w:rsidRPr="00000000" w14:paraId="00000008">
      <w:pPr>
        <w:numPr>
          <w:ilvl w:val="0"/>
          <w:numId w:val="5"/>
        </w:numPr>
        <w:spacing w:after="240" w:before="0" w:beforeAutospacing="0" w:lineRule="auto"/>
        <w:ind w:left="720" w:hanging="360"/>
      </w:pPr>
      <w:r w:rsidDel="00000000" w:rsidR="00000000" w:rsidRPr="00000000">
        <w:rPr>
          <w:b w:val="1"/>
          <w:bCs w:val="1"/>
          <w:rtl w:val="0"/>
        </w:rPr>
        <w:t xml:space="preserve">B2B</w:t>
      </w:r>
      <w:r w:rsidDel="00000000" w:rsidR="00000000" w:rsidRPr="00000000">
        <w:rPr>
          <w:rtl w:val="0"/>
        </w:rPr>
        <w:t xml:space="preserve"> — Tim Finance/HR perusahaan, startup &amp; UKM yang butuh solusi expense management dan validasi reimbursement otomatis.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kek78hhb2ijp" w:id="2"/>
      <w:bookmarkEnd w:id="2"/>
      <w:r w:rsidDel="00000000" w:rsidR="00000000" w:rsidRPr="00000000">
        <w:rPr>
          <w:b w:val="1"/>
          <w:bCs w:val="1"/>
          <w:sz w:val="34"/>
          <w:szCs w:val="34"/>
          <w:rtl w:val="0"/>
        </w:rPr>
        <w:t xml:space="preserve">2. Problem Statement</w:t>
      </w:r>
    </w:p>
    <w:p w:rsidR="00000000" w:rsidDel="00000000" w:rsidP="00000000" w:rsidRDefault="00000000" w:rsidRPr="00000000" w14:paraId="0000000B">
      <w:pPr>
        <w:spacing w:after="240" w:before="240" w:lineRule="auto"/>
        <w:rPr/>
      </w:pPr>
      <w:r w:rsidDel="00000000" w:rsidR="00000000" w:rsidRPr="00000000">
        <w:rPr>
          <w:rtl w:val="0"/>
        </w:rPr>
        <w:t xml:space="preserve">Individu (B2C) tidak disiplin mencatat pengeluaran sehingga tidak tahu pola belanja dan sulit menabung — sering melebihi budget tanpa sadar. Perusahaan (B2B) kesulitan memproses reimbursement secara manual, prosesnya lambat, dan tidak ada insight otomatis terhadap pengeluaran tim maupun kepatuhan terhadap policy expense.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4vmtwxgowtom" w:id="3"/>
      <w:bookmarkEnd w:id="3"/>
      <w:r w:rsidDel="00000000" w:rsidR="00000000" w:rsidRPr="00000000">
        <w:rPr>
          <w:b w:val="1"/>
          <w:bCs w:val="1"/>
          <w:sz w:val="34"/>
          <w:szCs w:val="34"/>
          <w:rtl w:val="0"/>
        </w:rPr>
        <w:t xml:space="preserve">3. Dokumen / Sumber Data</w:t>
      </w:r>
    </w:p>
    <w:p w:rsidR="00000000" w:rsidDel="00000000" w:rsidP="00000000" w:rsidRDefault="00000000" w:rsidRPr="00000000" w14:paraId="0000000E">
      <w:pPr>
        <w:spacing w:after="240" w:before="240" w:lineRule="auto"/>
        <w:rPr/>
      </w:pPr>
      <w:r w:rsidDel="00000000" w:rsidR="00000000" w:rsidRPr="00000000">
        <w:rPr>
          <w:rtl w:val="0"/>
        </w:rPr>
        <w:t xml:space="preserve">Berikut tiga jenis dokumen sumber yang dipakai sistem RAG FinSight AI (sesuai rencana chunking S06). Dua dokumen pertama (FAQ &amp; Policy) dibuat baru pada tahap ini; dataset transaksi mengacu pada 3 dataset Kaggle yang sudah dipilih di S06.</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lalf7v9pm5" w:id="4"/>
      <w:bookmarkEnd w:id="4"/>
      <w:r w:rsidDel="00000000" w:rsidR="00000000" w:rsidRPr="00000000">
        <w:rPr>
          <w:b w:val="1"/>
          <w:bCs w:val="1"/>
          <w:color w:val="000000"/>
          <w:sz w:val="26"/>
          <w:szCs w:val="26"/>
          <w:rtl w:val="0"/>
        </w:rPr>
        <w:t xml:space="preserve">3.1 Dokumen Baru — FAQ Keuangan Pribadi (</w:t>
      </w:r>
      <w:r w:rsidDel="00000000" w:rsidR="00000000" w:rsidRPr="00000000">
        <w:rPr>
          <w:rFonts w:ascii="Roboto Mono" w:cs="Roboto Mono" w:eastAsia="Roboto Mono" w:hAnsi="Roboto Mono"/>
          <w:b w:val="1"/>
          <w:bCs w:val="1"/>
          <w:color w:val="188038"/>
          <w:sz w:val="26"/>
          <w:szCs w:val="26"/>
          <w:rtl w:val="0"/>
        </w:rPr>
        <w:t xml:space="preserve">faq_keuangan_pribadi.md</w:t>
      </w:r>
      <w:r w:rsidDel="00000000" w:rsidR="00000000" w:rsidRPr="00000000">
        <w:rPr>
          <w:b w:val="1"/>
          <w:bCs w:val="1"/>
          <w:color w:val="000000"/>
          <w:sz w:val="26"/>
          <w:szCs w:val="26"/>
          <w:rtl w:val="0"/>
        </w:rPr>
        <w:t xml:space="preserve">)</w:t>
      </w:r>
    </w:p>
    <w:p w:rsidR="00000000" w:rsidDel="00000000" w:rsidP="00000000" w:rsidRDefault="00000000" w:rsidRPr="00000000" w14:paraId="00000010">
      <w:pPr>
        <w:rPr/>
      </w:pPr>
      <w:r w:rsidDel="00000000" w:rsidR="00000000" w:rsidRPr="00000000">
        <w:rPr>
          <w:rtl w:val="0"/>
        </w:rPr>
        <w:t xml:space="preserve">Q1: Bagaimana cara FinSight AI menghitung status budget saya?</w:t>
      </w:r>
    </w:p>
    <w:p w:rsidR="00000000" w:rsidDel="00000000" w:rsidP="00000000" w:rsidRDefault="00000000" w:rsidRPr="00000000" w14:paraId="00000011">
      <w:pPr>
        <w:rPr/>
      </w:pPr>
      <w:r w:rsidDel="00000000" w:rsidR="00000000" w:rsidRPr="00000000">
        <w:rPr>
          <w:rtl w:val="0"/>
        </w:rPr>
        <w:t xml:space="preserve">A1: FinSight AI menjumlahkan seluruh transaksi pada periode yang dipilih, lalu</w:t>
      </w:r>
    </w:p>
    <w:p w:rsidR="00000000" w:rsidDel="00000000" w:rsidP="00000000" w:rsidRDefault="00000000" w:rsidRPr="00000000" w14:paraId="00000012">
      <w:pPr>
        <w:rPr/>
      </w:pPr>
      <w:r w:rsidDel="00000000" w:rsidR="00000000" w:rsidRPr="00000000">
        <w:rPr>
          <w:rtl w:val="0"/>
        </w:rPr>
        <w:t xml:space="preserve">membandingkannya dengan budget bulanan yang kamu tetapkan. Jika total</w:t>
      </w:r>
    </w:p>
    <w:p w:rsidR="00000000" w:rsidDel="00000000" w:rsidP="00000000" w:rsidRDefault="00000000" w:rsidRPr="00000000" w14:paraId="00000013">
      <w:pPr>
        <w:rPr/>
      </w:pPr>
      <w:r w:rsidDel="00000000" w:rsidR="00000000" w:rsidRPr="00000000">
        <w:rPr>
          <w:rtl w:val="0"/>
        </w:rPr>
        <w:t xml:space="preserve">pengeluaran di bawah 80% budget, status "AMAN". Jika 80-100%, status</w:t>
      </w:r>
    </w:p>
    <w:p w:rsidR="00000000" w:rsidDel="00000000" w:rsidP="00000000" w:rsidRDefault="00000000" w:rsidRPr="00000000" w14:paraId="00000014">
      <w:pPr>
        <w:rPr/>
      </w:pPr>
      <w:r w:rsidDel="00000000" w:rsidR="00000000" w:rsidRPr="00000000">
        <w:rPr>
          <w:rtl w:val="0"/>
        </w:rPr>
        <w:t xml:space="preserve">"WASPADA". Jika melebihi 100%, status "KRITIS".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Q2: Kategori apa saja yang dilacak oleh FinSight AI?</w:t>
      </w:r>
    </w:p>
    <w:p w:rsidR="00000000" w:rsidDel="00000000" w:rsidP="00000000" w:rsidRDefault="00000000" w:rsidRPr="00000000" w14:paraId="00000017">
      <w:pPr>
        <w:rPr/>
      </w:pPr>
      <w:r w:rsidDel="00000000" w:rsidR="00000000" w:rsidRPr="00000000">
        <w:rPr>
          <w:rtl w:val="0"/>
        </w:rPr>
        <w:t xml:space="preserve">A2: Kategori standar yang dilacak adalah Makan, Transport, Belanja, Tagihan,</w:t>
      </w:r>
    </w:p>
    <w:p w:rsidR="00000000" w:rsidDel="00000000" w:rsidP="00000000" w:rsidRDefault="00000000" w:rsidRPr="00000000" w14:paraId="00000018">
      <w:pPr>
        <w:rPr/>
      </w:pPr>
      <w:r w:rsidDel="00000000" w:rsidR="00000000" w:rsidRPr="00000000">
        <w:rPr>
          <w:rtl w:val="0"/>
        </w:rPr>
        <w:t xml:space="preserve">Hiburan, dan Kesehatan. Kamu bisa menambah kategori custom melalui menu</w:t>
      </w:r>
    </w:p>
    <w:p w:rsidR="00000000" w:rsidDel="00000000" w:rsidP="00000000" w:rsidRDefault="00000000" w:rsidRPr="00000000" w14:paraId="00000019">
      <w:pPr>
        <w:rPr/>
      </w:pPr>
      <w:r w:rsidDel="00000000" w:rsidR="00000000" w:rsidRPr="00000000">
        <w:rPr>
          <w:rtl w:val="0"/>
        </w:rPr>
        <w:t xml:space="preserve">Pengaturan &gt; Kategori.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Q3: Apa tips menghemat pengeluaran transport?</w:t>
      </w:r>
    </w:p>
    <w:p w:rsidR="00000000" w:rsidDel="00000000" w:rsidP="00000000" w:rsidRDefault="00000000" w:rsidRPr="00000000" w14:paraId="0000001C">
      <w:pPr>
        <w:rPr/>
      </w:pPr>
      <w:r w:rsidDel="00000000" w:rsidR="00000000" w:rsidRPr="00000000">
        <w:rPr>
          <w:rtl w:val="0"/>
        </w:rPr>
        <w:t xml:space="preserve">A3: Manfaatkan transportasi umum seperti KRL atau bus untuk perjalanan rutin,</w:t>
      </w:r>
    </w:p>
    <w:p w:rsidR="00000000" w:rsidDel="00000000" w:rsidP="00000000" w:rsidRDefault="00000000" w:rsidRPr="00000000" w14:paraId="0000001D">
      <w:pPr>
        <w:rPr/>
      </w:pPr>
      <w:r w:rsidDel="00000000" w:rsidR="00000000" w:rsidRPr="00000000">
        <w:rPr>
          <w:rtl w:val="0"/>
        </w:rPr>
        <w:t xml:space="preserve">batasi penggunaan ojek online maksimal 3 kali per minggu, dan coba carpooling</w:t>
      </w:r>
    </w:p>
    <w:p w:rsidR="00000000" w:rsidDel="00000000" w:rsidP="00000000" w:rsidRDefault="00000000" w:rsidRPr="00000000" w14:paraId="0000001E">
      <w:pPr>
        <w:rPr/>
      </w:pPr>
      <w:r w:rsidDel="00000000" w:rsidR="00000000" w:rsidRPr="00000000">
        <w:rPr>
          <w:rtl w:val="0"/>
        </w:rPr>
        <w:t xml:space="preserve">dengan teman atau rekan kerja untuk perjalanan jarak jauh.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Q4: Apa tips menghemat pengeluaran makan?</w:t>
      </w:r>
    </w:p>
    <w:p w:rsidR="00000000" w:rsidDel="00000000" w:rsidP="00000000" w:rsidRDefault="00000000" w:rsidRPr="00000000" w14:paraId="00000021">
      <w:pPr>
        <w:rPr/>
      </w:pPr>
      <w:r w:rsidDel="00000000" w:rsidR="00000000" w:rsidRPr="00000000">
        <w:rPr>
          <w:rtl w:val="0"/>
        </w:rPr>
        <w:t xml:space="preserve">A4: Coba masak di rumah minimal 4 hari kerja per minggu, terapkan meal</w:t>
      </w:r>
    </w:p>
    <w:p w:rsidR="00000000" w:rsidDel="00000000" w:rsidP="00000000" w:rsidRDefault="00000000" w:rsidRPr="00000000" w14:paraId="00000022">
      <w:pPr>
        <w:rPr/>
      </w:pPr>
      <w:r w:rsidDel="00000000" w:rsidR="00000000" w:rsidRPr="00000000">
        <w:rPr>
          <w:rtl w:val="0"/>
        </w:rPr>
        <w:t xml:space="preserve">prepping di akhir pekan, dan kurangi frekuensi membeli kopi atau jajan di</w:t>
      </w:r>
    </w:p>
    <w:p w:rsidR="00000000" w:rsidDel="00000000" w:rsidP="00000000" w:rsidRDefault="00000000" w:rsidRPr="00000000" w14:paraId="00000023">
      <w:pPr>
        <w:rPr/>
      </w:pPr>
      <w:r w:rsidDel="00000000" w:rsidR="00000000" w:rsidRPr="00000000">
        <w:rPr>
          <w:rtl w:val="0"/>
        </w:rPr>
        <w:t xml:space="preserve">luar — potensi hemat Rp 50.000-80.000 per minggu.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Q5: Apakah FinSight AI bisa memberi saran investasi?</w:t>
      </w:r>
    </w:p>
    <w:p w:rsidR="00000000" w:rsidDel="00000000" w:rsidP="00000000" w:rsidRDefault="00000000" w:rsidRPr="00000000" w14:paraId="00000026">
      <w:pPr>
        <w:rPr/>
      </w:pPr>
      <w:r w:rsidDel="00000000" w:rsidR="00000000" w:rsidRPr="00000000">
        <w:rPr>
          <w:rtl w:val="0"/>
        </w:rPr>
        <w:t xml:space="preserve">A5: Tidak. FinSight AI hanya menganalisis pola pengeluaran dan memberi</w:t>
      </w:r>
    </w:p>
    <w:p w:rsidR="00000000" w:rsidDel="00000000" w:rsidP="00000000" w:rsidRDefault="00000000" w:rsidRPr="00000000" w14:paraId="00000027">
      <w:pPr>
        <w:rPr/>
      </w:pPr>
      <w:r w:rsidDel="00000000" w:rsidR="00000000" w:rsidRPr="00000000">
        <w:rPr>
          <w:rtl w:val="0"/>
        </w:rPr>
        <w:t xml:space="preserve">rekomendasi penghematan berbasis data transaksi kamu. FinSight AI bukan</w:t>
      </w:r>
    </w:p>
    <w:p w:rsidR="00000000" w:rsidDel="00000000" w:rsidP="00000000" w:rsidRDefault="00000000" w:rsidRPr="00000000" w14:paraId="00000028">
      <w:pPr>
        <w:rPr/>
      </w:pPr>
      <w:r w:rsidDel="00000000" w:rsidR="00000000" w:rsidRPr="00000000">
        <w:rPr>
          <w:rtl w:val="0"/>
        </w:rPr>
        <w:t xml:space="preserve">penasihat keuangan profesional dan tidak memberikan saran investasi atau</w:t>
      </w:r>
    </w:p>
    <w:p w:rsidR="00000000" w:rsidDel="00000000" w:rsidP="00000000" w:rsidRDefault="00000000" w:rsidRPr="00000000" w14:paraId="00000029">
      <w:pPr>
        <w:rPr/>
      </w:pPr>
      <w:r w:rsidDel="00000000" w:rsidR="00000000" w:rsidRPr="00000000">
        <w:rPr>
          <w:rtl w:val="0"/>
        </w:rPr>
        <w:t xml:space="preserve">produk keuangan apa pun.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Q6: Bagaimana FinSight AI menjaga privasi data keuangan saya?</w:t>
      </w:r>
    </w:p>
    <w:p w:rsidR="00000000" w:rsidDel="00000000" w:rsidP="00000000" w:rsidRDefault="00000000" w:rsidRPr="00000000" w14:paraId="0000002C">
      <w:pPr>
        <w:rPr/>
      </w:pPr>
      <w:r w:rsidDel="00000000" w:rsidR="00000000" w:rsidRPr="00000000">
        <w:rPr>
          <w:rtl w:val="0"/>
        </w:rPr>
        <w:t xml:space="preserve">A6: Data transaksi disimpan secara lokal terenkripsi (Hive/SQLite) di</w:t>
      </w:r>
    </w:p>
    <w:p w:rsidR="00000000" w:rsidDel="00000000" w:rsidP="00000000" w:rsidRDefault="00000000" w:rsidRPr="00000000" w14:paraId="0000002D">
      <w:pPr>
        <w:rPr/>
      </w:pPr>
      <w:r w:rsidDel="00000000" w:rsidR="00000000" w:rsidRPr="00000000">
        <w:rPr>
          <w:rtl w:val="0"/>
        </w:rPr>
        <w:t xml:space="preserve">perangkatmu. FinSight AI hanya mengirim kategori dan jumlah transaksi ke AI</w:t>
      </w:r>
    </w:p>
    <w:p w:rsidR="00000000" w:rsidDel="00000000" w:rsidP="00000000" w:rsidRDefault="00000000" w:rsidRPr="00000000" w14:paraId="0000002E">
      <w:pPr>
        <w:rPr/>
      </w:pPr>
      <w:r w:rsidDel="00000000" w:rsidR="00000000" w:rsidRPr="00000000">
        <w:rPr>
          <w:rtl w:val="0"/>
        </w:rPr>
        <w:t xml:space="preserve">untuk dianalisis — bukan nama merchant, nama lengkap, atau nomor rekening.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Q7: Apa yang terjadi jika data transaksi saya tidak lengkap?</w:t>
      </w:r>
    </w:p>
    <w:p w:rsidR="00000000" w:rsidDel="00000000" w:rsidP="00000000" w:rsidRDefault="00000000" w:rsidRPr="00000000" w14:paraId="00000031">
      <w:pPr>
        <w:rPr/>
      </w:pPr>
      <w:r w:rsidDel="00000000" w:rsidR="00000000" w:rsidRPr="00000000">
        <w:rPr>
          <w:rtl w:val="0"/>
        </w:rPr>
        <w:t xml:space="preserve">A7: FinSight AI tidak akan menebak atau mengarang angka yang tidak ada. Jika</w:t>
      </w:r>
    </w:p>
    <w:p w:rsidR="00000000" w:rsidDel="00000000" w:rsidP="00000000" w:rsidRDefault="00000000" w:rsidRPr="00000000" w14:paraId="00000032">
      <w:pPr>
        <w:rPr/>
      </w:pPr>
      <w:r w:rsidDel="00000000" w:rsidR="00000000" w:rsidRPr="00000000">
        <w:rPr>
          <w:rtl w:val="0"/>
        </w:rPr>
        <w:t xml:space="preserve">data tidak lengkap, AI akan meminta klarifikasi atau data tambahan sebelum</w:t>
      </w:r>
    </w:p>
    <w:p w:rsidR="00000000" w:rsidDel="00000000" w:rsidP="00000000" w:rsidRDefault="00000000" w:rsidRPr="00000000" w14:paraId="00000033">
      <w:pPr>
        <w:rPr/>
      </w:pPr>
      <w:r w:rsidDel="00000000" w:rsidR="00000000" w:rsidRPr="00000000">
        <w:rPr>
          <w:rtl w:val="0"/>
        </w:rPr>
        <w:t xml:space="preserve">memberikan analisis.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qao3o8sun3l" w:id="5"/>
      <w:bookmarkEnd w:id="5"/>
      <w:r w:rsidDel="00000000" w:rsidR="00000000" w:rsidRPr="00000000">
        <w:rPr>
          <w:b w:val="1"/>
          <w:bCs w:val="1"/>
          <w:color w:val="000000"/>
          <w:sz w:val="26"/>
          <w:szCs w:val="26"/>
          <w:rtl w:val="0"/>
        </w:rPr>
        <w:t xml:space="preserve">3.2 Dokumen Baru — Policy Expense Perusahaan (</w:t>
      </w:r>
      <w:r w:rsidDel="00000000" w:rsidR="00000000" w:rsidRPr="00000000">
        <w:rPr>
          <w:rFonts w:ascii="Roboto Mono" w:cs="Roboto Mono" w:eastAsia="Roboto Mono" w:hAnsi="Roboto Mono"/>
          <w:b w:val="1"/>
          <w:bCs w:val="1"/>
          <w:color w:val="188038"/>
          <w:sz w:val="26"/>
          <w:szCs w:val="26"/>
          <w:rtl w:val="0"/>
        </w:rPr>
        <w:t xml:space="preserve">policy_expense_v1.md</w:t>
      </w:r>
      <w:r w:rsidDel="00000000" w:rsidR="00000000" w:rsidRPr="00000000">
        <w:rPr>
          <w:b w:val="1"/>
          <w:bCs w:val="1"/>
          <w:color w:val="000000"/>
          <w:sz w:val="26"/>
          <w:szCs w:val="26"/>
          <w:rtl w:val="0"/>
        </w:rPr>
        <w:t xml:space="preserve">)</w:t>
      </w:r>
    </w:p>
    <w:p w:rsidR="00000000" w:rsidDel="00000000" w:rsidP="00000000" w:rsidRDefault="00000000" w:rsidRPr="00000000" w14:paraId="00000036">
      <w:pPr>
        <w:rPr/>
      </w:pPr>
      <w:r w:rsidDel="00000000" w:rsidR="00000000" w:rsidRPr="00000000">
        <w:rPr>
          <w:rtl w:val="0"/>
        </w:rPr>
        <w:t xml:space="preserve">Pasal 1 — Reimbursement Transport</w:t>
      </w:r>
    </w:p>
    <w:p w:rsidR="00000000" w:rsidDel="00000000" w:rsidP="00000000" w:rsidRDefault="00000000" w:rsidRPr="00000000" w14:paraId="00000037">
      <w:pPr>
        <w:rPr/>
      </w:pPr>
      <w:r w:rsidDel="00000000" w:rsidR="00000000" w:rsidRPr="00000000">
        <w:rPr>
          <w:rtl w:val="0"/>
        </w:rPr>
        <w:t xml:space="preserve">Karyawan dapat mengajukan reimbursement biaya transportasi dinas dengan batas</w:t>
      </w:r>
    </w:p>
    <w:p w:rsidR="00000000" w:rsidDel="00000000" w:rsidP="00000000" w:rsidRDefault="00000000" w:rsidRPr="00000000" w14:paraId="00000038">
      <w:pPr>
        <w:rPr/>
      </w:pPr>
      <w:r w:rsidDel="00000000" w:rsidR="00000000" w:rsidRPr="00000000">
        <w:rPr>
          <w:rtl w:val="0"/>
        </w:rPr>
        <w:t xml:space="preserve">maksimum Rp 150.000 per hari untuk transportasi dalam kota. Untuk perjalanan</w:t>
      </w:r>
    </w:p>
    <w:p w:rsidR="00000000" w:rsidDel="00000000" w:rsidP="00000000" w:rsidRDefault="00000000" w:rsidRPr="00000000" w14:paraId="00000039">
      <w:pPr>
        <w:rPr/>
      </w:pPr>
      <w:r w:rsidDel="00000000" w:rsidR="00000000" w:rsidRPr="00000000">
        <w:rPr>
          <w:rtl w:val="0"/>
        </w:rPr>
        <w:t xml:space="preserve">luar kota, reimbursement transport (kereta/pesawat kelas ekonomi) diajukan</w:t>
      </w:r>
    </w:p>
    <w:p w:rsidR="00000000" w:rsidDel="00000000" w:rsidP="00000000" w:rsidRDefault="00000000" w:rsidRPr="00000000" w14:paraId="0000003A">
      <w:pPr>
        <w:rPr/>
      </w:pPr>
      <w:r w:rsidDel="00000000" w:rsidR="00000000" w:rsidRPr="00000000">
        <w:rPr>
          <w:rtl w:val="0"/>
        </w:rPr>
        <w:t xml:space="preserve">dengan melampirkan tiket asli dan disetujui oleh atasan langsung.</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Pasal 2 — Reimbursement Akomodasi</w:t>
      </w:r>
    </w:p>
    <w:p w:rsidR="00000000" w:rsidDel="00000000" w:rsidP="00000000" w:rsidRDefault="00000000" w:rsidRPr="00000000" w14:paraId="0000003D">
      <w:pPr>
        <w:rPr/>
      </w:pPr>
      <w:r w:rsidDel="00000000" w:rsidR="00000000" w:rsidRPr="00000000">
        <w:rPr>
          <w:rtl w:val="0"/>
        </w:rPr>
        <w:t xml:space="preserve">Biaya akomodasi (hotel) untuk perjalanan dinas luar kota direimburse maksimum</w:t>
      </w:r>
    </w:p>
    <w:p w:rsidR="00000000" w:rsidDel="00000000" w:rsidP="00000000" w:rsidRDefault="00000000" w:rsidRPr="00000000" w14:paraId="0000003E">
      <w:pPr>
        <w:rPr/>
      </w:pPr>
      <w:r w:rsidDel="00000000" w:rsidR="00000000" w:rsidRPr="00000000">
        <w:rPr>
          <w:rtl w:val="0"/>
        </w:rPr>
        <w:t xml:space="preserve">Rp 500.000 per malam, dengan melampirkan invoice hotel. Akomodasi di atas</w:t>
      </w:r>
    </w:p>
    <w:p w:rsidR="00000000" w:rsidDel="00000000" w:rsidP="00000000" w:rsidRDefault="00000000" w:rsidRPr="00000000" w14:paraId="0000003F">
      <w:pPr>
        <w:rPr/>
      </w:pPr>
      <w:r w:rsidDel="00000000" w:rsidR="00000000" w:rsidRPr="00000000">
        <w:rPr>
          <w:rtl w:val="0"/>
        </w:rPr>
        <w:t xml:space="preserve">batas tersebut memerlukan persetujuan tambahan dari manajer departemen.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Pasal 3 — Entertainment &amp; Client Meal</w:t>
      </w:r>
    </w:p>
    <w:p w:rsidR="00000000" w:rsidDel="00000000" w:rsidP="00000000" w:rsidRDefault="00000000" w:rsidRPr="00000000" w14:paraId="00000042">
      <w:pPr>
        <w:rPr/>
      </w:pPr>
      <w:r w:rsidDel="00000000" w:rsidR="00000000" w:rsidRPr="00000000">
        <w:rPr>
          <w:rtl w:val="0"/>
        </w:rPr>
        <w:t xml:space="preserve">Biaya makan bersama klien (client meal) dapat direimburse dengan batas</w:t>
      </w:r>
    </w:p>
    <w:p w:rsidR="00000000" w:rsidDel="00000000" w:rsidP="00000000" w:rsidRDefault="00000000" w:rsidRPr="00000000" w14:paraId="00000043">
      <w:pPr>
        <w:rPr/>
      </w:pPr>
      <w:r w:rsidDel="00000000" w:rsidR="00000000" w:rsidRPr="00000000">
        <w:rPr>
          <w:rtl w:val="0"/>
        </w:rPr>
        <w:t xml:space="preserve">maksimum Rp 400.000 per orang per acara. Klaim wajib dilampiri struk asli</w:t>
      </w:r>
    </w:p>
    <w:p w:rsidR="00000000" w:rsidDel="00000000" w:rsidP="00000000" w:rsidRDefault="00000000" w:rsidRPr="00000000" w14:paraId="00000044">
      <w:pPr>
        <w:rPr/>
      </w:pPr>
      <w:r w:rsidDel="00000000" w:rsidR="00000000" w:rsidRPr="00000000">
        <w:rPr>
          <w:rtl w:val="0"/>
        </w:rPr>
        <w:t xml:space="preserve">dan mendapat approval dari manajer langsung sebelum diajukan ke Finance.</w:t>
      </w:r>
    </w:p>
    <w:p w:rsidR="00000000" w:rsidDel="00000000" w:rsidP="00000000" w:rsidRDefault="00000000" w:rsidRPr="00000000" w14:paraId="00000045">
      <w:pPr>
        <w:rPr/>
      </w:pPr>
      <w:r w:rsidDel="00000000" w:rsidR="00000000" w:rsidRPr="00000000">
        <w:rPr>
          <w:rtl w:val="0"/>
        </w:rPr>
        <w:t xml:space="preserve">Klaim tanpa struk atau tanpa approval manajer akan ditolak otomatis.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Pasal 4 — Batas Waktu Pengajuan Klaim</w:t>
      </w:r>
    </w:p>
    <w:p w:rsidR="00000000" w:rsidDel="00000000" w:rsidP="00000000" w:rsidRDefault="00000000" w:rsidRPr="00000000" w14:paraId="00000048">
      <w:pPr>
        <w:rPr/>
      </w:pPr>
      <w:r w:rsidDel="00000000" w:rsidR="00000000" w:rsidRPr="00000000">
        <w:rPr>
          <w:rtl w:val="0"/>
        </w:rPr>
        <w:t xml:space="preserve">Seluruh klaim reimbursement wajib diajukan maksimal 14 hari kerja setelah</w:t>
      </w:r>
    </w:p>
    <w:p w:rsidR="00000000" w:rsidDel="00000000" w:rsidP="00000000" w:rsidRDefault="00000000" w:rsidRPr="00000000" w14:paraId="00000049">
      <w:pPr>
        <w:rPr/>
      </w:pPr>
      <w:r w:rsidDel="00000000" w:rsidR="00000000" w:rsidRPr="00000000">
        <w:rPr>
          <w:rtl w:val="0"/>
        </w:rPr>
        <w:t xml:space="preserve">tanggal transaksi terjadi. Klaim yang diajukan melewati batas waktu tersebut</w:t>
      </w:r>
    </w:p>
    <w:p w:rsidR="00000000" w:rsidDel="00000000" w:rsidP="00000000" w:rsidRDefault="00000000" w:rsidRPr="00000000" w14:paraId="0000004A">
      <w:pPr>
        <w:rPr/>
      </w:pPr>
      <w:r w:rsidDel="00000000" w:rsidR="00000000" w:rsidRPr="00000000">
        <w:rPr>
          <w:rtl w:val="0"/>
        </w:rPr>
        <w:t xml:space="preserve">memerlukan justifikasi tertulis dan persetujuan dari Finance Manager.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Pasal 5 — Budget Tim Bulanan</w:t>
      </w:r>
    </w:p>
    <w:p w:rsidR="00000000" w:rsidDel="00000000" w:rsidP="00000000" w:rsidRDefault="00000000" w:rsidRPr="00000000" w14:paraId="0000004D">
      <w:pPr>
        <w:rPr/>
      </w:pPr>
      <w:r w:rsidDel="00000000" w:rsidR="00000000" w:rsidRPr="00000000">
        <w:rPr>
          <w:rtl w:val="0"/>
        </w:rPr>
        <w:t xml:space="preserve">Setiap tim memiliki alokasi budget bulanan untuk operasional dan</w:t>
      </w:r>
    </w:p>
    <w:p w:rsidR="00000000" w:rsidDel="00000000" w:rsidP="00000000" w:rsidRDefault="00000000" w:rsidRPr="00000000" w14:paraId="0000004E">
      <w:pPr>
        <w:rPr/>
      </w:pPr>
      <w:r w:rsidDel="00000000" w:rsidR="00000000" w:rsidRPr="00000000">
        <w:rPr>
          <w:rtl w:val="0"/>
        </w:rPr>
        <w:t xml:space="preserve">entertainment yang ditetapkan oleh Finance di awal tahun. Jika total</w:t>
      </w:r>
    </w:p>
    <w:p w:rsidR="00000000" w:rsidDel="00000000" w:rsidP="00000000" w:rsidRDefault="00000000" w:rsidRPr="00000000" w14:paraId="0000004F">
      <w:pPr>
        <w:rPr/>
      </w:pPr>
      <w:r w:rsidDel="00000000" w:rsidR="00000000" w:rsidRPr="00000000">
        <w:rPr>
          <w:rtl w:val="0"/>
        </w:rPr>
        <w:t xml:space="preserve">pengeluaran tim melebihi 90% dari budget bulanan, sistem akan mengirim alert</w:t>
      </w:r>
    </w:p>
    <w:p w:rsidR="00000000" w:rsidDel="00000000" w:rsidP="00000000" w:rsidRDefault="00000000" w:rsidRPr="00000000" w14:paraId="00000050">
      <w:pPr>
        <w:rPr/>
      </w:pPr>
      <w:r w:rsidDel="00000000" w:rsidR="00000000" w:rsidRPr="00000000">
        <w:rPr>
          <w:rtl w:val="0"/>
        </w:rPr>
        <w:t xml:space="preserve">otomatis kepada Team Lead dan Finance untuk evaluasi.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eq3cuwp4xoa3" w:id="6"/>
      <w:bookmarkEnd w:id="6"/>
      <w:r w:rsidDel="00000000" w:rsidR="00000000" w:rsidRPr="00000000">
        <w:rPr>
          <w:b w:val="1"/>
          <w:bCs w:val="1"/>
          <w:color w:val="000000"/>
          <w:sz w:val="26"/>
          <w:szCs w:val="26"/>
          <w:rtl w:val="0"/>
        </w:rPr>
        <w:t xml:space="preserve">3.3 Dataset Transaksi (referensi dari S06)</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9.42718422178064"/>
        <w:gridCol w:w="4878.005584765164"/>
        <w:gridCol w:w="3638.079042036679"/>
        <w:tblGridChange w:id="0">
          <w:tblGrid>
            <w:gridCol w:w="509.42718422178064"/>
            <w:gridCol w:w="4878.005584765164"/>
            <w:gridCol w:w="3638.0790420366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Dokumen / Sumber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Relevansi</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Personal Finance Tracker Dataset (khushikyad001 — Kaggle)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B2C: pola belanja individu, kategori terboros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Financial Dataset: Budget VS Actual (saharsyed — Kaggle)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B2C &amp; B2B: validasi budget vs aktual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Budget Spending Datasets (gilieannsoquila — Kaggle)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B2B: pola pembayaran, dasar policy expense</w:t>
            </w:r>
          </w:p>
        </w:tc>
      </w:tr>
    </w:tbl>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tx44uzi2pyp" w:id="7"/>
      <w:bookmarkEnd w:id="7"/>
      <w:r w:rsidDel="00000000" w:rsidR="00000000" w:rsidRPr="00000000">
        <w:rPr>
          <w:b w:val="1"/>
          <w:bCs w:val="1"/>
          <w:sz w:val="34"/>
          <w:szCs w:val="34"/>
          <w:rtl w:val="0"/>
        </w:rPr>
        <w:t xml:space="preserve">4. Hasil Chunking</w:t>
      </w:r>
    </w:p>
    <w:p w:rsidR="00000000" w:rsidDel="00000000" w:rsidP="00000000" w:rsidRDefault="00000000" w:rsidRPr="00000000" w14:paraId="00000061">
      <w:pPr>
        <w:spacing w:after="240" w:before="240" w:lineRule="auto"/>
        <w:rPr/>
      </w:pPr>
      <w:r w:rsidDel="00000000" w:rsidR="00000000" w:rsidRPr="00000000">
        <w:rPr>
          <w:rtl w:val="0"/>
        </w:rPr>
        <w:t xml:space="preserve">Chunking mengikuti strategi S06: </w:t>
      </w:r>
      <w:r w:rsidDel="00000000" w:rsidR="00000000" w:rsidRPr="00000000">
        <w:rPr>
          <w:b w:val="1"/>
          <w:bCs w:val="1"/>
          <w:rtl w:val="0"/>
        </w:rPr>
        <w:t xml:space="preserve">FAQ = per pasangan Q&amp;A</w:t>
      </w:r>
      <w:r w:rsidDel="00000000" w:rsidR="00000000" w:rsidRPr="00000000">
        <w:rPr>
          <w:rtl w:val="0"/>
        </w:rPr>
        <w:t xml:space="preserve">, </w:t>
      </w:r>
      <w:r w:rsidDel="00000000" w:rsidR="00000000" w:rsidRPr="00000000">
        <w:rPr>
          <w:b w:val="1"/>
          <w:bCs w:val="1"/>
          <w:rtl w:val="0"/>
        </w:rPr>
        <w:t xml:space="preserve">Policy = per pasal + overlap 1 kalimat dari pasal sebelumnya</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"chunk_id": "faq_001",</w:t>
      </w:r>
    </w:p>
    <w:p w:rsidR="00000000" w:rsidDel="00000000" w:rsidP="00000000" w:rsidRDefault="00000000" w:rsidRPr="00000000" w14:paraId="00000065">
      <w:pPr>
        <w:rPr/>
      </w:pPr>
      <w:r w:rsidDel="00000000" w:rsidR="00000000" w:rsidRPr="00000000">
        <w:rPr>
          <w:rtl w:val="0"/>
        </w:rPr>
        <w:t xml:space="preserve">    "chunk_text": "Q1: Bagaimana cara FinSight AI menghitung status budget saya?\nA1: FinSight AI menjumlahkan seluruh transaksi pada periode yang dipilih, lalu membandingkannya dengan budget bulanan yang kamu tetapkan. Jika total pengeluaran di bawah 80% budget, status \"AMAN\". Jika 80-100%, status \"WASPADA\". Jika melebihi 100%, status \"KRITIS\".",</w:t>
      </w:r>
    </w:p>
    <w:p w:rsidR="00000000" w:rsidDel="00000000" w:rsidP="00000000" w:rsidRDefault="00000000" w:rsidRPr="00000000" w14:paraId="00000066">
      <w:pPr>
        <w:rPr/>
      </w:pPr>
      <w:r w:rsidDel="00000000" w:rsidR="00000000" w:rsidRPr="00000000">
        <w:rPr>
          <w:rtl w:val="0"/>
        </w:rPr>
        <w:t xml:space="preserve">    "metadata": {</w:t>
      </w:r>
    </w:p>
    <w:p w:rsidR="00000000" w:rsidDel="00000000" w:rsidP="00000000" w:rsidRDefault="00000000" w:rsidRPr="00000000" w14:paraId="00000067">
      <w:pPr>
        <w:rPr/>
      </w:pPr>
      <w:r w:rsidDel="00000000" w:rsidR="00000000" w:rsidRPr="00000000">
        <w:rPr>
          <w:rtl w:val="0"/>
        </w:rPr>
        <w:t xml:space="preserve">      "source": "faq_keuangan_pribadi.md",</w:t>
      </w:r>
    </w:p>
    <w:p w:rsidR="00000000" w:rsidDel="00000000" w:rsidP="00000000" w:rsidRDefault="00000000" w:rsidRPr="00000000" w14:paraId="00000068">
      <w:pPr>
        <w:rPr/>
      </w:pPr>
      <w:r w:rsidDel="00000000" w:rsidR="00000000" w:rsidRPr="00000000">
        <w:rPr>
          <w:rtl w:val="0"/>
        </w:rPr>
        <w:t xml:space="preserve">      "doc_type": "faq",</w:t>
      </w:r>
    </w:p>
    <w:p w:rsidR="00000000" w:rsidDel="00000000" w:rsidP="00000000" w:rsidRDefault="00000000" w:rsidRPr="00000000" w14:paraId="00000069">
      <w:pPr>
        <w:rPr/>
      </w:pPr>
      <w:r w:rsidDel="00000000" w:rsidR="00000000" w:rsidRPr="00000000">
        <w:rPr>
          <w:rtl w:val="0"/>
        </w:rPr>
        <w:t xml:space="preserve">      "kategori": "Budget",</w:t>
      </w:r>
    </w:p>
    <w:p w:rsidR="00000000" w:rsidDel="00000000" w:rsidP="00000000" w:rsidRDefault="00000000" w:rsidRPr="00000000" w14:paraId="0000006A">
      <w:pPr>
        <w:rPr/>
      </w:pPr>
      <w:r w:rsidDel="00000000" w:rsidR="00000000" w:rsidRPr="00000000">
        <w:rPr>
          <w:rtl w:val="0"/>
        </w:rPr>
        <w:t xml:space="preserve">      "tanggal": null,</w:t>
      </w:r>
    </w:p>
    <w:p w:rsidR="00000000" w:rsidDel="00000000" w:rsidP="00000000" w:rsidRDefault="00000000" w:rsidRPr="00000000" w14:paraId="0000006B">
      <w:pPr>
        <w:rPr/>
      </w:pPr>
      <w:r w:rsidDel="00000000" w:rsidR="00000000" w:rsidRPr="00000000">
        <w:rPr>
          <w:rtl w:val="0"/>
        </w:rPr>
        <w:t xml:space="preserve">      "user_segment": "b2c",</w:t>
      </w:r>
    </w:p>
    <w:p w:rsidR="00000000" w:rsidDel="00000000" w:rsidP="00000000" w:rsidRDefault="00000000" w:rsidRPr="00000000" w14:paraId="0000006C">
      <w:pPr>
        <w:rPr/>
      </w:pPr>
      <w:r w:rsidDel="00000000" w:rsidR="00000000" w:rsidRPr="00000000">
        <w:rPr>
          <w:rtl w:val="0"/>
        </w:rPr>
        <w:t xml:space="preserve">      "chunk_index": 0</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"chunk_id": "faq_003",</w:t>
      </w:r>
    </w:p>
    <w:p w:rsidR="00000000" w:rsidDel="00000000" w:rsidP="00000000" w:rsidRDefault="00000000" w:rsidRPr="00000000" w14:paraId="00000071">
      <w:pPr>
        <w:rPr/>
      </w:pPr>
      <w:r w:rsidDel="00000000" w:rsidR="00000000" w:rsidRPr="00000000">
        <w:rPr>
          <w:rtl w:val="0"/>
        </w:rPr>
        <w:t xml:space="preserve">    "chunk_text": "Q3: Apa tips menghemat pengeluaran transport?\nA3: Manfaatkan transportasi umum seperti KRL atau bus untuk perjalanan rutin, batasi penggunaan ojek online maksimal 3 kali per minggu, dan coba carpooling dengan teman atau rekan kerja untuk perjalanan jarak jauh.",</w:t>
      </w:r>
    </w:p>
    <w:p w:rsidR="00000000" w:rsidDel="00000000" w:rsidP="00000000" w:rsidRDefault="00000000" w:rsidRPr="00000000" w14:paraId="00000072">
      <w:pPr>
        <w:rPr/>
      </w:pPr>
      <w:r w:rsidDel="00000000" w:rsidR="00000000" w:rsidRPr="00000000">
        <w:rPr>
          <w:rtl w:val="0"/>
        </w:rPr>
        <w:t xml:space="preserve">    "metadata": {</w:t>
      </w:r>
    </w:p>
    <w:p w:rsidR="00000000" w:rsidDel="00000000" w:rsidP="00000000" w:rsidRDefault="00000000" w:rsidRPr="00000000" w14:paraId="00000073">
      <w:pPr>
        <w:rPr/>
      </w:pPr>
      <w:r w:rsidDel="00000000" w:rsidR="00000000" w:rsidRPr="00000000">
        <w:rPr>
          <w:rtl w:val="0"/>
        </w:rPr>
        <w:t xml:space="preserve">      "source": "faq_keuangan_pribadi.md",</w:t>
      </w:r>
    </w:p>
    <w:p w:rsidR="00000000" w:rsidDel="00000000" w:rsidP="00000000" w:rsidRDefault="00000000" w:rsidRPr="00000000" w14:paraId="00000074">
      <w:pPr>
        <w:rPr/>
      </w:pPr>
      <w:r w:rsidDel="00000000" w:rsidR="00000000" w:rsidRPr="00000000">
        <w:rPr>
          <w:rtl w:val="0"/>
        </w:rPr>
        <w:t xml:space="preserve">      "doc_type": "faq",</w:t>
      </w:r>
    </w:p>
    <w:p w:rsidR="00000000" w:rsidDel="00000000" w:rsidP="00000000" w:rsidRDefault="00000000" w:rsidRPr="00000000" w14:paraId="00000075">
      <w:pPr>
        <w:rPr/>
      </w:pPr>
      <w:r w:rsidDel="00000000" w:rsidR="00000000" w:rsidRPr="00000000">
        <w:rPr>
          <w:rtl w:val="0"/>
        </w:rPr>
        <w:t xml:space="preserve">      "kategori": "Transport",</w:t>
      </w:r>
    </w:p>
    <w:p w:rsidR="00000000" w:rsidDel="00000000" w:rsidP="00000000" w:rsidRDefault="00000000" w:rsidRPr="00000000" w14:paraId="00000076">
      <w:pPr>
        <w:rPr/>
      </w:pPr>
      <w:r w:rsidDel="00000000" w:rsidR="00000000" w:rsidRPr="00000000">
        <w:rPr>
          <w:rtl w:val="0"/>
        </w:rPr>
        <w:t xml:space="preserve">      "tanggal": null,</w:t>
      </w:r>
    </w:p>
    <w:p w:rsidR="00000000" w:rsidDel="00000000" w:rsidP="00000000" w:rsidRDefault="00000000" w:rsidRPr="00000000" w14:paraId="00000077">
      <w:pPr>
        <w:rPr/>
      </w:pPr>
      <w:r w:rsidDel="00000000" w:rsidR="00000000" w:rsidRPr="00000000">
        <w:rPr>
          <w:rtl w:val="0"/>
        </w:rPr>
        <w:t xml:space="preserve">      "user_segment": "b2c",</w:t>
      </w:r>
    </w:p>
    <w:p w:rsidR="00000000" w:rsidDel="00000000" w:rsidP="00000000" w:rsidRDefault="00000000" w:rsidRPr="00000000" w14:paraId="00000078">
      <w:pPr>
        <w:rPr/>
      </w:pPr>
      <w:r w:rsidDel="00000000" w:rsidR="00000000" w:rsidRPr="00000000">
        <w:rPr>
          <w:rtl w:val="0"/>
        </w:rPr>
        <w:t xml:space="preserve">      "chunk_index": 2</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"chunk_id": "faq_005",</w:t>
      </w:r>
    </w:p>
    <w:p w:rsidR="00000000" w:rsidDel="00000000" w:rsidP="00000000" w:rsidRDefault="00000000" w:rsidRPr="00000000" w14:paraId="0000007D">
      <w:pPr>
        <w:rPr/>
      </w:pPr>
      <w:r w:rsidDel="00000000" w:rsidR="00000000" w:rsidRPr="00000000">
        <w:rPr>
          <w:rtl w:val="0"/>
        </w:rPr>
        <w:t xml:space="preserve">    "chunk_text": "Q5: Apakah FinSight AI bisa memberi saran investasi?\nA5: Tidak. FinSight AI hanya menganalisis pola pengeluaran dan memberi rekomendasi penghematan berbasis data transaksi kamu. FinSight AI bukan penasihat keuangan profesional dan tidak memberikan saran investasi atau produk keuangan apa pun.",</w:t>
      </w:r>
    </w:p>
    <w:p w:rsidR="00000000" w:rsidDel="00000000" w:rsidP="00000000" w:rsidRDefault="00000000" w:rsidRPr="00000000" w14:paraId="0000007E">
      <w:pPr>
        <w:rPr/>
      </w:pPr>
      <w:r w:rsidDel="00000000" w:rsidR="00000000" w:rsidRPr="00000000">
        <w:rPr>
          <w:rtl w:val="0"/>
        </w:rPr>
        <w:t xml:space="preserve">    "metadata": {</w:t>
      </w:r>
    </w:p>
    <w:p w:rsidR="00000000" w:rsidDel="00000000" w:rsidP="00000000" w:rsidRDefault="00000000" w:rsidRPr="00000000" w14:paraId="0000007F">
      <w:pPr>
        <w:rPr/>
      </w:pPr>
      <w:r w:rsidDel="00000000" w:rsidR="00000000" w:rsidRPr="00000000">
        <w:rPr>
          <w:rtl w:val="0"/>
        </w:rPr>
        <w:t xml:space="preserve">      "source": "faq_keuangan_pribadi.md",</w:t>
      </w:r>
    </w:p>
    <w:p w:rsidR="00000000" w:rsidDel="00000000" w:rsidP="00000000" w:rsidRDefault="00000000" w:rsidRPr="00000000" w14:paraId="00000080">
      <w:pPr>
        <w:rPr/>
      </w:pPr>
      <w:r w:rsidDel="00000000" w:rsidR="00000000" w:rsidRPr="00000000">
        <w:rPr>
          <w:rtl w:val="0"/>
        </w:rPr>
        <w:t xml:space="preserve">      "doc_type": "faq",</w:t>
      </w:r>
    </w:p>
    <w:p w:rsidR="00000000" w:rsidDel="00000000" w:rsidP="00000000" w:rsidRDefault="00000000" w:rsidRPr="00000000" w14:paraId="00000081">
      <w:pPr>
        <w:rPr/>
      </w:pPr>
      <w:r w:rsidDel="00000000" w:rsidR="00000000" w:rsidRPr="00000000">
        <w:rPr>
          <w:rtl w:val="0"/>
        </w:rPr>
        <w:t xml:space="preserve">      "kategori": "Disclaimer",</w:t>
      </w:r>
    </w:p>
    <w:p w:rsidR="00000000" w:rsidDel="00000000" w:rsidP="00000000" w:rsidRDefault="00000000" w:rsidRPr="00000000" w14:paraId="00000082">
      <w:pPr>
        <w:rPr/>
      </w:pPr>
      <w:r w:rsidDel="00000000" w:rsidR="00000000" w:rsidRPr="00000000">
        <w:rPr>
          <w:rtl w:val="0"/>
        </w:rPr>
        <w:t xml:space="preserve">      "tanggal": null,</w:t>
      </w:r>
    </w:p>
    <w:p w:rsidR="00000000" w:rsidDel="00000000" w:rsidP="00000000" w:rsidRDefault="00000000" w:rsidRPr="00000000" w14:paraId="00000083">
      <w:pPr>
        <w:rPr/>
      </w:pPr>
      <w:r w:rsidDel="00000000" w:rsidR="00000000" w:rsidRPr="00000000">
        <w:rPr>
          <w:rtl w:val="0"/>
        </w:rPr>
        <w:t xml:space="preserve">      "user_segment": "b2c",</w:t>
      </w:r>
    </w:p>
    <w:p w:rsidR="00000000" w:rsidDel="00000000" w:rsidP="00000000" w:rsidRDefault="00000000" w:rsidRPr="00000000" w14:paraId="00000084">
      <w:pPr>
        <w:rPr/>
      </w:pPr>
      <w:r w:rsidDel="00000000" w:rsidR="00000000" w:rsidRPr="00000000">
        <w:rPr>
          <w:rtl w:val="0"/>
        </w:rPr>
        <w:t xml:space="preserve">      "chunk_index": 4</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"chunk_id": "policy_001",</w:t>
      </w:r>
    </w:p>
    <w:p w:rsidR="00000000" w:rsidDel="00000000" w:rsidP="00000000" w:rsidRDefault="00000000" w:rsidRPr="00000000" w14:paraId="00000089">
      <w:pPr>
        <w:rPr/>
      </w:pPr>
      <w:r w:rsidDel="00000000" w:rsidR="00000000" w:rsidRPr="00000000">
        <w:rPr>
          <w:rtl w:val="0"/>
        </w:rPr>
        <w:t xml:space="preserve">    "chunk_text": "Pasal 1 - Reimbursement Transport\nKaryawan dapat mengajukan reimbursement biaya transportasi dinas dengan batas maksimum Rp 150.000 per hari untuk transportasi dalam kota. Untuk perjalanan luar kota, reimbursement transport (kereta/pesawat kelas ekonomi) diajukan dengan melampirkan tiket asli dan disetujui oleh atasan langsung.",</w:t>
      </w:r>
    </w:p>
    <w:p w:rsidR="00000000" w:rsidDel="00000000" w:rsidP="00000000" w:rsidRDefault="00000000" w:rsidRPr="00000000" w14:paraId="0000008A">
      <w:pPr>
        <w:rPr/>
      </w:pPr>
      <w:r w:rsidDel="00000000" w:rsidR="00000000" w:rsidRPr="00000000">
        <w:rPr>
          <w:rtl w:val="0"/>
        </w:rPr>
        <w:t xml:space="preserve">    "metadata": {</w:t>
      </w:r>
    </w:p>
    <w:p w:rsidR="00000000" w:rsidDel="00000000" w:rsidP="00000000" w:rsidRDefault="00000000" w:rsidRPr="00000000" w14:paraId="0000008B">
      <w:pPr>
        <w:rPr/>
      </w:pPr>
      <w:r w:rsidDel="00000000" w:rsidR="00000000" w:rsidRPr="00000000">
        <w:rPr>
          <w:rtl w:val="0"/>
        </w:rPr>
        <w:t xml:space="preserve">      "source": "policy_expense_v1.md",</w:t>
      </w:r>
    </w:p>
    <w:p w:rsidR="00000000" w:rsidDel="00000000" w:rsidP="00000000" w:rsidRDefault="00000000" w:rsidRPr="00000000" w14:paraId="0000008C">
      <w:pPr>
        <w:rPr/>
      </w:pPr>
      <w:r w:rsidDel="00000000" w:rsidR="00000000" w:rsidRPr="00000000">
        <w:rPr>
          <w:rtl w:val="0"/>
        </w:rPr>
        <w:t xml:space="preserve">      "doc_type": "policy",</w:t>
      </w:r>
    </w:p>
    <w:p w:rsidR="00000000" w:rsidDel="00000000" w:rsidP="00000000" w:rsidRDefault="00000000" w:rsidRPr="00000000" w14:paraId="0000008D">
      <w:pPr>
        <w:rPr/>
      </w:pPr>
      <w:r w:rsidDel="00000000" w:rsidR="00000000" w:rsidRPr="00000000">
        <w:rPr>
          <w:rtl w:val="0"/>
        </w:rPr>
        <w:t xml:space="preserve">      "kategori": "Transport",</w:t>
      </w:r>
    </w:p>
    <w:p w:rsidR="00000000" w:rsidDel="00000000" w:rsidP="00000000" w:rsidRDefault="00000000" w:rsidRPr="00000000" w14:paraId="0000008E">
      <w:pPr>
        <w:rPr/>
      </w:pPr>
      <w:r w:rsidDel="00000000" w:rsidR="00000000" w:rsidRPr="00000000">
        <w:rPr>
          <w:rtl w:val="0"/>
        </w:rPr>
        <w:t xml:space="preserve">      "tanggal": "v1",</w:t>
      </w:r>
    </w:p>
    <w:p w:rsidR="00000000" w:rsidDel="00000000" w:rsidP="00000000" w:rsidRDefault="00000000" w:rsidRPr="00000000" w14:paraId="0000008F">
      <w:pPr>
        <w:rPr/>
      </w:pPr>
      <w:r w:rsidDel="00000000" w:rsidR="00000000" w:rsidRPr="00000000">
        <w:rPr>
          <w:rtl w:val="0"/>
        </w:rPr>
        <w:t xml:space="preserve">      "user_segment": "b2b",</w:t>
      </w:r>
    </w:p>
    <w:p w:rsidR="00000000" w:rsidDel="00000000" w:rsidP="00000000" w:rsidRDefault="00000000" w:rsidRPr="00000000" w14:paraId="00000090">
      <w:pPr>
        <w:rPr/>
      </w:pPr>
      <w:r w:rsidDel="00000000" w:rsidR="00000000" w:rsidRPr="00000000">
        <w:rPr>
          <w:rtl w:val="0"/>
        </w:rPr>
        <w:t xml:space="preserve">      "chunk_index": 0</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"chunk_id": "policy_003",</w:t>
      </w:r>
    </w:p>
    <w:p w:rsidR="00000000" w:rsidDel="00000000" w:rsidP="00000000" w:rsidRDefault="00000000" w:rsidRPr="00000000" w14:paraId="00000095">
      <w:pPr>
        <w:rPr/>
      </w:pPr>
      <w:r w:rsidDel="00000000" w:rsidR="00000000" w:rsidRPr="00000000">
        <w:rPr>
          <w:rtl w:val="0"/>
        </w:rPr>
        <w:t xml:space="preserve">    "chunk_text": "Pasal 2 - Reimbursement Akomodasi (lanjutan): ... memerlukan persetujuan tambahan dari manajer departemen. Pasal 3 - Entertainment &amp; Client Meal\nBiaya makan bersama klien (client meal) dapat direimburse dengan batas maksimum Rp 400.000 per orang per acara. Klaim wajib dilampiri struk asli dan mendapat approval dari manajer langsung sebelum diajukan ke Finance. Klaim tanpa struk atau tanpa approval manajer akan ditolak otomatis.",</w:t>
      </w:r>
    </w:p>
    <w:p w:rsidR="00000000" w:rsidDel="00000000" w:rsidP="00000000" w:rsidRDefault="00000000" w:rsidRPr="00000000" w14:paraId="00000096">
      <w:pPr>
        <w:rPr/>
      </w:pPr>
      <w:r w:rsidDel="00000000" w:rsidR="00000000" w:rsidRPr="00000000">
        <w:rPr>
          <w:rtl w:val="0"/>
        </w:rPr>
        <w:t xml:space="preserve">    "metadata": {</w:t>
      </w:r>
    </w:p>
    <w:p w:rsidR="00000000" w:rsidDel="00000000" w:rsidP="00000000" w:rsidRDefault="00000000" w:rsidRPr="00000000" w14:paraId="00000097">
      <w:pPr>
        <w:rPr/>
      </w:pPr>
      <w:r w:rsidDel="00000000" w:rsidR="00000000" w:rsidRPr="00000000">
        <w:rPr>
          <w:rtl w:val="0"/>
        </w:rPr>
        <w:t xml:space="preserve">      "source": "policy_expense_v1.md",</w:t>
      </w:r>
    </w:p>
    <w:p w:rsidR="00000000" w:rsidDel="00000000" w:rsidP="00000000" w:rsidRDefault="00000000" w:rsidRPr="00000000" w14:paraId="00000098">
      <w:pPr>
        <w:rPr/>
      </w:pPr>
      <w:r w:rsidDel="00000000" w:rsidR="00000000" w:rsidRPr="00000000">
        <w:rPr>
          <w:rtl w:val="0"/>
        </w:rPr>
        <w:t xml:space="preserve">      "doc_type": "policy",</w:t>
      </w:r>
    </w:p>
    <w:p w:rsidR="00000000" w:rsidDel="00000000" w:rsidP="00000000" w:rsidRDefault="00000000" w:rsidRPr="00000000" w14:paraId="00000099">
      <w:pPr>
        <w:rPr/>
      </w:pPr>
      <w:r w:rsidDel="00000000" w:rsidR="00000000" w:rsidRPr="00000000">
        <w:rPr>
          <w:rtl w:val="0"/>
        </w:rPr>
        <w:t xml:space="preserve">      "kategori": "Entertainment",</w:t>
      </w:r>
    </w:p>
    <w:p w:rsidR="00000000" w:rsidDel="00000000" w:rsidP="00000000" w:rsidRDefault="00000000" w:rsidRPr="00000000" w14:paraId="0000009A">
      <w:pPr>
        <w:rPr/>
      </w:pPr>
      <w:r w:rsidDel="00000000" w:rsidR="00000000" w:rsidRPr="00000000">
        <w:rPr>
          <w:rtl w:val="0"/>
        </w:rPr>
        <w:t xml:space="preserve">      "tanggal": "v1",</w:t>
      </w:r>
    </w:p>
    <w:p w:rsidR="00000000" w:rsidDel="00000000" w:rsidP="00000000" w:rsidRDefault="00000000" w:rsidRPr="00000000" w14:paraId="0000009B">
      <w:pPr>
        <w:rPr/>
      </w:pPr>
      <w:r w:rsidDel="00000000" w:rsidR="00000000" w:rsidRPr="00000000">
        <w:rPr>
          <w:rtl w:val="0"/>
        </w:rPr>
        <w:t xml:space="preserve">      "user_segment": "b2b",</w:t>
      </w:r>
    </w:p>
    <w:p w:rsidR="00000000" w:rsidDel="00000000" w:rsidP="00000000" w:rsidRDefault="00000000" w:rsidRPr="00000000" w14:paraId="0000009C">
      <w:pPr>
        <w:rPr/>
      </w:pPr>
      <w:r w:rsidDel="00000000" w:rsidR="00000000" w:rsidRPr="00000000">
        <w:rPr>
          <w:rtl w:val="0"/>
        </w:rPr>
        <w:t xml:space="preserve">      "chunk_index": 2</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"chunk_id": "policy_005",</w:t>
      </w:r>
    </w:p>
    <w:p w:rsidR="00000000" w:rsidDel="00000000" w:rsidP="00000000" w:rsidRDefault="00000000" w:rsidRPr="00000000" w14:paraId="000000A1">
      <w:pPr>
        <w:rPr/>
      </w:pPr>
      <w:r w:rsidDel="00000000" w:rsidR="00000000" w:rsidRPr="00000000">
        <w:rPr>
          <w:rtl w:val="0"/>
        </w:rPr>
        <w:t xml:space="preserve">    "chunk_text": "Pasal 5 - Budget Tim Bulanan\nSetiap tim memiliki alokasi budget bulanan untuk operasional dan entertainment yang ditetapkan oleh Finance di awal tahun. Jika total pengeluaran tim melebihi 90% dari budget bulanan, sistem akan mengirim alert otomatis kepada Team Lead dan Finance untuk evaluasi.",</w:t>
      </w:r>
    </w:p>
    <w:p w:rsidR="00000000" w:rsidDel="00000000" w:rsidP="00000000" w:rsidRDefault="00000000" w:rsidRPr="00000000" w14:paraId="000000A2">
      <w:pPr>
        <w:rPr/>
      </w:pPr>
      <w:r w:rsidDel="00000000" w:rsidR="00000000" w:rsidRPr="00000000">
        <w:rPr>
          <w:rtl w:val="0"/>
        </w:rPr>
        <w:t xml:space="preserve">    "metadata": {</w:t>
      </w:r>
    </w:p>
    <w:p w:rsidR="00000000" w:rsidDel="00000000" w:rsidP="00000000" w:rsidRDefault="00000000" w:rsidRPr="00000000" w14:paraId="000000A3">
      <w:pPr>
        <w:rPr/>
      </w:pPr>
      <w:r w:rsidDel="00000000" w:rsidR="00000000" w:rsidRPr="00000000">
        <w:rPr>
          <w:rtl w:val="0"/>
        </w:rPr>
        <w:t xml:space="preserve">      "source": "policy_expense_v1.md",</w:t>
      </w:r>
    </w:p>
    <w:p w:rsidR="00000000" w:rsidDel="00000000" w:rsidP="00000000" w:rsidRDefault="00000000" w:rsidRPr="00000000" w14:paraId="000000A4">
      <w:pPr>
        <w:rPr/>
      </w:pPr>
      <w:r w:rsidDel="00000000" w:rsidR="00000000" w:rsidRPr="00000000">
        <w:rPr>
          <w:rtl w:val="0"/>
        </w:rPr>
        <w:t xml:space="preserve">      "doc_type": "policy",</w:t>
      </w:r>
    </w:p>
    <w:p w:rsidR="00000000" w:rsidDel="00000000" w:rsidP="00000000" w:rsidRDefault="00000000" w:rsidRPr="00000000" w14:paraId="000000A5">
      <w:pPr>
        <w:rPr/>
      </w:pPr>
      <w:r w:rsidDel="00000000" w:rsidR="00000000" w:rsidRPr="00000000">
        <w:rPr>
          <w:rtl w:val="0"/>
        </w:rPr>
        <w:t xml:space="preserve">      "kategori": "Budget Tim",</w:t>
      </w:r>
    </w:p>
    <w:p w:rsidR="00000000" w:rsidDel="00000000" w:rsidP="00000000" w:rsidRDefault="00000000" w:rsidRPr="00000000" w14:paraId="000000A6">
      <w:pPr>
        <w:rPr/>
      </w:pPr>
      <w:r w:rsidDel="00000000" w:rsidR="00000000" w:rsidRPr="00000000">
        <w:rPr>
          <w:rtl w:val="0"/>
        </w:rPr>
        <w:t xml:space="preserve">      "tanggal": "v1",</w:t>
      </w:r>
    </w:p>
    <w:p w:rsidR="00000000" w:rsidDel="00000000" w:rsidP="00000000" w:rsidRDefault="00000000" w:rsidRPr="00000000" w14:paraId="000000A7">
      <w:pPr>
        <w:rPr/>
      </w:pPr>
      <w:r w:rsidDel="00000000" w:rsidR="00000000" w:rsidRPr="00000000">
        <w:rPr>
          <w:rtl w:val="0"/>
        </w:rPr>
        <w:t xml:space="preserve">      "user_segment": "b2b",</w:t>
      </w:r>
    </w:p>
    <w:p w:rsidR="00000000" w:rsidDel="00000000" w:rsidP="00000000" w:rsidRDefault="00000000" w:rsidRPr="00000000" w14:paraId="000000A8">
      <w:pPr>
        <w:rPr/>
      </w:pPr>
      <w:r w:rsidDel="00000000" w:rsidR="00000000" w:rsidRPr="00000000">
        <w:rPr>
          <w:rtl w:val="0"/>
        </w:rPr>
        <w:t xml:space="preserve">      "chunk_index": 4</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ind w:left="600" w:right="600" w:firstLine="0"/>
        <w:rPr/>
      </w:pPr>
      <w:r w:rsidDel="00000000" w:rsidR="00000000" w:rsidRPr="00000000">
        <w:rPr>
          <w:rtl w:val="0"/>
        </w:rPr>
        <w:t xml:space="preserve">Catatan: contoh di atas menampilkan 6 dari total chunk (FAQ menghasilkan 7 chunk, Policy menghasilkan 5 chunk dengan overlap). Pola dan metadata yang sama berlaku untuk seluruh chunk lainnya.</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v67ce44jyddd" w:id="8"/>
      <w:bookmarkEnd w:id="8"/>
      <w:r w:rsidDel="00000000" w:rsidR="00000000" w:rsidRPr="00000000">
        <w:rPr>
          <w:b w:val="1"/>
          <w:bCs w:val="1"/>
          <w:sz w:val="34"/>
          <w:szCs w:val="34"/>
          <w:rtl w:val="0"/>
        </w:rPr>
        <w:t xml:space="preserve">5. Minimal 5–10 Contoh Pertanyaan User</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9.42718422178064"/>
        <w:gridCol w:w="985.2129506175946"/>
        <w:gridCol w:w="7530.871676184247"/>
        <w:tblGridChange w:id="0">
          <w:tblGrid>
            <w:gridCol w:w="509.42718422178064"/>
            <w:gridCol w:w="985.2129506175946"/>
            <w:gridCol w:w="7530.8716761842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Segmen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Pertanyaan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B2C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Berapa total pengeluaranku minggu ini dan apakah sudah melebihi budget?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B2C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Kategori apa yang paling boros bulan ini berdasarkan riwayat transaksi saya?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B2C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Apa tips menghemat pengeluaran transport?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B2C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Apakah FinSight AI bisa memberi saran investasi saham?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Apakah klaim makan klien senilai Rp 500.000 ini sesuai dengan policy expense perusahaan?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Berapa batas maksimum reimbursement untuk akomodasi hotel?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Berapa lama batas waktu pengajuan klaim reimbursement?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B2B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Apakah ada karyawan yang pengeluaran expense-nya melebihi budget tim bulan Juni?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B2C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Bagaimana FinSight AI menjaga privasi data keuangan saya?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B2C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Siapa presiden Indonesia saat ini? </w:t>
            </w:r>
            <w:r w:rsidDel="00000000" w:rsidR="00000000" w:rsidRPr="00000000">
              <w:rPr>
                <w:i w:val="1"/>
                <w:iCs w:val="1"/>
                <w:rtl w:val="0"/>
              </w:rPr>
              <w:t xml:space="preserve">(contoh out-of-domain)</w:t>
            </w:r>
            <w:r w:rsidDel="00000000" w:rsidR="00000000" w:rsidRPr="00000000">
              <w:rPr>
                <w:rtl w:val="0"/>
              </w:rPr>
            </w:r>
          </w:p>
        </w:tc>
      </w:tr>
    </w:tbl>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eyie7s7fvp09" w:id="9"/>
      <w:bookmarkEnd w:id="9"/>
      <w:r w:rsidDel="00000000" w:rsidR="00000000" w:rsidRPr="00000000">
        <w:rPr>
          <w:b w:val="1"/>
          <w:bCs w:val="1"/>
          <w:sz w:val="34"/>
          <w:szCs w:val="34"/>
          <w:rtl w:val="0"/>
        </w:rPr>
        <w:t xml:space="preserve">6. RAG Workflow Lengkap</w:t>
      </w:r>
    </w:p>
    <w:p w:rsidR="00000000" w:rsidDel="00000000" w:rsidP="00000000" w:rsidRDefault="00000000" w:rsidRPr="00000000" w14:paraId="000000D3">
      <w:pPr>
        <w:rPr/>
      </w:pPr>
      <w:r w:rsidDel="00000000" w:rsidR="00000000" w:rsidRPr="00000000">
        <w:rPr>
          <w:rtl w:val="0"/>
        </w:rPr>
        <w:t xml:space="preserve">1. User Input</w:t>
      </w:r>
    </w:p>
    <w:p w:rsidR="00000000" w:rsidDel="00000000" w:rsidP="00000000" w:rsidRDefault="00000000" w:rsidRPr="00000000" w14:paraId="000000D4">
      <w:pPr>
        <w:rPr/>
      </w:pPr>
      <w:r w:rsidDel="00000000" w:rsidR="00000000" w:rsidRPr="00000000">
        <w:rPr>
          <w:rtl w:val="0"/>
        </w:rPr>
        <w:t xml:space="preserve">   -&gt; Pertanyaan teks (+ opsional file CSV transaksi)</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2. Query Embedding</w:t>
      </w:r>
    </w:p>
    <w:p w:rsidR="00000000" w:rsidDel="00000000" w:rsidP="00000000" w:rsidRDefault="00000000" w:rsidRPr="00000000" w14:paraId="000000D7">
      <w:pPr>
        <w:rPr/>
      </w:pPr>
      <w:r w:rsidDel="00000000" w:rsidR="00000000" w:rsidRPr="00000000">
        <w:rPr>
          <w:rtl w:val="0"/>
        </w:rPr>
        <w:t xml:space="preserve">   -&gt; Pertanyaan user diubah menjadi vector embedding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 Retrieval (Vector Database - Chroma)</w:t>
      </w:r>
    </w:p>
    <w:p w:rsidR="00000000" w:rsidDel="00000000" w:rsidP="00000000" w:rsidRDefault="00000000" w:rsidRPr="00000000" w14:paraId="000000DA">
      <w:pPr>
        <w:rPr/>
      </w:pPr>
      <w:r w:rsidDel="00000000" w:rsidR="00000000" w:rsidRPr="00000000">
        <w:rPr>
          <w:rtl w:val="0"/>
        </w:rPr>
        <w:t xml:space="preserve">   -&gt; Cari top-k chunk paling mirip berdasarkan cosine similarity</w:t>
      </w:r>
    </w:p>
    <w:p w:rsidR="00000000" w:rsidDel="00000000" w:rsidP="00000000" w:rsidRDefault="00000000" w:rsidRPr="00000000" w14:paraId="000000DB">
      <w:pPr>
        <w:rPr/>
      </w:pPr>
      <w:r w:rsidDel="00000000" w:rsidR="00000000" w:rsidRPr="00000000">
        <w:rPr>
          <w:rtl w:val="0"/>
        </w:rPr>
        <w:t xml:space="preserve">   -&gt; Terapkan filter metadata wajib: user_segment (b2c/b2b), doc_type, kategori (jika disebut)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4. Context Assembly</w:t>
      </w:r>
    </w:p>
    <w:p w:rsidR="00000000" w:rsidDel="00000000" w:rsidP="00000000" w:rsidRDefault="00000000" w:rsidRPr="00000000" w14:paraId="000000DE">
      <w:pPr>
        <w:rPr/>
      </w:pPr>
      <w:r w:rsidDel="00000000" w:rsidR="00000000" w:rsidRPr="00000000">
        <w:rPr>
          <w:rtl w:val="0"/>
        </w:rPr>
        <w:t xml:space="preserve">   -&gt; Gabungkan chunk hasil retrieval menjadi "retrieved context"</w:t>
      </w:r>
    </w:p>
    <w:p w:rsidR="00000000" w:rsidDel="00000000" w:rsidP="00000000" w:rsidRDefault="00000000" w:rsidRPr="00000000" w14:paraId="000000DF">
      <w:pPr>
        <w:rPr/>
      </w:pPr>
      <w:r w:rsidDel="00000000" w:rsidR="00000000" w:rsidRPr="00000000">
        <w:rPr>
          <w:rtl w:val="0"/>
        </w:rPr>
        <w:t xml:space="preserve">   -&gt; Sertakan metadata source untuk setiap chunk</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 Prompt Construction</w:t>
      </w:r>
    </w:p>
    <w:p w:rsidR="00000000" w:rsidDel="00000000" w:rsidP="00000000" w:rsidRDefault="00000000" w:rsidRPr="00000000" w14:paraId="000000E2">
      <w:pPr>
        <w:rPr/>
      </w:pPr>
      <w:r w:rsidDel="00000000" w:rsidR="00000000" w:rsidRPr="00000000">
        <w:rPr>
          <w:rtl w:val="0"/>
        </w:rPr>
        <w:t xml:space="preserve">   -&gt; System prompt (role, constraints, guardrails) + retrieved context + pertanyaan user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6. AI Process (LLM)</w:t>
      </w:r>
    </w:p>
    <w:p w:rsidR="00000000" w:rsidDel="00000000" w:rsidP="00000000" w:rsidRDefault="00000000" w:rsidRPr="00000000" w14:paraId="000000E5">
      <w:pPr>
        <w:rPr/>
      </w:pPr>
      <w:r w:rsidDel="00000000" w:rsidR="00000000" w:rsidRPr="00000000">
        <w:rPr>
          <w:rtl w:val="0"/>
        </w:rPr>
        <w:t xml:space="preserve">   -&gt; Model membaca context -&gt; menganalisis -&gt; menyusun jawaban terstruktur (JSON)</w:t>
      </w:r>
    </w:p>
    <w:p w:rsidR="00000000" w:rsidDel="00000000" w:rsidP="00000000" w:rsidRDefault="00000000" w:rsidRPr="00000000" w14:paraId="000000E6">
      <w:pPr>
        <w:rPr/>
      </w:pPr>
      <w:r w:rsidDel="00000000" w:rsidR="00000000" w:rsidRPr="00000000">
        <w:rPr>
          <w:rtl w:val="0"/>
        </w:rPr>
        <w:t xml:space="preserve">   -&gt; Jika tidak ada chunk relevan -&gt; JAWAB DENGAN TEMPLATE PENOLAKAN (lihat bagian 9)</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7. Output ke User</w:t>
      </w:r>
    </w:p>
    <w:p w:rsidR="00000000" w:rsidDel="00000000" w:rsidP="00000000" w:rsidRDefault="00000000" w:rsidRPr="00000000" w14:paraId="000000E9">
      <w:pPr>
        <w:rPr/>
      </w:pPr>
      <w:r w:rsidDel="00000000" w:rsidR="00000000" w:rsidRPr="00000000">
        <w:rPr>
          <w:rtl w:val="0"/>
        </w:rPr>
        <w:t xml:space="preserve">   -&gt; JSON terstruktur: jawaban + source/evidence + disclaimer (jika perlu)</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8. Evaluasi</w:t>
      </w:r>
    </w:p>
    <w:p w:rsidR="00000000" w:rsidDel="00000000" w:rsidP="00000000" w:rsidRDefault="00000000" w:rsidRPr="00000000" w14:paraId="000000EC">
      <w:pPr>
        <w:rPr/>
      </w:pPr>
      <w:r w:rsidDel="00000000" w:rsidR="00000000" w:rsidRPr="00000000">
        <w:rPr>
          <w:rtl w:val="0"/>
        </w:rPr>
        <w:t xml:space="preserve">   -&gt; Verifikasi jawaban terhadap chunk asli (zero-tolerance untuk hallucination)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csybpyetce22" w:id="10"/>
      <w:bookmarkEnd w:id="10"/>
      <w:r w:rsidDel="00000000" w:rsidR="00000000" w:rsidRPr="00000000">
        <w:rPr>
          <w:b w:val="1"/>
          <w:bCs w:val="1"/>
          <w:sz w:val="34"/>
          <w:szCs w:val="34"/>
          <w:rtl w:val="0"/>
        </w:rPr>
        <w:t xml:space="preserve">7. Contoh Retrieved Context</w:t>
      </w:r>
    </w:p>
    <w:p w:rsidR="00000000" w:rsidDel="00000000" w:rsidP="00000000" w:rsidRDefault="00000000" w:rsidRPr="00000000" w14:paraId="000000F0">
      <w:pPr>
        <w:spacing w:after="240" w:before="240" w:lineRule="auto"/>
        <w:rPr>
          <w:i w:val="1"/>
          <w:iCs w:val="1"/>
        </w:rPr>
      </w:pPr>
      <w:r w:rsidDel="00000000" w:rsidR="00000000" w:rsidRPr="00000000">
        <w:rPr>
          <w:b w:val="1"/>
          <w:bCs w:val="1"/>
          <w:rtl w:val="0"/>
        </w:rPr>
        <w:t xml:space="preserve">Query:</w:t>
      </w:r>
      <w:r w:rsidDel="00000000" w:rsidR="00000000" w:rsidRPr="00000000">
        <w:rPr>
          <w:rtl w:val="0"/>
        </w:rPr>
        <w:t xml:space="preserve"> </w:t>
      </w:r>
      <w:r w:rsidDel="00000000" w:rsidR="00000000" w:rsidRPr="00000000">
        <w:rPr>
          <w:i w:val="1"/>
          <w:iCs w:val="1"/>
          <w:rtl w:val="0"/>
        </w:rPr>
        <w:t xml:space="preserve">"Apakah klaim makan klien senilai Rp 500.000 ini sesuai dengan policy expense perusahaan?"</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  "query": "Apakah klaim makan klien senilai Rp 500.000 ini sesuai dengan policy expense perusahaan?",</w:t>
      </w:r>
    </w:p>
    <w:p w:rsidR="00000000" w:rsidDel="00000000" w:rsidP="00000000" w:rsidRDefault="00000000" w:rsidRPr="00000000" w14:paraId="000000F3">
      <w:pPr>
        <w:rPr/>
      </w:pPr>
      <w:r w:rsidDel="00000000" w:rsidR="00000000" w:rsidRPr="00000000">
        <w:rPr>
          <w:rtl w:val="0"/>
        </w:rPr>
        <w:t xml:space="preserve">  "retrieved_chunks": [</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"chunk_id": "policy_003",</w:t>
      </w:r>
    </w:p>
    <w:p w:rsidR="00000000" w:rsidDel="00000000" w:rsidP="00000000" w:rsidRDefault="00000000" w:rsidRPr="00000000" w14:paraId="000000F6">
      <w:pPr>
        <w:rPr/>
      </w:pPr>
      <w:r w:rsidDel="00000000" w:rsidR="00000000" w:rsidRPr="00000000">
        <w:rPr>
          <w:rtl w:val="0"/>
        </w:rPr>
        <w:t xml:space="preserve">      "score": 0.91,</w:t>
      </w:r>
    </w:p>
    <w:p w:rsidR="00000000" w:rsidDel="00000000" w:rsidP="00000000" w:rsidRDefault="00000000" w:rsidRPr="00000000" w14:paraId="000000F7">
      <w:pPr>
        <w:rPr/>
      </w:pPr>
      <w:r w:rsidDel="00000000" w:rsidR="00000000" w:rsidRPr="00000000">
        <w:rPr>
          <w:rtl w:val="0"/>
        </w:rPr>
        <w:t xml:space="preserve">      "text": "Pasal 3 - Entertainment &amp; Client Meal\nBiaya makan bersama klien (client meal) dapat direimburse dengan batas maksimum Rp 400.000 per orang per acara. Klaim wajib dilampiri struk asli dan mendapat approval dari manajer langsung sebelum diajukan ke Finance. Klaim tanpa struk atau tanpa approval manajer akan ditolak otomatis.",</w:t>
      </w:r>
    </w:p>
    <w:p w:rsidR="00000000" w:rsidDel="00000000" w:rsidP="00000000" w:rsidRDefault="00000000" w:rsidRPr="00000000" w14:paraId="000000F8">
      <w:pPr>
        <w:rPr/>
      </w:pPr>
      <w:r w:rsidDel="00000000" w:rsidR="00000000" w:rsidRPr="00000000">
        <w:rPr>
          <w:rtl w:val="0"/>
        </w:rPr>
        <w:t xml:space="preserve">      "metadata": {</w:t>
      </w:r>
    </w:p>
    <w:p w:rsidR="00000000" w:rsidDel="00000000" w:rsidP="00000000" w:rsidRDefault="00000000" w:rsidRPr="00000000" w14:paraId="000000F9">
      <w:pPr>
        <w:rPr/>
      </w:pPr>
      <w:r w:rsidDel="00000000" w:rsidR="00000000" w:rsidRPr="00000000">
        <w:rPr>
          <w:rtl w:val="0"/>
        </w:rPr>
        <w:t xml:space="preserve">        "source": "policy_expense_v1.md",</w:t>
      </w:r>
    </w:p>
    <w:p w:rsidR="00000000" w:rsidDel="00000000" w:rsidP="00000000" w:rsidRDefault="00000000" w:rsidRPr="00000000" w14:paraId="000000FA">
      <w:pPr>
        <w:rPr/>
      </w:pPr>
      <w:r w:rsidDel="00000000" w:rsidR="00000000" w:rsidRPr="00000000">
        <w:rPr>
          <w:rtl w:val="0"/>
        </w:rPr>
        <w:t xml:space="preserve">        "doc_type": "policy",</w:t>
      </w:r>
    </w:p>
    <w:p w:rsidR="00000000" w:rsidDel="00000000" w:rsidP="00000000" w:rsidRDefault="00000000" w:rsidRPr="00000000" w14:paraId="000000FB">
      <w:pPr>
        <w:rPr/>
      </w:pPr>
      <w:r w:rsidDel="00000000" w:rsidR="00000000" w:rsidRPr="00000000">
        <w:rPr>
          <w:rtl w:val="0"/>
        </w:rPr>
        <w:t xml:space="preserve">        "kategori": "Entertainment",</w:t>
      </w:r>
    </w:p>
    <w:p w:rsidR="00000000" w:rsidDel="00000000" w:rsidP="00000000" w:rsidRDefault="00000000" w:rsidRPr="00000000" w14:paraId="000000FC">
      <w:pPr>
        <w:rPr/>
      </w:pPr>
      <w:r w:rsidDel="00000000" w:rsidR="00000000" w:rsidRPr="00000000">
        <w:rPr>
          <w:rtl w:val="0"/>
        </w:rPr>
        <w:t xml:space="preserve">        "user_segment": "b2b",</w:t>
      </w:r>
    </w:p>
    <w:p w:rsidR="00000000" w:rsidDel="00000000" w:rsidP="00000000" w:rsidRDefault="00000000" w:rsidRPr="00000000" w14:paraId="000000FD">
      <w:pPr>
        <w:rPr/>
      </w:pPr>
      <w:r w:rsidDel="00000000" w:rsidR="00000000" w:rsidRPr="00000000">
        <w:rPr>
          <w:rtl w:val="0"/>
        </w:rPr>
        <w:t xml:space="preserve">        "chunk_index": 2</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rgl4uz85zwix" w:id="11"/>
      <w:bookmarkEnd w:id="11"/>
      <w:r w:rsidDel="00000000" w:rsidR="00000000" w:rsidRPr="00000000">
        <w:rPr>
          <w:b w:val="1"/>
          <w:bCs w:val="1"/>
          <w:sz w:val="34"/>
          <w:szCs w:val="34"/>
          <w:rtl w:val="0"/>
        </w:rPr>
        <w:t xml:space="preserve">8. Contoh Jawaban AI (JSON)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Kasus 1 — Pertanyaan dalam domain &amp; ada chunk relevan (B2B - Policy)</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"jawaban": "Klaim makan klien sebesar Rp 500.000 TIDAK SESUAI dengan policy expense perusahaan. Berdasarkan Pasal 3 (Entertainment &amp; Client Meal), batas maksimum reimbursement untuk client meal adalah Rp 400.000 per orang per acara. Klaim ini melebihi batas sebesar Rp 100.000.",</w:t>
      </w:r>
    </w:p>
    <w:p w:rsidR="00000000" w:rsidDel="00000000" w:rsidP="00000000" w:rsidRDefault="00000000" w:rsidRPr="00000000" w14:paraId="00000108">
      <w:pPr>
        <w:rPr/>
      </w:pPr>
      <w:r w:rsidDel="00000000" w:rsidR="00000000" w:rsidRPr="00000000">
        <w:rPr>
          <w:rtl w:val="0"/>
        </w:rPr>
        <w:t xml:space="preserve">  "status": "tidak_sesuai",</w:t>
      </w:r>
    </w:p>
    <w:p w:rsidR="00000000" w:rsidDel="00000000" w:rsidP="00000000" w:rsidRDefault="00000000" w:rsidRPr="00000000" w14:paraId="00000109">
      <w:pPr>
        <w:rPr/>
      </w:pPr>
      <w:r w:rsidDel="00000000" w:rsidR="00000000" w:rsidRPr="00000000">
        <w:rPr>
          <w:rtl w:val="0"/>
        </w:rPr>
        <w:t xml:space="preserve">  "selisih": "Rp 100.000",</w:t>
      </w:r>
    </w:p>
    <w:p w:rsidR="00000000" w:rsidDel="00000000" w:rsidP="00000000" w:rsidRDefault="00000000" w:rsidRPr="00000000" w14:paraId="0000010A">
      <w:pPr>
        <w:rPr/>
      </w:pPr>
      <w:r w:rsidDel="00000000" w:rsidR="00000000" w:rsidRPr="00000000">
        <w:rPr>
          <w:rtl w:val="0"/>
        </w:rPr>
        <w:t xml:space="preserve">  "syarat_tambahan": [</w:t>
      </w:r>
    </w:p>
    <w:p w:rsidR="00000000" w:rsidDel="00000000" w:rsidP="00000000" w:rsidRDefault="00000000" w:rsidRPr="00000000" w14:paraId="0000010B">
      <w:pPr>
        <w:rPr/>
      </w:pPr>
      <w:r w:rsidDel="00000000" w:rsidR="00000000" w:rsidRPr="00000000">
        <w:rPr>
          <w:rtl w:val="0"/>
        </w:rPr>
        <w:t xml:space="preserve">    "Wajib melampirkan struk asli",</w:t>
      </w:r>
    </w:p>
    <w:p w:rsidR="00000000" w:rsidDel="00000000" w:rsidP="00000000" w:rsidRDefault="00000000" w:rsidRPr="00000000" w14:paraId="0000010C">
      <w:pPr>
        <w:rPr/>
      </w:pPr>
      <w:r w:rsidDel="00000000" w:rsidR="00000000" w:rsidRPr="00000000">
        <w:rPr>
          <w:rtl w:val="0"/>
        </w:rPr>
        <w:t xml:space="preserve">    "Wajib mendapat approval dari manajer langsung sebelum diajukan ke Finance"</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"rekomendasi": "Ajukan klaim sebesar Rp 400.000 sesuai batas policy, atau minta approval khusus dari manajer departemen untuk kelebihan Rp 100.000.",</w:t>
      </w:r>
    </w:p>
    <w:p w:rsidR="00000000" w:rsidDel="00000000" w:rsidP="00000000" w:rsidRDefault="00000000" w:rsidRPr="00000000" w14:paraId="0000010F">
      <w:pPr>
        <w:rPr/>
      </w:pPr>
      <w:r w:rsidDel="00000000" w:rsidR="00000000" w:rsidRPr="00000000">
        <w:rPr>
          <w:rtl w:val="0"/>
        </w:rPr>
        <w:t xml:space="preserve">  "source": [</w:t>
      </w:r>
    </w:p>
    <w:p w:rsidR="00000000" w:rsidDel="00000000" w:rsidP="00000000" w:rsidRDefault="00000000" w:rsidRPr="00000000" w14:paraId="00000110">
      <w:pPr>
        <w:rPr/>
      </w:pPr>
      <w:r w:rsidDel="00000000" w:rsidR="00000000" w:rsidRPr="00000000">
        <w:rPr>
          <w:rtl w:val="0"/>
        </w:rPr>
        <w:t xml:space="preserve">    {"chunk_id": "policy_003", "source_file": "policy_expense_v1.md", "pasal": "Pasal 3 - Entertainment &amp; Client Meal"}</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"disclaimer": "FinSight AI bukan penasihat keuangan/legal profesional. Keputusan akhir tetap pada Finance Manager."</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Kasus 2 — Pertanyaan dalam domain B2C (FAQ)</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t xml:space="preserve">  "jawaban": "Untuk menghemat pengeluaran transport, kamu bisa memanfaatkan transportasi umum seperti KRL atau bus untuk perjalanan rutin, membatasi penggunaan ojek online maksimal 3 kali per minggu, dan mencoba carpooling dengan teman atau rekan kerja untuk perjalanan jarak jauh.",</w:t>
      </w:r>
    </w:p>
    <w:p w:rsidR="00000000" w:rsidDel="00000000" w:rsidP="00000000" w:rsidRDefault="00000000" w:rsidRPr="00000000" w14:paraId="00000118">
      <w:pPr>
        <w:rPr/>
      </w:pPr>
      <w:r w:rsidDel="00000000" w:rsidR="00000000" w:rsidRPr="00000000">
        <w:rPr>
          <w:rtl w:val="0"/>
        </w:rPr>
        <w:t xml:space="preserve">  "status": "sesuai",</w:t>
      </w:r>
    </w:p>
    <w:p w:rsidR="00000000" w:rsidDel="00000000" w:rsidP="00000000" w:rsidRDefault="00000000" w:rsidRPr="00000000" w14:paraId="00000119">
      <w:pPr>
        <w:rPr/>
      </w:pPr>
      <w:r w:rsidDel="00000000" w:rsidR="00000000" w:rsidRPr="00000000">
        <w:rPr>
          <w:rtl w:val="0"/>
        </w:rPr>
        <w:t xml:space="preserve">  "source": [</w:t>
      </w:r>
    </w:p>
    <w:p w:rsidR="00000000" w:rsidDel="00000000" w:rsidP="00000000" w:rsidRDefault="00000000" w:rsidRPr="00000000" w14:paraId="0000011A">
      <w:pPr>
        <w:rPr/>
      </w:pPr>
      <w:r w:rsidDel="00000000" w:rsidR="00000000" w:rsidRPr="00000000">
        <w:rPr>
          <w:rtl w:val="0"/>
        </w:rPr>
        <w:t xml:space="preserve">    {"chunk_id": "faq_003", "source_file": "faq_keuangan_pribadi.md", "topik": "Tips Hemat Transport"}</w:t>
      </w:r>
    </w:p>
    <w:p w:rsidR="00000000" w:rsidDel="00000000" w:rsidP="00000000" w:rsidRDefault="00000000" w:rsidRPr="00000000" w14:paraId="0000011B">
      <w:pPr>
        <w:rPr/>
      </w:pPr>
      <w:r w:rsidDel="00000000" w:rsidR="00000000" w:rsidRPr="00000000">
        <w:rPr>
          <w:rtl w:val="0"/>
        </w:rPr>
        <w:t xml:space="preserve">  ],</w:t>
      </w:r>
    </w:p>
    <w:p w:rsidR="00000000" w:rsidDel="00000000" w:rsidP="00000000" w:rsidRDefault="00000000" w:rsidRPr="00000000" w14:paraId="0000011C">
      <w:pPr>
        <w:rPr/>
      </w:pPr>
      <w:r w:rsidDel="00000000" w:rsidR="00000000" w:rsidRPr="00000000">
        <w:rPr>
          <w:rtl w:val="0"/>
        </w:rPr>
        <w:t xml:space="preserve">  "disclaimer": "FinSight AI bukan penasihat keuangan profesional."</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gyu1e2hnw9f8" w:id="12"/>
      <w:bookmarkEnd w:id="12"/>
      <w:r w:rsidDel="00000000" w:rsidR="00000000" w:rsidRPr="00000000">
        <w:rPr>
          <w:b w:val="1"/>
          <w:bCs w:val="1"/>
          <w:sz w:val="34"/>
          <w:szCs w:val="34"/>
          <w:rtl w:val="0"/>
        </w:rPr>
        <w:t xml:space="preserve">9. Risiko Hallucination &amp; Template Penolakan</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Risiko utama:</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rtl w:val="0"/>
        </w:rPr>
        <w:t xml:space="preserve">AI mengarang angka/pasal policy yang tidak ada di dokumen sumber.</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AI mencampur konteks B2C dan B2B (misal menjawab pertanyaan policy perusahaan dengan data pribadi user).</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AI menjawab pertanyaan di luar domain keuangan seolah-olah itu bagian dari layanan FinSight AI.</w:t>
      </w:r>
    </w:p>
    <w:p w:rsidR="00000000" w:rsidDel="00000000" w:rsidP="00000000" w:rsidRDefault="00000000" w:rsidRPr="00000000" w14:paraId="00000125">
      <w:pPr>
        <w:numPr>
          <w:ilvl w:val="0"/>
          <w:numId w:val="3"/>
        </w:numPr>
        <w:spacing w:after="240" w:before="0" w:beforeAutospacing="0" w:lineRule="auto"/>
        <w:ind w:left="720" w:hanging="360"/>
      </w:pPr>
      <w:r w:rsidDel="00000000" w:rsidR="00000000" w:rsidRPr="00000000">
        <w:rPr>
          <w:rtl w:val="0"/>
        </w:rPr>
        <w:t xml:space="preserve">AI tetap menjawab meski retrieval tidak menemukan chunk relevan (skor similarity rendah).</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Mitigasi — Template Respons Wajib:</w:t>
      </w:r>
    </w:p>
    <w:p w:rsidR="00000000" w:rsidDel="00000000" w:rsidP="00000000" w:rsidRDefault="00000000" w:rsidRPr="00000000" w14:paraId="00000127">
      <w:pPr>
        <w:spacing w:after="240" w:before="240" w:lineRule="auto"/>
        <w:rPr/>
      </w:pPr>
      <w:r w:rsidDel="00000000" w:rsidR="00000000" w:rsidRPr="00000000">
        <w:rPr>
          <w:rtl w:val="0"/>
        </w:rPr>
        <w:t xml:space="preserve">Jika </w:t>
      </w:r>
      <w:r w:rsidDel="00000000" w:rsidR="00000000" w:rsidRPr="00000000">
        <w:rPr>
          <w:b w:val="1"/>
          <w:bCs w:val="1"/>
          <w:rtl w:val="0"/>
        </w:rPr>
        <w:t xml:space="preserve">tidak ada chunk relevan ditemukan</w:t>
      </w:r>
      <w:r w:rsidDel="00000000" w:rsidR="00000000" w:rsidRPr="00000000">
        <w:rPr>
          <w:rtl w:val="0"/>
        </w:rPr>
        <w:t xml:space="preserve"> (similarity score di bawah threshold) atau </w:t>
      </w:r>
      <w:r w:rsidDel="00000000" w:rsidR="00000000" w:rsidRPr="00000000">
        <w:rPr>
          <w:b w:val="1"/>
          <w:bCs w:val="1"/>
          <w:rtl w:val="0"/>
        </w:rPr>
        <w:t xml:space="preserve">pertanyaan di luar domain</w:t>
      </w:r>
      <w:r w:rsidDel="00000000" w:rsidR="00000000" w:rsidRPr="00000000">
        <w:rPr>
          <w:rtl w:val="0"/>
        </w:rPr>
        <w:t xml:space="preserve">, AI </w:t>
      </w:r>
      <w:r w:rsidDel="00000000" w:rsidR="00000000" w:rsidRPr="00000000">
        <w:rPr>
          <w:b w:val="1"/>
          <w:bCs w:val="1"/>
          <w:rtl w:val="0"/>
        </w:rPr>
        <w:t xml:space="preserve">wajib</w:t>
      </w:r>
      <w:r w:rsidDel="00000000" w:rsidR="00000000" w:rsidRPr="00000000">
        <w:rPr>
          <w:rtl w:val="0"/>
        </w:rPr>
        <w:t xml:space="preserve"> merespons dengan format berikut (bukan menjawab bebas):</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  "jawaban": "Maaf, informasi ini tidak sesuai dengan data atau dokumen yang tersedia di FinSight AI.",</w:t>
      </w:r>
    </w:p>
    <w:p w:rsidR="00000000" w:rsidDel="00000000" w:rsidP="00000000" w:rsidRDefault="00000000" w:rsidRPr="00000000" w14:paraId="0000012A">
      <w:pPr>
        <w:rPr/>
      </w:pPr>
      <w:r w:rsidDel="00000000" w:rsidR="00000000" w:rsidRPr="00000000">
        <w:rPr>
          <w:rtl w:val="0"/>
        </w:rPr>
        <w:t xml:space="preserve">  "status": "tidak_sesuai",</w:t>
      </w:r>
    </w:p>
    <w:p w:rsidR="00000000" w:rsidDel="00000000" w:rsidP="00000000" w:rsidRDefault="00000000" w:rsidRPr="00000000" w14:paraId="0000012B">
      <w:pPr>
        <w:rPr/>
      </w:pPr>
      <w:r w:rsidDel="00000000" w:rsidR="00000000" w:rsidRPr="00000000">
        <w:rPr>
          <w:rtl w:val="0"/>
        </w:rPr>
        <w:t xml:space="preserve">  "alasan": "Tidak ditemukan dokumen/transaksi yang relevan dengan pertanyaan ini, atau pertanyaan di luar cakupan layanan FinSight AI (keuangan pribadi &amp; expense management).",</w:t>
      </w:r>
    </w:p>
    <w:p w:rsidR="00000000" w:rsidDel="00000000" w:rsidP="00000000" w:rsidRDefault="00000000" w:rsidRPr="00000000" w14:paraId="0000012C">
      <w:pPr>
        <w:rPr/>
      </w:pPr>
      <w:r w:rsidDel="00000000" w:rsidR="00000000" w:rsidRPr="00000000">
        <w:rPr>
          <w:rtl w:val="0"/>
        </w:rPr>
        <w:t xml:space="preserve">  "source": [],</w:t>
      </w:r>
    </w:p>
    <w:p w:rsidR="00000000" w:rsidDel="00000000" w:rsidP="00000000" w:rsidRDefault="00000000" w:rsidRPr="00000000" w14:paraId="0000012D">
      <w:pPr>
        <w:rPr/>
      </w:pPr>
      <w:r w:rsidDel="00000000" w:rsidR="00000000" w:rsidRPr="00000000">
        <w:rPr>
          <w:rtl w:val="0"/>
        </w:rPr>
        <w:t xml:space="preserve">  "disclaimer": "FinSight AI hanya menjawab berdasarkan data dan dokumen yang tersedia. Tidak ada asumsi atau perkiraan yang dibuat."</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Variasi kalimat "tidak sesuai" yang bisa dipakai konsisten oleh AI:</w:t>
      </w:r>
    </w:p>
    <w:p w:rsidR="00000000" w:rsidDel="00000000" w:rsidP="00000000" w:rsidRDefault="00000000" w:rsidRPr="00000000" w14:paraId="00000131">
      <w:pPr>
        <w:numPr>
          <w:ilvl w:val="0"/>
          <w:numId w:val="4"/>
        </w:numPr>
        <w:spacing w:after="0" w:afterAutospacing="0" w:before="240" w:lineRule="auto"/>
        <w:ind w:left="720" w:hanging="360"/>
      </w:pPr>
      <w:r w:rsidDel="00000000" w:rsidR="00000000" w:rsidRPr="00000000">
        <w:rPr>
          <w:rtl w:val="0"/>
        </w:rPr>
        <w:t xml:space="preserve">"Informasi tidak tersedia dalam dokumen yang ada."</w:t>
      </w:r>
    </w:p>
    <w:p w:rsidR="00000000" w:rsidDel="00000000" w:rsidP="00000000" w:rsidRDefault="00000000" w:rsidRPr="00000000" w14:paraId="00000132">
      <w:pPr>
        <w:numPr>
          <w:ilvl w:val="0"/>
          <w:numId w:val="4"/>
        </w:numPr>
        <w:spacing w:after="0" w:afterAutospacing="0" w:before="0" w:beforeAutospacing="0" w:lineRule="auto"/>
        <w:ind w:left="720" w:hanging="360"/>
      </w:pPr>
      <w:r w:rsidDel="00000000" w:rsidR="00000000" w:rsidRPr="00000000">
        <w:rPr>
          <w:rtl w:val="0"/>
        </w:rPr>
        <w:t xml:space="preserve">"Pertanyaan ini di luar cakupan FinSight AI."</w:t>
      </w:r>
    </w:p>
    <w:p w:rsidR="00000000" w:rsidDel="00000000" w:rsidP="00000000" w:rsidRDefault="00000000" w:rsidRPr="00000000" w14:paraId="00000133">
      <w:pPr>
        <w:numPr>
          <w:ilvl w:val="0"/>
          <w:numId w:val="4"/>
        </w:numPr>
        <w:spacing w:after="240" w:before="0" w:beforeAutospacing="0" w:lineRule="auto"/>
        <w:ind w:left="720" w:hanging="360"/>
      </w:pPr>
      <w:r w:rsidDel="00000000" w:rsidR="00000000" w:rsidRPr="00000000">
        <w:rPr>
          <w:rtl w:val="0"/>
        </w:rPr>
        <w:t xml:space="preserve">"Data yang diberikan tidak cukup untuk menjawab pertanyaan ini secara akurat."</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kn4fujhvcaiq" w:id="13"/>
      <w:bookmarkEnd w:id="13"/>
      <w:r w:rsidDel="00000000" w:rsidR="00000000" w:rsidRPr="00000000">
        <w:rPr>
          <w:b w:val="1"/>
          <w:bCs w:val="1"/>
          <w:sz w:val="34"/>
          <w:szCs w:val="34"/>
          <w:rtl w:val="0"/>
        </w:rPr>
        <w:t xml:space="preserve">10. Guardrails yang Diterapkan</w:t>
      </w:r>
    </w:p>
    <w:p w:rsidR="00000000" w:rsidDel="00000000" w:rsidP="00000000" w:rsidRDefault="00000000" w:rsidRPr="00000000" w14:paraId="00000136">
      <w:pPr>
        <w:numPr>
          <w:ilvl w:val="0"/>
          <w:numId w:val="1"/>
        </w:numPr>
        <w:spacing w:after="0" w:afterAutospacing="0" w:before="240" w:lineRule="auto"/>
        <w:ind w:left="720" w:hanging="360"/>
      </w:pPr>
      <w:r w:rsidDel="00000000" w:rsidR="00000000" w:rsidRPr="00000000">
        <w:rPr>
          <w:b w:val="1"/>
          <w:bCs w:val="1"/>
          <w:rtl w:val="0"/>
        </w:rPr>
        <w:t xml:space="preserve">Retrieval-grounded only</w:t>
      </w:r>
      <w:r w:rsidDel="00000000" w:rsidR="00000000" w:rsidRPr="00000000">
        <w:rPr>
          <w:rtl w:val="0"/>
        </w:rPr>
        <w:t xml:space="preserve"> — AI hanya boleh menjawab berdasarkan </w:t>
      </w:r>
      <w:r w:rsidDel="00000000" w:rsidR="00000000" w:rsidRPr="00000000">
        <w:rPr>
          <w:rFonts w:ascii="Roboto Mono" w:cs="Roboto Mono" w:eastAsia="Roboto Mono" w:hAnsi="Roboto Mono"/>
          <w:color w:val="188038"/>
          <w:rtl w:val="0"/>
        </w:rPr>
        <w:t xml:space="preserve">retrieved_chunks</w:t>
      </w:r>
      <w:r w:rsidDel="00000000" w:rsidR="00000000" w:rsidRPr="00000000">
        <w:rPr>
          <w:rtl w:val="0"/>
        </w:rPr>
        <w:t xml:space="preserve">. Jika kosong/skor rendah -&gt; gunakan template penolakan (bagian 9).</w:t>
      </w:r>
    </w:p>
    <w:p w:rsidR="00000000" w:rsidDel="00000000" w:rsidP="00000000" w:rsidRDefault="00000000" w:rsidRPr="00000000" w14:paraId="00000137">
      <w:pPr>
        <w:numPr>
          <w:ilvl w:val="0"/>
          <w:numId w:val="1"/>
        </w:numPr>
        <w:spacing w:after="0" w:afterAutospacing="0" w:before="0" w:beforeAutospacing="0" w:lineRule="auto"/>
        <w:ind w:left="720" w:hanging="360"/>
      </w:pPr>
      <w:r w:rsidDel="00000000" w:rsidR="00000000" w:rsidRPr="00000000">
        <w:rPr>
          <w:b w:val="1"/>
          <w:bCs w:val="1"/>
          <w:rtl w:val="0"/>
        </w:rPr>
        <w:t xml:space="preserve">Segmen wajib dipisah</w:t>
      </w:r>
      <w:r w:rsidDel="00000000" w:rsidR="00000000" w:rsidRPr="00000000">
        <w:rPr>
          <w:rtl w:val="0"/>
        </w:rPr>
        <w:t xml:space="preserve"> — filter metadata </w:t>
      </w:r>
      <w:r w:rsidDel="00000000" w:rsidR="00000000" w:rsidRPr="00000000">
        <w:rPr>
          <w:rFonts w:ascii="Roboto Mono" w:cs="Roboto Mono" w:eastAsia="Roboto Mono" w:hAnsi="Roboto Mono"/>
          <w:color w:val="188038"/>
          <w:rtl w:val="0"/>
        </w:rPr>
        <w:t xml:space="preserve">user_segment</w:t>
      </w:r>
      <w:r w:rsidDel="00000000" w:rsidR="00000000" w:rsidRPr="00000000">
        <w:rPr>
          <w:rtl w:val="0"/>
        </w:rPr>
        <w:t xml:space="preserve"> (b2c/b2b) wajib aktif di setiap query agar konteks personal dan perusahaan tidak tercampur.</w:t>
      </w:r>
    </w:p>
    <w:p w:rsidR="00000000" w:rsidDel="00000000" w:rsidP="00000000" w:rsidRDefault="00000000" w:rsidRPr="00000000" w14:paraId="00000138">
      <w:pPr>
        <w:numPr>
          <w:ilvl w:val="0"/>
          <w:numId w:val="1"/>
        </w:numPr>
        <w:spacing w:after="0" w:afterAutospacing="0" w:before="0" w:beforeAutospacing="0" w:lineRule="auto"/>
        <w:ind w:left="720" w:hanging="360"/>
      </w:pPr>
      <w:r w:rsidDel="00000000" w:rsidR="00000000" w:rsidRPr="00000000">
        <w:rPr>
          <w:b w:val="1"/>
          <w:bCs w:val="1"/>
          <w:rtl w:val="0"/>
        </w:rPr>
        <w:t xml:space="preserve">Tidak menebak angka</w:t>
      </w:r>
      <w:r w:rsidDel="00000000" w:rsidR="00000000" w:rsidRPr="00000000">
        <w:rPr>
          <w:rtl w:val="0"/>
        </w:rPr>
        <w:t xml:space="preserve"> — semua nominal di jawaban harus berasal langsung dari chunk; jika tidak ada angka di chunk, AI tidak boleh menuliskan angka.</w:t>
      </w:r>
    </w:p>
    <w:p w:rsidR="00000000" w:rsidDel="00000000" w:rsidP="00000000" w:rsidRDefault="00000000" w:rsidRPr="00000000" w14:paraId="00000139">
      <w:pPr>
        <w:numPr>
          <w:ilvl w:val="0"/>
          <w:numId w:val="1"/>
        </w:numPr>
        <w:spacing w:after="0" w:afterAutospacing="0" w:before="0" w:beforeAutospacing="0" w:lineRule="auto"/>
        <w:ind w:left="720" w:hanging="360"/>
      </w:pPr>
      <w:r w:rsidDel="00000000" w:rsidR="00000000" w:rsidRPr="00000000">
        <w:rPr>
          <w:b w:val="1"/>
          <w:bCs w:val="1"/>
          <w:rtl w:val="0"/>
        </w:rPr>
        <w:t xml:space="preserve">Selalu sertakan source</w:t>
      </w:r>
      <w:r w:rsidDel="00000000" w:rsidR="00000000" w:rsidRPr="00000000">
        <w:rPr>
          <w:rtl w:val="0"/>
        </w:rPr>
        <w:t xml:space="preserve"> — setiap jawaban wajib mencantumkan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(chunk_id, source_file, dan bagian dokumen).</w:t>
      </w:r>
    </w:p>
    <w:p w:rsidR="00000000" w:rsidDel="00000000" w:rsidP="00000000" w:rsidRDefault="00000000" w:rsidRPr="00000000" w14:paraId="0000013A">
      <w:pPr>
        <w:numPr>
          <w:ilvl w:val="0"/>
          <w:numId w:val="1"/>
        </w:numPr>
        <w:spacing w:after="0" w:afterAutospacing="0" w:before="0" w:beforeAutospacing="0" w:lineRule="auto"/>
        <w:ind w:left="720" w:hanging="360"/>
      </w:pPr>
      <w:r w:rsidDel="00000000" w:rsidR="00000000" w:rsidRPr="00000000">
        <w:rPr>
          <w:b w:val="1"/>
          <w:bCs w:val="1"/>
          <w:rtl w:val="0"/>
        </w:rPr>
        <w:t xml:space="preserve">Disclaimer wajib</w:t>
      </w:r>
      <w:r w:rsidDel="00000000" w:rsidR="00000000" w:rsidRPr="00000000">
        <w:rPr>
          <w:rtl w:val="0"/>
        </w:rPr>
        <w:t xml:space="preserve"> — setiap jawaban menyertakan disclaimer bahwa FinSight AI bukan penasihat keuangan/legal profesional.</w:t>
      </w:r>
    </w:p>
    <w:p w:rsidR="00000000" w:rsidDel="00000000" w:rsidP="00000000" w:rsidRDefault="00000000" w:rsidRPr="00000000" w14:paraId="0000013B">
      <w:pPr>
        <w:numPr>
          <w:ilvl w:val="0"/>
          <w:numId w:val="1"/>
        </w:numPr>
        <w:spacing w:after="0" w:afterAutospacing="0" w:before="0" w:beforeAutospacing="0" w:lineRule="auto"/>
        <w:ind w:left="720" w:hanging="360"/>
      </w:pPr>
      <w:r w:rsidDel="00000000" w:rsidR="00000000" w:rsidRPr="00000000">
        <w:rPr>
          <w:b w:val="1"/>
          <w:bCs w:val="1"/>
          <w:rtl w:val="0"/>
        </w:rPr>
        <w:t xml:space="preserve">Privasi data</w:t>
      </w:r>
      <w:r w:rsidDel="00000000" w:rsidR="00000000" w:rsidRPr="00000000">
        <w:rPr>
          <w:rtl w:val="0"/>
        </w:rPr>
        <w:t xml:space="preserve"> — hanya kategori &amp; jumlah transaksi yang dikirim ke AI, bukan nama merchant/user/nomor rekening (sesuai S02).</w:t>
      </w:r>
    </w:p>
    <w:p w:rsidR="00000000" w:rsidDel="00000000" w:rsidP="00000000" w:rsidRDefault="00000000" w:rsidRPr="00000000" w14:paraId="0000013C">
      <w:pPr>
        <w:numPr>
          <w:ilvl w:val="0"/>
          <w:numId w:val="1"/>
        </w:numPr>
        <w:spacing w:after="240" w:before="0" w:beforeAutospacing="0" w:lineRule="auto"/>
        <w:ind w:left="720" w:hanging="360"/>
      </w:pPr>
      <w:r w:rsidDel="00000000" w:rsidR="00000000" w:rsidRPr="00000000">
        <w:rPr>
          <w:b w:val="1"/>
          <w:bCs w:val="1"/>
          <w:rtl w:val="0"/>
        </w:rPr>
        <w:t xml:space="preserve">Domain rejection</w:t>
      </w:r>
      <w:r w:rsidDel="00000000" w:rsidR="00000000" w:rsidRPr="00000000">
        <w:rPr>
          <w:rtl w:val="0"/>
        </w:rPr>
        <w:t xml:space="preserve"> — pertanyaan di luar topik keuangan pribadi/expense ditolak sopan dengan template di bagian 9.</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i7il7eyxz665" w:id="14"/>
      <w:bookmarkEnd w:id="14"/>
      <w:r w:rsidDel="00000000" w:rsidR="00000000" w:rsidRPr="00000000">
        <w:rPr>
          <w:b w:val="1"/>
          <w:bCs w:val="1"/>
          <w:sz w:val="34"/>
          <w:szCs w:val="34"/>
          <w:rtl w:val="0"/>
        </w:rPr>
        <w:t xml:space="preserve">11. Evaluasi Sederhana (Minimal 3 Pertanyaan)</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3.9577289680897"/>
        <w:gridCol w:w="5359.6473646535815"/>
        <w:gridCol w:w="2451.906717401952"/>
        <w:tblGridChange w:id="0">
          <w:tblGrid>
            <w:gridCol w:w="1213.9577289680897"/>
            <w:gridCol w:w="5359.6473646535815"/>
            <w:gridCol w:w="2451.9067174019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Pertanyaan Evaluasi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Kriteria Lulus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Apakah jawaban AI mencantumkan angka/pasal yang persis sama dengan isi </w:t>
            </w:r>
            <w:r w:rsidDel="00000000" w:rsidR="00000000" w:rsidRPr="00000000">
              <w:rPr>
                <w:rFonts w:ascii="Roboto Mono" w:cs="Roboto Mono" w:eastAsia="Roboto Mono" w:hAnsi="Roboto Mono"/>
                <w:color w:val="188038"/>
                <w:rtl w:val="0"/>
              </w:rPr>
              <w:t xml:space="preserve">retrieved_chunks</w:t>
            </w:r>
            <w:r w:rsidDel="00000000" w:rsidR="00000000" w:rsidRPr="00000000">
              <w:rPr>
                <w:rtl w:val="0"/>
              </w:rPr>
              <w:t xml:space="preserve"> (tanpa penambahan/perubahan)?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Ya = lulus, ada perbedaan angka = gagal (hallucination)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Apakah AI memisahkan jawaban berdasarkan </w:t>
            </w:r>
            <w:r w:rsidDel="00000000" w:rsidR="00000000" w:rsidRPr="00000000">
              <w:rPr>
                <w:rFonts w:ascii="Roboto Mono" w:cs="Roboto Mono" w:eastAsia="Roboto Mono" w:hAnsi="Roboto Mono"/>
                <w:color w:val="188038"/>
                <w:rtl w:val="0"/>
              </w:rPr>
              <w:t xml:space="preserve">user_segment</w:t>
            </w:r>
            <w:r w:rsidDel="00000000" w:rsidR="00000000" w:rsidRPr="00000000">
              <w:rPr>
                <w:rtl w:val="0"/>
              </w:rPr>
              <w:t xml:space="preserve"> yang benar (tidak menjawab pertanyaan B2B dengan chunk B2C atau sebaliknya)?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Ya = lulus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Untuk pertanyaan di luar domain (contoh: "Siapa presiden Indonesia?"), apakah AI memakai template penolakan pada bagian 9, bukan menjawab langsung?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Ya = lulus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4 </w:t>
            </w:r>
            <w:r w:rsidDel="00000000" w:rsidR="00000000" w:rsidRPr="00000000">
              <w:rPr>
                <w:i w:val="1"/>
                <w:iCs w:val="1"/>
                <w:rtl w:val="0"/>
              </w:rPr>
              <w:t xml:space="preserve">(opsional)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Apakah setiap jawaban menyertakan field </w:t>
            </w: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disclaimer</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Ya = lulus</w:t>
            </w:r>
          </w:p>
        </w:tc>
      </w:tr>
    </w:tbl>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b5u5j0210q78" w:id="15"/>
      <w:bookmarkEnd w:id="15"/>
      <w:r w:rsidDel="00000000" w:rsidR="00000000" w:rsidRPr="00000000">
        <w:rPr>
          <w:b w:val="1"/>
          <w:bCs w:val="1"/>
          <w:sz w:val="34"/>
          <w:szCs w:val="34"/>
          <w:rtl w:val="0"/>
        </w:rPr>
        <w:t xml:space="preserve">12. Next Step Menuju Final Project</w:t>
      </w:r>
    </w:p>
    <w:p w:rsidR="00000000" w:rsidDel="00000000" w:rsidP="00000000" w:rsidRDefault="00000000" w:rsidRPr="00000000" w14:paraId="00000150">
      <w:pPr>
        <w:numPr>
          <w:ilvl w:val="0"/>
          <w:numId w:val="2"/>
        </w:numPr>
        <w:spacing w:after="0" w:afterAutospacing="0" w:before="240" w:lineRule="auto"/>
        <w:ind w:left="720" w:hanging="360"/>
      </w:pPr>
      <w:r w:rsidDel="00000000" w:rsidR="00000000" w:rsidRPr="00000000">
        <w:rPr>
          <w:b w:val="1"/>
          <w:bCs w:val="1"/>
          <w:rtl w:val="0"/>
        </w:rPr>
        <w:t xml:space="preserve">Implementasi teknis chunking &amp; embedding</w:t>
      </w:r>
      <w:r w:rsidDel="00000000" w:rsidR="00000000" w:rsidRPr="00000000">
        <w:rPr>
          <w:rtl w:val="0"/>
        </w:rPr>
        <w:t xml:space="preserve"> — gunakan kode Python (Pandas untuk CSV, text splitter untuk FAQ/Policy) lalu simpan embedding ke Chroma dengan metadata seperti pada bagian 4.</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b w:val="1"/>
          <w:bCs w:val="1"/>
          <w:rtl w:val="0"/>
        </w:rPr>
        <w:t xml:space="preserve">Bangun retrieval pipeline</w:t>
      </w:r>
      <w:r w:rsidDel="00000000" w:rsidR="00000000" w:rsidRPr="00000000">
        <w:rPr>
          <w:rtl w:val="0"/>
        </w:rPr>
        <w:t xml:space="preserve"> — fungsi </w:t>
      </w:r>
      <w:r w:rsidDel="00000000" w:rsidR="00000000" w:rsidRPr="00000000">
        <w:rPr>
          <w:rFonts w:ascii="Roboto Mono" w:cs="Roboto Mono" w:eastAsia="Roboto Mono" w:hAnsi="Roboto Mono"/>
          <w:color w:val="188038"/>
          <w:rtl w:val="0"/>
        </w:rPr>
        <w:t xml:space="preserve">retrieve(query, user_segment, top_k=3)</w:t>
      </w:r>
      <w:r w:rsidDel="00000000" w:rsidR="00000000" w:rsidRPr="00000000">
        <w:rPr>
          <w:rtl w:val="0"/>
        </w:rPr>
        <w:t xml:space="preserve"> dengan filter metadata wajib.</w:t>
      </w:r>
    </w:p>
    <w:p w:rsidR="00000000" w:rsidDel="00000000" w:rsidP="00000000" w:rsidRDefault="00000000" w:rsidRPr="00000000" w14:paraId="00000152">
      <w:pPr>
        <w:numPr>
          <w:ilvl w:val="0"/>
          <w:numId w:val="2"/>
        </w:numPr>
        <w:spacing w:after="0" w:afterAutospacing="0" w:before="0" w:beforeAutospacing="0" w:lineRule="auto"/>
        <w:ind w:left="720" w:hanging="360"/>
      </w:pPr>
      <w:r w:rsidDel="00000000" w:rsidR="00000000" w:rsidRPr="00000000">
        <w:rPr>
          <w:b w:val="1"/>
          <w:bCs w:val="1"/>
          <w:rtl w:val="0"/>
        </w:rPr>
        <w:t xml:space="preserve">Integrasikan prompt template</w:t>
      </w:r>
      <w:r w:rsidDel="00000000" w:rsidR="00000000" w:rsidRPr="00000000">
        <w:rPr>
          <w:rtl w:val="0"/>
        </w:rPr>
        <w:t xml:space="preserve"> dari S02/S03 dengan </w:t>
      </w:r>
      <w:r w:rsidDel="00000000" w:rsidR="00000000" w:rsidRPr="00000000">
        <w:rPr>
          <w:rFonts w:ascii="Roboto Mono" w:cs="Roboto Mono" w:eastAsia="Roboto Mono" w:hAnsi="Roboto Mono"/>
          <w:color w:val="188038"/>
          <w:rtl w:val="0"/>
        </w:rPr>
        <w:t xml:space="preserve">retrieved_chunks</w:t>
      </w:r>
      <w:r w:rsidDel="00000000" w:rsidR="00000000" w:rsidRPr="00000000">
        <w:rPr>
          <w:rtl w:val="0"/>
        </w:rPr>
        <w:t xml:space="preserve"> sebagai context tambahan.</w:t>
      </w:r>
    </w:p>
    <w:p w:rsidR="00000000" w:rsidDel="00000000" w:rsidP="00000000" w:rsidRDefault="00000000" w:rsidRPr="00000000" w14:paraId="00000153">
      <w:pPr>
        <w:numPr>
          <w:ilvl w:val="0"/>
          <w:numId w:val="2"/>
        </w:numPr>
        <w:spacing w:after="0" w:afterAutospacing="0" w:before="0" w:beforeAutospacing="0" w:lineRule="auto"/>
        <w:ind w:left="720" w:hanging="360"/>
      </w:pPr>
      <w:r w:rsidDel="00000000" w:rsidR="00000000" w:rsidRPr="00000000">
        <w:rPr>
          <w:b w:val="1"/>
          <w:bCs w:val="1"/>
          <w:rtl w:val="0"/>
        </w:rPr>
        <w:t xml:space="preserve">Uji guardrails</w:t>
      </w:r>
      <w:r w:rsidDel="00000000" w:rsidR="00000000" w:rsidRPr="00000000">
        <w:rPr>
          <w:rtl w:val="0"/>
        </w:rPr>
        <w:t xml:space="preserve"> — jalankan 10 pertanyaan di bagian 5 (termasuk 1 pertanyaan out-of-domain) dan verifikasi semua lulus 4 kriteria evaluasi di bagian 11.</w:t>
      </w:r>
    </w:p>
    <w:p w:rsidR="00000000" w:rsidDel="00000000" w:rsidP="00000000" w:rsidRDefault="00000000" w:rsidRPr="00000000" w14:paraId="00000154">
      <w:pPr>
        <w:numPr>
          <w:ilvl w:val="0"/>
          <w:numId w:val="2"/>
        </w:numPr>
        <w:spacing w:after="240" w:before="0" w:beforeAutospacing="0" w:lineRule="auto"/>
        <w:ind w:left="720" w:hanging="360"/>
      </w:pPr>
      <w:r w:rsidDel="00000000" w:rsidR="00000000" w:rsidRPr="00000000">
        <w:rPr>
          <w:b w:val="1"/>
          <w:bCs w:val="1"/>
          <w:rtl w:val="0"/>
        </w:rPr>
        <w:t xml:space="preserve">Hubungkan ke Mobile Computing</w:t>
      </w:r>
      <w:r w:rsidDel="00000000" w:rsidR="00000000" w:rsidRPr="00000000">
        <w:rPr>
          <w:rtl w:val="0"/>
        </w:rPr>
        <w:t xml:space="preserve"> — hasil JSON dari pipeline ini menjadi data yang ditampilkan di UI Flutter (dashboard, chat, alert budget) sesuai integrasi final project.</w:t>
      </w:r>
    </w:p>
    <w:p w:rsidR="00000000" w:rsidDel="00000000" w:rsidP="00000000" w:rsidRDefault="00000000" w:rsidRPr="00000000" w14:paraId="000001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