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89566" w14:textId="77777777" w:rsidR="007E4A30" w:rsidRDefault="007E4A30" w:rsidP="007E4A30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Bonjour Kawtar, je suis désolé du retard on était surchargé les derniers jours.</w:t>
      </w:r>
    </w:p>
    <w:p w14:paraId="09C81AC3" w14:textId="77777777" w:rsidR="007E4A30" w:rsidRDefault="007E4A30" w:rsidP="007E4A30">
      <w:pPr>
        <w:jc w:val="both"/>
        <w:rPr>
          <w:color w:val="FF0000"/>
        </w:rPr>
      </w:pPr>
      <w:r>
        <w:rPr>
          <w:rFonts w:asciiTheme="minorHAnsi" w:hAnsiTheme="minorHAnsi" w:cstheme="minorBidi"/>
        </w:rPr>
        <w:t xml:space="preserve">Voilà </w:t>
      </w:r>
      <w:r>
        <w:rPr>
          <w:rFonts w:ascii="Wingdings" w:hAnsi="Wingdings"/>
          <w:color w:val="FF0000"/>
        </w:rPr>
        <w:t>à</w:t>
      </w:r>
      <w:r>
        <w:rPr>
          <w:color w:val="FF0000"/>
        </w:rPr>
        <w:t xml:space="preserve"> C’est le chronogramme que tu as mis sur le cloud ? </w:t>
      </w:r>
    </w:p>
    <w:p w14:paraId="5CB760DD" w14:textId="77777777" w:rsidR="007E4A30" w:rsidRDefault="007E4A30" w:rsidP="007E4A30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Oui, je voulais dire le fichier de mes tâches que j’effectue. Le lien que j’ai fourni te ramène vers l’Exel que je mets ajours quotidiennement.</w:t>
      </w:r>
    </w:p>
    <w:p w14:paraId="020BD6B4" w14:textId="77777777" w:rsidR="007E4A30" w:rsidRDefault="007E4A30" w:rsidP="007E4A30">
      <w:r>
        <w:rPr>
          <w:rFonts w:ascii="Wingdings" w:hAnsi="Wingdings"/>
          <w:color w:val="FF0000"/>
        </w:rPr>
        <w:t>à</w:t>
      </w:r>
      <w:r>
        <w:rPr>
          <w:color w:val="FF0000"/>
        </w:rPr>
        <w:t xml:space="preserve"> QU’est-ce que qui a bloqué les accès ? et avez-vous relancé pour les obtenir ? Deux mois sans les accès ce n’est pas acceptable j’ai besoin de comprendre ce qu’il s’est passé </w:t>
      </w:r>
    </w:p>
    <w:p w14:paraId="1B3877C2" w14:textId="77777777" w:rsidR="007E4A30" w:rsidRDefault="007E4A30" w:rsidP="007E4A30">
      <w:r>
        <w:t>Pour les accès c’était trop compliqué, c’était la galère j’ai couru derrière chaque service.</w:t>
      </w:r>
    </w:p>
    <w:p w14:paraId="60570214" w14:textId="77777777" w:rsidR="007E4A30" w:rsidRDefault="007E4A30" w:rsidP="007E4A30">
      <w:r>
        <w:t>La machine je l’ai exactement une semaine après. Le 22/11/2021</w:t>
      </w:r>
    </w:p>
    <w:p w14:paraId="04F79761" w14:textId="77777777" w:rsidR="007E4A30" w:rsidRDefault="007E4A30" w:rsidP="007E4A30">
      <w:r>
        <w:t xml:space="preserve">La clé secureID qui est indispensable pour accéder au service je l’avais le 06 Décembre ; du coup j’étais totalement bloquer (j’avais relacé Maurice pour cela plusieurs fois) il m’a dit qu’il me demander les accès. </w:t>
      </w:r>
    </w:p>
    <w:p w14:paraId="29771D1C" w14:textId="77777777" w:rsidR="007E4A30" w:rsidRDefault="007E4A30" w:rsidP="007E4A30">
      <w:pPr>
        <w:tabs>
          <w:tab w:val="left" w:pos="7100"/>
        </w:tabs>
      </w:pPr>
      <w:r>
        <w:t>Quand j’ai eu le secureID j’avais un souci de connexion au serveur et généralement a toute la plateforme</w:t>
      </w:r>
    </w:p>
    <w:p w14:paraId="59A48FD7" w14:textId="77777777" w:rsidR="007E4A30" w:rsidRDefault="007E4A30" w:rsidP="007E4A30">
      <w:pPr>
        <w:tabs>
          <w:tab w:val="left" w:pos="7100"/>
        </w:tabs>
      </w:pPr>
      <w:r>
        <w:rPr>
          <w:noProof/>
        </w:rPr>
        <w:drawing>
          <wp:inline distT="0" distB="0" distL="0" distR="0" wp14:anchorId="689B6DAD" wp14:editId="2DCB805B">
            <wp:extent cx="5410200" cy="31432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338C6" w14:textId="1E635219" w:rsidR="007E4A30" w:rsidRDefault="007E4A30" w:rsidP="007E4A30">
      <w:pPr>
        <w:tabs>
          <w:tab w:val="left" w:pos="7100"/>
        </w:tabs>
      </w:pPr>
      <w:r>
        <w:t xml:space="preserve">Après j’ai eu un souci d’authentification au serveur </w:t>
      </w:r>
    </w:p>
    <w:p w14:paraId="63515A27" w14:textId="77777777" w:rsidR="007E4A30" w:rsidRDefault="007E4A30" w:rsidP="007E4A30">
      <w:pPr>
        <w:tabs>
          <w:tab w:val="left" w:pos="7100"/>
        </w:tabs>
      </w:pPr>
    </w:p>
    <w:p w14:paraId="3CB5DEAB" w14:textId="77777777" w:rsidR="007E4A30" w:rsidRDefault="007E4A30" w:rsidP="007E4A30">
      <w:pPr>
        <w:tabs>
          <w:tab w:val="left" w:pos="7100"/>
        </w:tabs>
      </w:pPr>
    </w:p>
    <w:p w14:paraId="282C1EB0" w14:textId="77777777" w:rsidR="007E4A30" w:rsidRDefault="007E4A30" w:rsidP="007E4A30">
      <w:pPr>
        <w:tabs>
          <w:tab w:val="left" w:pos="7100"/>
        </w:tabs>
      </w:pPr>
    </w:p>
    <w:p w14:paraId="3FA2143D" w14:textId="77777777" w:rsidR="007E4A30" w:rsidRDefault="007E4A30" w:rsidP="007E4A30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Après quand c résolu j’ai fait une demande de d’habilitation à c3po, première demande a été rejeté la deuxième demande été approuvé presque après un mois de mon inbording (heureusement j’ai pu le faire avant d’avoir le secureId)</w:t>
      </w:r>
    </w:p>
    <w:p w14:paraId="47EF3AE1" w14:textId="77777777" w:rsidR="007E4A30" w:rsidRDefault="007E4A30" w:rsidP="007E4A30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Le tout dernier c’était le site service-now au quelle j’avais pas accès ce dernier j’ai relancé Maurice plusieurs fois </w:t>
      </w:r>
    </w:p>
    <w:p w14:paraId="3FB2B7F5" w14:textId="77777777" w:rsidR="007E4A30" w:rsidRDefault="007E4A30" w:rsidP="007E4A30">
      <w:pPr>
        <w:tabs>
          <w:tab w:val="left" w:pos="7100"/>
        </w:tabs>
      </w:pPr>
    </w:p>
    <w:p w14:paraId="46481343" w14:textId="77777777" w:rsidR="007E4A30" w:rsidRDefault="007E4A30" w:rsidP="007E4A30">
      <w:pPr>
        <w:tabs>
          <w:tab w:val="left" w:pos="7100"/>
        </w:tabs>
      </w:pPr>
    </w:p>
    <w:p w14:paraId="5617C256" w14:textId="77777777" w:rsidR="007E4A30" w:rsidRDefault="007E4A30" w:rsidP="007E4A30">
      <w:pPr>
        <w:tabs>
          <w:tab w:val="left" w:pos="7100"/>
        </w:tabs>
      </w:pPr>
    </w:p>
    <w:p w14:paraId="688744A4" w14:textId="77777777" w:rsidR="007E4A30" w:rsidRDefault="007E4A30" w:rsidP="007E4A30">
      <w:pPr>
        <w:tabs>
          <w:tab w:val="left" w:pos="7100"/>
        </w:tabs>
      </w:pPr>
      <w:r>
        <w:t>Ara (</w:t>
      </w:r>
      <w:r>
        <w:rPr>
          <w:rFonts w:ascii="Helv" w:hAnsi="Helv" w:cs="Helv"/>
          <w:color w:val="000000"/>
          <w:sz w:val="20"/>
          <w:szCs w:val="20"/>
        </w:rPr>
        <w:t xml:space="preserve">plateforme Release Automation) après plusieurs relance </w:t>
      </w:r>
      <w:r>
        <w:t>j’ai eu accès le 20/12/2022</w:t>
      </w:r>
    </w:p>
    <w:p w14:paraId="28613AE5" w14:textId="77777777" w:rsidR="007E4A30" w:rsidRDefault="007E4A30" w:rsidP="007E4A30">
      <w:pPr>
        <w:tabs>
          <w:tab w:val="left" w:pos="7100"/>
        </w:tabs>
        <w:rPr>
          <w:rFonts w:asciiTheme="minorHAnsi" w:hAnsiTheme="minorHAnsi" w:cstheme="minorBidi"/>
        </w:rPr>
      </w:pPr>
      <w:r>
        <w:rPr>
          <w:noProof/>
        </w:rPr>
        <w:drawing>
          <wp:inline distT="0" distB="0" distL="0" distR="0" wp14:anchorId="7307FC38" wp14:editId="1463F665">
            <wp:extent cx="4648200" cy="25717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351D2B93" w14:textId="77777777" w:rsidR="007E4A30" w:rsidRDefault="007E4A30" w:rsidP="007E4A30">
      <w:pPr>
        <w:jc w:val="both"/>
        <w:rPr>
          <w:color w:val="FF0000"/>
        </w:rPr>
      </w:pPr>
    </w:p>
    <w:p w14:paraId="3B1D6BB6" w14:textId="77777777" w:rsidR="007E4A30" w:rsidRDefault="007E4A30" w:rsidP="007E4A30">
      <w:pPr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9F03284" wp14:editId="6ECEEA23">
            <wp:extent cx="5760720" cy="50876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FFA1" w14:textId="77777777" w:rsidR="007E4A30" w:rsidRDefault="007E4A30" w:rsidP="007E4A30">
      <w:pPr>
        <w:jc w:val="both"/>
        <w:rPr>
          <w:color w:val="FF0000"/>
        </w:rPr>
      </w:pPr>
      <w:r>
        <w:rPr>
          <w:color w:val="FF0000"/>
        </w:rPr>
        <w:lastRenderedPageBreak/>
        <w:t>Une deuixeme relance</w:t>
      </w:r>
    </w:p>
    <w:p w14:paraId="6490AD83" w14:textId="77777777" w:rsidR="007E4A30" w:rsidRDefault="007E4A30" w:rsidP="007E4A30">
      <w:pPr>
        <w:jc w:val="both"/>
        <w:rPr>
          <w:noProof/>
        </w:rPr>
      </w:pPr>
      <w:r>
        <w:rPr>
          <w:noProof/>
          <w:color w:val="FF0000"/>
        </w:rPr>
        <w:drawing>
          <wp:inline distT="0" distB="0" distL="0" distR="0" wp14:anchorId="12F9280B" wp14:editId="7B81F40D">
            <wp:extent cx="5686425" cy="45910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D5D5555" w14:textId="77777777" w:rsidR="007E4A30" w:rsidRDefault="007E4A30" w:rsidP="007E4A30">
      <w:pPr>
        <w:jc w:val="both"/>
        <w:rPr>
          <w:noProof/>
        </w:rPr>
      </w:pPr>
    </w:p>
    <w:p w14:paraId="209F5015" w14:textId="77777777" w:rsidR="007E4A30" w:rsidRDefault="007E4A30" w:rsidP="007E4A30">
      <w:pPr>
        <w:jc w:val="both"/>
        <w:rPr>
          <w:noProof/>
        </w:rPr>
      </w:pPr>
      <w:r>
        <w:rPr>
          <w:noProof/>
        </w:rPr>
        <w:t xml:space="preserve">Enfin : </w:t>
      </w:r>
    </w:p>
    <w:p w14:paraId="1AD003EE" w14:textId="77777777" w:rsidR="007E4A30" w:rsidRDefault="007E4A30" w:rsidP="007E4A30">
      <w:pPr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37C908E" wp14:editId="1CC27EEA">
            <wp:extent cx="5760720" cy="29743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942F" w14:textId="77777777" w:rsidR="007E4A30" w:rsidRDefault="007E4A30" w:rsidP="007E4A30">
      <w:pPr>
        <w:jc w:val="both"/>
        <w:rPr>
          <w:color w:val="FF0000"/>
        </w:rPr>
      </w:pPr>
    </w:p>
    <w:p w14:paraId="0AC896EF" w14:textId="77777777" w:rsidR="007E4A30" w:rsidRDefault="007E4A30" w:rsidP="007E4A30">
      <w:pPr>
        <w:jc w:val="both"/>
        <w:rPr>
          <w:color w:val="FF0000"/>
        </w:rPr>
      </w:pPr>
    </w:p>
    <w:p w14:paraId="4C5309B8" w14:textId="77777777" w:rsidR="007E4A30" w:rsidRPr="00D9385B" w:rsidRDefault="007E4A30" w:rsidP="007E4A30">
      <w:r w:rsidRPr="00D9385B">
        <w:t xml:space="preserve">Le Ibm cloud j’avais j’ai apraetenai a un seul compte du coup j’ai demandé a cherifa elle savais pas, Bruno aussi savais pas, enfin après une galère Maxime ils ma renseginé comment y faire ils avais le même souci </w:t>
      </w:r>
    </w:p>
    <w:p w14:paraId="28A8A8D8" w14:textId="77777777" w:rsidR="007E4A30" w:rsidRPr="00D9385B" w:rsidRDefault="007E4A30" w:rsidP="007E4A30">
      <w:r w:rsidRPr="00D9385B">
        <w:t>Yavais des mail identique que j’ai recu avant un lien a cliquer</w:t>
      </w:r>
    </w:p>
    <w:p w14:paraId="69622781" w14:textId="77777777" w:rsidR="007E4A30" w:rsidRPr="00D9385B" w:rsidRDefault="007E4A30" w:rsidP="007E4A30">
      <w:r w:rsidRPr="00D9385B">
        <w:t>Apres j’ai retrouvé Que j’ai pas d’acces au cluster stream fact j’ai demander a francois (Chef de projet) il sanvait pas a plusieurs dev même chose en fin LES BIENS Patmanadin Avait la main il ma habilité le 24/12/2021</w:t>
      </w:r>
    </w:p>
    <w:p w14:paraId="7592732D" w14:textId="77777777" w:rsidR="007E4A30" w:rsidRPr="00F254EB" w:rsidRDefault="007E4A30" w:rsidP="007E4A30">
      <w:pPr>
        <w:jc w:val="both"/>
      </w:pPr>
    </w:p>
    <w:p w14:paraId="0E597418" w14:textId="77777777" w:rsidR="007E4A30" w:rsidRDefault="007E4A30" w:rsidP="007E4A3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8B9CFD" wp14:editId="431288C6">
            <wp:extent cx="5760720" cy="56864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822E" w14:textId="77777777" w:rsidR="007E4A30" w:rsidRDefault="007E4A30" w:rsidP="007E4A30">
      <w:pPr>
        <w:jc w:val="both"/>
        <w:rPr>
          <w:color w:val="FF0000"/>
        </w:rPr>
      </w:pPr>
    </w:p>
    <w:p w14:paraId="38D9E0CC" w14:textId="77777777" w:rsidR="007E4A30" w:rsidRDefault="007E4A30" w:rsidP="007E4A30">
      <w:pPr>
        <w:jc w:val="both"/>
        <w:rPr>
          <w:color w:val="FF0000"/>
        </w:rPr>
      </w:pPr>
    </w:p>
    <w:p w14:paraId="1991D3E5" w14:textId="77777777" w:rsidR="007E4A30" w:rsidRDefault="007E4A30" w:rsidP="007E4A30">
      <w:pPr>
        <w:jc w:val="both"/>
        <w:rPr>
          <w:color w:val="FF0000"/>
        </w:rPr>
      </w:pPr>
      <w:r>
        <w:rPr>
          <w:color w:val="FF0000"/>
        </w:rPr>
        <w:t xml:space="preserve">Il me reste l’accès au prod de business loan que j’ai constaté j’ai pas pu s’authentifier j’ai écrit à carole le 10/02/2022 et je l’ai relancais la semaine passée  oralement </w:t>
      </w:r>
    </w:p>
    <w:p w14:paraId="0A7AAD3F" w14:textId="77777777" w:rsidR="007E4A30" w:rsidRDefault="007E4A30" w:rsidP="007E4A30">
      <w:pPr>
        <w:jc w:val="both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3915FF4D" wp14:editId="1BF011FB">
            <wp:extent cx="5760720" cy="42271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EE14" w14:textId="77777777" w:rsidR="007E4A30" w:rsidRDefault="007E4A30" w:rsidP="007E4A30">
      <w:pPr>
        <w:rPr>
          <w:rFonts w:asciiTheme="minorHAnsi" w:hAnsiTheme="minorHAnsi" w:cstheme="minorBidi"/>
        </w:rPr>
      </w:pPr>
    </w:p>
    <w:p w14:paraId="183E44D8" w14:textId="77777777" w:rsidR="007E4A30" w:rsidRDefault="007E4A30" w:rsidP="007E4A30">
      <w:pPr>
        <w:rPr>
          <w:rFonts w:asciiTheme="minorHAnsi" w:hAnsiTheme="minorHAnsi" w:cstheme="minorBidi"/>
        </w:rPr>
      </w:pPr>
    </w:p>
    <w:p w14:paraId="27E3C233" w14:textId="77777777" w:rsidR="007E4A30" w:rsidRDefault="007E4A30" w:rsidP="007E4A30">
      <w:pPr>
        <w:rPr>
          <w:rFonts w:asciiTheme="minorHAnsi" w:hAnsiTheme="minorHAnsi" w:cstheme="minorBidi"/>
        </w:rPr>
      </w:pPr>
    </w:p>
    <w:p w14:paraId="679DED0D" w14:textId="77777777" w:rsidR="007E4A30" w:rsidRDefault="007E4A30" w:rsidP="007E4A30">
      <w:pPr>
        <w:rPr>
          <w:rFonts w:asciiTheme="minorHAnsi" w:hAnsiTheme="minorHAnsi" w:cstheme="minorBidi"/>
        </w:rPr>
      </w:pPr>
    </w:p>
    <w:p w14:paraId="309BF35A" w14:textId="77777777" w:rsidR="007E4A30" w:rsidRDefault="007E4A30" w:rsidP="007E4A30">
      <w:pPr>
        <w:rPr>
          <w:rFonts w:asciiTheme="minorHAnsi" w:hAnsiTheme="minorHAnsi" w:cstheme="minorBidi"/>
        </w:rPr>
      </w:pPr>
    </w:p>
    <w:p w14:paraId="69D37F30" w14:textId="77777777" w:rsidR="007E4A30" w:rsidRDefault="007E4A30" w:rsidP="007E4A30">
      <w:pPr>
        <w:spacing w:after="0" w:line="240" w:lineRule="auto"/>
        <w:rPr>
          <w:rFonts w:eastAsia="Times New Roman"/>
          <w:lang w:eastAsia="fr-FR"/>
        </w:rPr>
      </w:pPr>
      <w:bookmarkStart w:id="0" w:name="_MailOriginal"/>
      <w:r>
        <w:rPr>
          <w:rFonts w:eastAsia="Times New Roman"/>
          <w:b/>
          <w:bCs/>
          <w:lang w:eastAsia="fr-FR"/>
        </w:rPr>
        <w:t>De :</w:t>
      </w:r>
      <w:r>
        <w:rPr>
          <w:rFonts w:eastAsia="Times New Roman"/>
          <w:lang w:eastAsia="fr-FR"/>
        </w:rPr>
        <w:t xml:space="preserve"> FAKIR-ATAJJAR Kawtar &lt;kawtar.fakir-atajjar@externe.bnpparibas.com&gt; </w:t>
      </w:r>
      <w:r>
        <w:rPr>
          <w:rFonts w:eastAsia="Times New Roman"/>
          <w:lang w:eastAsia="fr-FR"/>
        </w:rPr>
        <w:br/>
      </w:r>
      <w:r>
        <w:rPr>
          <w:rFonts w:eastAsia="Times New Roman"/>
          <w:b/>
          <w:bCs/>
          <w:lang w:eastAsia="fr-FR"/>
        </w:rPr>
        <w:t>Envoyé :</w:t>
      </w:r>
      <w:r>
        <w:rPr>
          <w:rFonts w:eastAsia="Times New Roman"/>
          <w:lang w:eastAsia="fr-FR"/>
        </w:rPr>
        <w:t xml:space="preserve"> Wednesday, February 16, 2022 11:33</w:t>
      </w:r>
      <w:r>
        <w:rPr>
          <w:rFonts w:eastAsia="Times New Roman"/>
          <w:lang w:eastAsia="fr-FR"/>
        </w:rPr>
        <w:br/>
      </w:r>
      <w:r>
        <w:rPr>
          <w:rFonts w:eastAsia="Times New Roman"/>
          <w:b/>
          <w:bCs/>
          <w:lang w:eastAsia="fr-FR"/>
        </w:rPr>
        <w:t>À :</w:t>
      </w:r>
      <w:r>
        <w:rPr>
          <w:rFonts w:eastAsia="Times New Roman"/>
          <w:lang w:eastAsia="fr-FR"/>
        </w:rPr>
        <w:t xml:space="preserve"> HAMDAOUI Bilal &lt;bilal.hamdaoui@externe.bnpparibas.com&gt;</w:t>
      </w:r>
      <w:r>
        <w:rPr>
          <w:rFonts w:eastAsia="Times New Roman"/>
          <w:lang w:eastAsia="fr-FR"/>
        </w:rPr>
        <w:br/>
      </w:r>
      <w:r>
        <w:rPr>
          <w:rFonts w:eastAsia="Times New Roman"/>
          <w:b/>
          <w:bCs/>
          <w:lang w:eastAsia="fr-FR"/>
        </w:rPr>
        <w:t>Cc :</w:t>
      </w:r>
      <w:r>
        <w:rPr>
          <w:rFonts w:eastAsia="Times New Roman"/>
          <w:lang w:eastAsia="fr-FR"/>
        </w:rPr>
        <w:t xml:space="preserve"> KADEM Cherifa &lt;cherifa.kadem@externe.bnpparibas.com&gt;</w:t>
      </w:r>
      <w:r>
        <w:rPr>
          <w:rFonts w:eastAsia="Times New Roman"/>
          <w:lang w:eastAsia="fr-FR"/>
        </w:rPr>
        <w:br/>
      </w:r>
      <w:r>
        <w:rPr>
          <w:rFonts w:eastAsia="Times New Roman"/>
          <w:b/>
          <w:bCs/>
          <w:lang w:eastAsia="fr-FR"/>
        </w:rPr>
        <w:t>Objet :</w:t>
      </w:r>
      <w:r>
        <w:rPr>
          <w:rFonts w:eastAsia="Times New Roman"/>
          <w:lang w:eastAsia="fr-FR"/>
        </w:rPr>
        <w:t xml:space="preserve"> RE: Chronogramme de suivi</w:t>
      </w:r>
    </w:p>
    <w:p w14:paraId="71C336D1" w14:textId="77777777" w:rsidR="007E4A30" w:rsidRDefault="007E4A30" w:rsidP="007E4A30"/>
    <w:p w14:paraId="691ADCB8" w14:textId="77777777" w:rsidR="007E4A30" w:rsidRDefault="007E4A30" w:rsidP="007E4A30">
      <w:r>
        <w:t xml:space="preserve">Hello, </w:t>
      </w:r>
    </w:p>
    <w:p w14:paraId="46927528" w14:textId="77777777" w:rsidR="007E4A30" w:rsidRDefault="007E4A30" w:rsidP="007E4A30"/>
    <w:p w14:paraId="7BA55219" w14:textId="77777777" w:rsidR="007E4A30" w:rsidRDefault="007E4A30" w:rsidP="007E4A30">
      <w:r>
        <w:t xml:space="preserve">Merci Bilal, mes remarques/Questions  ci-dessous stp. </w:t>
      </w:r>
    </w:p>
    <w:p w14:paraId="104B8FBB" w14:textId="77777777" w:rsidR="007E4A30" w:rsidRDefault="007E4A30" w:rsidP="007E4A30"/>
    <w:p w14:paraId="3DD5BC25" w14:textId="77777777" w:rsidR="007E4A30" w:rsidRDefault="007E4A30" w:rsidP="007E4A30">
      <w:r>
        <w:t xml:space="preserve">Merci </w:t>
      </w:r>
    </w:p>
    <w:p w14:paraId="4B9FAEA8" w14:textId="77777777" w:rsidR="007E4A30" w:rsidRDefault="007E4A30" w:rsidP="007E4A30"/>
    <w:p w14:paraId="47FC4D5B" w14:textId="77777777" w:rsidR="007E4A30" w:rsidRDefault="007E4A30" w:rsidP="007E4A30">
      <w:pPr>
        <w:spacing w:after="0" w:line="240" w:lineRule="auto"/>
        <w:rPr>
          <w:lang w:eastAsia="fr-FR"/>
        </w:rPr>
      </w:pPr>
    </w:p>
    <w:p w14:paraId="35306C3C" w14:textId="77777777" w:rsidR="007E4A30" w:rsidRDefault="007E4A30" w:rsidP="007E4A30">
      <w:pPr>
        <w:pStyle w:val="msipfooter6edd448a"/>
        <w:spacing w:before="0" w:beforeAutospacing="0" w:after="0" w:afterAutospacing="0"/>
        <w:jc w:val="right"/>
      </w:pPr>
      <w:r>
        <w:rPr>
          <w:color w:val="0000FF"/>
          <w:sz w:val="20"/>
          <w:szCs w:val="20"/>
        </w:rPr>
        <w:t>Classification : Internal</w:t>
      </w:r>
    </w:p>
    <w:bookmarkEnd w:id="0"/>
    <w:p w14:paraId="2C6FA5AF" w14:textId="77777777" w:rsidR="007E4A30" w:rsidRDefault="007E4A30"/>
    <w:sectPr w:rsidR="007E4A30">
      <w:footerReference w:type="default" r:id="rId13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49CEA" w14:textId="77777777" w:rsidR="007E4A30" w:rsidRDefault="007E4A30" w:rsidP="007E4A30">
      <w:pPr>
        <w:spacing w:after="0" w:line="240" w:lineRule="auto"/>
      </w:pPr>
      <w:r>
        <w:separator/>
      </w:r>
    </w:p>
  </w:endnote>
  <w:endnote w:type="continuationSeparator" w:id="0">
    <w:p w14:paraId="1A5A852E" w14:textId="77777777" w:rsidR="007E4A30" w:rsidRDefault="007E4A30" w:rsidP="007E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B2B12" w14:textId="77777777" w:rsidR="00772D2A" w:rsidRDefault="006176F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7E196B09" wp14:editId="302C2AD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8" name="MSIPCMc77a45da9d2ed68848f7ac42" descr="{&quot;HashCode&quot;:185999476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EE77F7" w14:textId="77777777" w:rsidR="00772D2A" w:rsidRPr="00772D2A" w:rsidRDefault="006176F7" w:rsidP="00772D2A">
                          <w:pPr>
                            <w:spacing w:after="0"/>
                            <w:jc w:val="right"/>
                            <w:rPr>
                              <w:color w:val="0000FF"/>
                              <w:sz w:val="20"/>
                            </w:rPr>
                          </w:pPr>
                          <w:r w:rsidRPr="00772D2A">
                            <w:rPr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196B09" id="_x0000_t202" coordsize="21600,21600" o:spt="202" path="m,l,21600r21600,l21600,xe">
              <v:stroke joinstyle="miter"/>
              <v:path gradientshapeok="t" o:connecttype="rect"/>
            </v:shapetype>
            <v:shape id="MSIPCMc77a45da9d2ed68848f7ac42" o:spid="_x0000_s1026" type="#_x0000_t202" alt="{&quot;HashCode&quot;:185999476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" o:allowincell="f" filled="f" stroked="f" strokeweight=".5pt">
              <v:textbox inset=",0,20pt,0">
                <w:txbxContent>
                  <w:p w14:paraId="63EE77F7" w14:textId="77777777" w:rsidR="00772D2A" w:rsidRPr="00772D2A" w:rsidRDefault="006176F7" w:rsidP="00772D2A">
                    <w:pPr>
                      <w:spacing w:after="0"/>
                      <w:jc w:val="right"/>
                      <w:rPr>
                        <w:color w:val="0000FF"/>
                        <w:sz w:val="20"/>
                      </w:rPr>
                    </w:pPr>
                    <w:r w:rsidRPr="00772D2A">
                      <w:rPr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E1963" w14:textId="77777777" w:rsidR="007E4A30" w:rsidRDefault="007E4A30" w:rsidP="007E4A30">
      <w:pPr>
        <w:spacing w:after="0" w:line="240" w:lineRule="auto"/>
      </w:pPr>
      <w:r>
        <w:separator/>
      </w:r>
    </w:p>
  </w:footnote>
  <w:footnote w:type="continuationSeparator" w:id="0">
    <w:p w14:paraId="64077831" w14:textId="77777777" w:rsidR="007E4A30" w:rsidRDefault="007E4A30" w:rsidP="007E4A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30"/>
    <w:rsid w:val="006176F7"/>
    <w:rsid w:val="007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82C43"/>
  <w15:chartTrackingRefBased/>
  <w15:docId w15:val="{D83F3EDA-28AE-4541-AAF8-9F4EA246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A30"/>
    <w:pPr>
      <w:spacing w:line="252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E4A30"/>
    <w:rPr>
      <w:color w:val="0563C1"/>
      <w:u w:val="single"/>
    </w:rPr>
  </w:style>
  <w:style w:type="paragraph" w:customStyle="1" w:styleId="msipfooter6edd448a">
    <w:name w:val="msipfooter6edd448a"/>
    <w:basedOn w:val="Normal"/>
    <w:rsid w:val="007E4A30"/>
    <w:pPr>
      <w:spacing w:before="100" w:beforeAutospacing="1" w:after="100" w:afterAutospacing="1" w:line="240" w:lineRule="auto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E4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4A30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7E4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4A30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390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HAMDAOUI</dc:creator>
  <cp:keywords/>
  <dc:description/>
  <cp:lastModifiedBy>Bilal HAMDAOUI</cp:lastModifiedBy>
  <cp:revision>2</cp:revision>
  <dcterms:created xsi:type="dcterms:W3CDTF">2022-02-24T10:13:00Z</dcterms:created>
  <dcterms:modified xsi:type="dcterms:W3CDTF">2022-02-24T10:13:00Z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2022-02-24T10:13:24Z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3fa03079-f01d-46df-ba2e-a9a61b6e7dce</vt:lpwstr>
  </property>
  <property fmtid="{D5CDD505-2E9C-101B-9397-08002B2CF9AE}" pid="8" name="MSIP_Label_812e1ed0-4700-41e0-aec3-61ed249f3333_ContentBits">
    <vt:lpwstr>2</vt:lpwstr>
  </property>
</Properties>
</file>