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F1" w:rsidRDefault="000C48F1">
      <w:r>
        <w:t xml:space="preserve">     </w:t>
      </w:r>
    </w:p>
    <w:sdt>
      <w:sdtPr>
        <w:id w:val="36715625"/>
        <w:docPartObj>
          <w:docPartGallery w:val="Cover Pages"/>
          <w:docPartUnique/>
        </w:docPartObj>
      </w:sdtPr>
      <w:sdtEndPr/>
      <w:sdtContent>
        <w:p w:rsidR="00BE7215" w:rsidRDefault="00BE7215"/>
        <w:p w:rsidR="002B011A" w:rsidRDefault="00BE7215" w:rsidP="00870400">
          <w:r>
            <w:rPr>
              <w:noProof/>
            </w:rPr>
            <mc:AlternateContent>
              <mc:Choice Requires="wps">
                <w:drawing>
                  <wp:anchor distT="0" distB="0" distL="114300" distR="114300" simplePos="0" relativeHeight="251662336" behindDoc="0" locked="0" layoutInCell="1" allowOverlap="1" wp14:anchorId="211FAFD5" wp14:editId="57A937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11FAFD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1CAA625" wp14:editId="2654A44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4231E8" w:rsidRDefault="004231E8" w:rsidP="00870400"/>
    <w:p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4630A224" wp14:editId="52C90D4D">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630A224"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w:t>
                      </w:r>
                      <w:r w:rsidR="00415206">
                        <w:rPr>
                          <w:rFonts w:ascii="Calibri" w:eastAsia="Calibri" w:hAnsi="Calibri" w:cs="Calibri"/>
                          <w:sz w:val="32"/>
                          <w:szCs w:val="32"/>
                          <w:lang w:val="fr-FR"/>
                        </w:rPr>
                        <w:t>erger</w:t>
                      </w:r>
                      <w:proofErr w:type="spellEnd"/>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rsidR="008058A9" w:rsidRPr="002F7ABF" w:rsidRDefault="00415206" w:rsidP="00FC3B34">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6ED44F9" wp14:editId="477BCD36">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6ED44F9"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rsidR="00432FF5" w:rsidRDefault="00432FF5" w:rsidP="00FC3B34">
                      <w:pPr>
                        <w:pStyle w:val="Header"/>
                        <w:jc w:val="right"/>
                        <w:rPr>
                          <w:caps/>
                          <w:color w:val="262626" w:themeColor="text1" w:themeTint="D9"/>
                          <w:sz w:val="28"/>
                          <w:szCs w:val="28"/>
                        </w:rPr>
                      </w:pPr>
                    </w:p>
                    <w:p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66DDB51C" wp14:editId="6279F3D2">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FF5" w:rsidRDefault="00ED036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6DDB51C"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rsidR="00432FF5" w:rsidRDefault="00ED036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rsidR="00A53603" w:rsidRDefault="00A53603" w:rsidP="00415206">
      <w:pPr>
        <w:pStyle w:val="Heading1"/>
      </w:pPr>
      <w:r>
        <w:lastRenderedPageBreak/>
        <w:t>General plan and working environment set up</w:t>
      </w:r>
    </w:p>
    <w:p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b w:val="0"/>
              </w:rPr>
            </w:pPr>
            <w:r w:rsidRPr="00600CE4">
              <w:rPr>
                <w:rFonts w:cs="Arial"/>
              </w:rPr>
              <w:t>week</w:t>
            </w:r>
          </w:p>
        </w:tc>
        <w:tc>
          <w:tcPr>
            <w:tcW w:w="7469" w:type="dxa"/>
          </w:tcPr>
          <w:p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1</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w:t>
            </w:r>
            <w:proofErr w:type="spellStart"/>
            <w:r>
              <w:rPr>
                <w:rFonts w:cs="Arial"/>
              </w:rPr>
              <w:t>start up</w:t>
            </w:r>
            <w:proofErr w:type="spellEnd"/>
            <w:r>
              <w:rPr>
                <w:rFonts w:cs="Arial"/>
              </w:rPr>
              <w:t>)</w:t>
            </w:r>
          </w:p>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2</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3</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4</w:t>
            </w:r>
          </w:p>
        </w:tc>
        <w:tc>
          <w:tcPr>
            <w:tcW w:w="7469" w:type="dxa"/>
          </w:tcPr>
          <w:p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5</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6</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7</w:t>
            </w:r>
          </w:p>
        </w:tc>
        <w:tc>
          <w:tcPr>
            <w:tcW w:w="7469" w:type="dxa"/>
          </w:tcPr>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rsidTr="00C66C4F">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8</w:t>
            </w:r>
          </w:p>
        </w:tc>
        <w:tc>
          <w:tcPr>
            <w:tcW w:w="7469" w:type="dxa"/>
          </w:tcPr>
          <w:p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rsidR="00C66C4F" w:rsidRPr="00600CE4" w:rsidRDefault="00C66C4F" w:rsidP="00F86882">
            <w:pPr>
              <w:jc w:val="center"/>
              <w:rPr>
                <w:rFonts w:cs="Arial"/>
              </w:rPr>
            </w:pPr>
            <w:r w:rsidRPr="00600CE4">
              <w:rPr>
                <w:rFonts w:cs="Arial"/>
              </w:rPr>
              <w:t>9</w:t>
            </w:r>
          </w:p>
        </w:tc>
        <w:tc>
          <w:tcPr>
            <w:tcW w:w="7469" w:type="dxa"/>
          </w:tcPr>
          <w:p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rsidR="008D0427" w:rsidRDefault="008D0427" w:rsidP="00415206">
      <w:pPr>
        <w:pStyle w:val="Heading1"/>
      </w:pPr>
      <w:r>
        <w:lastRenderedPageBreak/>
        <w:t>Week 1:</w:t>
      </w:r>
    </w:p>
    <w:p w:rsidR="00415206" w:rsidRDefault="00415206" w:rsidP="008D0427">
      <w:pPr>
        <w:pStyle w:val="Heading2"/>
      </w:pPr>
      <w:r>
        <w:t>Group work:</w:t>
      </w:r>
    </w:p>
    <w:p w:rsidR="00415206" w:rsidRPr="00415206" w:rsidRDefault="00415206" w:rsidP="00415206">
      <w:r w:rsidRPr="00415206">
        <w:t xml:space="preserve">Generally discuss about the group working environment. Investigating the tools for drawing the diagrams such as Microsoft Visio, </w:t>
      </w:r>
      <w:proofErr w:type="spellStart"/>
      <w:r w:rsidRPr="00415206">
        <w:t>Astah</w:t>
      </w:r>
      <w:proofErr w:type="spellEnd"/>
      <w:r w:rsidRPr="00415206">
        <w:t xml:space="preserve"> professional and online tool called https://www.draw.io/. The draw.io is selected since it is an online tools and free, therefore; it is more convenient to use without any installation required</w:t>
      </w:r>
    </w:p>
    <w:p w:rsidR="00415206" w:rsidRDefault="00415206" w:rsidP="00415206">
      <w:r w:rsidRPr="00415206">
        <w:t>We mainly work on designing the main state diagram and attributes individual tasks.</w:t>
      </w:r>
    </w:p>
    <w:p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737526" w:rsidP="004B54C4">
            <w:r>
              <w:t>Tasks</w:t>
            </w:r>
          </w:p>
        </w:tc>
        <w:tc>
          <w:tcPr>
            <w:tcW w:w="2520"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737526" w:rsidRDefault="00A53603" w:rsidP="00A53603">
            <w:r>
              <w:t xml:space="preserve">Use draw.io to draw all components of </w:t>
            </w:r>
            <w:r w:rsidR="00415206">
              <w:t xml:space="preserve"> class diagram</w:t>
            </w:r>
          </w:p>
        </w:tc>
        <w:tc>
          <w:tcPr>
            <w:tcW w:w="2520" w:type="dxa"/>
          </w:tcPr>
          <w:p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A53603">
            <w:r>
              <w:t xml:space="preserve">Doing description of the class </w:t>
            </w:r>
          </w:p>
        </w:tc>
        <w:tc>
          <w:tcPr>
            <w:tcW w:w="2520" w:type="dxa"/>
          </w:tcPr>
          <w:p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415206" w:rsidRDefault="00415206" w:rsidP="00415206">
            <w:r>
              <w:t>Doing the description for the state diagram and keep track of status document/group discussion.</w:t>
            </w:r>
          </w:p>
          <w:p w:rsidR="008E7142" w:rsidRDefault="008E7142" w:rsidP="004B54C4"/>
        </w:tc>
        <w:tc>
          <w:tcPr>
            <w:tcW w:w="2520" w:type="dxa"/>
          </w:tcPr>
          <w:p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rsidTr="004B54C4">
        <w:tc>
          <w:tcPr>
            <w:cnfStyle w:val="001000000000" w:firstRow="0" w:lastRow="0" w:firstColumn="1" w:lastColumn="0" w:oddVBand="0" w:evenVBand="0" w:oddHBand="0" w:evenHBand="0" w:firstRowFirstColumn="0" w:firstRowLastColumn="0" w:lastRowFirstColumn="0" w:lastRowLastColumn="0"/>
            <w:tcW w:w="4680" w:type="dxa"/>
          </w:tcPr>
          <w:p w:rsidR="00737526" w:rsidRDefault="00415206" w:rsidP="004B54C4">
            <w:r>
              <w:t>Redraw the state diagram on draw.io tool</w:t>
            </w:r>
          </w:p>
        </w:tc>
        <w:tc>
          <w:tcPr>
            <w:tcW w:w="2520" w:type="dxa"/>
          </w:tcPr>
          <w:p w:rsidR="00737526" w:rsidRDefault="00A2027C" w:rsidP="004B54C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rsidR="00210A03" w:rsidRDefault="00415206" w:rsidP="008D0427">
      <w:pPr>
        <w:pStyle w:val="Heading2"/>
      </w:pPr>
      <w:r w:rsidRPr="00415206">
        <w:t>Assumptions:</w:t>
      </w:r>
    </w:p>
    <w:p w:rsidR="00415206" w:rsidRDefault="00415206" w:rsidP="00415206">
      <w:r w:rsidRPr="00415206">
        <w:t>We assume that first the user has to select the program that he wants then he can do the payment.</w:t>
      </w:r>
    </w:p>
    <w:p w:rsidR="00EA2C0D" w:rsidRDefault="00EA2C0D" w:rsidP="008D0427">
      <w:pPr>
        <w:pStyle w:val="Heading2"/>
      </w:pPr>
      <w:r>
        <w:t>Questions:</w:t>
      </w:r>
    </w:p>
    <w:p w:rsidR="00EA2C0D" w:rsidRDefault="00EA2C0D" w:rsidP="00EA2C0D">
      <w:r>
        <w:t>- What should we do for the specification &amp; implementation of Hardware class?</w:t>
      </w:r>
    </w:p>
    <w:p w:rsidR="00EA2C0D" w:rsidRDefault="00EA2C0D" w:rsidP="00EA2C0D">
      <w:r>
        <w:t xml:space="preserve">- Should we have a general state diagram or should we also have a very detailed state diagram for each </w:t>
      </w:r>
    </w:p>
    <w:p w:rsidR="00EA2C0D" w:rsidRDefault="00EA2C0D" w:rsidP="00EA2C0D">
      <w:r>
        <w:t>- Should we have an end state? Or after the main wash it can just go to initial state?</w:t>
      </w:r>
    </w:p>
    <w:p w:rsidR="00953C47" w:rsidRDefault="006E4B03" w:rsidP="00EA2C0D">
      <w:r>
        <w:t xml:space="preserve">- Should the association between the </w:t>
      </w:r>
      <w:proofErr w:type="spellStart"/>
      <w:r>
        <w:t>LaundryMachine</w:t>
      </w:r>
      <w:proofErr w:type="spellEnd"/>
      <w:r>
        <w:t xml:space="preserve"> class, </w:t>
      </w:r>
      <w:proofErr w:type="spellStart"/>
      <w:r>
        <w:t>ProgramExecutor</w:t>
      </w:r>
      <w:proofErr w:type="spellEnd"/>
      <w:r>
        <w:t xml:space="preserve"> and Program setting are composition associations?</w:t>
      </w:r>
    </w:p>
    <w:p w:rsidR="00953C47" w:rsidRDefault="00953C47">
      <w:r>
        <w:br w:type="page"/>
      </w:r>
    </w:p>
    <w:p w:rsidR="00953C47" w:rsidRDefault="00953C47" w:rsidP="00953C47">
      <w:pPr>
        <w:pStyle w:val="Heading1"/>
      </w:pPr>
      <w:r>
        <w:lastRenderedPageBreak/>
        <w:t>Week 2</w:t>
      </w:r>
      <w:r w:rsidR="00C66C4F">
        <w:t>&amp;3</w:t>
      </w:r>
      <w:r>
        <w:t>:</w:t>
      </w:r>
    </w:p>
    <w:p w:rsidR="00953C47" w:rsidRDefault="00953C47" w:rsidP="00953C47">
      <w:pPr>
        <w:pStyle w:val="Heading2"/>
      </w:pPr>
      <w:r>
        <w:t>Group work:</w:t>
      </w:r>
    </w:p>
    <w:p w:rsidR="00953C47" w:rsidRPr="00415206" w:rsidRDefault="00953C47" w:rsidP="00953C47">
      <w:r>
        <w:t xml:space="preserve">We discuss about some doubts that we had about the interfaces. Then we make sure that everyone have the </w:t>
      </w:r>
      <w:proofErr w:type="spellStart"/>
      <w:r>
        <w:t>hardwares</w:t>
      </w:r>
      <w:proofErr w:type="spellEnd"/>
      <w:r>
        <w:t xml:space="preserve"> that are necessary for our work. We separate the workload between each other.</w:t>
      </w:r>
    </w:p>
    <w:p w:rsidR="00953C47" w:rsidRDefault="00953C47" w:rsidP="00953C47">
      <w:r w:rsidRPr="00415206">
        <w:t>We mainly work on designing the main state diagram and attributes individual tasks.</w:t>
      </w:r>
    </w:p>
    <w:p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Tasks</w:t>
            </w:r>
          </w:p>
        </w:tc>
        <w:tc>
          <w:tcPr>
            <w:tcW w:w="2520"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IProgram</w:t>
            </w:r>
            <w:proofErr w:type="spellEnd"/>
            <w:r w:rsidR="001259D0">
              <w:t>” and “</w:t>
            </w:r>
            <w:proofErr w:type="spellStart"/>
            <w:r w:rsidR="001259D0">
              <w:t>ICoin</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ILock</w:t>
            </w:r>
            <w:proofErr w:type="spellEnd"/>
            <w:r w:rsidR="001259D0">
              <w:t>” and “</w:t>
            </w:r>
            <w:proofErr w:type="spellStart"/>
            <w:r w:rsidR="001259D0">
              <w:t>ISoap</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 xml:space="preserve">Implementation and testing of interfaces </w:t>
            </w:r>
            <w:r w:rsidR="001259D0">
              <w:t>called “</w:t>
            </w:r>
            <w:proofErr w:type="spellStart"/>
            <w:r w:rsidR="001259D0">
              <w:t>IWater</w:t>
            </w:r>
            <w:proofErr w:type="spellEnd"/>
            <w:r w:rsidR="001259D0">
              <w:t>” and “</w:t>
            </w:r>
            <w:proofErr w:type="spellStart"/>
            <w:r w:rsidR="001259D0">
              <w:t>IMotor</w:t>
            </w:r>
            <w:proofErr w:type="spellEnd"/>
            <w:r w:rsidR="001259D0">
              <w:t>”</w:t>
            </w:r>
          </w:p>
        </w:tc>
        <w:tc>
          <w:tcPr>
            <w:tcW w:w="2520" w:type="dxa"/>
          </w:tcPr>
          <w:p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rsidTr="00C24F68">
        <w:tc>
          <w:tcPr>
            <w:cnfStyle w:val="001000000000" w:firstRow="0" w:lastRow="0" w:firstColumn="1" w:lastColumn="0" w:oddVBand="0" w:evenVBand="0" w:oddHBand="0" w:evenHBand="0" w:firstRowFirstColumn="0" w:firstRowLastColumn="0" w:lastRowFirstColumn="0" w:lastRowLastColumn="0"/>
            <w:tcW w:w="4680" w:type="dxa"/>
          </w:tcPr>
          <w:p w:rsidR="00953C47" w:rsidRDefault="00953C47" w:rsidP="00C24F68">
            <w:r>
              <w:t>Implementation and testing of interfaces</w:t>
            </w:r>
            <w:r w:rsidR="001259D0">
              <w:t xml:space="preserve"> called “</w:t>
            </w:r>
            <w:proofErr w:type="spellStart"/>
            <w:r w:rsidR="001259D0">
              <w:t>ITemperature</w:t>
            </w:r>
            <w:proofErr w:type="spellEnd"/>
            <w:r w:rsidR="001259D0">
              <w:t>” and “</w:t>
            </w:r>
            <w:proofErr w:type="spellStart"/>
            <w:r w:rsidR="001259D0">
              <w:t>IBuzzer</w:t>
            </w:r>
            <w:proofErr w:type="spellEnd"/>
            <w:r w:rsidR="001259D0">
              <w:t>”</w:t>
            </w:r>
          </w:p>
        </w:tc>
        <w:tc>
          <w:tcPr>
            <w:tcW w:w="2520" w:type="dxa"/>
          </w:tcPr>
          <w:p w:rsidR="00953C47" w:rsidRDefault="00953C47" w:rsidP="00C24F68">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rsidR="00953C47" w:rsidRDefault="00953C47" w:rsidP="00953C47">
      <w:pPr>
        <w:pStyle w:val="Heading2"/>
      </w:pPr>
      <w:r>
        <w:t>Questions:</w:t>
      </w:r>
    </w:p>
    <w:p w:rsidR="00953C47" w:rsidRPr="00415206" w:rsidRDefault="00953C47" w:rsidP="00953C47">
      <w:r>
        <w:t xml:space="preserve">- </w:t>
      </w:r>
      <w:r w:rsidR="00C37616">
        <w:t>Question are indicated on the design document.</w:t>
      </w:r>
    </w:p>
    <w:p w:rsidR="00A31B35" w:rsidRDefault="00A31B35">
      <w:r>
        <w:br w:type="page"/>
      </w:r>
    </w:p>
    <w:p w:rsidR="00A31B35" w:rsidRDefault="00A31B35" w:rsidP="00A31B35">
      <w:pPr>
        <w:pStyle w:val="Heading1"/>
      </w:pPr>
      <w:r>
        <w:lastRenderedPageBreak/>
        <w:t>Week 4:</w:t>
      </w:r>
    </w:p>
    <w:p w:rsidR="00A31B35" w:rsidRDefault="00A31B35" w:rsidP="00A31B35">
      <w:pPr>
        <w:pStyle w:val="Heading2"/>
      </w:pPr>
      <w:r>
        <w:t>Group work:</w:t>
      </w:r>
    </w:p>
    <w:p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w:t>
      </w:r>
      <w:proofErr w:type="spellStart"/>
      <w:r w:rsidR="000119CE">
        <w:t>ProgramSelect</w:t>
      </w:r>
      <w:proofErr w:type="spellEnd"/>
      <w:r w:rsidR="000119CE">
        <w:t xml:space="preserve">, </w:t>
      </w:r>
      <w:proofErr w:type="spellStart"/>
      <w:r w:rsidR="000119CE">
        <w:t>ProgramSettings</w:t>
      </w:r>
      <w:proofErr w:type="spellEnd"/>
      <w:r w:rsidR="000119CE">
        <w:t xml:space="preserve"> and </w:t>
      </w:r>
      <w:proofErr w:type="spellStart"/>
      <w:r w:rsidR="000119CE">
        <w:t>CoinWallet</w:t>
      </w:r>
      <w:proofErr w:type="spellEnd"/>
      <w:r w:rsidR="000119CE">
        <w:t xml:space="preserve">. We start discussing on the </w:t>
      </w:r>
      <w:proofErr w:type="spellStart"/>
      <w:r w:rsidR="000119CE">
        <w:t>ProgramExecutor</w:t>
      </w:r>
      <w:proofErr w:type="spellEnd"/>
      <w:r w:rsidR="000119CE">
        <w:t xml:space="preserve"> class and what will be the function of each function that it contains. </w:t>
      </w:r>
      <w:r w:rsidR="008A2BE0">
        <w:t xml:space="preserve">In the </w:t>
      </w:r>
      <w:r w:rsidR="00910FC4">
        <w:t>end,</w:t>
      </w:r>
      <w:r w:rsidR="008A2BE0">
        <w:t xml:space="preserve"> w</w:t>
      </w:r>
      <w:r>
        <w:t>e separate the workload between each other.</w:t>
      </w:r>
    </w:p>
    <w:p w:rsidR="00A31B35" w:rsidRDefault="00A31B35" w:rsidP="00A31B35">
      <w:r w:rsidRPr="00415206">
        <w:t>We mainly work on designing the main state diagram and attributes individual tasks.</w:t>
      </w:r>
    </w:p>
    <w:p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Tasks</w:t>
            </w:r>
          </w:p>
        </w:tc>
        <w:tc>
          <w:tcPr>
            <w:tcW w:w="2520"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A31B35" w:rsidP="00E27FEC">
            <w:r>
              <w:t xml:space="preserve">Implementation of the </w:t>
            </w:r>
            <w:r w:rsidR="00B11F6A">
              <w:t xml:space="preserve">Final </w:t>
            </w:r>
            <w:r>
              <w:t>Class Diagram</w:t>
            </w:r>
            <w:r w:rsidR="00B11F6A">
              <w:t xml:space="preserve"> and work on the Class </w:t>
            </w:r>
            <w:proofErr w:type="spellStart"/>
            <w:r w:rsidR="00B11F6A">
              <w:t>CoinWallet</w:t>
            </w:r>
            <w:proofErr w:type="spellEnd"/>
          </w:p>
        </w:tc>
        <w:tc>
          <w:tcPr>
            <w:tcW w:w="2520" w:type="dxa"/>
          </w:tcPr>
          <w:p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E27FEC">
            <w:r>
              <w:t>W</w:t>
            </w:r>
            <w:r w:rsidR="00B11F6A">
              <w:t xml:space="preserve">ork on the Class </w:t>
            </w:r>
            <w:proofErr w:type="spellStart"/>
            <w:r w:rsidR="001D7A4D">
              <w:t>ProgramSettings</w:t>
            </w:r>
            <w:proofErr w:type="spellEnd"/>
          </w:p>
        </w:tc>
        <w:tc>
          <w:tcPr>
            <w:tcW w:w="2520" w:type="dxa"/>
          </w:tcPr>
          <w:p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w:t>
            </w:r>
            <w:proofErr w:type="spellStart"/>
            <w:r>
              <w:t>IWater</w:t>
            </w:r>
            <w:proofErr w:type="spellEnd"/>
            <w:r>
              <w:t xml:space="preserve"> and </w:t>
            </w:r>
            <w:proofErr w:type="spellStart"/>
            <w:r>
              <w:t>IMotor</w:t>
            </w:r>
            <w:proofErr w:type="spellEnd"/>
          </w:p>
        </w:tc>
        <w:tc>
          <w:tcPr>
            <w:tcW w:w="2520" w:type="dxa"/>
          </w:tcPr>
          <w:p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A31B35" w:rsidRDefault="003965C8" w:rsidP="00A31B35">
            <w:pPr>
              <w:cnfStyle w:val="000000100000" w:firstRow="0" w:lastRow="0" w:firstColumn="0" w:lastColumn="0" w:oddVBand="0" w:evenVBand="0" w:oddHBand="1" w:evenHBand="0" w:firstRowFirstColumn="0" w:firstRowLastColumn="0" w:lastRowFirstColumn="0" w:lastRowLastColumn="0"/>
            </w:pPr>
            <w:r>
              <w:t>Doing</w:t>
            </w:r>
          </w:p>
        </w:tc>
      </w:tr>
      <w:tr w:rsidR="00A31B35" w:rsidTr="00E27FEC">
        <w:tc>
          <w:tcPr>
            <w:cnfStyle w:val="001000000000" w:firstRow="0" w:lastRow="0" w:firstColumn="1" w:lastColumn="0" w:oddVBand="0" w:evenVBand="0" w:oddHBand="0" w:evenHBand="0" w:firstRowFirstColumn="0" w:firstRowLastColumn="0" w:lastRowFirstColumn="0" w:lastRowLastColumn="0"/>
            <w:tcW w:w="4680" w:type="dxa"/>
          </w:tcPr>
          <w:p w:rsidR="00A31B35" w:rsidRDefault="003965C8" w:rsidP="00A31B35">
            <w:r>
              <w:t xml:space="preserve">Modified Temperature and </w:t>
            </w:r>
            <w:proofErr w:type="spellStart"/>
            <w:r>
              <w:t>IBuzzer</w:t>
            </w:r>
            <w:proofErr w:type="spellEnd"/>
            <w:r>
              <w:t xml:space="preserve"> </w:t>
            </w:r>
          </w:p>
        </w:tc>
        <w:tc>
          <w:tcPr>
            <w:tcW w:w="2520" w:type="dxa"/>
          </w:tcPr>
          <w:p w:rsidR="00A31B35" w:rsidRDefault="00A31B35" w:rsidP="00A31B35">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rsidR="00A31B35" w:rsidRDefault="00A31B35" w:rsidP="00A31B35">
      <w:pPr>
        <w:pStyle w:val="Heading2"/>
      </w:pPr>
      <w:r>
        <w:t>Questions:</w:t>
      </w:r>
    </w:p>
    <w:p w:rsidR="008A2BE0" w:rsidRDefault="008A2BE0" w:rsidP="00A31B35">
      <w:r>
        <w:t>- Do we have to display the amount of money left? If so, how can we indicate a remainder of 40, if we have only 3 LED of 10 coin?</w:t>
      </w:r>
    </w:p>
    <w:p w:rsidR="00B41586" w:rsidRDefault="000D533F" w:rsidP="00A31B35">
      <w:r>
        <w:t xml:space="preserve">- What is expected from the </w:t>
      </w:r>
      <w:proofErr w:type="spellStart"/>
      <w:proofErr w:type="gramStart"/>
      <w:r>
        <w:t>InstallStartHandler</w:t>
      </w:r>
      <w:proofErr w:type="spellEnd"/>
      <w:r>
        <w:t>(</w:t>
      </w:r>
      <w:proofErr w:type="gramEnd"/>
      <w:r>
        <w:t>) function?</w:t>
      </w:r>
      <w:r w:rsidR="00C17C19">
        <w:tab/>
      </w:r>
    </w:p>
    <w:p w:rsidR="00B41586" w:rsidRDefault="00B41586">
      <w:r>
        <w:br w:type="page"/>
      </w:r>
    </w:p>
    <w:p w:rsidR="00C17C19" w:rsidRDefault="00C17C19" w:rsidP="00C17C19">
      <w:pPr>
        <w:pStyle w:val="Heading1"/>
      </w:pPr>
      <w:r>
        <w:lastRenderedPageBreak/>
        <w:t>Week 5:</w:t>
      </w:r>
    </w:p>
    <w:p w:rsidR="00C17C19" w:rsidRDefault="00C17C19" w:rsidP="00C17C19">
      <w:pPr>
        <w:pStyle w:val="Heading2"/>
      </w:pPr>
      <w:r>
        <w:t>Group work:</w:t>
      </w:r>
    </w:p>
    <w:p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Tasks</w:t>
            </w:r>
          </w:p>
        </w:tc>
        <w:tc>
          <w:tcPr>
            <w:tcW w:w="2520"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C17C19" w:rsidP="00985F54">
            <w:r>
              <w:t xml:space="preserve">Implementation </w:t>
            </w:r>
            <w:r w:rsidR="00D63117">
              <w:t>the intermediate class related to the interfaces called “</w:t>
            </w:r>
            <w:proofErr w:type="spellStart"/>
            <w:r w:rsidR="00D63117">
              <w:t>IProgram</w:t>
            </w:r>
            <w:proofErr w:type="spellEnd"/>
            <w:r w:rsidR="00D63117">
              <w:t>” and “</w:t>
            </w:r>
            <w:proofErr w:type="spellStart"/>
            <w:r w:rsidR="00D63117">
              <w:t>ICoin</w:t>
            </w:r>
            <w:proofErr w:type="spellEnd"/>
            <w:r w:rsidR="00D63117">
              <w:t>”, and update the Class Diagram</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 xml:space="preserve">Done with </w:t>
            </w:r>
            <w:proofErr w:type="spellStart"/>
            <w:r>
              <w:t>ICoin</w:t>
            </w:r>
            <w:proofErr w:type="spellEnd"/>
          </w:p>
          <w:p w:rsidR="003965C8" w:rsidRDefault="003965C8" w:rsidP="00985F54">
            <w:pPr>
              <w:cnfStyle w:val="000000100000" w:firstRow="0" w:lastRow="0" w:firstColumn="0" w:lastColumn="0" w:oddVBand="0" w:evenVBand="0" w:oddHBand="1" w:evenHBand="0" w:firstRowFirstColumn="0" w:firstRowLastColumn="0" w:lastRowFirstColumn="0" w:lastRowLastColumn="0"/>
            </w:pPr>
            <w:r>
              <w:t xml:space="preserve">Working on </w:t>
            </w:r>
            <w:proofErr w:type="spellStart"/>
            <w:r>
              <w:t>IProgram</w:t>
            </w:r>
            <w:proofErr w:type="spellEnd"/>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ILock</w:t>
            </w:r>
            <w:proofErr w:type="spellEnd"/>
            <w:r>
              <w:t>” and “</w:t>
            </w:r>
            <w:proofErr w:type="spellStart"/>
            <w:r>
              <w:t>ISoap</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IWater</w:t>
            </w:r>
            <w:proofErr w:type="spellEnd"/>
            <w:r>
              <w:t>” and “</w:t>
            </w:r>
            <w:proofErr w:type="spellStart"/>
            <w:r>
              <w:t>IMotor</w:t>
            </w:r>
            <w:proofErr w:type="spellEnd"/>
            <w:r>
              <w:t>”</w:t>
            </w:r>
          </w:p>
        </w:tc>
        <w:tc>
          <w:tcPr>
            <w:tcW w:w="2520" w:type="dxa"/>
          </w:tcPr>
          <w:p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C17C19" w:rsidRDefault="003965C8" w:rsidP="00985F54">
            <w:pPr>
              <w:cnfStyle w:val="000000100000" w:firstRow="0" w:lastRow="0" w:firstColumn="0" w:lastColumn="0" w:oddVBand="0" w:evenVBand="0" w:oddHBand="1" w:evenHBand="0" w:firstRowFirstColumn="0" w:firstRowLastColumn="0" w:lastRowFirstColumn="0" w:lastRowLastColumn="0"/>
            </w:pPr>
            <w:r>
              <w:t>Doing</w:t>
            </w:r>
          </w:p>
        </w:tc>
      </w:tr>
      <w:tr w:rsidR="00C17C19" w:rsidTr="00985F54">
        <w:tc>
          <w:tcPr>
            <w:cnfStyle w:val="001000000000" w:firstRow="0" w:lastRow="0" w:firstColumn="1" w:lastColumn="0" w:oddVBand="0" w:evenVBand="0" w:oddHBand="0" w:evenHBand="0" w:firstRowFirstColumn="0" w:firstRowLastColumn="0" w:lastRowFirstColumn="0" w:lastRowLastColumn="0"/>
            <w:tcW w:w="4680" w:type="dxa"/>
          </w:tcPr>
          <w:p w:rsidR="00C17C19" w:rsidRDefault="00D63117" w:rsidP="00985F54">
            <w:r>
              <w:t>Implementation the intermediate class related to the interfaces called “</w:t>
            </w:r>
            <w:proofErr w:type="spellStart"/>
            <w:r>
              <w:t>ITemperature</w:t>
            </w:r>
            <w:proofErr w:type="spellEnd"/>
            <w:r>
              <w:t>” and “</w:t>
            </w:r>
            <w:proofErr w:type="spellStart"/>
            <w:r>
              <w:t>IBuzzer</w:t>
            </w:r>
            <w:proofErr w:type="spellEnd"/>
            <w:r>
              <w:t>”</w:t>
            </w:r>
          </w:p>
        </w:tc>
        <w:tc>
          <w:tcPr>
            <w:tcW w:w="2520" w:type="dxa"/>
          </w:tcPr>
          <w:p w:rsidR="00C17C19" w:rsidRDefault="00C17C19" w:rsidP="00985F54">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rsidR="00C17C19" w:rsidRDefault="000A4487" w:rsidP="00C17C19">
      <w:pPr>
        <w:pStyle w:val="Heading2"/>
      </w:pPr>
      <w:r>
        <w:t>NOTES</w:t>
      </w:r>
      <w:r w:rsidR="00F11145">
        <w:t>:</w:t>
      </w:r>
    </w:p>
    <w:p w:rsidR="00C17C19" w:rsidRDefault="00C17C19" w:rsidP="00C17C19">
      <w:r>
        <w:t xml:space="preserve">- </w:t>
      </w:r>
      <w:r w:rsidR="00D63117">
        <w:t>For the washing machine, should it be able to return change or not?</w:t>
      </w:r>
      <w:r w:rsidR="00F11145">
        <w:t xml:space="preserve"> </w:t>
      </w:r>
    </w:p>
    <w:p w:rsidR="00C17C19" w:rsidRDefault="00C17C19" w:rsidP="00C17C19">
      <w:r>
        <w:t xml:space="preserve">- </w:t>
      </w:r>
      <w:r w:rsidR="00F11145">
        <w:t xml:space="preserve">Enumeration type for the program? Where should it be? It could be in the </w:t>
      </w:r>
      <w:proofErr w:type="spellStart"/>
      <w:r w:rsidR="00F11145">
        <w:t>ProgramSettting</w:t>
      </w:r>
      <w:proofErr w:type="spellEnd"/>
      <w:r w:rsidR="00F11145">
        <w:t>?</w:t>
      </w:r>
    </w:p>
    <w:p w:rsidR="00F11145" w:rsidRDefault="00F11145" w:rsidP="00C17C19">
      <w:r>
        <w:t xml:space="preserve">- </w:t>
      </w:r>
      <w:r w:rsidR="0039599A">
        <w:t xml:space="preserve">Is it possible to declare an object of interface class in C++?  </w:t>
      </w:r>
      <w:proofErr w:type="spellStart"/>
      <w:r w:rsidR="0039599A">
        <w:t>ILock</w:t>
      </w:r>
      <w:proofErr w:type="spellEnd"/>
      <w:r w:rsidR="0039599A">
        <w:t xml:space="preserve"> lock or </w:t>
      </w:r>
      <w:proofErr w:type="spellStart"/>
      <w:r w:rsidR="0039599A">
        <w:t>ILock</w:t>
      </w:r>
      <w:proofErr w:type="spellEnd"/>
      <w:r w:rsidR="0039599A">
        <w:t xml:space="preserve"> *lock? We are planning to do it in the pointer way</w:t>
      </w:r>
      <w:r w:rsidR="00BF791E">
        <w:t>.</w:t>
      </w:r>
    </w:p>
    <w:p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rsidR="00672AA9" w:rsidRPr="00415206" w:rsidRDefault="00ED0E1E" w:rsidP="00C17C19">
      <w:r>
        <w:t xml:space="preserve">- Why in the </w:t>
      </w:r>
      <w:proofErr w:type="spellStart"/>
      <w:r>
        <w:t>ProgrameSelect</w:t>
      </w:r>
      <w:proofErr w:type="spellEnd"/>
      <w:r>
        <w:t xml:space="preserve"> Constructor </w:t>
      </w:r>
      <w:r w:rsidR="00D63117">
        <w:t xml:space="preserve">we </w:t>
      </w:r>
      <w:r>
        <w:t xml:space="preserve">need to be provided a pointer to </w:t>
      </w:r>
      <w:proofErr w:type="spellStart"/>
      <w:r>
        <w:t>IProgram</w:t>
      </w:r>
      <w:proofErr w:type="spellEnd"/>
      <w:r>
        <w:t xml:space="preserve"> in its argument </w:t>
      </w:r>
    </w:p>
    <w:p w:rsidR="003965C8" w:rsidRDefault="00EF1F1A" w:rsidP="00EA2C0D">
      <w:r>
        <w:t>-Why is there an output pin for lock when there is no corresponding LED or other hardware component</w:t>
      </w:r>
      <w:r w:rsidR="00D63117">
        <w:t xml:space="preserve"> for it</w:t>
      </w:r>
      <w:r>
        <w:t>?</w:t>
      </w:r>
      <w:r w:rsidR="003965C8">
        <w:tab/>
      </w:r>
    </w:p>
    <w:p w:rsidR="003965C8" w:rsidRDefault="003965C8" w:rsidP="00EA2C0D"/>
    <w:p w:rsidR="00247583" w:rsidRDefault="00247583">
      <w:r>
        <w:br w:type="page"/>
      </w:r>
    </w:p>
    <w:p w:rsidR="00247583" w:rsidRDefault="00247583" w:rsidP="00247583">
      <w:pPr>
        <w:pStyle w:val="Heading1"/>
      </w:pPr>
      <w:r>
        <w:lastRenderedPageBreak/>
        <w:t>Week 6</w:t>
      </w:r>
      <w:r>
        <w:t>:</w:t>
      </w:r>
    </w:p>
    <w:p w:rsidR="00247583" w:rsidRDefault="00247583" w:rsidP="00247583">
      <w:pPr>
        <w:pStyle w:val="Heading2"/>
      </w:pPr>
      <w:r>
        <w:t>Group work:</w:t>
      </w:r>
    </w:p>
    <w:p w:rsidR="00247583" w:rsidRPr="00247583" w:rsidRDefault="00247583" w:rsidP="00247583"/>
    <w:p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247583" w:rsidTr="00EF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EF2E21">
            <w:r>
              <w:t>Tasks</w:t>
            </w:r>
          </w:p>
        </w:tc>
        <w:tc>
          <w:tcPr>
            <w:tcW w:w="2520"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Implementation the </w:t>
            </w:r>
            <w:proofErr w:type="spellStart"/>
            <w:r>
              <w:t>IProgame</w:t>
            </w:r>
            <w:proofErr w:type="spellEnd"/>
            <w:r>
              <w:t xml:space="preserve"> class and setting up the unit test environment and testing the </w:t>
            </w:r>
            <w:proofErr w:type="spellStart"/>
            <w:r>
              <w:t>CoinWallet</w:t>
            </w:r>
            <w:proofErr w:type="spellEnd"/>
            <w:r>
              <w:t xml:space="preserve"> Class</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Sequence diagram for important functionalities of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r w:rsidR="00247583" w:rsidTr="00EF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247583" w:rsidRDefault="00247583" w:rsidP="00247583">
            <w:r>
              <w:t xml:space="preserve">Continuing on the immediate classes Motor and Water. Introducing state diagram in case of it is necessary. </w:t>
            </w:r>
          </w:p>
        </w:tc>
        <w:tc>
          <w:tcPr>
            <w:tcW w:w="2520"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rsidR="00247583" w:rsidRDefault="00247583" w:rsidP="00EF2E21">
            <w:pPr>
              <w:cnfStyle w:val="000000100000" w:firstRow="0" w:lastRow="0" w:firstColumn="0" w:lastColumn="0" w:oddVBand="0" w:evenVBand="0" w:oddHBand="1" w:evenHBand="0" w:firstRowFirstColumn="0" w:firstRowLastColumn="0" w:lastRowFirstColumn="0" w:lastRowLastColumn="0"/>
            </w:pPr>
            <w:r>
              <w:t>Doing</w:t>
            </w:r>
          </w:p>
        </w:tc>
      </w:tr>
      <w:tr w:rsidR="00247583" w:rsidTr="00EF2E21">
        <w:tc>
          <w:tcPr>
            <w:cnfStyle w:val="001000000000" w:firstRow="0" w:lastRow="0" w:firstColumn="1" w:lastColumn="0" w:oddVBand="0" w:evenVBand="0" w:oddHBand="0" w:evenHBand="0" w:firstRowFirstColumn="0" w:firstRowLastColumn="0" w:lastRowFirstColumn="0" w:lastRowLastColumn="0"/>
            <w:tcW w:w="4680" w:type="dxa"/>
          </w:tcPr>
          <w:p w:rsidR="00247583" w:rsidRDefault="00EF6EF8" w:rsidP="00EF2E21">
            <w:r>
              <w:t xml:space="preserve">Continuing implement the </w:t>
            </w:r>
            <w:proofErr w:type="spellStart"/>
            <w:r>
              <w:t>ProgramSetting</w:t>
            </w:r>
            <w:proofErr w:type="spellEnd"/>
            <w:r>
              <w:t xml:space="preserve"> classes. </w:t>
            </w:r>
          </w:p>
        </w:tc>
        <w:tc>
          <w:tcPr>
            <w:tcW w:w="2520"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roofErr w:type="spellStart"/>
            <w:r>
              <w:t>Zirui</w:t>
            </w:r>
            <w:proofErr w:type="spellEnd"/>
          </w:p>
        </w:tc>
        <w:tc>
          <w:tcPr>
            <w:tcW w:w="2065" w:type="dxa"/>
          </w:tcPr>
          <w:p w:rsidR="00247583" w:rsidRDefault="00247583" w:rsidP="00EF2E21">
            <w:pPr>
              <w:cnfStyle w:val="000000000000" w:firstRow="0" w:lastRow="0" w:firstColumn="0" w:lastColumn="0" w:oddVBand="0" w:evenVBand="0" w:oddHBand="0" w:evenHBand="0" w:firstRowFirstColumn="0" w:firstRowLastColumn="0" w:lastRowFirstColumn="0" w:lastRowLastColumn="0"/>
            </w:pPr>
          </w:p>
        </w:tc>
      </w:tr>
    </w:tbl>
    <w:p w:rsidR="00247583" w:rsidRDefault="00247583" w:rsidP="00247583">
      <w:pPr>
        <w:pStyle w:val="Heading2"/>
      </w:pPr>
      <w:r>
        <w:t>NOTES:</w:t>
      </w:r>
    </w:p>
    <w:p w:rsidR="003965C8" w:rsidRPr="00415206" w:rsidRDefault="003965C8" w:rsidP="00EA2C0D">
      <w:bookmarkStart w:id="0" w:name="_GoBack"/>
      <w:bookmarkEnd w:id="0"/>
      <w:r>
        <w:tab/>
      </w:r>
      <w:r>
        <w:tab/>
      </w:r>
      <w:r>
        <w:tab/>
      </w:r>
      <w:r>
        <w:tab/>
      </w:r>
      <w:r>
        <w:tab/>
      </w:r>
      <w:r>
        <w:tab/>
      </w:r>
      <w:r>
        <w:tab/>
      </w:r>
      <w:r>
        <w:tab/>
      </w:r>
      <w:r>
        <w:tab/>
      </w:r>
      <w:r>
        <w:tab/>
      </w:r>
      <w:r>
        <w:tab/>
      </w:r>
      <w:r>
        <w:tab/>
      </w:r>
      <w:r>
        <w:tab/>
      </w:r>
      <w:r>
        <w:tab/>
      </w:r>
      <w:r>
        <w:tab/>
      </w:r>
      <w:r>
        <w:tab/>
      </w:r>
      <w:r>
        <w:tab/>
      </w:r>
      <w:r>
        <w:tab/>
      </w:r>
    </w:p>
    <w:sectPr w:rsidR="003965C8" w:rsidRPr="00415206" w:rsidSect="00BE721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363" w:rsidRDefault="00ED0363" w:rsidP="00EB73C3">
      <w:pPr>
        <w:spacing w:after="0" w:line="240" w:lineRule="auto"/>
      </w:pPr>
      <w:r>
        <w:separator/>
      </w:r>
    </w:p>
  </w:endnote>
  <w:endnote w:type="continuationSeparator" w:id="0">
    <w:p w:rsidR="00ED0363" w:rsidRDefault="00ED0363"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6EF8">
      <w:rPr>
        <w:caps/>
        <w:noProof/>
        <w:color w:val="5B9BD5" w:themeColor="accent1"/>
      </w:rPr>
      <w:t>6</w:t>
    </w:r>
    <w:r>
      <w:rPr>
        <w:caps/>
        <w:noProof/>
        <w:color w:val="5B9BD5" w:themeColor="accent1"/>
      </w:rPr>
      <w:fldChar w:fldCharType="end"/>
    </w:r>
  </w:p>
  <w:p w:rsidR="00432FF5" w:rsidRDefault="00432F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363" w:rsidRDefault="00ED0363" w:rsidP="00EB73C3">
      <w:pPr>
        <w:spacing w:after="0" w:line="240" w:lineRule="auto"/>
      </w:pPr>
      <w:r>
        <w:separator/>
      </w:r>
    </w:p>
  </w:footnote>
  <w:footnote w:type="continuationSeparator" w:id="0">
    <w:p w:rsidR="00ED0363" w:rsidRDefault="00ED0363" w:rsidP="00EB7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FF5" w:rsidRDefault="00432FF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F6EF8" w:rsidRPr="00EF6EF8">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EF6EF8" w:rsidRPr="00EF6EF8">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3"/>
  </w:num>
  <w:num w:numId="2">
    <w:abstractNumId w:val="29"/>
  </w:num>
  <w:num w:numId="3">
    <w:abstractNumId w:val="40"/>
  </w:num>
  <w:num w:numId="4">
    <w:abstractNumId w:val="5"/>
  </w:num>
  <w:num w:numId="5">
    <w:abstractNumId w:val="41"/>
  </w:num>
  <w:num w:numId="6">
    <w:abstractNumId w:val="20"/>
  </w:num>
  <w:num w:numId="7">
    <w:abstractNumId w:val="8"/>
  </w:num>
  <w:num w:numId="8">
    <w:abstractNumId w:val="15"/>
  </w:num>
  <w:num w:numId="9">
    <w:abstractNumId w:val="30"/>
  </w:num>
  <w:num w:numId="10">
    <w:abstractNumId w:val="34"/>
  </w:num>
  <w:num w:numId="11">
    <w:abstractNumId w:val="36"/>
  </w:num>
  <w:num w:numId="12">
    <w:abstractNumId w:val="39"/>
  </w:num>
  <w:num w:numId="13">
    <w:abstractNumId w:val="38"/>
  </w:num>
  <w:num w:numId="14">
    <w:abstractNumId w:val="32"/>
  </w:num>
  <w:num w:numId="15">
    <w:abstractNumId w:val="19"/>
  </w:num>
  <w:num w:numId="16">
    <w:abstractNumId w:val="18"/>
  </w:num>
  <w:num w:numId="17">
    <w:abstractNumId w:val="27"/>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7"/>
  </w:num>
  <w:num w:numId="26">
    <w:abstractNumId w:val="21"/>
  </w:num>
  <w:num w:numId="27">
    <w:abstractNumId w:val="9"/>
  </w:num>
  <w:num w:numId="28">
    <w:abstractNumId w:val="43"/>
  </w:num>
  <w:num w:numId="29">
    <w:abstractNumId w:val="28"/>
  </w:num>
  <w:num w:numId="30">
    <w:abstractNumId w:val="45"/>
  </w:num>
  <w:num w:numId="31">
    <w:abstractNumId w:val="13"/>
  </w:num>
  <w:num w:numId="32">
    <w:abstractNumId w:val="23"/>
  </w:num>
  <w:num w:numId="33">
    <w:abstractNumId w:val="16"/>
  </w:num>
  <w:num w:numId="34">
    <w:abstractNumId w:val="31"/>
  </w:num>
  <w:num w:numId="35">
    <w:abstractNumId w:val="42"/>
  </w:num>
  <w:num w:numId="36">
    <w:abstractNumId w:val="7"/>
  </w:num>
  <w:num w:numId="37">
    <w:abstractNumId w:val="44"/>
  </w:num>
  <w:num w:numId="38">
    <w:abstractNumId w:val="35"/>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6"/>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35729"/>
    <w:rsid w:val="00044F0A"/>
    <w:rsid w:val="00065573"/>
    <w:rsid w:val="00081E63"/>
    <w:rsid w:val="000872BF"/>
    <w:rsid w:val="000A4145"/>
    <w:rsid w:val="000A4487"/>
    <w:rsid w:val="000B0E24"/>
    <w:rsid w:val="000B605B"/>
    <w:rsid w:val="000C3E93"/>
    <w:rsid w:val="000C48F1"/>
    <w:rsid w:val="000D45ED"/>
    <w:rsid w:val="000D533F"/>
    <w:rsid w:val="000F6D79"/>
    <w:rsid w:val="001039AE"/>
    <w:rsid w:val="00112E91"/>
    <w:rsid w:val="00116927"/>
    <w:rsid w:val="0012266E"/>
    <w:rsid w:val="00123989"/>
    <w:rsid w:val="001259D0"/>
    <w:rsid w:val="00127A01"/>
    <w:rsid w:val="00140474"/>
    <w:rsid w:val="00142EBE"/>
    <w:rsid w:val="00155B93"/>
    <w:rsid w:val="00161841"/>
    <w:rsid w:val="00165314"/>
    <w:rsid w:val="00176734"/>
    <w:rsid w:val="001877D6"/>
    <w:rsid w:val="0019157D"/>
    <w:rsid w:val="0019434F"/>
    <w:rsid w:val="00195454"/>
    <w:rsid w:val="001A1A5C"/>
    <w:rsid w:val="001A3295"/>
    <w:rsid w:val="001A7857"/>
    <w:rsid w:val="001B6272"/>
    <w:rsid w:val="001D1B67"/>
    <w:rsid w:val="001D3729"/>
    <w:rsid w:val="001D7A4D"/>
    <w:rsid w:val="001F645F"/>
    <w:rsid w:val="001F739E"/>
    <w:rsid w:val="00203978"/>
    <w:rsid w:val="002108BE"/>
    <w:rsid w:val="00210A03"/>
    <w:rsid w:val="00217083"/>
    <w:rsid w:val="00221044"/>
    <w:rsid w:val="00235BFD"/>
    <w:rsid w:val="00240512"/>
    <w:rsid w:val="00241A15"/>
    <w:rsid w:val="00247583"/>
    <w:rsid w:val="00260E41"/>
    <w:rsid w:val="00274105"/>
    <w:rsid w:val="00274B8D"/>
    <w:rsid w:val="002843D8"/>
    <w:rsid w:val="002A014C"/>
    <w:rsid w:val="002A06E4"/>
    <w:rsid w:val="002B011A"/>
    <w:rsid w:val="002B161A"/>
    <w:rsid w:val="002F598D"/>
    <w:rsid w:val="00300BC5"/>
    <w:rsid w:val="003074FE"/>
    <w:rsid w:val="00322B40"/>
    <w:rsid w:val="003412C4"/>
    <w:rsid w:val="00342538"/>
    <w:rsid w:val="00342FBE"/>
    <w:rsid w:val="003463CD"/>
    <w:rsid w:val="003549C9"/>
    <w:rsid w:val="003565E6"/>
    <w:rsid w:val="00366C58"/>
    <w:rsid w:val="003922A9"/>
    <w:rsid w:val="0039599A"/>
    <w:rsid w:val="003965C8"/>
    <w:rsid w:val="00396EA3"/>
    <w:rsid w:val="003A2D81"/>
    <w:rsid w:val="003A7280"/>
    <w:rsid w:val="003D37B6"/>
    <w:rsid w:val="003D759B"/>
    <w:rsid w:val="003E762B"/>
    <w:rsid w:val="003F087C"/>
    <w:rsid w:val="00413221"/>
    <w:rsid w:val="004138D8"/>
    <w:rsid w:val="00415206"/>
    <w:rsid w:val="004231E8"/>
    <w:rsid w:val="00432FF5"/>
    <w:rsid w:val="004362F0"/>
    <w:rsid w:val="004432B0"/>
    <w:rsid w:val="00446FC1"/>
    <w:rsid w:val="004555D1"/>
    <w:rsid w:val="0045601B"/>
    <w:rsid w:val="004566F3"/>
    <w:rsid w:val="004756F5"/>
    <w:rsid w:val="00475F3E"/>
    <w:rsid w:val="00482BDB"/>
    <w:rsid w:val="004D6E26"/>
    <w:rsid w:val="004E543F"/>
    <w:rsid w:val="004E5B89"/>
    <w:rsid w:val="004F5FE8"/>
    <w:rsid w:val="005077D9"/>
    <w:rsid w:val="0053131F"/>
    <w:rsid w:val="0053413B"/>
    <w:rsid w:val="00534B74"/>
    <w:rsid w:val="005358E7"/>
    <w:rsid w:val="005434FC"/>
    <w:rsid w:val="005505A9"/>
    <w:rsid w:val="00557D79"/>
    <w:rsid w:val="00560493"/>
    <w:rsid w:val="00574599"/>
    <w:rsid w:val="00582B53"/>
    <w:rsid w:val="00583F35"/>
    <w:rsid w:val="00584991"/>
    <w:rsid w:val="005A1A4F"/>
    <w:rsid w:val="005A5323"/>
    <w:rsid w:val="005B0177"/>
    <w:rsid w:val="005B0D80"/>
    <w:rsid w:val="005C3B40"/>
    <w:rsid w:val="005C4C5B"/>
    <w:rsid w:val="005E460B"/>
    <w:rsid w:val="005E6384"/>
    <w:rsid w:val="005E7D0C"/>
    <w:rsid w:val="00612405"/>
    <w:rsid w:val="006128DE"/>
    <w:rsid w:val="00626A68"/>
    <w:rsid w:val="006342A8"/>
    <w:rsid w:val="00635D87"/>
    <w:rsid w:val="0064380F"/>
    <w:rsid w:val="00663C0E"/>
    <w:rsid w:val="006641C9"/>
    <w:rsid w:val="00672AA9"/>
    <w:rsid w:val="00674E31"/>
    <w:rsid w:val="00681823"/>
    <w:rsid w:val="00697D0E"/>
    <w:rsid w:val="006A1A33"/>
    <w:rsid w:val="006A3FB2"/>
    <w:rsid w:val="006B6B0F"/>
    <w:rsid w:val="006B7F4D"/>
    <w:rsid w:val="006C3487"/>
    <w:rsid w:val="006C5FB6"/>
    <w:rsid w:val="006C6B7E"/>
    <w:rsid w:val="006E17E0"/>
    <w:rsid w:val="006E4B03"/>
    <w:rsid w:val="006F289C"/>
    <w:rsid w:val="006F3FDF"/>
    <w:rsid w:val="006F4B55"/>
    <w:rsid w:val="006F68B4"/>
    <w:rsid w:val="00704326"/>
    <w:rsid w:val="00737526"/>
    <w:rsid w:val="00751110"/>
    <w:rsid w:val="0075409E"/>
    <w:rsid w:val="00760572"/>
    <w:rsid w:val="00767FE4"/>
    <w:rsid w:val="00776A1E"/>
    <w:rsid w:val="00793E29"/>
    <w:rsid w:val="00794892"/>
    <w:rsid w:val="00794C21"/>
    <w:rsid w:val="007A072F"/>
    <w:rsid w:val="007A424E"/>
    <w:rsid w:val="007D44AD"/>
    <w:rsid w:val="007D65AC"/>
    <w:rsid w:val="007E644D"/>
    <w:rsid w:val="007E6FFC"/>
    <w:rsid w:val="008058A9"/>
    <w:rsid w:val="00825348"/>
    <w:rsid w:val="00825A69"/>
    <w:rsid w:val="00830A21"/>
    <w:rsid w:val="008354CE"/>
    <w:rsid w:val="008431FC"/>
    <w:rsid w:val="0084774C"/>
    <w:rsid w:val="00852450"/>
    <w:rsid w:val="00870400"/>
    <w:rsid w:val="00872F9C"/>
    <w:rsid w:val="00886D8A"/>
    <w:rsid w:val="00892F58"/>
    <w:rsid w:val="008A0538"/>
    <w:rsid w:val="008A2BE0"/>
    <w:rsid w:val="008A3F97"/>
    <w:rsid w:val="008A5578"/>
    <w:rsid w:val="008A57CB"/>
    <w:rsid w:val="008B2C83"/>
    <w:rsid w:val="008C444F"/>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96450"/>
    <w:rsid w:val="009D3C11"/>
    <w:rsid w:val="00A025B3"/>
    <w:rsid w:val="00A11984"/>
    <w:rsid w:val="00A2027C"/>
    <w:rsid w:val="00A2062F"/>
    <w:rsid w:val="00A216C4"/>
    <w:rsid w:val="00A23207"/>
    <w:rsid w:val="00A30C9E"/>
    <w:rsid w:val="00A31B35"/>
    <w:rsid w:val="00A4708E"/>
    <w:rsid w:val="00A53603"/>
    <w:rsid w:val="00A70DDE"/>
    <w:rsid w:val="00A84360"/>
    <w:rsid w:val="00A96077"/>
    <w:rsid w:val="00AB2AC3"/>
    <w:rsid w:val="00AB54AE"/>
    <w:rsid w:val="00AB6619"/>
    <w:rsid w:val="00AB6C18"/>
    <w:rsid w:val="00AC2A8C"/>
    <w:rsid w:val="00AD6159"/>
    <w:rsid w:val="00AD6166"/>
    <w:rsid w:val="00AE0528"/>
    <w:rsid w:val="00AE6C61"/>
    <w:rsid w:val="00AE7A06"/>
    <w:rsid w:val="00B1038A"/>
    <w:rsid w:val="00B11F6A"/>
    <w:rsid w:val="00B21A3F"/>
    <w:rsid w:val="00B36385"/>
    <w:rsid w:val="00B41586"/>
    <w:rsid w:val="00B50321"/>
    <w:rsid w:val="00B50DCA"/>
    <w:rsid w:val="00B5169A"/>
    <w:rsid w:val="00BA3244"/>
    <w:rsid w:val="00BD22E3"/>
    <w:rsid w:val="00BE05E6"/>
    <w:rsid w:val="00BE4682"/>
    <w:rsid w:val="00BE7215"/>
    <w:rsid w:val="00BF0B07"/>
    <w:rsid w:val="00BF5FFD"/>
    <w:rsid w:val="00BF791E"/>
    <w:rsid w:val="00C05391"/>
    <w:rsid w:val="00C05E4D"/>
    <w:rsid w:val="00C14E52"/>
    <w:rsid w:val="00C170A2"/>
    <w:rsid w:val="00C17C19"/>
    <w:rsid w:val="00C24290"/>
    <w:rsid w:val="00C34B03"/>
    <w:rsid w:val="00C37616"/>
    <w:rsid w:val="00C4174F"/>
    <w:rsid w:val="00C54FDA"/>
    <w:rsid w:val="00C651D2"/>
    <w:rsid w:val="00C66C4F"/>
    <w:rsid w:val="00C812F9"/>
    <w:rsid w:val="00C85D38"/>
    <w:rsid w:val="00C92EAF"/>
    <w:rsid w:val="00C932B2"/>
    <w:rsid w:val="00CB5A56"/>
    <w:rsid w:val="00CE3D27"/>
    <w:rsid w:val="00CE4603"/>
    <w:rsid w:val="00CF45D5"/>
    <w:rsid w:val="00D0374C"/>
    <w:rsid w:val="00D1414E"/>
    <w:rsid w:val="00D151A8"/>
    <w:rsid w:val="00D24E90"/>
    <w:rsid w:val="00D2605B"/>
    <w:rsid w:val="00D323EE"/>
    <w:rsid w:val="00D3477B"/>
    <w:rsid w:val="00D40E98"/>
    <w:rsid w:val="00D51390"/>
    <w:rsid w:val="00D56A93"/>
    <w:rsid w:val="00D63117"/>
    <w:rsid w:val="00D7368C"/>
    <w:rsid w:val="00D761B0"/>
    <w:rsid w:val="00D94CCF"/>
    <w:rsid w:val="00D962E9"/>
    <w:rsid w:val="00D97D16"/>
    <w:rsid w:val="00DA2B13"/>
    <w:rsid w:val="00DA5161"/>
    <w:rsid w:val="00DB6A89"/>
    <w:rsid w:val="00DB6FA0"/>
    <w:rsid w:val="00DC198A"/>
    <w:rsid w:val="00DC1D7B"/>
    <w:rsid w:val="00DC6717"/>
    <w:rsid w:val="00DD17CE"/>
    <w:rsid w:val="00DF2453"/>
    <w:rsid w:val="00DF4C99"/>
    <w:rsid w:val="00E02391"/>
    <w:rsid w:val="00E068D3"/>
    <w:rsid w:val="00E12324"/>
    <w:rsid w:val="00E13B25"/>
    <w:rsid w:val="00E60F89"/>
    <w:rsid w:val="00E91EA2"/>
    <w:rsid w:val="00EA15D0"/>
    <w:rsid w:val="00EA2C0D"/>
    <w:rsid w:val="00EA4BC3"/>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ilal614/E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5F3AAC-2809-4EFD-9DD1-9BFE095B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Thanh Hnk</cp:lastModifiedBy>
  <cp:revision>206</cp:revision>
  <dcterms:created xsi:type="dcterms:W3CDTF">2016-02-15T20:47:00Z</dcterms:created>
  <dcterms:modified xsi:type="dcterms:W3CDTF">2016-12-21T10:19:00Z</dcterms:modified>
</cp:coreProperties>
</file>