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1="http://schemas.microsoft.com/office/drawing/2015/9/8/chartex" xmlns:cx="http://schemas.microsoft.com/office/drawing/2014/chartex">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6F2C2ED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4231E8" w:rsidRDefault="008058A9" w:rsidP="004231E8">
      <w:pPr>
        <w:pStyle w:val="Heading1"/>
      </w:pPr>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align>right</wp:align>
                </wp:positionH>
                <wp:positionV relativeFrom="page">
                  <wp:posOffset>7191375</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 xml:space="preserve">Ngoc </w:t>
                            </w:r>
                            <w:proofErr w:type="spellStart"/>
                            <w:r w:rsidRPr="002F7ABF">
                              <w:rPr>
                                <w:rFonts w:ascii="Calibri" w:eastAsia="Calibri" w:hAnsi="Calibri" w:cs="Calibri"/>
                                <w:sz w:val="32"/>
                                <w:szCs w:val="32"/>
                              </w:rPr>
                              <w:t>Kieu</w:t>
                            </w:r>
                            <w:proofErr w:type="spellEnd"/>
                            <w:r w:rsidRPr="002F7ABF">
                              <w:rPr>
                                <w:rFonts w:ascii="Calibri" w:eastAsia="Calibri" w:hAnsi="Calibri" w:cs="Calibri"/>
                                <w:sz w:val="32"/>
                                <w:szCs w:val="32"/>
                              </w:rPr>
                              <w:t xml:space="preserve">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630A224" id="Text Box 1" o:spid="_x0000_s1027" type="#_x0000_t202" style="position:absolute;margin-left:401.8pt;margin-top:566.2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Ngoc Kieu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AE7A0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6DDB51C" id="Text Box 113" o:spid="_x0000_s1028"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" filled="f" stroked="f" strokeweight=".5pt">
                <v:textbox inset="0,0,0,0">
                  <w:txbxContent>
                    <w:p w:rsidR="00432FF5" w:rsidRDefault="006C348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v:textbox>
                <w10:wrap type="square" anchorx="margin" anchory="page"/>
              </v:shape>
            </w:pict>
          </mc:Fallback>
        </mc:AlternateContent>
      </w:r>
      <w:r w:rsidR="00044F0A">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align>right</wp:align>
                </wp:positionH>
                <wp:positionV relativeFrom="page">
                  <wp:posOffset>5695950</wp:posOffset>
                </wp:positionV>
                <wp:extent cx="5753100" cy="1524000"/>
                <wp:effectExtent l="0" t="0" r="10160" b="0"/>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6ED44F9" id="Text Box 2" o:spid="_x0000_s1029" type="#_x0000_t202" style="position:absolute;margin-left:401.8pt;margin-top:448.5pt;width:453pt;height:120pt;z-index:25166643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4231E8">
        <w:br w:type="page"/>
      </w:r>
      <w:r w:rsidR="00446FC1">
        <w:lastRenderedPageBreak/>
        <w:t xml:space="preserve">Week 1 </w:t>
      </w:r>
      <w:r w:rsidR="004231E8">
        <w:t xml:space="preserve">- </w:t>
      </w:r>
      <w:r w:rsidR="00EB43C0">
        <w:t>26</w:t>
      </w:r>
      <w:r w:rsidR="004231E8">
        <w:t>/</w:t>
      </w:r>
      <w:r w:rsidR="00EB43C0">
        <w:t>04</w:t>
      </w:r>
      <w:r w:rsidR="004231E8">
        <w:t>/2016</w:t>
      </w:r>
    </w:p>
    <w:p w:rsidR="00EB43C0" w:rsidRDefault="00116927" w:rsidP="005C3B40">
      <w:pPr>
        <w:pStyle w:val="Heading3"/>
      </w:pPr>
      <w:r>
        <w:t>Group</w:t>
      </w:r>
      <w:r w:rsidR="00217083">
        <w:t>’s</w:t>
      </w:r>
      <w:r>
        <w:t xml:space="preserve"> decision:</w:t>
      </w:r>
    </w:p>
    <w:p w:rsidR="00210A03" w:rsidRDefault="0075409E" w:rsidP="0075409E">
      <w:pPr>
        <w:pStyle w:val="ListParagraph"/>
        <w:numPr>
          <w:ilvl w:val="0"/>
          <w:numId w:val="43"/>
        </w:numPr>
      </w:pPr>
      <w:r>
        <w:t>Consider between two method of add components:</w:t>
      </w:r>
    </w:p>
    <w:p w:rsidR="0075409E" w:rsidRDefault="0075409E" w:rsidP="0075409E">
      <w:pPr>
        <w:pStyle w:val="ListParagraph"/>
        <w:numPr>
          <w:ilvl w:val="1"/>
          <w:numId w:val="43"/>
        </w:numPr>
      </w:pPr>
      <w:r>
        <w:t>First solution could be drag and drop component to draw them</w:t>
      </w:r>
    </w:p>
    <w:p w:rsidR="0075409E" w:rsidRDefault="0075409E" w:rsidP="0075409E">
      <w:pPr>
        <w:pStyle w:val="ListParagraph"/>
        <w:numPr>
          <w:ilvl w:val="1"/>
          <w:numId w:val="43"/>
        </w:numPr>
      </w:pPr>
      <w:r>
        <w:t>Second solution could be click on the button represent for the component and click on the position which user want to place the component and this one will be drawn.</w:t>
      </w:r>
    </w:p>
    <w:p w:rsidR="0075409E" w:rsidRDefault="0075409E" w:rsidP="0075409E">
      <w:pPr>
        <w:pStyle w:val="ListParagraph"/>
        <w:numPr>
          <w:ilvl w:val="1"/>
          <w:numId w:val="43"/>
        </w:numPr>
      </w:pPr>
      <w:r>
        <w:t>Decision: the second solution seem to be easier for user to use than drag and drop. With drag and drop, users have to hold the mouse while finding the position which they want to place the component.</w:t>
      </w:r>
    </w:p>
    <w:p w:rsidR="0075409E" w:rsidRDefault="0075409E" w:rsidP="0075409E">
      <w:pPr>
        <w:pStyle w:val="ListParagraph"/>
        <w:numPr>
          <w:ilvl w:val="0"/>
          <w:numId w:val="43"/>
        </w:numPr>
      </w:pPr>
      <w:r>
        <w:t>Delete component can be done in 2 methods:</w:t>
      </w:r>
    </w:p>
    <w:p w:rsidR="0075409E" w:rsidRDefault="0075409E" w:rsidP="0075409E">
      <w:pPr>
        <w:pStyle w:val="ListParagraph"/>
        <w:numPr>
          <w:ilvl w:val="1"/>
          <w:numId w:val="43"/>
        </w:numPr>
      </w:pPr>
      <w:r>
        <w:t>Users can choose the component they want to   delete and press delete to delete them.</w:t>
      </w:r>
    </w:p>
    <w:p w:rsidR="0075409E" w:rsidRDefault="0075409E" w:rsidP="0075409E">
      <w:pPr>
        <w:pStyle w:val="ListParagraph"/>
        <w:numPr>
          <w:ilvl w:val="1"/>
          <w:numId w:val="43"/>
        </w:numPr>
      </w:pPr>
      <w:r>
        <w:t>Users can choose the delete button first and click on the component to delete them.</w:t>
      </w:r>
    </w:p>
    <w:p w:rsidR="0075409E" w:rsidRPr="00210A03" w:rsidRDefault="0075409E" w:rsidP="0075409E">
      <w:pPr>
        <w:pStyle w:val="ListParagraph"/>
        <w:numPr>
          <w:ilvl w:val="1"/>
          <w:numId w:val="43"/>
        </w:numPr>
      </w:pPr>
      <w:r>
        <w:t xml:space="preserve">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  </w:t>
      </w:r>
    </w:p>
    <w:p w:rsidR="00116927" w:rsidRDefault="00210A03" w:rsidP="005C3B40">
      <w:pPr>
        <w:pStyle w:val="Heading3"/>
      </w:pPr>
      <w:r>
        <w:t>Tasks</w:t>
      </w:r>
      <w:r w:rsidR="00116927">
        <w:t>:</w:t>
      </w:r>
    </w:p>
    <w:tbl>
      <w:tblPr>
        <w:tblStyle w:val="PlainTable1"/>
        <w:tblW w:w="0" w:type="auto"/>
        <w:tblLook w:val="04A0" w:firstRow="1" w:lastRow="0" w:firstColumn="1" w:lastColumn="0" w:noHBand="0" w:noVBand="1"/>
      </w:tblPr>
      <w:tblGrid>
        <w:gridCol w:w="4765"/>
        <w:gridCol w:w="2520"/>
        <w:gridCol w:w="2065"/>
      </w:tblGrid>
      <w:tr w:rsidR="00210A03" w:rsidTr="0021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Tasks</w:t>
            </w:r>
          </w:p>
        </w:tc>
        <w:tc>
          <w:tcPr>
            <w:tcW w:w="2520"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Status</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User cases: add components, remove pipeline,  remove components</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 xml:space="preserve">Group discussion </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User cases: add pipeline </w:t>
            </w:r>
          </w:p>
        </w:tc>
        <w:tc>
          <w:tcPr>
            <w:tcW w:w="2520"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Done</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UID </w:t>
            </w:r>
            <w:r w:rsidR="0075409E">
              <w:t>design</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Thanh + Armin</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75409E" w:rsidP="0075409E">
            <w:r>
              <w:t xml:space="preserve">Task division &amp; update process report </w:t>
            </w:r>
          </w:p>
        </w:tc>
        <w:tc>
          <w:tcPr>
            <w:tcW w:w="2520"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Done</w:t>
            </w:r>
          </w:p>
        </w:tc>
      </w:tr>
      <w:tr w:rsidR="0075409E"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75409E" w:rsidRDefault="0075409E" w:rsidP="0075409E">
            <w:r>
              <w:t>Non-functional requirements</w:t>
            </w:r>
          </w:p>
        </w:tc>
        <w:tc>
          <w:tcPr>
            <w:tcW w:w="2520" w:type="dxa"/>
          </w:tcPr>
          <w:p w:rsidR="0075409E" w:rsidRDefault="0075409E" w:rsidP="00210A03">
            <w:pPr>
              <w:cnfStyle w:val="000000100000" w:firstRow="0" w:lastRow="0" w:firstColumn="0" w:lastColumn="0" w:oddVBand="0" w:evenVBand="0" w:oddHBand="1" w:evenHBand="0" w:firstRowFirstColumn="0" w:firstRowLastColumn="0" w:lastRowFirstColumn="0" w:lastRowLastColumn="0"/>
            </w:pPr>
            <w:proofErr w:type="spellStart"/>
            <w:r>
              <w:t>Raima</w:t>
            </w:r>
            <w:proofErr w:type="spellEnd"/>
          </w:p>
        </w:tc>
        <w:tc>
          <w:tcPr>
            <w:tcW w:w="2065" w:type="dxa"/>
          </w:tcPr>
          <w:p w:rsidR="0075409E" w:rsidRDefault="006E17E0" w:rsidP="00210A03">
            <w:pPr>
              <w:cnfStyle w:val="000000100000" w:firstRow="0" w:lastRow="0" w:firstColumn="0" w:lastColumn="0" w:oddVBand="0" w:evenVBand="0" w:oddHBand="1" w:evenHBand="0" w:firstRowFirstColumn="0" w:firstRowLastColumn="0" w:lastRowFirstColumn="0" w:lastRowLastColumn="0"/>
            </w:pPr>
            <w:r>
              <w:t>Done</w:t>
            </w:r>
          </w:p>
        </w:tc>
      </w:tr>
    </w:tbl>
    <w:p w:rsidR="002A014C" w:rsidRDefault="002A014C">
      <w:pPr>
        <w:rPr>
          <w:rFonts w:asciiTheme="majorHAnsi" w:eastAsiaTheme="majorEastAsia" w:hAnsiTheme="majorHAnsi" w:cstheme="majorBidi"/>
          <w:color w:val="262626" w:themeColor="text1" w:themeTint="D9"/>
          <w:sz w:val="40"/>
          <w:szCs w:val="40"/>
        </w:rPr>
      </w:pPr>
      <w:r>
        <w:br w:type="page"/>
      </w:r>
    </w:p>
    <w:p w:rsidR="008E6D59" w:rsidRDefault="008E6D59" w:rsidP="008E6D59">
      <w:pPr>
        <w:pStyle w:val="Heading1"/>
      </w:pPr>
      <w:r>
        <w:lastRenderedPageBreak/>
        <w:t>Week 1 - 26/04/2016</w:t>
      </w:r>
    </w:p>
    <w:p w:rsidR="008E6D59" w:rsidRDefault="008E6D59" w:rsidP="008E6D59">
      <w:pPr>
        <w:pStyle w:val="Heading3"/>
      </w:pPr>
      <w:r>
        <w:t>Group’s decision:</w:t>
      </w:r>
    </w:p>
    <w:p w:rsidR="008E6D59" w:rsidRDefault="009D3C11" w:rsidP="008E6D59">
      <w:pPr>
        <w:pStyle w:val="ListParagraph"/>
        <w:numPr>
          <w:ilvl w:val="0"/>
          <w:numId w:val="43"/>
        </w:numPr>
      </w:pPr>
      <w:r>
        <w:t xml:space="preserve">Implementation of warning that deleting components will also remove all connected pipelines. </w:t>
      </w:r>
    </w:p>
    <w:p w:rsidR="008E6D59" w:rsidRDefault="009D3C11" w:rsidP="008E6D59">
      <w:pPr>
        <w:pStyle w:val="ListParagraph"/>
        <w:numPr>
          <w:ilvl w:val="1"/>
          <w:numId w:val="43"/>
        </w:numPr>
      </w:pPr>
      <w:r>
        <w:t xml:space="preserve">For consistency factor, it should be applied for remove pipelines as well. This leads to the problem of interrupting users during their working flow. </w:t>
      </w:r>
    </w:p>
    <w:p w:rsidR="008E6D59" w:rsidRDefault="009D3C11" w:rsidP="008E6D59">
      <w:pPr>
        <w:pStyle w:val="ListParagraph"/>
        <w:numPr>
          <w:ilvl w:val="1"/>
          <w:numId w:val="43"/>
        </w:numPr>
      </w:pPr>
      <w:r>
        <w:t xml:space="preserve">Another suggestion could be, users is allowed to remove any components immediately and the undo function will be offered. </w:t>
      </w:r>
    </w:p>
    <w:p w:rsidR="009D3C11" w:rsidRDefault="009D3C11" w:rsidP="008E6D59">
      <w:pPr>
        <w:pStyle w:val="ListParagraph"/>
        <w:numPr>
          <w:ilvl w:val="1"/>
          <w:numId w:val="43"/>
        </w:numPr>
      </w:pPr>
      <w:r>
        <w:t>This should be discussed.</w:t>
      </w:r>
    </w:p>
    <w:p w:rsidR="003565E6" w:rsidRDefault="003565E6" w:rsidP="003565E6">
      <w:pPr>
        <w:pStyle w:val="ListParagraph"/>
        <w:numPr>
          <w:ilvl w:val="0"/>
          <w:numId w:val="43"/>
        </w:numPr>
      </w:pPr>
      <w:r>
        <w:t>Implementation for save and save as:</w:t>
      </w:r>
    </w:p>
    <w:p w:rsidR="003565E6" w:rsidRDefault="003565E6" w:rsidP="003565E6">
      <w:pPr>
        <w:pStyle w:val="ListParagraph"/>
        <w:numPr>
          <w:ilvl w:val="1"/>
          <w:numId w:val="43"/>
        </w:numPr>
      </w:pPr>
      <w:r>
        <w:t>Firstly, the new file should be saved as which location and name is determined.</w:t>
      </w:r>
    </w:p>
    <w:p w:rsidR="003565E6" w:rsidRDefault="003565E6" w:rsidP="003565E6">
      <w:pPr>
        <w:pStyle w:val="ListParagraph"/>
        <w:numPr>
          <w:ilvl w:val="1"/>
          <w:numId w:val="43"/>
        </w:numPr>
      </w:pPr>
      <w:r>
        <w:t xml:space="preserve">When the file already saved as previously, </w:t>
      </w:r>
      <w:r w:rsidR="00B5169A">
        <w:t>the use case save is called</w:t>
      </w:r>
      <w:r>
        <w:t xml:space="preserve">.  </w:t>
      </w:r>
    </w:p>
    <w:p w:rsidR="00A70DDE" w:rsidRDefault="00A70DDE" w:rsidP="00A70DDE">
      <w:pPr>
        <w:pStyle w:val="ListParagraph"/>
        <w:numPr>
          <w:ilvl w:val="0"/>
          <w:numId w:val="43"/>
        </w:numPr>
      </w:pPr>
      <w:r>
        <w:t>Pre</w:t>
      </w:r>
      <w:r w:rsidR="00E91EA2">
        <w:t>-condition of remove pipeline, remove component?</w:t>
      </w:r>
      <w:bookmarkStart w:id="0" w:name="_GoBack"/>
      <w:bookmarkEnd w:id="0"/>
    </w:p>
    <w:p w:rsidR="008E6D59" w:rsidRDefault="008E6D59" w:rsidP="008E6D59">
      <w:pPr>
        <w:pStyle w:val="Heading3"/>
      </w:pPr>
      <w:r>
        <w:t>Tasks:</w:t>
      </w:r>
    </w:p>
    <w:tbl>
      <w:tblPr>
        <w:tblStyle w:val="PlainTable1"/>
        <w:tblW w:w="0" w:type="auto"/>
        <w:tblInd w:w="85" w:type="dxa"/>
        <w:tblLook w:val="04A0" w:firstRow="1" w:lastRow="0" w:firstColumn="1" w:lastColumn="0" w:noHBand="0" w:noVBand="1"/>
      </w:tblPr>
      <w:tblGrid>
        <w:gridCol w:w="4680"/>
        <w:gridCol w:w="2520"/>
        <w:gridCol w:w="2065"/>
      </w:tblGrid>
      <w:tr w:rsidR="008E6D59" w:rsidTr="009D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Tasks</w:t>
            </w:r>
          </w:p>
        </w:tc>
        <w:tc>
          <w:tcPr>
            <w:tcW w:w="2520" w:type="dxa"/>
          </w:tcPr>
          <w:p w:rsidR="008E6D59" w:rsidRDefault="008E6D59" w:rsidP="00766239">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8E6D59" w:rsidRDefault="008E6D59" w:rsidP="00766239">
            <w:pPr>
              <w:cnfStyle w:val="100000000000" w:firstRow="1" w:lastRow="0" w:firstColumn="0" w:lastColumn="0" w:oddVBand="0" w:evenVBand="0" w:oddHBand="0" w:evenHBand="0" w:firstRowFirstColumn="0" w:firstRowLastColumn="0" w:lastRowFirstColumn="0" w:lastRowLastColumn="0"/>
            </w:pPr>
            <w:r>
              <w:t>Status</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9D3C11" w:rsidP="00766239">
            <w:r>
              <w:t>Edit the introduction and explanations for GUI</w:t>
            </w:r>
          </w:p>
        </w:tc>
        <w:tc>
          <w:tcPr>
            <w:tcW w:w="2520" w:type="dxa"/>
          </w:tcPr>
          <w:p w:rsidR="008E6D59" w:rsidRDefault="00081E63" w:rsidP="00766239">
            <w:pPr>
              <w:cnfStyle w:val="000000100000" w:firstRow="0" w:lastRow="0" w:firstColumn="0" w:lastColumn="0" w:oddVBand="0" w:evenVBand="0" w:oddHBand="1" w:evenHBand="0" w:firstRowFirstColumn="0" w:firstRowLastColumn="0" w:lastRowFirstColumn="0" w:lastRowLastColumn="0"/>
            </w:pPr>
            <w:r>
              <w:t>Bilal</w:t>
            </w:r>
            <w:r w:rsidR="008E6D59">
              <w:t xml:space="preserve"> </w:t>
            </w:r>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r w:rsidR="008E6D59" w:rsidTr="009D3C11">
        <w:tc>
          <w:tcPr>
            <w:cnfStyle w:val="001000000000" w:firstRow="0" w:lastRow="0" w:firstColumn="1" w:lastColumn="0" w:oddVBand="0" w:evenVBand="0" w:oddHBand="0" w:evenHBand="0" w:firstRowFirstColumn="0" w:firstRowLastColumn="0" w:lastRowFirstColumn="0" w:lastRowLastColumn="0"/>
            <w:tcW w:w="4680" w:type="dxa"/>
          </w:tcPr>
          <w:p w:rsidR="008E6D59" w:rsidRDefault="009D3C11" w:rsidP="00766239">
            <w:r>
              <w:t>Use cases for adding a pump and splitter</w:t>
            </w:r>
            <w:r w:rsidR="00081E63">
              <w:t xml:space="preserve"> and check for all improvements of version 2</w:t>
            </w:r>
          </w:p>
        </w:tc>
        <w:tc>
          <w:tcPr>
            <w:tcW w:w="2520" w:type="dxa"/>
          </w:tcPr>
          <w:p w:rsidR="008E6D59" w:rsidRDefault="00081E63" w:rsidP="00766239">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Done</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UID design</w:t>
            </w:r>
          </w:p>
        </w:tc>
        <w:tc>
          <w:tcPr>
            <w:tcW w:w="2520"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Armin</w:t>
            </w:r>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r w:rsidR="008E6D59" w:rsidTr="009D3C11">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 xml:space="preserve">Task division &amp; update process report </w:t>
            </w:r>
          </w:p>
        </w:tc>
        <w:tc>
          <w:tcPr>
            <w:tcW w:w="2520"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Done</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Non-functional requirements</w:t>
            </w:r>
          </w:p>
        </w:tc>
        <w:tc>
          <w:tcPr>
            <w:tcW w:w="2520"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proofErr w:type="spellStart"/>
            <w:r>
              <w:t>Raima</w:t>
            </w:r>
            <w:proofErr w:type="spellEnd"/>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bl>
    <w:p w:rsidR="00210A03" w:rsidRPr="00210A03" w:rsidRDefault="00210A03" w:rsidP="00210A03"/>
    <w:sectPr w:rsidR="00210A03" w:rsidRPr="00210A03" w:rsidSect="00BE721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A06" w:rsidRDefault="00AE7A06" w:rsidP="00EB73C3">
      <w:pPr>
        <w:spacing w:after="0" w:line="240" w:lineRule="auto"/>
      </w:pPr>
      <w:r>
        <w:separator/>
      </w:r>
    </w:p>
  </w:endnote>
  <w:endnote w:type="continuationSeparator" w:id="0">
    <w:p w:rsidR="00AE7A06" w:rsidRDefault="00AE7A06"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91EA2">
      <w:rPr>
        <w:caps/>
        <w:noProof/>
        <w:color w:val="5B9BD5" w:themeColor="accent1"/>
      </w:rPr>
      <w:t>2</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A06" w:rsidRDefault="00AE7A06" w:rsidP="00EB73C3">
      <w:pPr>
        <w:spacing w:after="0" w:line="240" w:lineRule="auto"/>
      </w:pPr>
      <w:r>
        <w:separator/>
      </w:r>
    </w:p>
  </w:footnote>
  <w:footnote w:type="continuationSeparator" w:id="0">
    <w:p w:rsidR="00AE7A06" w:rsidRDefault="00AE7A06"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91EA2" w:rsidRPr="00E91EA2">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91EA2" w:rsidRPr="00E91EA2">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26"/>
  </w:num>
  <w:num w:numId="3">
    <w:abstractNumId w:val="37"/>
  </w:num>
  <w:num w:numId="4">
    <w:abstractNumId w:val="5"/>
  </w:num>
  <w:num w:numId="5">
    <w:abstractNumId w:val="38"/>
  </w:num>
  <w:num w:numId="6">
    <w:abstractNumId w:val="18"/>
  </w:num>
  <w:num w:numId="7">
    <w:abstractNumId w:val="8"/>
  </w:num>
  <w:num w:numId="8">
    <w:abstractNumId w:val="13"/>
  </w:num>
  <w:num w:numId="9">
    <w:abstractNumId w:val="27"/>
  </w:num>
  <w:num w:numId="10">
    <w:abstractNumId w:val="31"/>
  </w:num>
  <w:num w:numId="11">
    <w:abstractNumId w:val="33"/>
  </w:num>
  <w:num w:numId="12">
    <w:abstractNumId w:val="36"/>
  </w:num>
  <w:num w:numId="13">
    <w:abstractNumId w:val="35"/>
  </w:num>
  <w:num w:numId="14">
    <w:abstractNumId w:val="29"/>
  </w:num>
  <w:num w:numId="15">
    <w:abstractNumId w:val="17"/>
  </w:num>
  <w:num w:numId="16">
    <w:abstractNumId w:val="16"/>
  </w:num>
  <w:num w:numId="17">
    <w:abstractNumId w:val="24"/>
  </w:num>
  <w:num w:numId="18">
    <w:abstractNumId w:val="12"/>
  </w:num>
  <w:num w:numId="19">
    <w:abstractNumId w:val="10"/>
  </w:num>
  <w:num w:numId="20">
    <w:abstractNumId w:val="3"/>
  </w:num>
  <w:num w:numId="21">
    <w:abstractNumId w:val="6"/>
  </w:num>
  <w:num w:numId="22">
    <w:abstractNumId w:val="20"/>
  </w:num>
  <w:num w:numId="23">
    <w:abstractNumId w:val="23"/>
  </w:num>
  <w:num w:numId="24">
    <w:abstractNumId w:val="1"/>
  </w:num>
  <w:num w:numId="25">
    <w:abstractNumId w:val="34"/>
  </w:num>
  <w:num w:numId="26">
    <w:abstractNumId w:val="19"/>
  </w:num>
  <w:num w:numId="27">
    <w:abstractNumId w:val="9"/>
  </w:num>
  <w:num w:numId="28">
    <w:abstractNumId w:val="40"/>
  </w:num>
  <w:num w:numId="29">
    <w:abstractNumId w:val="25"/>
  </w:num>
  <w:num w:numId="30">
    <w:abstractNumId w:val="42"/>
  </w:num>
  <w:num w:numId="31">
    <w:abstractNumId w:val="11"/>
  </w:num>
  <w:num w:numId="32">
    <w:abstractNumId w:val="21"/>
  </w:num>
  <w:num w:numId="33">
    <w:abstractNumId w:val="14"/>
  </w:num>
  <w:num w:numId="34">
    <w:abstractNumId w:val="28"/>
  </w:num>
  <w:num w:numId="35">
    <w:abstractNumId w:val="39"/>
  </w:num>
  <w:num w:numId="36">
    <w:abstractNumId w:val="7"/>
  </w:num>
  <w:num w:numId="37">
    <w:abstractNumId w:val="41"/>
  </w:num>
  <w:num w:numId="38">
    <w:abstractNumId w:val="32"/>
  </w:num>
  <w:num w:numId="39">
    <w:abstractNumId w:val="22"/>
  </w:num>
  <w:num w:numId="40">
    <w:abstractNumId w:val="0"/>
  </w:num>
  <w:num w:numId="41">
    <w:abstractNumId w:val="2"/>
  </w:num>
  <w:num w:numId="42">
    <w:abstractNumId w:val="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144ED"/>
    <w:rsid w:val="000157AA"/>
    <w:rsid w:val="00035729"/>
    <w:rsid w:val="00044F0A"/>
    <w:rsid w:val="00065573"/>
    <w:rsid w:val="00081E63"/>
    <w:rsid w:val="000872BF"/>
    <w:rsid w:val="000A4145"/>
    <w:rsid w:val="000B0E24"/>
    <w:rsid w:val="000B605B"/>
    <w:rsid w:val="000C3E93"/>
    <w:rsid w:val="000C48F1"/>
    <w:rsid w:val="000D45ED"/>
    <w:rsid w:val="000F6D79"/>
    <w:rsid w:val="001039AE"/>
    <w:rsid w:val="00112E91"/>
    <w:rsid w:val="00116927"/>
    <w:rsid w:val="0012266E"/>
    <w:rsid w:val="00123989"/>
    <w:rsid w:val="00127A01"/>
    <w:rsid w:val="00140474"/>
    <w:rsid w:val="00142EBE"/>
    <w:rsid w:val="00155B93"/>
    <w:rsid w:val="00161841"/>
    <w:rsid w:val="001877D6"/>
    <w:rsid w:val="0019157D"/>
    <w:rsid w:val="0019434F"/>
    <w:rsid w:val="00195454"/>
    <w:rsid w:val="001A1A5C"/>
    <w:rsid w:val="001A3295"/>
    <w:rsid w:val="001A7857"/>
    <w:rsid w:val="001B6272"/>
    <w:rsid w:val="001D1B67"/>
    <w:rsid w:val="001D3729"/>
    <w:rsid w:val="001F645F"/>
    <w:rsid w:val="00203978"/>
    <w:rsid w:val="002108BE"/>
    <w:rsid w:val="00210A03"/>
    <w:rsid w:val="00217083"/>
    <w:rsid w:val="00221044"/>
    <w:rsid w:val="00235BFD"/>
    <w:rsid w:val="00240512"/>
    <w:rsid w:val="00241A15"/>
    <w:rsid w:val="00260E41"/>
    <w:rsid w:val="00274105"/>
    <w:rsid w:val="00274B8D"/>
    <w:rsid w:val="002A014C"/>
    <w:rsid w:val="002A06E4"/>
    <w:rsid w:val="002B011A"/>
    <w:rsid w:val="002B161A"/>
    <w:rsid w:val="002F598D"/>
    <w:rsid w:val="00300BC5"/>
    <w:rsid w:val="003074FE"/>
    <w:rsid w:val="003412C4"/>
    <w:rsid w:val="00342FBE"/>
    <w:rsid w:val="003463CD"/>
    <w:rsid w:val="003549C9"/>
    <w:rsid w:val="003565E6"/>
    <w:rsid w:val="00366C58"/>
    <w:rsid w:val="003922A9"/>
    <w:rsid w:val="00396EA3"/>
    <w:rsid w:val="003A2D81"/>
    <w:rsid w:val="003A7280"/>
    <w:rsid w:val="003D37B6"/>
    <w:rsid w:val="003E762B"/>
    <w:rsid w:val="003F087C"/>
    <w:rsid w:val="00413221"/>
    <w:rsid w:val="004138D8"/>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63C0E"/>
    <w:rsid w:val="006641C9"/>
    <w:rsid w:val="00674E31"/>
    <w:rsid w:val="00681823"/>
    <w:rsid w:val="00697D0E"/>
    <w:rsid w:val="006A1A33"/>
    <w:rsid w:val="006B6B0F"/>
    <w:rsid w:val="006B7F4D"/>
    <w:rsid w:val="006C3487"/>
    <w:rsid w:val="006C5FB6"/>
    <w:rsid w:val="006C6B7E"/>
    <w:rsid w:val="006E17E0"/>
    <w:rsid w:val="006F289C"/>
    <w:rsid w:val="006F3FDF"/>
    <w:rsid w:val="006F4B55"/>
    <w:rsid w:val="006F68B4"/>
    <w:rsid w:val="00704326"/>
    <w:rsid w:val="0075409E"/>
    <w:rsid w:val="00760572"/>
    <w:rsid w:val="00767FE4"/>
    <w:rsid w:val="00776A1E"/>
    <w:rsid w:val="00793E29"/>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3F97"/>
    <w:rsid w:val="008A5578"/>
    <w:rsid w:val="008A57CB"/>
    <w:rsid w:val="008B2C83"/>
    <w:rsid w:val="008C444F"/>
    <w:rsid w:val="008C7059"/>
    <w:rsid w:val="008E0E90"/>
    <w:rsid w:val="008E6D59"/>
    <w:rsid w:val="008F0DEE"/>
    <w:rsid w:val="008F1A37"/>
    <w:rsid w:val="008F22F5"/>
    <w:rsid w:val="008F5ABB"/>
    <w:rsid w:val="00900BA0"/>
    <w:rsid w:val="0092404A"/>
    <w:rsid w:val="009303B6"/>
    <w:rsid w:val="00944A65"/>
    <w:rsid w:val="00996450"/>
    <w:rsid w:val="009D3C11"/>
    <w:rsid w:val="00A025B3"/>
    <w:rsid w:val="00A11984"/>
    <w:rsid w:val="00A2062F"/>
    <w:rsid w:val="00A216C4"/>
    <w:rsid w:val="00A23207"/>
    <w:rsid w:val="00A30C9E"/>
    <w:rsid w:val="00A4708E"/>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21A3F"/>
    <w:rsid w:val="00B36385"/>
    <w:rsid w:val="00B50321"/>
    <w:rsid w:val="00B50DCA"/>
    <w:rsid w:val="00B5169A"/>
    <w:rsid w:val="00BA3244"/>
    <w:rsid w:val="00BD22E3"/>
    <w:rsid w:val="00BE05E6"/>
    <w:rsid w:val="00BE4682"/>
    <w:rsid w:val="00BE7215"/>
    <w:rsid w:val="00BF0B07"/>
    <w:rsid w:val="00BF5FFD"/>
    <w:rsid w:val="00C05391"/>
    <w:rsid w:val="00C05E4D"/>
    <w:rsid w:val="00C170A2"/>
    <w:rsid w:val="00C24290"/>
    <w:rsid w:val="00C34B03"/>
    <w:rsid w:val="00C4174F"/>
    <w:rsid w:val="00C54FDA"/>
    <w:rsid w:val="00C651D2"/>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4BC3"/>
    <w:rsid w:val="00EB1B7B"/>
    <w:rsid w:val="00EB43C0"/>
    <w:rsid w:val="00EB73C3"/>
    <w:rsid w:val="00EE7D33"/>
    <w:rsid w:val="00EF1322"/>
    <w:rsid w:val="00EF4F52"/>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E8"/>
    <w:rPr>
      <w:sz w:val="24"/>
    </w:rPr>
  </w:style>
  <w:style w:type="paragraph" w:styleId="Heading1">
    <w:name w:val="heading 1"/>
    <w:basedOn w:val="Normal"/>
    <w:next w:val="Normal"/>
    <w:link w:val="Heading1Char"/>
    <w:uiPriority w:val="9"/>
    <w:qFormat/>
    <w:rsid w:val="00BE721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E721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E721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E721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E7215"/>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BE7215"/>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BE721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E721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E721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BE72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E721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E721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E721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E721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E721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E721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E721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E721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E721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E72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E721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E72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E7215"/>
    <w:rPr>
      <w:caps/>
      <w:color w:val="404040" w:themeColor="text1" w:themeTint="BF"/>
      <w:spacing w:val="20"/>
      <w:sz w:val="28"/>
      <w:szCs w:val="28"/>
    </w:rPr>
  </w:style>
  <w:style w:type="character" w:styleId="Strong">
    <w:name w:val="Strong"/>
    <w:basedOn w:val="DefaultParagraphFont"/>
    <w:uiPriority w:val="22"/>
    <w:qFormat/>
    <w:rsid w:val="00BE7215"/>
    <w:rPr>
      <w:b/>
      <w:bCs/>
    </w:rPr>
  </w:style>
  <w:style w:type="character" w:styleId="Emphasis">
    <w:name w:val="Emphasis"/>
    <w:basedOn w:val="DefaultParagraphFont"/>
    <w:uiPriority w:val="20"/>
    <w:qFormat/>
    <w:rsid w:val="00BE7215"/>
    <w:rPr>
      <w:i/>
      <w:iCs/>
      <w:color w:val="000000" w:themeColor="text1"/>
    </w:rPr>
  </w:style>
  <w:style w:type="paragraph" w:styleId="NoSpacing">
    <w:name w:val="No Spacing"/>
    <w:link w:val="NoSpacingChar"/>
    <w:uiPriority w:val="1"/>
    <w:qFormat/>
    <w:rsid w:val="00BE7215"/>
    <w:pPr>
      <w:spacing w:after="0" w:line="240" w:lineRule="auto"/>
    </w:pPr>
  </w:style>
  <w:style w:type="paragraph" w:styleId="Quote">
    <w:name w:val="Quote"/>
    <w:basedOn w:val="Normal"/>
    <w:next w:val="Normal"/>
    <w:link w:val="QuoteChar"/>
    <w:uiPriority w:val="29"/>
    <w:qFormat/>
    <w:rsid w:val="00BE7215"/>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BE72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E721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BE72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E7215"/>
    <w:rPr>
      <w:i/>
      <w:iCs/>
      <w:color w:val="595959" w:themeColor="text1" w:themeTint="A6"/>
    </w:rPr>
  </w:style>
  <w:style w:type="character" w:styleId="IntenseEmphasis">
    <w:name w:val="Intense Emphasis"/>
    <w:basedOn w:val="DefaultParagraphFont"/>
    <w:uiPriority w:val="21"/>
    <w:qFormat/>
    <w:rsid w:val="00BE7215"/>
    <w:rPr>
      <w:b/>
      <w:bCs/>
      <w:i/>
      <w:iCs/>
      <w:caps w:val="0"/>
      <w:smallCaps w:val="0"/>
      <w:strike w:val="0"/>
      <w:dstrike w:val="0"/>
      <w:color w:val="ED7D31" w:themeColor="accent2"/>
    </w:rPr>
  </w:style>
  <w:style w:type="character" w:styleId="SubtleReference">
    <w:name w:val="Subtle Reference"/>
    <w:basedOn w:val="DefaultParagraphFont"/>
    <w:uiPriority w:val="31"/>
    <w:qFormat/>
    <w:rsid w:val="00BE72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E7215"/>
    <w:rPr>
      <w:b/>
      <w:bCs/>
      <w:caps w:val="0"/>
      <w:smallCaps/>
      <w:color w:val="auto"/>
      <w:spacing w:val="0"/>
      <w:u w:val="single"/>
    </w:rPr>
  </w:style>
  <w:style w:type="character" w:styleId="BookTitle">
    <w:name w:val="Book Title"/>
    <w:basedOn w:val="DefaultParagraphFont"/>
    <w:uiPriority w:val="33"/>
    <w:qFormat/>
    <w:rsid w:val="00BE7215"/>
    <w:rPr>
      <w:b/>
      <w:bCs/>
      <w:caps w:val="0"/>
      <w:smallCaps/>
      <w:spacing w:val="0"/>
    </w:rPr>
  </w:style>
  <w:style w:type="paragraph" w:styleId="TOCHeading">
    <w:name w:val="TOC Heading"/>
    <w:basedOn w:val="Heading1"/>
    <w:next w:val="Normal"/>
    <w:uiPriority w:val="39"/>
    <w:semiHidden/>
    <w:unhideWhenUsed/>
    <w:qFormat/>
    <w:rsid w:val="00BE7215"/>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177</cp:revision>
  <dcterms:created xsi:type="dcterms:W3CDTF">2016-02-15T20:47:00Z</dcterms:created>
  <dcterms:modified xsi:type="dcterms:W3CDTF">2016-05-13T13:36:00Z</dcterms:modified>
</cp:coreProperties>
</file>