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 </w:t>
      </w:r>
    </w:p>
    <w:p w:rsidR="00000000" w:rsidDel="00000000" w:rsidP="00000000" w:rsidRDefault="00000000" w:rsidRPr="00000000" w14:paraId="00000002">
      <w:pP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rPr>
          <w:sz w:val="24"/>
          <w:szCs w:val="24"/>
        </w:rPr>
      </w:pPr>
      <w:r w:rsidDel="00000000" w:rsidR="00000000" w:rsidRPr="00000000">
        <w:rPr>
          <w:sz w:val="24"/>
          <w:szCs w:val="24"/>
          <w:rtl w:val="0"/>
        </w:rPr>
        <w:t xml:space="preserve">                       </w:t>
        <w:tab/>
      </w:r>
      <w:r w:rsidDel="00000000" w:rsidR="00000000" w:rsidRPr="00000000">
        <w:rPr>
          <w:sz w:val="24"/>
          <w:szCs w:val="24"/>
        </w:rPr>
        <w:drawing>
          <wp:inline distB="114300" distT="114300" distL="114300" distR="114300">
            <wp:extent cx="1968500" cy="596900"/>
            <wp:effectExtent b="0" l="0" r="0" t="0"/>
            <wp:docPr descr="A blue and white logo&#10;&#10;Description automatically generated with low confidence" id="6" name="image8.png"/>
            <a:graphic>
              <a:graphicData uri="http://schemas.openxmlformats.org/drawingml/2006/picture">
                <pic:pic>
                  <pic:nvPicPr>
                    <pic:cNvPr descr="A blue and white logo&#10;&#10;Description automatically generated with low confidence" id="0" name="image8.png"/>
                    <pic:cNvPicPr preferRelativeResize="0"/>
                  </pic:nvPicPr>
                  <pic:blipFill>
                    <a:blip r:embed="rId6"/>
                    <a:srcRect b="0" l="0" r="0" t="0"/>
                    <a:stretch>
                      <a:fillRect/>
                    </a:stretch>
                  </pic:blipFill>
                  <pic:spPr>
                    <a:xfrm>
                      <a:off x="0" y="0"/>
                      <a:ext cx="1968500" cy="5969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3251200" cy="1282700"/>
            <wp:effectExtent b="0" l="0" r="0" t="0"/>
            <wp:docPr descr="Text Box 22, Textbox" id="5" name="image3.png"/>
            <a:graphic>
              <a:graphicData uri="http://schemas.openxmlformats.org/drawingml/2006/picture">
                <pic:pic>
                  <pic:nvPicPr>
                    <pic:cNvPr descr="Text Box 22, Textbox" id="0" name="image3.png"/>
                    <pic:cNvPicPr preferRelativeResize="0"/>
                  </pic:nvPicPr>
                  <pic:blipFill>
                    <a:blip r:embed="rId7"/>
                    <a:srcRect b="0" l="0" r="0" t="0"/>
                    <a:stretch>
                      <a:fillRect/>
                    </a:stretch>
                  </pic:blipFill>
                  <pic:spPr>
                    <a:xfrm>
                      <a:off x="0" y="0"/>
                      <a:ext cx="3251200" cy="1282700"/>
                    </a:xfrm>
                    <a:prstGeom prst="rect"/>
                    <a:ln/>
                  </pic:spPr>
                </pic:pic>
              </a:graphicData>
            </a:graphic>
          </wp:inline>
        </w:drawing>
      </w:r>
      <w:r w:rsidDel="00000000" w:rsidR="00000000" w:rsidRPr="00000000">
        <w:rPr>
          <w:b w:val="1"/>
          <w:b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08">
      <w:pPr>
        <w:rPr>
          <w:sz w:val="24"/>
          <w:szCs w:val="24"/>
        </w:rPr>
      </w:pP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rPr>
          <w:sz w:val="24"/>
          <w:szCs w:val="24"/>
        </w:rPr>
      </w:pPr>
      <w:r w:rsidDel="00000000" w:rsidR="00000000" w:rsidRPr="00000000">
        <w:rPr>
          <w:b w:val="1"/>
          <w:bCs w:val="1"/>
          <w:i w:val="1"/>
          <w:iCs w:val="1"/>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​Carrier CONFIDENTIAL</w:t>
      </w:r>
      <w:r w:rsidDel="00000000" w:rsidR="00000000" w:rsidRPr="00000000">
        <w:rPr>
          <w:b w:val="1"/>
          <w:bCs w:val="1"/>
          <w:i w:val="1"/>
          <w:iCs w:val="1"/>
          <w:sz w:val="24"/>
          <w:szCs w:val="24"/>
          <w:u w:val="single"/>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0D">
      <w:pPr>
        <w:rPr>
          <w:sz w:val="24"/>
          <w:szCs w:val="24"/>
        </w:rPr>
      </w:pPr>
      <w:r w:rsidDel="00000000" w:rsidR="00000000" w:rsidRPr="00000000">
        <w:rPr>
          <w:sz w:val="24"/>
          <w:szCs w:val="24"/>
          <w:rtl w:val="0"/>
        </w:rPr>
        <w:t xml:space="preserve">​ </w:t>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​Carrier GCP - LOW LEVEL DESIGN </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13">
      <w:pPr>
        <w:rPr>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14">
      <w:pP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​Table of Contents​ </w:t>
      </w:r>
    </w:p>
    <w:p w:rsidR="00000000" w:rsidDel="00000000" w:rsidP="00000000" w:rsidRDefault="00000000" w:rsidRPr="00000000" w14:paraId="00000016">
      <w:pP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​​Contents </w:t>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19">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1A">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1C">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1D">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1F">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0">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1">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23">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4">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5">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27">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8">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9">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A">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2B">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2C">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2D">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2E">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2F">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0">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1">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2">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3">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4">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35">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6">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7">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8">
      <w:pPr>
        <w:rPr>
          <w:i w:val="1"/>
          <w:iCs w:val="1"/>
          <w:sz w:val="24"/>
          <w:szCs w:val="24"/>
        </w:rPr>
      </w:pP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w:t>
      </w:r>
    </w:p>
    <w:p w:rsidR="00000000" w:rsidDel="00000000" w:rsidP="00000000" w:rsidRDefault="00000000" w:rsidRPr="00000000" w14:paraId="00000039">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3A">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3B">
      <w:pPr>
        <w:rPr>
          <w:sz w:val="24"/>
          <w:szCs w:val="24"/>
        </w:rPr>
      </w:pPr>
      <w:r w:rsidDel="00000000" w:rsidR="00000000" w:rsidRPr="00000000">
        <w:rPr>
          <w:sz w:val="24"/>
          <w:szCs w:val="24"/>
          <w:u w:val="single"/>
          <w:rtl w:val="0"/>
        </w:rPr>
        <w:t xml:space="preserve">​</w:t>
      </w:r>
      <w:r w:rsidDel="00000000" w:rsidR="00000000" w:rsidRPr="00000000">
        <w:rPr>
          <w:sz w:val="24"/>
          <w:szCs w:val="24"/>
          <w:rtl w:val="0"/>
        </w:rPr>
        <w:t xml:space="preserve"> </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3D">
      <w:pPr>
        <w:rPr>
          <w:sz w:val="24"/>
          <w:szCs w:val="24"/>
        </w:rPr>
      </w:pPr>
      <w:r w:rsidDel="00000000" w:rsidR="00000000" w:rsidRPr="00000000">
        <w:rPr>
          <w:sz w:val="24"/>
          <w:szCs w:val="24"/>
          <w:rtl w:val="0"/>
        </w:rPr>
        <w:t xml:space="preserve">​​ </w:t>
      </w:r>
    </w:p>
    <w:p w:rsidR="00000000" w:rsidDel="00000000" w:rsidP="00000000" w:rsidRDefault="00000000" w:rsidRPr="00000000" w14:paraId="0000003E">
      <w:pPr>
        <w:rPr>
          <w:sz w:val="24"/>
          <w:szCs w:val="24"/>
        </w:rPr>
      </w:pPr>
      <w:r w:rsidDel="00000000" w:rsidR="00000000" w:rsidRPr="00000000">
        <w:rPr>
          <w:sz w:val="24"/>
          <w:szCs w:val="24"/>
          <w:rtl w:val="0"/>
        </w:rPr>
        <w:t xml:space="preserve"> </w:t>
      </w:r>
    </w:p>
    <w:p w:rsidR="00000000" w:rsidDel="00000000" w:rsidP="00000000" w:rsidRDefault="00000000" w:rsidRPr="00000000" w14:paraId="0000003F">
      <w:pPr>
        <w:rPr>
          <w:sz w:val="24"/>
          <w:szCs w:val="24"/>
        </w:rPr>
      </w:pPr>
      <w:r w:rsidDel="00000000" w:rsidR="00000000" w:rsidRPr="00000000">
        <w:rPr>
          <w:sz w:val="24"/>
          <w:szCs w:val="24"/>
          <w:rtl w:val="0"/>
        </w:rPr>
        <w:t xml:space="preserve"> </w:t>
      </w:r>
    </w:p>
    <w:p w:rsidR="00000000" w:rsidDel="00000000" w:rsidP="00000000" w:rsidRDefault="00000000" w:rsidRPr="00000000" w14:paraId="00000040">
      <w:pPr>
        <w:rPr>
          <w:sz w:val="24"/>
          <w:szCs w:val="24"/>
        </w:rPr>
      </w:pPr>
      <w:r w:rsidDel="00000000" w:rsidR="00000000" w:rsidRPr="00000000">
        <w:rPr>
          <w:sz w:val="24"/>
          <w:szCs w:val="24"/>
          <w:rtl w:val="0"/>
        </w:rPr>
        <w:t xml:space="preserve"> </w:t>
      </w:r>
    </w:p>
    <w:p w:rsidR="00000000" w:rsidDel="00000000" w:rsidP="00000000" w:rsidRDefault="00000000" w:rsidRPr="00000000" w14:paraId="00000041">
      <w:pPr>
        <w:rPr>
          <w:sz w:val="24"/>
          <w:szCs w:val="24"/>
        </w:rPr>
      </w:pPr>
      <w:r w:rsidDel="00000000" w:rsidR="00000000" w:rsidRPr="00000000">
        <w:rPr>
          <w:sz w:val="24"/>
          <w:szCs w:val="24"/>
          <w:rtl w:val="0"/>
        </w:rPr>
        <w:t xml:space="preserve"> </w:t>
      </w:r>
    </w:p>
    <w:p w:rsidR="00000000" w:rsidDel="00000000" w:rsidP="00000000" w:rsidRDefault="00000000" w:rsidRPr="00000000" w14:paraId="00000042">
      <w:pPr>
        <w:rPr>
          <w:sz w:val="24"/>
          <w:szCs w:val="24"/>
        </w:rPr>
      </w:pPr>
      <w:r w:rsidDel="00000000" w:rsidR="00000000" w:rsidRPr="00000000">
        <w:rPr>
          <w:sz w:val="24"/>
          <w:szCs w:val="24"/>
          <w:rtl w:val="0"/>
        </w:rPr>
        <w:t xml:space="preserve"> </w:t>
      </w:r>
    </w:p>
    <w:p w:rsidR="00000000" w:rsidDel="00000000" w:rsidP="00000000" w:rsidRDefault="00000000" w:rsidRPr="00000000" w14:paraId="00000043">
      <w:pPr>
        <w:rPr>
          <w:sz w:val="24"/>
          <w:szCs w:val="24"/>
        </w:rPr>
      </w:pPr>
      <w:r w:rsidDel="00000000" w:rsidR="00000000" w:rsidRPr="00000000">
        <w:rPr>
          <w:sz w:val="24"/>
          <w:szCs w:val="24"/>
          <w:rtl w:val="0"/>
        </w:rPr>
        <w:t xml:space="preserve"> </w:t>
      </w:r>
    </w:p>
    <w:p w:rsidR="00000000" w:rsidDel="00000000" w:rsidP="00000000" w:rsidRDefault="00000000" w:rsidRPr="00000000" w14:paraId="00000044">
      <w:pPr>
        <w:rPr>
          <w:sz w:val="24"/>
          <w:szCs w:val="24"/>
        </w:rPr>
      </w:pPr>
      <w:r w:rsidDel="00000000" w:rsidR="00000000" w:rsidRPr="00000000">
        <w:rPr>
          <w:sz w:val="24"/>
          <w:szCs w:val="24"/>
          <w:rtl w:val="0"/>
        </w:rPr>
        <w:t xml:space="preserve"> </w:t>
      </w:r>
    </w:p>
    <w:p w:rsidR="00000000" w:rsidDel="00000000" w:rsidP="00000000" w:rsidRDefault="00000000" w:rsidRPr="00000000" w14:paraId="00000045">
      <w:pPr>
        <w:rPr>
          <w:sz w:val="24"/>
          <w:szCs w:val="24"/>
        </w:rPr>
      </w:pPr>
      <w:r w:rsidDel="00000000" w:rsidR="00000000" w:rsidRPr="00000000">
        <w:rPr>
          <w:sz w:val="24"/>
          <w:szCs w:val="24"/>
          <w:rtl w:val="0"/>
        </w:rPr>
        <w:t xml:space="preserve"> </w:t>
      </w:r>
    </w:p>
    <w:p w:rsidR="00000000" w:rsidDel="00000000" w:rsidP="00000000" w:rsidRDefault="00000000" w:rsidRPr="00000000" w14:paraId="00000046">
      <w:pPr>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sz w:val="24"/>
          <w:szCs w:val="24"/>
        </w:rPr>
      </w:pPr>
      <w:r w:rsidDel="00000000" w:rsidR="00000000" w:rsidRPr="00000000">
        <w:rPr>
          <w:sz w:val="24"/>
          <w:szCs w:val="24"/>
          <w:rtl w:val="0"/>
        </w:rPr>
        <w:t xml:space="preserve"> </w:t>
      </w:r>
    </w:p>
    <w:p w:rsidR="00000000" w:rsidDel="00000000" w:rsidP="00000000" w:rsidRDefault="00000000" w:rsidRPr="00000000" w14:paraId="00000048">
      <w:pPr>
        <w:numPr>
          <w:ilvl w:val="0"/>
          <w:numId w:val="42"/>
        </w:numPr>
        <w:ind w:left="720" w:hanging="360"/>
        <w:rPr>
          <w:sz w:val="24"/>
          <w:szCs w:val="24"/>
        </w:rPr>
      </w:pPr>
      <w:r w:rsidDel="00000000" w:rsidR="00000000" w:rsidRPr="00000000">
        <w:rPr>
          <w:sz w:val="24"/>
          <w:szCs w:val="24"/>
        </w:rPr>
        <w:drawing>
          <wp:inline distB="114300" distT="114300" distL="114300" distR="114300">
            <wp:extent cx="3848100" cy="469900"/>
            <wp:effectExtent b="0" l="0" r="0" t="0"/>
            <wp:docPr descr="Text Box 7, Textbox" id="1" name="image1.png"/>
            <a:graphic>
              <a:graphicData uri="http://schemas.openxmlformats.org/drawingml/2006/picture">
                <pic:pic>
                  <pic:nvPicPr>
                    <pic:cNvPr descr="Text Box 7, Textbox" id="0" name="image1.png"/>
                    <pic:cNvPicPr preferRelativeResize="0"/>
                  </pic:nvPicPr>
                  <pic:blipFill>
                    <a:blip r:embed="rId8"/>
                    <a:srcRect b="0" l="0" r="0" t="0"/>
                    <a:stretch>
                      <a:fillRect/>
                    </a:stretch>
                  </pic:blipFill>
                  <pic:spPr>
                    <a:xfrm>
                      <a:off x="0" y="0"/>
                      <a:ext cx="3848100" cy="469900"/>
                    </a:xfrm>
                    <a:prstGeom prst="rect"/>
                    <a:ln/>
                  </pic:spPr>
                </pic:pic>
              </a:graphicData>
            </a:graphic>
          </wp:inline>
        </w:drawing>
      </w:r>
      <w:r w:rsidDel="00000000" w:rsidR="00000000" w:rsidRPr="00000000">
        <w:rPr>
          <w:b w:val="1"/>
          <w:bCs w:val="1"/>
          <w:sz w:val="24"/>
          <w:szCs w:val="24"/>
          <w:rtl w:val="0"/>
        </w:rPr>
        <w:t xml:space="preserve">DOCUMENT HISTORY, VERSION, AND AUTHORS </w:t>
      </w:r>
    </w:p>
    <w:p w:rsidR="00000000" w:rsidDel="00000000" w:rsidP="00000000" w:rsidRDefault="00000000" w:rsidRPr="00000000" w14:paraId="00000049">
      <w:pPr>
        <w:rPr>
          <w:sz w:val="24"/>
          <w:szCs w:val="24"/>
        </w:rPr>
      </w:pPr>
      <w:r w:rsidDel="00000000" w:rsidR="00000000" w:rsidRPr="00000000">
        <w:rPr>
          <w:sz w:val="24"/>
          <w:szCs w:val="24"/>
          <w:rtl w:val="0"/>
        </w:rPr>
        <w:t xml:space="preserve">Paper copies are valid only on the day they are printed. Refer to the author of the document to confirm the currency of this document. </w:t>
      </w:r>
    </w:p>
    <w:p w:rsidR="00000000" w:rsidDel="00000000" w:rsidP="00000000" w:rsidRDefault="00000000" w:rsidRPr="00000000" w14:paraId="0000004A">
      <w:pPr>
        <w:numPr>
          <w:ilvl w:val="0"/>
          <w:numId w:val="13"/>
        </w:numPr>
        <w:ind w:left="720" w:hanging="360"/>
        <w:rPr>
          <w:sz w:val="24"/>
          <w:szCs w:val="24"/>
        </w:rPr>
      </w:pPr>
      <w:r w:rsidDel="00000000" w:rsidR="00000000" w:rsidRPr="00000000">
        <w:rPr>
          <w:b w:val="1"/>
          <w:bCs w:val="1"/>
          <w:sz w:val="24"/>
          <w:szCs w:val="24"/>
          <w:rtl w:val="0"/>
        </w:rPr>
        <w:t xml:space="preserve">DOCUMENT VERSION AND AUTHORS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125"/>
        <w:gridCol w:w="1815"/>
        <w:gridCol w:w="2055"/>
        <w:gridCol w:w="2100"/>
        <w:tblGridChange w:id="0">
          <w:tblGrid>
            <w:gridCol w:w="1800"/>
            <w:gridCol w:w="1125"/>
            <w:gridCol w:w="1815"/>
            <w:gridCol w:w="2055"/>
            <w:gridCol w:w="210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Date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Version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Name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4E">
            <w:pPr>
              <w:rPr>
                <w:b w:val="1"/>
                <w:bCs w:val="1"/>
                <w:sz w:val="24"/>
                <w:szCs w:val="24"/>
              </w:rPr>
            </w:pPr>
            <w:r w:rsidDel="00000000" w:rsidR="00000000" w:rsidRPr="00000000">
              <w:rPr>
                <w:b w:val="1"/>
                <w:bCs w:val="1"/>
                <w:sz w:val="24"/>
                <w:szCs w:val="24"/>
                <w:rtl w:val="0"/>
              </w:rPr>
              <w:t xml:space="preserve">Role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Comments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0">
            <w:pPr>
              <w:rPr>
                <w:b w:val="1"/>
                <w:bCs w:val="1"/>
                <w:sz w:val="24"/>
                <w:szCs w:val="24"/>
              </w:rPr>
            </w:pPr>
            <w:r w:rsidDel="00000000" w:rsidR="00000000" w:rsidRPr="00000000">
              <w:rPr>
                <w:sz w:val="24"/>
                <w:szCs w:val="24"/>
                <w:rtl w:val="0"/>
              </w:rPr>
              <w:t xml:space="preserve">12/16/2025</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1.0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Vijayakumar Jayaseelan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3">
            <w:pPr>
              <w:rPr>
                <w:sz w:val="24"/>
                <w:szCs w:val="24"/>
              </w:rPr>
            </w:pPr>
            <w:r w:rsidDel="00000000" w:rsidR="00000000" w:rsidRPr="00000000">
              <w:rPr>
                <w:sz w:val="24"/>
                <w:szCs w:val="24"/>
                <w:rtl w:val="0"/>
              </w:rPr>
              <w:t xml:space="preserve">Google Cloud Architect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4">
            <w:pPr>
              <w:rPr>
                <w:sz w:val="24"/>
                <w:szCs w:val="24"/>
              </w:rPr>
            </w:pPr>
            <w:r w:rsidDel="00000000" w:rsidR="00000000" w:rsidRPr="00000000">
              <w:rPr>
                <w:sz w:val="24"/>
                <w:szCs w:val="24"/>
                <w:rtl w:val="0"/>
              </w:rPr>
              <w:t xml:space="preserve">Initial Draft based on Carrier LLD v0.1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6">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5A">
      <w:pPr>
        <w:numPr>
          <w:ilvl w:val="0"/>
          <w:numId w:val="46"/>
        </w:numPr>
        <w:ind w:left="720" w:hanging="360"/>
        <w:rPr>
          <w:sz w:val="24"/>
          <w:szCs w:val="24"/>
        </w:rPr>
      </w:pPr>
      <w:r w:rsidDel="00000000" w:rsidR="00000000" w:rsidRPr="00000000">
        <w:rPr>
          <w:sz w:val="24"/>
          <w:szCs w:val="24"/>
          <w:rtl w:val="0"/>
        </w:rPr>
        <w:t xml:space="preserve">Version History </w:t>
      </w:r>
    </w:p>
    <w:p w:rsidR="00000000" w:rsidDel="00000000" w:rsidP="00000000" w:rsidRDefault="00000000" w:rsidRPr="00000000" w14:paraId="0000005B">
      <w:pPr>
        <w:numPr>
          <w:ilvl w:val="0"/>
          <w:numId w:val="46"/>
        </w:numPr>
        <w:ind w:left="720" w:hanging="360"/>
        <w:rPr>
          <w:sz w:val="24"/>
          <w:szCs w:val="24"/>
        </w:rPr>
      </w:pPr>
      <w:r w:rsidDel="00000000" w:rsidR="00000000" w:rsidRPr="00000000">
        <w:rPr>
          <w:b w:val="1"/>
          <w:bCs w:val="1"/>
          <w:sz w:val="24"/>
          <w:szCs w:val="24"/>
          <w:rtl w:val="0"/>
        </w:rPr>
        <w:t xml:space="preserve">COGNIZANT APPROVALS </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785"/>
        <w:gridCol w:w="2265"/>
        <w:gridCol w:w="2865"/>
        <w:tblGridChange w:id="0">
          <w:tblGrid>
            <w:gridCol w:w="1980"/>
            <w:gridCol w:w="1785"/>
            <w:gridCol w:w="2265"/>
            <w:gridCol w:w="286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5C">
            <w:pPr>
              <w:rPr>
                <w:b w:val="1"/>
                <w:bCs w:val="1"/>
                <w:sz w:val="24"/>
                <w:szCs w:val="24"/>
              </w:rPr>
            </w:pPr>
            <w:r w:rsidDel="00000000" w:rsidR="00000000" w:rsidRPr="00000000">
              <w:rPr>
                <w:b w:val="1"/>
                <w:bCs w:val="1"/>
                <w:sz w:val="24"/>
                <w:szCs w:val="24"/>
                <w:rtl w:val="0"/>
              </w:rPr>
              <w:t xml:space="preserve">Approval Date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Version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Name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5F">
            <w:pPr>
              <w:rPr>
                <w:b w:val="1"/>
                <w:bCs w:val="1"/>
                <w:sz w:val="24"/>
                <w:szCs w:val="24"/>
              </w:rPr>
            </w:pPr>
            <w:r w:rsidDel="00000000" w:rsidR="00000000" w:rsidRPr="00000000">
              <w:rPr>
                <w:b w:val="1"/>
                <w:bCs w:val="1"/>
                <w:sz w:val="24"/>
                <w:szCs w:val="24"/>
                <w:rtl w:val="0"/>
              </w:rPr>
              <w:t xml:space="preserve">Role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0">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1">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68">
      <w:pPr>
        <w:numPr>
          <w:ilvl w:val="0"/>
          <w:numId w:val="47"/>
        </w:numPr>
        <w:ind w:left="720" w:hanging="360"/>
        <w:rPr>
          <w:sz w:val="24"/>
          <w:szCs w:val="24"/>
        </w:rPr>
      </w:pPr>
      <w:r w:rsidDel="00000000" w:rsidR="00000000" w:rsidRPr="00000000">
        <w:rPr>
          <w:sz w:val="24"/>
          <w:szCs w:val="24"/>
          <w:rtl w:val="0"/>
        </w:rPr>
        <w:t xml:space="preserve">Cognizant Approvals </w:t>
      </w:r>
    </w:p>
    <w:p w:rsidR="00000000" w:rsidDel="00000000" w:rsidP="00000000" w:rsidRDefault="00000000" w:rsidRPr="00000000" w14:paraId="00000069">
      <w:pPr>
        <w:rPr>
          <w:sz w:val="24"/>
          <w:szCs w:val="24"/>
        </w:rPr>
      </w:pPr>
      <w:r w:rsidDel="00000000" w:rsidR="00000000" w:rsidRPr="00000000">
        <w:rPr>
          <w:sz w:val="24"/>
          <w:szCs w:val="24"/>
          <w:rtl w:val="0"/>
        </w:rPr>
        <w:t xml:space="preserve"> </w:t>
      </w:r>
    </w:p>
    <w:p w:rsidR="00000000" w:rsidDel="00000000" w:rsidP="00000000" w:rsidRDefault="00000000" w:rsidRPr="00000000" w14:paraId="0000006A">
      <w:pPr>
        <w:rPr>
          <w:sz w:val="24"/>
          <w:szCs w:val="24"/>
        </w:rPr>
      </w:pPr>
      <w:r w:rsidDel="00000000" w:rsidR="00000000" w:rsidRPr="00000000">
        <w:rPr>
          <w:sz w:val="24"/>
          <w:szCs w:val="24"/>
          <w:rtl w:val="0"/>
        </w:rPr>
        <w:t xml:space="preserve"> </w:t>
      </w:r>
    </w:p>
    <w:p w:rsidR="00000000" w:rsidDel="00000000" w:rsidP="00000000" w:rsidRDefault="00000000" w:rsidRPr="00000000" w14:paraId="0000006B">
      <w:pPr>
        <w:numPr>
          <w:ilvl w:val="0"/>
          <w:numId w:val="21"/>
        </w:numPr>
        <w:ind w:left="720" w:hanging="360"/>
        <w:rPr>
          <w:sz w:val="24"/>
          <w:szCs w:val="24"/>
        </w:rPr>
      </w:pPr>
      <w:r w:rsidDel="00000000" w:rsidR="00000000" w:rsidRPr="00000000">
        <w:rPr>
          <w:b w:val="1"/>
          <w:bCs w:val="1"/>
          <w:sz w:val="24"/>
          <w:szCs w:val="24"/>
          <w:rtl w:val="0"/>
        </w:rPr>
        <w:t xml:space="preserve">TRADEMARKS, DEFINITIONS AND ACRONYMS </w:t>
      </w:r>
    </w:p>
    <w:p w:rsidR="00000000" w:rsidDel="00000000" w:rsidP="00000000" w:rsidRDefault="00000000" w:rsidRPr="00000000" w14:paraId="0000006C">
      <w:pPr>
        <w:rPr>
          <w:sz w:val="24"/>
          <w:szCs w:val="24"/>
        </w:rPr>
      </w:pPr>
      <w:r w:rsidDel="00000000" w:rsidR="00000000" w:rsidRPr="00000000">
        <w:rPr>
          <w:i w:val="1"/>
          <w:iCs w:val="1"/>
          <w:sz w:val="24"/>
          <w:szCs w:val="24"/>
          <w:rtl w:val="0"/>
        </w:rPr>
        <w:t xml:space="preserve">Disclaimer: Systems or products mentioned in this document may not bear the trademarks of their Vendors or Owners.  Herein, it is acknowledged that all the trademarks are the property of their respective owners. It is also acknowledged that there is no intention of breaching anybody’s copyrights, if there are extractions from any vendors’ documents.</w:t>
      </w:r>
      <w:r w:rsidDel="00000000" w:rsidR="00000000" w:rsidRPr="00000000">
        <w:rPr>
          <w:sz w:val="24"/>
          <w:szCs w:val="24"/>
          <w:rtl w:val="0"/>
        </w:rPr>
        <w:t xml:space="preserve"> </w:t>
      </w:r>
    </w:p>
    <w:p w:rsidR="00000000" w:rsidDel="00000000" w:rsidP="00000000" w:rsidRDefault="00000000" w:rsidRPr="00000000" w14:paraId="0000006D">
      <w:pPr>
        <w:numPr>
          <w:ilvl w:val="0"/>
          <w:numId w:val="24"/>
        </w:numPr>
        <w:ind w:left="720" w:hanging="360"/>
        <w:rPr>
          <w:sz w:val="24"/>
          <w:szCs w:val="24"/>
        </w:rPr>
      </w:pPr>
      <w:r w:rsidDel="00000000" w:rsidR="00000000" w:rsidRPr="00000000">
        <w:rPr>
          <w:b w:val="1"/>
          <w:bCs w:val="1"/>
          <w:sz w:val="24"/>
          <w:szCs w:val="24"/>
          <w:rtl w:val="0"/>
        </w:rPr>
        <w:t xml:space="preserve">TRADEMARKS </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3255"/>
        <w:gridCol w:w="2820"/>
        <w:tblGridChange w:id="0">
          <w:tblGrid>
            <w:gridCol w:w="2805"/>
            <w:gridCol w:w="3255"/>
            <w:gridCol w:w="28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Brand of Product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Description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Company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1">
            <w:pPr>
              <w:rPr>
                <w:b w:val="1"/>
                <w:bCs w:val="1"/>
                <w:sz w:val="24"/>
                <w:szCs w:val="24"/>
              </w:rPr>
            </w:pPr>
            <w:r w:rsidDel="00000000" w:rsidR="00000000" w:rsidRPr="00000000">
              <w:rPr>
                <w:sz w:val="24"/>
                <w:szCs w:val="24"/>
                <w:rtl w:val="0"/>
              </w:rPr>
              <w:t xml:space="preserve">GCP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2">
            <w:pPr>
              <w:rPr>
                <w:sz w:val="24"/>
                <w:szCs w:val="24"/>
              </w:rPr>
            </w:pPr>
            <w:r w:rsidDel="00000000" w:rsidR="00000000" w:rsidRPr="00000000">
              <w:rPr>
                <w:sz w:val="24"/>
                <w:szCs w:val="24"/>
                <w:rtl w:val="0"/>
              </w:rPr>
              <w:t xml:space="preserve">Google Cloud Console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3">
            <w:pPr>
              <w:rPr>
                <w:sz w:val="24"/>
                <w:szCs w:val="24"/>
              </w:rPr>
            </w:pPr>
            <w:r w:rsidDel="00000000" w:rsidR="00000000" w:rsidRPr="00000000">
              <w:rPr>
                <w:sz w:val="24"/>
                <w:szCs w:val="24"/>
                <w:rtl w:val="0"/>
              </w:rPr>
              <w:t xml:space="preserve">Google Inc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4">
            <w:pPr>
              <w:rPr>
                <w:b w:val="1"/>
                <w:bCs w:val="1"/>
                <w:sz w:val="24"/>
                <w:szCs w:val="24"/>
              </w:rPr>
            </w:pPr>
            <w:r w:rsidDel="00000000" w:rsidR="00000000" w:rsidRPr="00000000">
              <w:rPr>
                <w:sz w:val="24"/>
                <w:szCs w:val="24"/>
                <w:rtl w:val="0"/>
              </w:rPr>
              <w:t xml:space="preserve">Palo Alto</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Palo Alto VM’s Firewall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Palo Alto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7">
            <w:pPr>
              <w:rPr>
                <w:b w:val="1"/>
                <w:bCs w:val="1"/>
                <w:sz w:val="24"/>
                <w:szCs w:val="24"/>
              </w:rPr>
            </w:pPr>
            <w:r w:rsidDel="00000000" w:rsidR="00000000" w:rsidRPr="00000000">
              <w:rPr>
                <w:sz w:val="24"/>
                <w:szCs w:val="24"/>
                <w:rtl w:val="0"/>
              </w:rPr>
              <w:t xml:space="preserve">Blue Cat</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IPAM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Blue Cat </w:t>
            </w:r>
          </w:p>
        </w:tc>
      </w:tr>
    </w:tbl>
    <w:p w:rsidR="00000000" w:rsidDel="00000000" w:rsidP="00000000" w:rsidRDefault="00000000" w:rsidRPr="00000000" w14:paraId="0000007A">
      <w:pPr>
        <w:numPr>
          <w:ilvl w:val="0"/>
          <w:numId w:val="26"/>
        </w:numPr>
        <w:ind w:left="720" w:hanging="360"/>
        <w:rPr>
          <w:sz w:val="24"/>
          <w:szCs w:val="24"/>
        </w:rPr>
      </w:pPr>
      <w:r w:rsidDel="00000000" w:rsidR="00000000" w:rsidRPr="00000000">
        <w:rPr>
          <w:sz w:val="24"/>
          <w:szCs w:val="24"/>
          <w:rtl w:val="0"/>
        </w:rPr>
        <w:t xml:space="preserve">Trademarks </w:t>
      </w:r>
    </w:p>
    <w:p w:rsidR="00000000" w:rsidDel="00000000" w:rsidP="00000000" w:rsidRDefault="00000000" w:rsidRPr="00000000" w14:paraId="0000007B">
      <w:pPr>
        <w:numPr>
          <w:ilvl w:val="0"/>
          <w:numId w:val="41"/>
        </w:numPr>
        <w:ind w:left="720" w:hanging="360"/>
        <w:rPr>
          <w:sz w:val="24"/>
          <w:szCs w:val="24"/>
        </w:rPr>
      </w:pPr>
      <w:r w:rsidDel="00000000" w:rsidR="00000000" w:rsidRPr="00000000">
        <w:rPr>
          <w:b w:val="1"/>
          <w:bCs w:val="1"/>
          <w:sz w:val="24"/>
          <w:szCs w:val="24"/>
          <w:rtl w:val="0"/>
        </w:rPr>
        <w:t xml:space="preserve">ACRONYMS, ABBREVIATIONS, TERMS AND DEFINITIONS </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3150"/>
        <w:gridCol w:w="1545"/>
        <w:gridCol w:w="2655"/>
        <w:tblGridChange w:id="0">
          <w:tblGrid>
            <w:gridCol w:w="1545"/>
            <w:gridCol w:w="3150"/>
            <w:gridCol w:w="1545"/>
            <w:gridCol w:w="265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7C">
            <w:pPr>
              <w:rPr>
                <w:b w:val="1"/>
                <w:bCs w:val="1"/>
                <w:sz w:val="24"/>
                <w:szCs w:val="24"/>
              </w:rPr>
            </w:pPr>
            <w:r w:rsidDel="00000000" w:rsidR="00000000" w:rsidRPr="00000000">
              <w:rPr>
                <w:b w:val="1"/>
                <w:bCs w:val="1"/>
                <w:sz w:val="24"/>
                <w:szCs w:val="24"/>
                <w:rtl w:val="0"/>
              </w:rPr>
              <w:t xml:space="preserve">Abbreviation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7D">
            <w:pPr>
              <w:rPr>
                <w:b w:val="1"/>
                <w:bCs w:val="1"/>
                <w:sz w:val="24"/>
                <w:szCs w:val="24"/>
              </w:rPr>
            </w:pPr>
            <w:r w:rsidDel="00000000" w:rsidR="00000000" w:rsidRPr="00000000">
              <w:rPr>
                <w:b w:val="1"/>
                <w:bCs w:val="1"/>
                <w:sz w:val="24"/>
                <w:szCs w:val="24"/>
                <w:rtl w:val="0"/>
              </w:rPr>
              <w:t xml:space="preserve">Definition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7E">
            <w:pPr>
              <w:rPr>
                <w:b w:val="1"/>
                <w:bCs w:val="1"/>
                <w:sz w:val="24"/>
                <w:szCs w:val="24"/>
              </w:rPr>
            </w:pPr>
            <w:r w:rsidDel="00000000" w:rsidR="00000000" w:rsidRPr="00000000">
              <w:rPr>
                <w:b w:val="1"/>
                <w:bCs w:val="1"/>
                <w:sz w:val="24"/>
                <w:szCs w:val="24"/>
                <w:rtl w:val="0"/>
              </w:rPr>
              <w:t xml:space="preserve">Abbreviation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7F">
            <w:pPr>
              <w:rPr>
                <w:b w:val="1"/>
                <w:bCs w:val="1"/>
                <w:sz w:val="24"/>
                <w:szCs w:val="24"/>
              </w:rPr>
            </w:pPr>
            <w:r w:rsidDel="00000000" w:rsidR="00000000" w:rsidRPr="00000000">
              <w:rPr>
                <w:b w:val="1"/>
                <w:bCs w:val="1"/>
                <w:sz w:val="24"/>
                <w:szCs w:val="24"/>
                <w:rtl w:val="0"/>
              </w:rPr>
              <w:t xml:space="preserve">Definition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0">
            <w:pPr>
              <w:rPr>
                <w:b w:val="1"/>
                <w:bCs w:val="1"/>
                <w:sz w:val="24"/>
                <w:szCs w:val="24"/>
              </w:rPr>
            </w:pPr>
            <w:r w:rsidDel="00000000" w:rsidR="00000000" w:rsidRPr="00000000">
              <w:rPr>
                <w:sz w:val="24"/>
                <w:szCs w:val="24"/>
                <w:rtl w:val="0"/>
              </w:rPr>
              <w:t xml:space="preserve">GCP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Google Cloud Platform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NCC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3">
            <w:pPr>
              <w:rPr>
                <w:sz w:val="24"/>
                <w:szCs w:val="24"/>
              </w:rPr>
            </w:pPr>
            <w:r w:rsidDel="00000000" w:rsidR="00000000" w:rsidRPr="00000000">
              <w:rPr>
                <w:sz w:val="24"/>
                <w:szCs w:val="24"/>
                <w:rtl w:val="0"/>
              </w:rPr>
              <w:t xml:space="preserve">Network Connectivity Center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4">
            <w:pPr>
              <w:rPr>
                <w:b w:val="1"/>
                <w:bCs w:val="1"/>
                <w:sz w:val="24"/>
                <w:szCs w:val="24"/>
              </w:rPr>
            </w:pPr>
            <w:r w:rsidDel="00000000" w:rsidR="00000000" w:rsidRPr="00000000">
              <w:rPr>
                <w:sz w:val="24"/>
                <w:szCs w:val="24"/>
                <w:rtl w:val="0"/>
              </w:rPr>
              <w:t xml:space="preserve">VPC</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Virtual Private Network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6">
            <w:pPr>
              <w:rPr>
                <w:sz w:val="24"/>
                <w:szCs w:val="24"/>
              </w:rPr>
            </w:pPr>
            <w:r w:rsidDel="00000000" w:rsidR="00000000" w:rsidRPr="00000000">
              <w:rPr>
                <w:sz w:val="24"/>
                <w:szCs w:val="24"/>
                <w:rtl w:val="0"/>
              </w:rPr>
              <w:t xml:space="preserve">NSI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7">
            <w:pPr>
              <w:rPr>
                <w:sz w:val="24"/>
                <w:szCs w:val="24"/>
              </w:rPr>
            </w:pPr>
            <w:r w:rsidDel="00000000" w:rsidR="00000000" w:rsidRPr="00000000">
              <w:rPr>
                <w:sz w:val="24"/>
                <w:szCs w:val="24"/>
                <w:rtl w:val="0"/>
              </w:rPr>
              <w:t xml:space="preserve">Network Security Integration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8">
            <w:pPr>
              <w:rPr>
                <w:b w:val="1"/>
                <w:bCs w:val="1"/>
                <w:sz w:val="24"/>
                <w:szCs w:val="24"/>
              </w:rPr>
            </w:pPr>
            <w:r w:rsidDel="00000000" w:rsidR="00000000" w:rsidRPr="00000000">
              <w:rPr>
                <w:sz w:val="24"/>
                <w:szCs w:val="24"/>
                <w:rtl w:val="0"/>
              </w:rPr>
              <w:t xml:space="preserve">ILB</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Internal Load Balancer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PSC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Private Service Connect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C">
            <w:pPr>
              <w:rPr>
                <w:b w:val="1"/>
                <w:bCs w:val="1"/>
                <w:sz w:val="24"/>
                <w:szCs w:val="24"/>
              </w:rPr>
            </w:pPr>
            <w:r w:rsidDel="00000000" w:rsidR="00000000" w:rsidRPr="00000000">
              <w:rPr>
                <w:sz w:val="24"/>
                <w:szCs w:val="24"/>
                <w:rtl w:val="0"/>
              </w:rPr>
              <w:t xml:space="preserve">DNS</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Domain Name System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IPAM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IP Address Management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0">
            <w:pPr>
              <w:rPr>
                <w:b w:val="1"/>
                <w:bCs w:val="1"/>
                <w:sz w:val="24"/>
                <w:szCs w:val="24"/>
              </w:rPr>
            </w:pPr>
            <w:r w:rsidDel="00000000" w:rsidR="00000000" w:rsidRPr="00000000">
              <w:rPr>
                <w:sz w:val="24"/>
                <w:szCs w:val="24"/>
                <w:rtl w:val="0"/>
              </w:rPr>
              <w:t xml:space="preserve">SD-WAN</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Software-Defined WAN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RA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Router Appliance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4">
            <w:pPr>
              <w:rPr>
                <w:b w:val="1"/>
                <w:bCs w:val="1"/>
                <w:sz w:val="24"/>
                <w:szCs w:val="24"/>
              </w:rPr>
            </w:pPr>
            <w:r w:rsidDel="00000000" w:rsidR="00000000" w:rsidRPr="00000000">
              <w:rPr>
                <w:sz w:val="24"/>
                <w:szCs w:val="24"/>
                <w:rtl w:val="0"/>
              </w:rPr>
              <w:t xml:space="preserve">MIG</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Managed Instance Group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TDD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Technical Design Document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8">
            <w:pPr>
              <w:rPr>
                <w:b w:val="1"/>
                <w:bCs w:val="1"/>
                <w:sz w:val="24"/>
                <w:szCs w:val="24"/>
              </w:rPr>
            </w:pPr>
            <w:r w:rsidDel="00000000" w:rsidR="00000000" w:rsidRPr="00000000">
              <w:rPr>
                <w:sz w:val="24"/>
                <w:szCs w:val="24"/>
                <w:rtl w:val="0"/>
              </w:rPr>
              <w:t xml:space="preserve">LLD</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Low Level Document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9C">
      <w:pPr>
        <w:numPr>
          <w:ilvl w:val="0"/>
          <w:numId w:val="23"/>
        </w:numPr>
        <w:ind w:left="720" w:hanging="360"/>
        <w:rPr>
          <w:sz w:val="24"/>
          <w:szCs w:val="24"/>
        </w:rPr>
      </w:pPr>
      <w:r w:rsidDel="00000000" w:rsidR="00000000" w:rsidRPr="00000000">
        <w:rPr>
          <w:sz w:val="24"/>
          <w:szCs w:val="24"/>
          <w:rtl w:val="0"/>
        </w:rPr>
        <w:t xml:space="preserve">Abbreviations </w:t>
      </w:r>
    </w:p>
    <w:p w:rsidR="00000000" w:rsidDel="00000000" w:rsidP="00000000" w:rsidRDefault="00000000" w:rsidRPr="00000000" w14:paraId="0000009D">
      <w:pPr>
        <w:numPr>
          <w:ilvl w:val="0"/>
          <w:numId w:val="7"/>
        </w:numPr>
        <w:ind w:left="720" w:hanging="360"/>
        <w:rPr>
          <w:sz w:val="24"/>
          <w:szCs w:val="24"/>
        </w:rPr>
      </w:pPr>
      <w:r w:rsidDel="00000000" w:rsidR="00000000" w:rsidRPr="00000000">
        <w:rPr>
          <w:b w:val="1"/>
          <w:bCs w:val="1"/>
          <w:sz w:val="24"/>
          <w:szCs w:val="24"/>
          <w:rtl w:val="0"/>
        </w:rPr>
        <w:t xml:space="preserve">DOCUMENT PURPOSE AND EXECUTIVE SUMMARY </w:t>
      </w:r>
    </w:p>
    <w:p w:rsidR="00000000" w:rsidDel="00000000" w:rsidP="00000000" w:rsidRDefault="00000000" w:rsidRPr="00000000" w14:paraId="0000009E">
      <w:pPr>
        <w:rPr>
          <w:sz w:val="24"/>
          <w:szCs w:val="24"/>
        </w:rPr>
      </w:pPr>
      <w:r w:rsidDel="00000000" w:rsidR="00000000" w:rsidRPr="00000000">
        <w:rPr>
          <w:sz w:val="24"/>
          <w:szCs w:val="24"/>
          <w:rtl w:val="0"/>
        </w:rPr>
        <w:t xml:space="preserve"> </w:t>
      </w:r>
    </w:p>
    <w:p w:rsidR="00000000" w:rsidDel="00000000" w:rsidP="00000000" w:rsidRDefault="00000000" w:rsidRPr="00000000" w14:paraId="0000009F">
      <w:pPr>
        <w:numPr>
          <w:ilvl w:val="0"/>
          <w:numId w:val="37"/>
        </w:numPr>
        <w:ind w:left="720" w:hanging="360"/>
        <w:rPr>
          <w:sz w:val="24"/>
          <w:szCs w:val="24"/>
        </w:rPr>
      </w:pPr>
      <w:r w:rsidDel="00000000" w:rsidR="00000000" w:rsidRPr="00000000">
        <w:rPr>
          <w:b w:val="1"/>
          <w:bCs w:val="1"/>
          <w:sz w:val="24"/>
          <w:szCs w:val="24"/>
          <w:rtl w:val="0"/>
        </w:rPr>
        <w:t xml:space="preserve">DESIGN OBJECTIVES AND SCOPE </w:t>
      </w:r>
    </w:p>
    <w:p w:rsidR="00000000" w:rsidDel="00000000" w:rsidP="00000000" w:rsidRDefault="00000000" w:rsidRPr="00000000" w14:paraId="000000A0">
      <w:pPr>
        <w:rPr>
          <w:sz w:val="24"/>
          <w:szCs w:val="24"/>
        </w:rPr>
      </w:pPr>
      <w:r w:rsidDel="00000000" w:rsidR="00000000" w:rsidRPr="00000000">
        <w:rPr>
          <w:sz w:val="24"/>
          <w:szCs w:val="24"/>
          <w:rtl w:val="0"/>
        </w:rPr>
        <w:t xml:space="preserve">The purpose of this document is to detail the implementation specifications for the </w:t>
      </w:r>
      <w:r w:rsidDel="00000000" w:rsidR="00000000" w:rsidRPr="00000000">
        <w:rPr>
          <w:b w:val="1"/>
          <w:bCs w:val="1"/>
          <w:sz w:val="24"/>
          <w:szCs w:val="24"/>
          <w:rtl w:val="0"/>
        </w:rPr>
        <w:t xml:space="preserve">Carrier Google Cloud network foundation</w:t>
      </w:r>
      <w:r w:rsidDel="00000000" w:rsidR="00000000" w:rsidRPr="00000000">
        <w:rPr>
          <w:sz w:val="24"/>
          <w:szCs w:val="24"/>
          <w:rtl w:val="0"/>
        </w:rPr>
        <w:t xml:space="preserve">. This Low-Level Design (LLD) translates the architectural requirements defined in the TDD into specific configuration parameters. </w:t>
      </w:r>
    </w:p>
    <w:p w:rsidR="00000000" w:rsidDel="00000000" w:rsidP="00000000" w:rsidRDefault="00000000" w:rsidRPr="00000000" w14:paraId="000000A1">
      <w:pPr>
        <w:numPr>
          <w:ilvl w:val="0"/>
          <w:numId w:val="58"/>
        </w:numPr>
        <w:ind w:left="720" w:hanging="360"/>
        <w:rPr>
          <w:sz w:val="24"/>
          <w:szCs w:val="24"/>
        </w:rPr>
      </w:pPr>
      <w:r w:rsidDel="00000000" w:rsidR="00000000" w:rsidRPr="00000000">
        <w:rPr>
          <w:b w:val="1"/>
          <w:bCs w:val="1"/>
          <w:sz w:val="24"/>
          <w:szCs w:val="24"/>
          <w:rtl w:val="0"/>
        </w:rPr>
        <w:t xml:space="preserve">IN SCOPE </w:t>
      </w:r>
    </w:p>
    <w:p w:rsidR="00000000" w:rsidDel="00000000" w:rsidP="00000000" w:rsidRDefault="00000000" w:rsidRPr="00000000" w14:paraId="000000A2">
      <w:pPr>
        <w:rPr>
          <w:sz w:val="24"/>
          <w:szCs w:val="24"/>
        </w:rPr>
      </w:pPr>
      <w:r w:rsidDel="00000000" w:rsidR="00000000" w:rsidRPr="00000000">
        <w:rPr>
          <w:sz w:val="24"/>
          <w:szCs w:val="24"/>
          <w:rtl w:val="0"/>
        </w:rPr>
        <w:t xml:space="preserve">The scope of this design includes: </w:t>
      </w:r>
    </w:p>
    <w:p w:rsidR="00000000" w:rsidDel="00000000" w:rsidP="00000000" w:rsidRDefault="00000000" w:rsidRPr="00000000" w14:paraId="000000A3">
      <w:pPr>
        <w:numPr>
          <w:ilvl w:val="0"/>
          <w:numId w:val="1"/>
        </w:numPr>
        <w:ind w:left="720" w:hanging="360"/>
        <w:rPr>
          <w:sz w:val="24"/>
          <w:szCs w:val="24"/>
        </w:rPr>
      </w:pPr>
      <w:r w:rsidDel="00000000" w:rsidR="00000000" w:rsidRPr="00000000">
        <w:rPr>
          <w:b w:val="1"/>
          <w:bCs w:val="1"/>
          <w:sz w:val="24"/>
          <w:szCs w:val="24"/>
          <w:rtl w:val="0"/>
        </w:rPr>
        <w:t xml:space="preserve">Network Connectivity Center (NCC)</w:t>
      </w:r>
      <w:r w:rsidDel="00000000" w:rsidR="00000000" w:rsidRPr="00000000">
        <w:rPr>
          <w:sz w:val="24"/>
          <w:szCs w:val="24"/>
          <w:rtl w:val="0"/>
        </w:rPr>
        <w:t xml:space="preserve">: Implementation of a global Mesh topology for transitivity between SD-WAN and Workload VPCs. With Shared Host project and Transit project for communication </w:t>
      </w:r>
    </w:p>
    <w:p w:rsidR="00000000" w:rsidDel="00000000" w:rsidP="00000000" w:rsidRDefault="00000000" w:rsidRPr="00000000" w14:paraId="000000A4">
      <w:pPr>
        <w:numPr>
          <w:ilvl w:val="0"/>
          <w:numId w:val="1"/>
        </w:numPr>
        <w:ind w:left="720" w:hanging="360"/>
        <w:rPr>
          <w:sz w:val="24"/>
          <w:szCs w:val="24"/>
        </w:rPr>
      </w:pPr>
      <w:r w:rsidDel="00000000" w:rsidR="00000000" w:rsidRPr="00000000">
        <w:rPr>
          <w:b w:val="1"/>
          <w:bCs w:val="1"/>
          <w:sz w:val="24"/>
          <w:szCs w:val="24"/>
          <w:rtl w:val="0"/>
        </w:rPr>
        <w:t xml:space="preserve">Network Security Integration (NSI)</w:t>
      </w:r>
      <w:r w:rsidDel="00000000" w:rsidR="00000000" w:rsidRPr="00000000">
        <w:rPr>
          <w:sz w:val="24"/>
          <w:szCs w:val="24"/>
          <w:rtl w:val="0"/>
        </w:rPr>
        <w:t xml:space="preserve">: In-band traffic inspection using </w:t>
      </w:r>
      <w:r w:rsidDel="00000000" w:rsidR="00000000" w:rsidRPr="00000000">
        <w:rPr>
          <w:b w:val="1"/>
          <w:bCs w:val="1"/>
          <w:sz w:val="24"/>
          <w:szCs w:val="24"/>
          <w:rtl w:val="0"/>
        </w:rPr>
        <w:t xml:space="preserve">Palo Alto Networks VM-Series</w:t>
      </w:r>
      <w:r w:rsidDel="00000000" w:rsidR="00000000" w:rsidRPr="00000000">
        <w:rPr>
          <w:sz w:val="24"/>
          <w:szCs w:val="24"/>
          <w:rtl w:val="0"/>
        </w:rPr>
        <w:t xml:space="preserve"> firewalls which are scalable with internal Load Balancer. </w:t>
      </w:r>
    </w:p>
    <w:p w:rsidR="00000000" w:rsidDel="00000000" w:rsidP="00000000" w:rsidRDefault="00000000" w:rsidRPr="00000000" w14:paraId="000000A5">
      <w:pPr>
        <w:numPr>
          <w:ilvl w:val="0"/>
          <w:numId w:val="1"/>
        </w:numPr>
        <w:ind w:left="720" w:hanging="360"/>
        <w:rPr>
          <w:sz w:val="24"/>
          <w:szCs w:val="24"/>
        </w:rPr>
      </w:pPr>
      <w:r w:rsidDel="00000000" w:rsidR="00000000" w:rsidRPr="00000000">
        <w:rPr>
          <w:b w:val="1"/>
          <w:bCs w:val="1"/>
          <w:sz w:val="24"/>
          <w:szCs w:val="24"/>
          <w:rtl w:val="0"/>
        </w:rPr>
        <w:t xml:space="preserve">DNS &amp; IPAM</w:t>
      </w:r>
      <w:r w:rsidDel="00000000" w:rsidR="00000000" w:rsidRPr="00000000">
        <w:rPr>
          <w:sz w:val="24"/>
          <w:szCs w:val="24"/>
          <w:rtl w:val="0"/>
        </w:rPr>
        <w:t xml:space="preserve">: Centralized management using </w:t>
      </w:r>
      <w:r w:rsidDel="00000000" w:rsidR="00000000" w:rsidRPr="00000000">
        <w:rPr>
          <w:b w:val="1"/>
          <w:bCs w:val="1"/>
          <w:sz w:val="24"/>
          <w:szCs w:val="24"/>
          <w:rtl w:val="0"/>
        </w:rPr>
        <w:t xml:space="preserve">BlueCat</w:t>
      </w:r>
      <w:r w:rsidDel="00000000" w:rsidR="00000000" w:rsidRPr="00000000">
        <w:rPr>
          <w:sz w:val="24"/>
          <w:szCs w:val="24"/>
          <w:rtl w:val="0"/>
        </w:rPr>
        <w:t xml:space="preserve"> for global resolution. Create and configured BlueCat VM’s in GCP. </w:t>
      </w:r>
    </w:p>
    <w:p w:rsidR="00000000" w:rsidDel="00000000" w:rsidP="00000000" w:rsidRDefault="00000000" w:rsidRPr="00000000" w14:paraId="000000A6">
      <w:pPr>
        <w:numPr>
          <w:ilvl w:val="0"/>
          <w:numId w:val="1"/>
        </w:numPr>
        <w:ind w:left="720" w:hanging="360"/>
        <w:rPr>
          <w:sz w:val="24"/>
          <w:szCs w:val="24"/>
        </w:rPr>
      </w:pPr>
      <w:r w:rsidDel="00000000" w:rsidR="00000000" w:rsidRPr="00000000">
        <w:rPr>
          <w:b w:val="1"/>
          <w:bCs w:val="1"/>
          <w:sz w:val="24"/>
          <w:szCs w:val="24"/>
          <w:rtl w:val="0"/>
        </w:rPr>
        <w:t xml:space="preserve">Hub-and-Spoke Architecture</w:t>
      </w:r>
      <w:r w:rsidDel="00000000" w:rsidR="00000000" w:rsidRPr="00000000">
        <w:rPr>
          <w:sz w:val="24"/>
          <w:szCs w:val="24"/>
          <w:rtl w:val="0"/>
        </w:rPr>
        <w:t xml:space="preserve">: Deployment of Shared VPCs (M1P, M1NP, M3P, M3NP) to separate governance from agility. </w:t>
      </w:r>
    </w:p>
    <w:p w:rsidR="00000000" w:rsidDel="00000000" w:rsidP="00000000" w:rsidRDefault="00000000" w:rsidRPr="00000000" w14:paraId="000000A7">
      <w:pPr>
        <w:numPr>
          <w:ilvl w:val="0"/>
          <w:numId w:val="27"/>
        </w:numPr>
        <w:ind w:left="720" w:hanging="360"/>
        <w:rPr>
          <w:sz w:val="24"/>
          <w:szCs w:val="24"/>
        </w:rPr>
      </w:pPr>
      <w:r w:rsidDel="00000000" w:rsidR="00000000" w:rsidRPr="00000000">
        <w:rPr>
          <w:b w:val="1"/>
          <w:bCs w:val="1"/>
          <w:sz w:val="24"/>
          <w:szCs w:val="24"/>
          <w:rtl w:val="0"/>
        </w:rPr>
        <w:t xml:space="preserve">OUT OF SCOPE AND EXCLUSIONS </w:t>
      </w:r>
    </w:p>
    <w:p w:rsidR="00000000" w:rsidDel="00000000" w:rsidP="00000000" w:rsidRDefault="00000000" w:rsidRPr="00000000" w14:paraId="000000A8">
      <w:pPr>
        <w:numPr>
          <w:ilvl w:val="0"/>
          <w:numId w:val="43"/>
        </w:numPr>
        <w:ind w:left="720" w:hanging="360"/>
        <w:rPr>
          <w:sz w:val="24"/>
          <w:szCs w:val="24"/>
        </w:rPr>
      </w:pPr>
      <w:r w:rsidDel="00000000" w:rsidR="00000000" w:rsidRPr="00000000">
        <w:rPr>
          <w:sz w:val="24"/>
          <w:szCs w:val="24"/>
          <w:rtl w:val="0"/>
        </w:rPr>
        <w:t xml:space="preserve">Application-level configuration beyond the network foundation. </w:t>
      </w:r>
    </w:p>
    <w:p w:rsidR="00000000" w:rsidDel="00000000" w:rsidP="00000000" w:rsidRDefault="00000000" w:rsidRPr="00000000" w14:paraId="000000A9">
      <w:pPr>
        <w:numPr>
          <w:ilvl w:val="0"/>
          <w:numId w:val="43"/>
        </w:numPr>
        <w:ind w:left="720" w:hanging="360"/>
        <w:rPr>
          <w:sz w:val="24"/>
          <w:szCs w:val="24"/>
        </w:rPr>
      </w:pPr>
      <w:r w:rsidDel="00000000" w:rsidR="00000000" w:rsidRPr="00000000">
        <w:rPr>
          <w:sz w:val="24"/>
          <w:szCs w:val="24"/>
          <w:rtl w:val="0"/>
        </w:rPr>
        <w:t xml:space="preserve">Physical on-premises networking equipment configuration (outside of the SD-WAN hand-off). </w:t>
      </w:r>
    </w:p>
    <w:p w:rsidR="00000000" w:rsidDel="00000000" w:rsidP="00000000" w:rsidRDefault="00000000" w:rsidRPr="00000000" w14:paraId="000000AA">
      <w:pPr>
        <w:numPr>
          <w:ilvl w:val="0"/>
          <w:numId w:val="43"/>
        </w:numPr>
        <w:ind w:left="720" w:hanging="360"/>
        <w:rPr>
          <w:sz w:val="24"/>
          <w:szCs w:val="24"/>
        </w:rPr>
      </w:pPr>
      <w:r w:rsidDel="00000000" w:rsidR="00000000" w:rsidRPr="00000000">
        <w:rPr>
          <w:sz w:val="24"/>
          <w:szCs w:val="24"/>
          <w:rtl w:val="0"/>
        </w:rPr>
        <w:t xml:space="preserve">GCP application Landing Zone setup (where the applications will reside). </w:t>
      </w:r>
    </w:p>
    <w:p w:rsidR="00000000" w:rsidDel="00000000" w:rsidP="00000000" w:rsidRDefault="00000000" w:rsidRPr="00000000" w14:paraId="000000AB">
      <w:pPr>
        <w:numPr>
          <w:ilvl w:val="0"/>
          <w:numId w:val="43"/>
        </w:numPr>
        <w:ind w:left="720" w:hanging="360"/>
        <w:rPr>
          <w:sz w:val="24"/>
          <w:szCs w:val="24"/>
        </w:rPr>
      </w:pPr>
      <w:r w:rsidDel="00000000" w:rsidR="00000000" w:rsidRPr="00000000">
        <w:rPr>
          <w:sz w:val="24"/>
          <w:szCs w:val="24"/>
          <w:rtl w:val="0"/>
        </w:rPr>
        <w:t xml:space="preserve">GCP cloud native security solutions including AD integration, Identity Management, Secrets Management, Encryption </w:t>
      </w:r>
    </w:p>
    <w:p w:rsidR="00000000" w:rsidDel="00000000" w:rsidP="00000000" w:rsidRDefault="00000000" w:rsidRPr="00000000" w14:paraId="000000AC">
      <w:pPr>
        <w:numPr>
          <w:ilvl w:val="0"/>
          <w:numId w:val="43"/>
        </w:numPr>
        <w:ind w:left="720" w:hanging="360"/>
        <w:rPr>
          <w:sz w:val="24"/>
          <w:szCs w:val="24"/>
        </w:rPr>
      </w:pPr>
      <w:r w:rsidDel="00000000" w:rsidR="00000000" w:rsidRPr="00000000">
        <w:rPr>
          <w:sz w:val="24"/>
          <w:szCs w:val="24"/>
          <w:rtl w:val="0"/>
        </w:rPr>
        <w:t xml:space="preserve">On-premises and other CSPs (AWS, Azure, etc.) </w:t>
      </w:r>
    </w:p>
    <w:p w:rsidR="00000000" w:rsidDel="00000000" w:rsidP="00000000" w:rsidRDefault="00000000" w:rsidRPr="00000000" w14:paraId="000000AD">
      <w:pPr>
        <w:numPr>
          <w:ilvl w:val="0"/>
          <w:numId w:val="43"/>
        </w:numPr>
        <w:ind w:left="720" w:hanging="360"/>
        <w:rPr>
          <w:sz w:val="24"/>
          <w:szCs w:val="24"/>
        </w:rPr>
      </w:pPr>
      <w:r w:rsidDel="00000000" w:rsidR="00000000" w:rsidRPr="00000000">
        <w:rPr>
          <w:sz w:val="24"/>
          <w:szCs w:val="24"/>
          <w:rtl w:val="0"/>
        </w:rPr>
        <w:t xml:space="preserve">Google Cloud Security configuration and updates </w:t>
      </w:r>
    </w:p>
    <w:p w:rsidR="00000000" w:rsidDel="00000000" w:rsidP="00000000" w:rsidRDefault="00000000" w:rsidRPr="00000000" w14:paraId="000000AE">
      <w:pPr>
        <w:numPr>
          <w:ilvl w:val="0"/>
          <w:numId w:val="43"/>
        </w:numPr>
        <w:ind w:left="720" w:hanging="360"/>
        <w:rPr>
          <w:sz w:val="24"/>
          <w:szCs w:val="24"/>
        </w:rPr>
      </w:pPr>
      <w:r w:rsidDel="00000000" w:rsidR="00000000" w:rsidRPr="00000000">
        <w:rPr>
          <w:sz w:val="24"/>
          <w:szCs w:val="24"/>
          <w:rtl w:val="0"/>
        </w:rPr>
        <w:t xml:space="preserve">Palo Alto Security Configuration </w:t>
      </w:r>
    </w:p>
    <w:p w:rsidR="00000000" w:rsidDel="00000000" w:rsidP="00000000" w:rsidRDefault="00000000" w:rsidRPr="00000000" w14:paraId="000000AF">
      <w:pPr>
        <w:numPr>
          <w:ilvl w:val="0"/>
          <w:numId w:val="43"/>
        </w:numPr>
        <w:ind w:left="720" w:hanging="360"/>
        <w:rPr>
          <w:sz w:val="24"/>
          <w:szCs w:val="24"/>
        </w:rPr>
      </w:pPr>
      <w:r w:rsidDel="00000000" w:rsidR="00000000" w:rsidRPr="00000000">
        <w:rPr>
          <w:sz w:val="24"/>
          <w:szCs w:val="24"/>
          <w:rtl w:val="0"/>
        </w:rPr>
        <w:t xml:space="preserve">Third party solutions, tools and licenses </w:t>
      </w:r>
    </w:p>
    <w:p w:rsidR="00000000" w:rsidDel="00000000" w:rsidP="00000000" w:rsidRDefault="00000000" w:rsidRPr="00000000" w14:paraId="000000B0">
      <w:pPr>
        <w:numPr>
          <w:ilvl w:val="0"/>
          <w:numId w:val="43"/>
        </w:numPr>
        <w:ind w:left="720" w:hanging="360"/>
        <w:rPr>
          <w:sz w:val="24"/>
          <w:szCs w:val="24"/>
        </w:rPr>
      </w:pPr>
      <w:r w:rsidDel="00000000" w:rsidR="00000000" w:rsidRPr="00000000">
        <w:rPr>
          <w:sz w:val="24"/>
          <w:szCs w:val="24"/>
          <w:rtl w:val="0"/>
        </w:rPr>
        <w:t xml:space="preserve">Any application and data migration </w:t>
      </w:r>
    </w:p>
    <w:p w:rsidR="00000000" w:rsidDel="00000000" w:rsidP="00000000" w:rsidRDefault="00000000" w:rsidRPr="00000000" w14:paraId="000000B1">
      <w:pPr>
        <w:numPr>
          <w:ilvl w:val="0"/>
          <w:numId w:val="43"/>
        </w:numPr>
        <w:ind w:left="720" w:hanging="360"/>
        <w:rPr>
          <w:sz w:val="24"/>
          <w:szCs w:val="24"/>
        </w:rPr>
      </w:pPr>
      <w:r w:rsidDel="00000000" w:rsidR="00000000" w:rsidRPr="00000000">
        <w:rPr>
          <w:sz w:val="24"/>
          <w:szCs w:val="24"/>
          <w:rtl w:val="0"/>
        </w:rPr>
        <w:t xml:space="preserve">Application and data support </w:t>
      </w:r>
    </w:p>
    <w:p w:rsidR="00000000" w:rsidDel="00000000" w:rsidP="00000000" w:rsidRDefault="00000000" w:rsidRPr="00000000" w14:paraId="000000B2">
      <w:pPr>
        <w:numPr>
          <w:ilvl w:val="0"/>
          <w:numId w:val="43"/>
        </w:numPr>
        <w:ind w:left="720" w:hanging="360"/>
        <w:rPr>
          <w:sz w:val="24"/>
          <w:szCs w:val="24"/>
        </w:rPr>
      </w:pPr>
      <w:r w:rsidDel="00000000" w:rsidR="00000000" w:rsidRPr="00000000">
        <w:rPr>
          <w:sz w:val="24"/>
          <w:szCs w:val="24"/>
          <w:rtl w:val="0"/>
        </w:rPr>
        <w:t xml:space="preserve">Performance testing, User acceptance testing and Disaster Recovery Testing </w:t>
      </w:r>
    </w:p>
    <w:p w:rsidR="00000000" w:rsidDel="00000000" w:rsidP="00000000" w:rsidRDefault="00000000" w:rsidRPr="00000000" w14:paraId="000000B3">
      <w:pPr>
        <w:numPr>
          <w:ilvl w:val="0"/>
          <w:numId w:val="33"/>
        </w:numPr>
        <w:ind w:left="720" w:hanging="360"/>
        <w:rPr>
          <w:sz w:val="24"/>
          <w:szCs w:val="24"/>
        </w:rPr>
      </w:pPr>
      <w:r w:rsidDel="00000000" w:rsidR="00000000" w:rsidRPr="00000000">
        <w:rPr>
          <w:b w:val="1"/>
          <w:bCs w:val="1"/>
          <w:sz w:val="24"/>
          <w:szCs w:val="24"/>
          <w:rtl w:val="0"/>
        </w:rPr>
        <w:t xml:space="preserve">REQUIREMENTS </w:t>
      </w:r>
    </w:p>
    <w:p w:rsidR="00000000" w:rsidDel="00000000" w:rsidP="00000000" w:rsidRDefault="00000000" w:rsidRPr="00000000" w14:paraId="000000B4">
      <w:pPr>
        <w:rPr>
          <w:sz w:val="24"/>
          <w:szCs w:val="24"/>
        </w:rPr>
      </w:pPr>
      <w:r w:rsidDel="00000000" w:rsidR="00000000" w:rsidRPr="00000000">
        <w:rPr>
          <w:sz w:val="24"/>
          <w:szCs w:val="24"/>
          <w:rtl w:val="0"/>
        </w:rPr>
        <w:t xml:space="preserve"> </w:t>
      </w:r>
    </w:p>
    <w:p w:rsidR="00000000" w:rsidDel="00000000" w:rsidP="00000000" w:rsidRDefault="00000000" w:rsidRPr="00000000" w14:paraId="000000B5">
      <w:pPr>
        <w:numPr>
          <w:ilvl w:val="0"/>
          <w:numId w:val="34"/>
        </w:numPr>
        <w:ind w:left="720" w:hanging="360"/>
        <w:rPr>
          <w:sz w:val="24"/>
          <w:szCs w:val="24"/>
        </w:rPr>
      </w:pPr>
      <w:r w:rsidDel="00000000" w:rsidR="00000000" w:rsidRPr="00000000">
        <w:rPr>
          <w:b w:val="1"/>
          <w:bCs w:val="1"/>
          <w:sz w:val="24"/>
          <w:szCs w:val="24"/>
          <w:rtl w:val="0"/>
        </w:rPr>
        <w:t xml:space="preserve">FUNCTIONAL REQUIREMENTS </w:t>
      </w:r>
    </w:p>
    <w:p w:rsidR="00000000" w:rsidDel="00000000" w:rsidP="00000000" w:rsidRDefault="00000000" w:rsidRPr="00000000" w14:paraId="000000B6">
      <w:pPr>
        <w:rPr>
          <w:sz w:val="24"/>
          <w:szCs w:val="24"/>
        </w:rPr>
      </w:pPr>
      <w:r w:rsidDel="00000000" w:rsidR="00000000" w:rsidRPr="00000000">
        <w:rPr>
          <w:sz w:val="24"/>
          <w:szCs w:val="24"/>
          <w:rtl w:val="0"/>
        </w:rPr>
        <w:t xml:space="preserve">The table below lists the functional requirements pertinent to the scope of the Low-level design. Please note that business requirements become functional or non-functional requirements in low level design and there is no separate section for business requirements. As many systems provide hundreds or thousands of functions, the items in the functional requirement table are the most important features that require design configuration items or are typically related to integration and operational excellence. </w:t>
      </w:r>
    </w:p>
    <w:p w:rsidR="00000000" w:rsidDel="00000000" w:rsidP="00000000" w:rsidRDefault="00000000" w:rsidRPr="00000000" w14:paraId="000000B7">
      <w:pPr>
        <w:rPr>
          <w:sz w:val="24"/>
          <w:szCs w:val="24"/>
        </w:rPr>
      </w:pPr>
      <w:r w:rsidDel="00000000" w:rsidR="00000000" w:rsidRPr="00000000">
        <w:rPr>
          <w:sz w:val="24"/>
          <w:szCs w:val="24"/>
          <w:rtl w:val="0"/>
        </w:rPr>
        <w:t xml:space="preserve"> </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550"/>
        <w:gridCol w:w="5430"/>
        <w:tblGridChange w:id="0">
          <w:tblGrid>
            <w:gridCol w:w="915"/>
            <w:gridCol w:w="2550"/>
            <w:gridCol w:w="543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B8">
            <w:pPr>
              <w:rPr>
                <w:b w:val="1"/>
                <w:bCs w:val="1"/>
                <w:sz w:val="24"/>
                <w:szCs w:val="24"/>
              </w:rPr>
            </w:pPr>
            <w:r w:rsidDel="00000000" w:rsidR="00000000" w:rsidRPr="00000000">
              <w:rPr>
                <w:b w:val="1"/>
                <w:bCs w:val="1"/>
                <w:sz w:val="24"/>
                <w:szCs w:val="24"/>
                <w:rtl w:val="0"/>
              </w:rPr>
              <w:t xml:space="preserve">FR ID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Requirement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Pertinent Design Component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B">
            <w:pPr>
              <w:rPr>
                <w:b w:val="1"/>
                <w:bCs w:val="1"/>
                <w:sz w:val="24"/>
                <w:szCs w:val="24"/>
              </w:rPr>
            </w:pPr>
            <w:r w:rsidDel="00000000" w:rsidR="00000000" w:rsidRPr="00000000">
              <w:rPr>
                <w:sz w:val="24"/>
                <w:szCs w:val="24"/>
                <w:rtl w:val="0"/>
              </w:rPr>
              <w:t xml:space="preserve">FR - 01</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Global Transitivity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NCC Mesh topology allows all spokes to communicate with all other spokes.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E">
            <w:pPr>
              <w:rPr>
                <w:b w:val="1"/>
                <w:bCs w:val="1"/>
                <w:sz w:val="24"/>
                <w:szCs w:val="24"/>
              </w:rPr>
            </w:pPr>
            <w:r w:rsidDel="00000000" w:rsidR="00000000" w:rsidRPr="00000000">
              <w:rPr>
                <w:sz w:val="24"/>
                <w:szCs w:val="24"/>
                <w:rtl w:val="0"/>
              </w:rPr>
              <w:t xml:space="preserve">FR-02</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Traffic Inspection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In-band NSI intercepts traffic at the vNIC and forwards it to Palo Alto firewalls in the global-security-project.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1">
            <w:pPr>
              <w:rPr>
                <w:b w:val="1"/>
                <w:bCs w:val="1"/>
                <w:sz w:val="24"/>
                <w:szCs w:val="24"/>
              </w:rPr>
            </w:pPr>
            <w:r w:rsidDel="00000000" w:rsidR="00000000" w:rsidRPr="00000000">
              <w:rPr>
                <w:sz w:val="24"/>
                <w:szCs w:val="24"/>
                <w:rtl w:val="0"/>
              </w:rPr>
              <w:t xml:space="preserve">FR - 03</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2">
            <w:pPr>
              <w:rPr>
                <w:sz w:val="24"/>
                <w:szCs w:val="24"/>
              </w:rPr>
            </w:pPr>
            <w:r w:rsidDel="00000000" w:rsidR="00000000" w:rsidRPr="00000000">
              <w:rPr>
                <w:sz w:val="24"/>
                <w:szCs w:val="24"/>
                <w:rtl w:val="0"/>
              </w:rPr>
              <w:t xml:space="preserve">Hybrid Connectivity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Cisco SD-WAN appliances in global-transit-project inject On-Prem routes into the Mesh.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4">
            <w:pPr>
              <w:rPr>
                <w:b w:val="1"/>
                <w:bCs w:val="1"/>
                <w:sz w:val="24"/>
                <w:szCs w:val="24"/>
              </w:rPr>
            </w:pPr>
            <w:r w:rsidDel="00000000" w:rsidR="00000000" w:rsidRPr="00000000">
              <w:rPr>
                <w:sz w:val="24"/>
                <w:szCs w:val="24"/>
                <w:rtl w:val="0"/>
              </w:rPr>
              <w:t xml:space="preserve">FR - 04</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DNS Resolution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All Workload VPCs forward DNS queries to BlueCat resolvers in the Transit VPC.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7">
            <w:pPr>
              <w:rPr>
                <w:b w:val="1"/>
                <w:bCs w:val="1"/>
                <w:sz w:val="24"/>
                <w:szCs w:val="24"/>
              </w:rPr>
            </w:pPr>
            <w:r w:rsidDel="00000000" w:rsidR="00000000" w:rsidRPr="00000000">
              <w:rPr>
                <w:sz w:val="24"/>
                <w:szCs w:val="24"/>
                <w:rtl w:val="0"/>
              </w:rPr>
              <w:t xml:space="preserve">FR - 05</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Private Service Access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Dedicated global-m1psc-project hosts Private Service Connect (PSC) endpoints. </w:t>
            </w:r>
          </w:p>
        </w:tc>
      </w:tr>
    </w:tbl>
    <w:p w:rsidR="00000000" w:rsidDel="00000000" w:rsidP="00000000" w:rsidRDefault="00000000" w:rsidRPr="00000000" w14:paraId="000000CA">
      <w:pPr>
        <w:numPr>
          <w:ilvl w:val="0"/>
          <w:numId w:val="22"/>
        </w:numPr>
        <w:ind w:left="720" w:hanging="360"/>
        <w:rPr>
          <w:sz w:val="24"/>
          <w:szCs w:val="24"/>
        </w:rPr>
      </w:pPr>
      <w:r w:rsidDel="00000000" w:rsidR="00000000" w:rsidRPr="00000000">
        <w:rPr>
          <w:sz w:val="24"/>
          <w:szCs w:val="24"/>
          <w:rtl w:val="0"/>
        </w:rPr>
        <w:t xml:space="preserve">Functional Requirements </w:t>
      </w:r>
    </w:p>
    <w:p w:rsidR="00000000" w:rsidDel="00000000" w:rsidP="00000000" w:rsidRDefault="00000000" w:rsidRPr="00000000" w14:paraId="000000CB">
      <w:pPr>
        <w:numPr>
          <w:ilvl w:val="0"/>
          <w:numId w:val="3"/>
        </w:numPr>
        <w:ind w:left="720" w:hanging="360"/>
        <w:rPr>
          <w:sz w:val="24"/>
          <w:szCs w:val="24"/>
        </w:rPr>
      </w:pPr>
      <w:r w:rsidDel="00000000" w:rsidR="00000000" w:rsidRPr="00000000">
        <w:rPr>
          <w:b w:val="1"/>
          <w:bCs w:val="1"/>
          <w:sz w:val="24"/>
          <w:szCs w:val="24"/>
          <w:rtl w:val="0"/>
        </w:rPr>
        <w:t xml:space="preserve">NON-FUNCTIONAL REQUIREMENTS  </w:t>
      </w:r>
    </w:p>
    <w:p w:rsidR="00000000" w:rsidDel="00000000" w:rsidP="00000000" w:rsidRDefault="00000000" w:rsidRPr="00000000" w14:paraId="000000CC">
      <w:pPr>
        <w:rPr>
          <w:sz w:val="24"/>
          <w:szCs w:val="24"/>
        </w:rPr>
      </w:pPr>
      <w:r w:rsidDel="00000000" w:rsidR="00000000" w:rsidRPr="00000000">
        <w:rPr>
          <w:sz w:val="24"/>
          <w:szCs w:val="24"/>
          <w:rtl w:val="0"/>
        </w:rPr>
        <w:t xml:space="preserve">This table lists the non-functional requirements pertinent to the scope of the low-level design in the system. All secondary functions of the system are tabulated in this section. These non-functional requirements should not affect the functional nature of the scope of this low-level design.  Example: a system should be operation hardened or not hardened. A system should operate with or without anti-malware. Administrative security controls do not affect the functionality of scope.   </w:t>
      </w:r>
    </w:p>
    <w:p w:rsidR="00000000" w:rsidDel="00000000" w:rsidP="00000000" w:rsidRDefault="00000000" w:rsidRPr="00000000" w14:paraId="000000CD">
      <w:pPr>
        <w:rPr>
          <w:sz w:val="24"/>
          <w:szCs w:val="24"/>
        </w:rPr>
      </w:pPr>
      <w:r w:rsidDel="00000000" w:rsidR="00000000" w:rsidRPr="00000000">
        <w:rPr>
          <w:sz w:val="24"/>
          <w:szCs w:val="24"/>
          <w:rtl w:val="0"/>
        </w:rPr>
        <w:t xml:space="preserve"> </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2940"/>
        <w:gridCol w:w="4995"/>
        <w:tblGridChange w:id="0">
          <w:tblGrid>
            <w:gridCol w:w="960"/>
            <w:gridCol w:w="2940"/>
            <w:gridCol w:w="49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CE">
            <w:pPr>
              <w:rPr>
                <w:b w:val="1"/>
                <w:bCs w:val="1"/>
                <w:sz w:val="24"/>
                <w:szCs w:val="24"/>
              </w:rPr>
            </w:pPr>
            <w:r w:rsidDel="00000000" w:rsidR="00000000" w:rsidRPr="00000000">
              <w:rPr>
                <w:b w:val="1"/>
                <w:bCs w:val="1"/>
                <w:sz w:val="24"/>
                <w:szCs w:val="24"/>
                <w:rtl w:val="0"/>
              </w:rPr>
              <w:t xml:space="preserve">NFR ID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CF">
            <w:pPr>
              <w:rPr>
                <w:b w:val="1"/>
                <w:bCs w:val="1"/>
                <w:sz w:val="24"/>
                <w:szCs w:val="24"/>
              </w:rPr>
            </w:pPr>
            <w:r w:rsidDel="00000000" w:rsidR="00000000" w:rsidRPr="00000000">
              <w:rPr>
                <w:b w:val="1"/>
                <w:bCs w:val="1"/>
                <w:sz w:val="24"/>
                <w:szCs w:val="24"/>
                <w:rtl w:val="0"/>
              </w:rPr>
              <w:t xml:space="preserve">Requirement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D0">
            <w:pPr>
              <w:rPr>
                <w:b w:val="1"/>
                <w:bCs w:val="1"/>
                <w:sz w:val="24"/>
                <w:szCs w:val="24"/>
              </w:rPr>
            </w:pPr>
            <w:r w:rsidDel="00000000" w:rsidR="00000000" w:rsidRPr="00000000">
              <w:rPr>
                <w:b w:val="1"/>
                <w:bCs w:val="1"/>
                <w:sz w:val="24"/>
                <w:szCs w:val="24"/>
                <w:rtl w:val="0"/>
              </w:rPr>
              <w:t xml:space="preserve">Pertinent Design Component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1">
            <w:pPr>
              <w:rPr>
                <w:b w:val="1"/>
                <w:bCs w:val="1"/>
                <w:sz w:val="24"/>
                <w:szCs w:val="24"/>
              </w:rPr>
            </w:pPr>
            <w:r w:rsidDel="00000000" w:rsidR="00000000" w:rsidRPr="00000000">
              <w:rPr>
                <w:sz w:val="24"/>
                <w:szCs w:val="24"/>
                <w:rtl w:val="0"/>
              </w:rPr>
              <w:t xml:space="preserve">NFR-01</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Scalability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Palo Alto fleet uses Regional Managed Instance Groups (MIGs) that scale based on throughput.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4">
            <w:pPr>
              <w:rPr>
                <w:b w:val="1"/>
                <w:bCs w:val="1"/>
                <w:sz w:val="24"/>
                <w:szCs w:val="24"/>
              </w:rPr>
            </w:pPr>
            <w:r w:rsidDel="00000000" w:rsidR="00000000" w:rsidRPr="00000000">
              <w:rPr>
                <w:sz w:val="24"/>
                <w:szCs w:val="24"/>
                <w:rtl w:val="0"/>
              </w:rPr>
              <w:t xml:space="preserve">NFR-02</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High Availability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Cisco Catalyst 8000V appliances are deployed with 2 per region for HA.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7">
            <w:pPr>
              <w:rPr>
                <w:b w:val="1"/>
                <w:bCs w:val="1"/>
                <w:sz w:val="24"/>
                <w:szCs w:val="24"/>
              </w:rPr>
            </w:pPr>
            <w:r w:rsidDel="00000000" w:rsidR="00000000" w:rsidRPr="00000000">
              <w:rPr>
                <w:sz w:val="24"/>
                <w:szCs w:val="24"/>
                <w:rtl w:val="0"/>
              </w:rPr>
              <w:t xml:space="preserve">NFR-03</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Governance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Shared VPC model centralizes network administration while allowing workload agility. </w:t>
            </w:r>
          </w:p>
        </w:tc>
      </w:tr>
    </w:tbl>
    <w:p w:rsidR="00000000" w:rsidDel="00000000" w:rsidP="00000000" w:rsidRDefault="00000000" w:rsidRPr="00000000" w14:paraId="000000DA">
      <w:pPr>
        <w:numPr>
          <w:ilvl w:val="0"/>
          <w:numId w:val="20"/>
        </w:numPr>
        <w:ind w:left="720" w:hanging="360"/>
        <w:rPr>
          <w:sz w:val="24"/>
          <w:szCs w:val="24"/>
        </w:rPr>
      </w:pPr>
      <w:r w:rsidDel="00000000" w:rsidR="00000000" w:rsidRPr="00000000">
        <w:rPr>
          <w:sz w:val="24"/>
          <w:szCs w:val="24"/>
          <w:rtl w:val="0"/>
        </w:rPr>
        <w:t xml:space="preserve">Non-Functional Requirements </w:t>
      </w:r>
    </w:p>
    <w:p w:rsidR="00000000" w:rsidDel="00000000" w:rsidP="00000000" w:rsidRDefault="00000000" w:rsidRPr="00000000" w14:paraId="000000DB">
      <w:pPr>
        <w:numPr>
          <w:ilvl w:val="0"/>
          <w:numId w:val="25"/>
        </w:numPr>
        <w:ind w:left="720" w:hanging="360"/>
        <w:rPr>
          <w:sz w:val="24"/>
          <w:szCs w:val="24"/>
        </w:rPr>
      </w:pPr>
      <w:r w:rsidDel="00000000" w:rsidR="00000000" w:rsidRPr="00000000">
        <w:rPr>
          <w:b w:val="1"/>
          <w:bCs w:val="1"/>
          <w:sz w:val="24"/>
          <w:szCs w:val="24"/>
          <w:rtl w:val="0"/>
        </w:rPr>
        <w:t xml:space="preserve">ARCHITECTURAL DESIGN DECISIONS  </w:t>
      </w:r>
    </w:p>
    <w:p w:rsidR="00000000" w:rsidDel="00000000" w:rsidP="00000000" w:rsidRDefault="00000000" w:rsidRPr="00000000" w14:paraId="000000DC">
      <w:pPr>
        <w:rPr>
          <w:sz w:val="24"/>
          <w:szCs w:val="24"/>
        </w:rPr>
      </w:pPr>
      <w:r w:rsidDel="00000000" w:rsidR="00000000" w:rsidRPr="00000000">
        <w:rPr>
          <w:sz w:val="24"/>
          <w:szCs w:val="24"/>
          <w:rtl w:val="0"/>
        </w:rPr>
        <w:t xml:space="preserve"> </w:t>
      </w:r>
    </w:p>
    <w:p w:rsidR="00000000" w:rsidDel="00000000" w:rsidP="00000000" w:rsidRDefault="00000000" w:rsidRPr="00000000" w14:paraId="000000DD">
      <w:pPr>
        <w:rPr>
          <w:sz w:val="24"/>
          <w:szCs w:val="24"/>
        </w:rPr>
      </w:pPr>
      <w:r w:rsidDel="00000000" w:rsidR="00000000" w:rsidRPr="00000000">
        <w:rPr>
          <w:sz w:val="24"/>
          <w:szCs w:val="24"/>
          <w:rtl w:val="0"/>
        </w:rPr>
        <w:t xml:space="preserve">This section documents the key decisions made while preparing the design from the architecture perspective. Each of the design decisions taken to arrive at the final solution is documented under this section. </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910"/>
        <w:gridCol w:w="4650"/>
        <w:tblGridChange w:id="0">
          <w:tblGrid>
            <w:gridCol w:w="1320"/>
            <w:gridCol w:w="2910"/>
            <w:gridCol w:w="465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Decision ID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DF">
            <w:pPr>
              <w:rPr>
                <w:b w:val="1"/>
                <w:bCs w:val="1"/>
                <w:sz w:val="24"/>
                <w:szCs w:val="24"/>
              </w:rPr>
            </w:pPr>
            <w:r w:rsidDel="00000000" w:rsidR="00000000" w:rsidRPr="00000000">
              <w:rPr>
                <w:b w:val="1"/>
                <w:bCs w:val="1"/>
                <w:sz w:val="24"/>
                <w:szCs w:val="24"/>
                <w:rtl w:val="0"/>
              </w:rPr>
              <w:t xml:space="preserve">Design Decision Description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E0">
            <w:pPr>
              <w:rPr>
                <w:b w:val="1"/>
                <w:bCs w:val="1"/>
                <w:sz w:val="24"/>
                <w:szCs w:val="24"/>
              </w:rPr>
            </w:pPr>
            <w:r w:rsidDel="00000000" w:rsidR="00000000" w:rsidRPr="00000000">
              <w:rPr>
                <w:b w:val="1"/>
                <w:bCs w:val="1"/>
                <w:sz w:val="24"/>
                <w:szCs w:val="24"/>
                <w:rtl w:val="0"/>
              </w:rPr>
              <w:t xml:space="preserve">Rational &amp; Justification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1">
            <w:pPr>
              <w:rPr>
                <w:b w:val="1"/>
                <w:bCs w:val="1"/>
                <w:sz w:val="24"/>
                <w:szCs w:val="24"/>
              </w:rPr>
            </w:pPr>
            <w:r w:rsidDel="00000000" w:rsidR="00000000" w:rsidRPr="00000000">
              <w:rPr>
                <w:sz w:val="24"/>
                <w:szCs w:val="24"/>
                <w:rtl w:val="0"/>
              </w:rPr>
              <w:t xml:space="preserve">AD-01</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00E4">
      <w:pPr>
        <w:numPr>
          <w:ilvl w:val="0"/>
          <w:numId w:val="48"/>
        </w:numPr>
        <w:ind w:left="720" w:hanging="360"/>
        <w:rPr>
          <w:sz w:val="24"/>
          <w:szCs w:val="24"/>
        </w:rPr>
      </w:pPr>
      <w:r w:rsidDel="00000000" w:rsidR="00000000" w:rsidRPr="00000000">
        <w:rPr>
          <w:sz w:val="24"/>
          <w:szCs w:val="24"/>
          <w:rtl w:val="0"/>
        </w:rPr>
        <w:t xml:space="preserve">Architectural Design Decisions  </w:t>
      </w:r>
    </w:p>
    <w:p w:rsidR="00000000" w:rsidDel="00000000" w:rsidP="00000000" w:rsidRDefault="00000000" w:rsidRPr="00000000" w14:paraId="000000E5">
      <w:pPr>
        <w:rPr>
          <w:sz w:val="24"/>
          <w:szCs w:val="24"/>
        </w:rPr>
      </w:pPr>
      <w:r w:rsidDel="00000000" w:rsidR="00000000" w:rsidRPr="00000000">
        <w:rPr>
          <w:sz w:val="24"/>
          <w:szCs w:val="24"/>
          <w:rtl w:val="0"/>
        </w:rPr>
        <w:t xml:space="preserve"> </w:t>
      </w:r>
    </w:p>
    <w:p w:rsidR="00000000" w:rsidDel="00000000" w:rsidP="00000000" w:rsidRDefault="00000000" w:rsidRPr="00000000" w14:paraId="000000E6">
      <w:pPr>
        <w:numPr>
          <w:ilvl w:val="0"/>
          <w:numId w:val="55"/>
        </w:numPr>
        <w:ind w:left="720" w:hanging="360"/>
        <w:rPr>
          <w:sz w:val="24"/>
          <w:szCs w:val="24"/>
        </w:rPr>
      </w:pPr>
      <w:r w:rsidDel="00000000" w:rsidR="00000000" w:rsidRPr="00000000">
        <w:rPr>
          <w:b w:val="1"/>
          <w:bCs w:val="1"/>
          <w:sz w:val="24"/>
          <w:szCs w:val="24"/>
          <w:rtl w:val="0"/>
        </w:rPr>
        <w:t xml:space="preserve">DETAILED DESIGN </w:t>
      </w:r>
    </w:p>
    <w:p w:rsidR="00000000" w:rsidDel="00000000" w:rsidP="00000000" w:rsidRDefault="00000000" w:rsidRPr="00000000" w14:paraId="000000E7">
      <w:pPr>
        <w:rPr>
          <w:sz w:val="24"/>
          <w:szCs w:val="24"/>
        </w:rPr>
      </w:pPr>
      <w:r w:rsidDel="00000000" w:rsidR="00000000" w:rsidRPr="00000000">
        <w:rPr>
          <w:b w:val="1"/>
          <w:bCs w:val="1"/>
          <w:sz w:val="24"/>
          <w:szCs w:val="24"/>
        </w:rPr>
        <w:drawing>
          <wp:inline distB="114300" distT="114300" distL="114300" distR="114300">
            <wp:extent cx="5511800" cy="41910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511800" cy="41910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E8">
      <w:pPr>
        <w:numPr>
          <w:ilvl w:val="0"/>
          <w:numId w:val="8"/>
        </w:numPr>
        <w:ind w:left="720" w:hanging="360"/>
        <w:rPr>
          <w:sz w:val="24"/>
          <w:szCs w:val="24"/>
        </w:rPr>
      </w:pPr>
      <w:r w:rsidDel="00000000" w:rsidR="00000000" w:rsidRPr="00000000">
        <w:rPr>
          <w:sz w:val="24"/>
          <w:szCs w:val="24"/>
          <w:rtl w:val="0"/>
        </w:rPr>
        <w:t xml:space="preserve">NCC architecture and traffic flow </w:t>
      </w:r>
    </w:p>
    <w:p w:rsidR="00000000" w:rsidDel="00000000" w:rsidP="00000000" w:rsidRDefault="00000000" w:rsidRPr="00000000" w14:paraId="000000E9">
      <w:pPr>
        <w:numPr>
          <w:ilvl w:val="0"/>
          <w:numId w:val="10"/>
        </w:numPr>
        <w:ind w:left="720" w:hanging="360"/>
        <w:rPr>
          <w:sz w:val="24"/>
          <w:szCs w:val="24"/>
        </w:rPr>
      </w:pPr>
      <w:r w:rsidDel="00000000" w:rsidR="00000000" w:rsidRPr="00000000">
        <w:rPr>
          <w:b w:val="1"/>
          <w:bCs w:val="1"/>
          <w:sz w:val="24"/>
          <w:szCs w:val="24"/>
          <w:rtl w:val="0"/>
        </w:rPr>
        <w:t xml:space="preserve">SOLUTION ARCHITECTURE  </w:t>
      </w:r>
    </w:p>
    <w:p w:rsidR="00000000" w:rsidDel="00000000" w:rsidP="00000000" w:rsidRDefault="00000000" w:rsidRPr="00000000" w14:paraId="000000EA">
      <w:pPr>
        <w:rPr>
          <w:sz w:val="24"/>
          <w:szCs w:val="24"/>
        </w:rPr>
      </w:pPr>
      <w:r w:rsidDel="00000000" w:rsidR="00000000" w:rsidRPr="00000000">
        <w:rPr>
          <w:sz w:val="24"/>
          <w:szCs w:val="24"/>
          <w:rtl w:val="0"/>
        </w:rPr>
        <w:t xml:space="preserve">The architecture utilizes a </w:t>
      </w:r>
      <w:r w:rsidDel="00000000" w:rsidR="00000000" w:rsidRPr="00000000">
        <w:rPr>
          <w:b w:val="1"/>
          <w:bCs w:val="1"/>
          <w:sz w:val="24"/>
          <w:szCs w:val="24"/>
          <w:rtl w:val="0"/>
        </w:rPr>
        <w:t xml:space="preserve">Tiered Shared VPC model</w:t>
      </w:r>
      <w:r w:rsidDel="00000000" w:rsidR="00000000" w:rsidRPr="00000000">
        <w:rPr>
          <w:sz w:val="24"/>
          <w:szCs w:val="24"/>
          <w:rtl w:val="0"/>
        </w:rPr>
        <w:t xml:space="preserve"> anchored by a single global </w:t>
      </w:r>
      <w:r w:rsidDel="00000000" w:rsidR="00000000" w:rsidRPr="00000000">
        <w:rPr>
          <w:b w:val="1"/>
          <w:bCs w:val="1"/>
          <w:sz w:val="24"/>
          <w:szCs w:val="24"/>
          <w:rtl w:val="0"/>
        </w:rPr>
        <w:t xml:space="preserve">Network Connectivity Center (NCC) Hub</w:t>
      </w:r>
      <w:r w:rsidDel="00000000" w:rsidR="00000000" w:rsidRPr="00000000">
        <w:rPr>
          <w:sz w:val="24"/>
          <w:szCs w:val="24"/>
          <w:rtl w:val="0"/>
        </w:rPr>
        <w:t xml:space="preserve">. This Hub manages connectivity between Workload VPCs (Spokes) and the SD-WAN overlay (Router Appliance Spokes) with Cloud router in transit spoke </w:t>
      </w:r>
    </w:p>
    <w:p w:rsidR="00000000" w:rsidDel="00000000" w:rsidP="00000000" w:rsidRDefault="00000000" w:rsidRPr="00000000" w14:paraId="000000EB">
      <w:pPr>
        <w:rPr>
          <w:sz w:val="24"/>
          <w:szCs w:val="24"/>
        </w:rPr>
      </w:pPr>
      <w:r w:rsidDel="00000000" w:rsidR="00000000" w:rsidRPr="00000000">
        <w:rPr>
          <w:sz w:val="24"/>
          <w:szCs w:val="24"/>
        </w:rPr>
        <w:drawing>
          <wp:inline distB="114300" distT="114300" distL="114300" distR="114300">
            <wp:extent cx="5943600" cy="32385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EC">
      <w:pPr>
        <w:numPr>
          <w:ilvl w:val="0"/>
          <w:numId w:val="32"/>
        </w:numPr>
        <w:ind w:left="720" w:hanging="360"/>
        <w:rPr>
          <w:sz w:val="24"/>
          <w:szCs w:val="24"/>
        </w:rPr>
      </w:pPr>
      <w:r w:rsidDel="00000000" w:rsidR="00000000" w:rsidRPr="00000000">
        <w:rPr>
          <w:sz w:val="24"/>
          <w:szCs w:val="24"/>
          <w:rtl w:val="0"/>
        </w:rPr>
        <w:t xml:space="preserve">NCC architecture and traffic flow </w:t>
      </w:r>
    </w:p>
    <w:p w:rsidR="00000000" w:rsidDel="00000000" w:rsidP="00000000" w:rsidRDefault="00000000" w:rsidRPr="00000000" w14:paraId="000000ED">
      <w:pPr>
        <w:numPr>
          <w:ilvl w:val="0"/>
          <w:numId w:val="32"/>
        </w:numPr>
        <w:ind w:left="720" w:hanging="360"/>
        <w:rPr>
          <w:sz w:val="24"/>
          <w:szCs w:val="24"/>
        </w:rPr>
      </w:pPr>
      <w:r w:rsidDel="00000000" w:rsidR="00000000" w:rsidRPr="00000000">
        <w:rPr>
          <w:b w:val="1"/>
          <w:bCs w:val="1"/>
          <w:sz w:val="24"/>
          <w:szCs w:val="24"/>
          <w:rtl w:val="0"/>
        </w:rPr>
        <w:t xml:space="preserve">DETAILED DESIGN—LOGICAL </w:t>
      </w:r>
    </w:p>
    <w:p w:rsidR="00000000" w:rsidDel="00000000" w:rsidP="00000000" w:rsidRDefault="00000000" w:rsidRPr="00000000" w14:paraId="000000EE">
      <w:pPr>
        <w:rPr>
          <w:sz w:val="24"/>
          <w:szCs w:val="24"/>
        </w:rPr>
      </w:pPr>
      <w:r w:rsidDel="00000000" w:rsidR="00000000" w:rsidRPr="00000000">
        <w:rPr>
          <w:b w:val="1"/>
          <w:bCs w:val="1"/>
          <w:sz w:val="24"/>
          <w:szCs w:val="24"/>
          <w:rtl w:val="0"/>
        </w:rPr>
        <w:t xml:space="preserve">Hub Configuration:</w:t>
      </w:r>
      <w:r w:rsidDel="00000000" w:rsidR="00000000" w:rsidRPr="00000000">
        <w:rPr>
          <w:sz w:val="24"/>
          <w:szCs w:val="24"/>
          <w:rtl w:val="0"/>
        </w:rPr>
        <w:t xml:space="preserve"> </w:t>
      </w:r>
    </w:p>
    <w:p w:rsidR="00000000" w:rsidDel="00000000" w:rsidP="00000000" w:rsidRDefault="00000000" w:rsidRPr="00000000" w14:paraId="000000EF">
      <w:pPr>
        <w:numPr>
          <w:ilvl w:val="0"/>
          <w:numId w:val="17"/>
        </w:numPr>
        <w:ind w:left="720" w:hanging="360"/>
        <w:rPr>
          <w:sz w:val="24"/>
          <w:szCs w:val="24"/>
        </w:rPr>
      </w:pPr>
      <w:r w:rsidDel="00000000" w:rsidR="00000000" w:rsidRPr="00000000">
        <w:rPr>
          <w:b w:val="1"/>
          <w:bCs w:val="1"/>
          <w:sz w:val="24"/>
          <w:szCs w:val="24"/>
          <w:rtl w:val="0"/>
        </w:rPr>
        <w:t xml:space="preserve">Host Project:</w:t>
      </w:r>
      <w:r w:rsidDel="00000000" w:rsidR="00000000" w:rsidRPr="00000000">
        <w:rPr>
          <w:sz w:val="24"/>
          <w:szCs w:val="24"/>
          <w:rtl w:val="0"/>
        </w:rPr>
        <w:t xml:space="preserve"> global-network-project </w:t>
      </w:r>
    </w:p>
    <w:p w:rsidR="00000000" w:rsidDel="00000000" w:rsidP="00000000" w:rsidRDefault="00000000" w:rsidRPr="00000000" w14:paraId="000000F0">
      <w:pPr>
        <w:numPr>
          <w:ilvl w:val="0"/>
          <w:numId w:val="17"/>
        </w:numPr>
        <w:ind w:left="720" w:hanging="360"/>
        <w:rPr>
          <w:sz w:val="24"/>
          <w:szCs w:val="24"/>
        </w:rPr>
      </w:pPr>
      <w:r w:rsidDel="00000000" w:rsidR="00000000" w:rsidRPr="00000000">
        <w:rPr>
          <w:b w:val="1"/>
          <w:bCs w:val="1"/>
          <w:sz w:val="24"/>
          <w:szCs w:val="24"/>
          <w:rtl w:val="0"/>
        </w:rPr>
        <w:t xml:space="preserve">Hub Name:</w:t>
      </w:r>
      <w:r w:rsidDel="00000000" w:rsidR="00000000" w:rsidRPr="00000000">
        <w:rPr>
          <w:sz w:val="24"/>
          <w:szCs w:val="24"/>
          <w:rtl w:val="0"/>
        </w:rPr>
        <w:t xml:space="preserve"> global-carrier-hub </w:t>
      </w:r>
    </w:p>
    <w:p w:rsidR="00000000" w:rsidDel="00000000" w:rsidP="00000000" w:rsidRDefault="00000000" w:rsidRPr="00000000" w14:paraId="000000F1">
      <w:pPr>
        <w:numPr>
          <w:ilvl w:val="0"/>
          <w:numId w:val="17"/>
        </w:numPr>
        <w:ind w:left="720" w:hanging="360"/>
        <w:rPr>
          <w:sz w:val="24"/>
          <w:szCs w:val="24"/>
        </w:rPr>
      </w:pPr>
      <w:r w:rsidDel="00000000" w:rsidR="00000000" w:rsidRPr="00000000">
        <w:rPr>
          <w:b w:val="1"/>
          <w:bCs w:val="1"/>
          <w:sz w:val="24"/>
          <w:szCs w:val="24"/>
          <w:rtl w:val="0"/>
        </w:rPr>
        <w:t xml:space="preserve">Topology:</w:t>
      </w:r>
      <w:r w:rsidDel="00000000" w:rsidR="00000000" w:rsidRPr="00000000">
        <w:rPr>
          <w:sz w:val="24"/>
          <w:szCs w:val="24"/>
          <w:rtl w:val="0"/>
        </w:rPr>
        <w:t xml:space="preserve"> Mesh (All spokes can communicate subject to NSI policy). </w:t>
      </w:r>
    </w:p>
    <w:p w:rsidR="00000000" w:rsidDel="00000000" w:rsidP="00000000" w:rsidRDefault="00000000" w:rsidRPr="00000000" w14:paraId="000000F2">
      <w:pPr>
        <w:rPr>
          <w:sz w:val="24"/>
          <w:szCs w:val="24"/>
        </w:rPr>
      </w:pPr>
      <w:r w:rsidDel="00000000" w:rsidR="00000000" w:rsidRPr="00000000">
        <w:rPr>
          <w:b w:val="1"/>
          <w:bCs w:val="1"/>
          <w:sz w:val="24"/>
          <w:szCs w:val="24"/>
          <w:rtl w:val="0"/>
        </w:rPr>
        <w:t xml:space="preserve">Spoke Configuration:</w:t>
      </w:r>
      <w:r w:rsidDel="00000000" w:rsidR="00000000" w:rsidRPr="00000000">
        <w:rPr>
          <w:sz w:val="24"/>
          <w:szCs w:val="24"/>
          <w:rtl w:val="0"/>
        </w:rPr>
        <w:t xml:space="preserve"> The following VPCs are registered as spokes to the global-carrier-hub: </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350"/>
        <w:gridCol w:w="2130"/>
        <w:gridCol w:w="2145"/>
        <w:gridCol w:w="2310"/>
        <w:tblGridChange w:id="0">
          <w:tblGrid>
            <w:gridCol w:w="960"/>
            <w:gridCol w:w="1350"/>
            <w:gridCol w:w="2130"/>
            <w:gridCol w:w="2145"/>
            <w:gridCol w:w="231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F3">
            <w:pPr>
              <w:rPr>
                <w:b w:val="1"/>
                <w:bCs w:val="1"/>
                <w:sz w:val="24"/>
                <w:szCs w:val="24"/>
              </w:rPr>
            </w:pPr>
            <w:r w:rsidDel="00000000" w:rsidR="00000000" w:rsidRPr="00000000">
              <w:rPr>
                <w:b w:val="1"/>
                <w:bCs w:val="1"/>
                <w:sz w:val="24"/>
                <w:szCs w:val="24"/>
                <w:rtl w:val="0"/>
              </w:rPr>
              <w:t xml:space="preserve">Spoke Name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F4">
            <w:pPr>
              <w:rPr>
                <w:b w:val="1"/>
                <w:bCs w:val="1"/>
                <w:sz w:val="24"/>
                <w:szCs w:val="24"/>
              </w:rPr>
            </w:pPr>
            <w:r w:rsidDel="00000000" w:rsidR="00000000" w:rsidRPr="00000000">
              <w:rPr>
                <w:b w:val="1"/>
                <w:bCs w:val="1"/>
                <w:sz w:val="24"/>
                <w:szCs w:val="24"/>
                <w:rtl w:val="0"/>
              </w:rPr>
              <w:t xml:space="preserve">Attached VPC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F5">
            <w:pPr>
              <w:rPr>
                <w:b w:val="1"/>
                <w:bCs w:val="1"/>
                <w:sz w:val="24"/>
                <w:szCs w:val="24"/>
              </w:rPr>
            </w:pPr>
            <w:r w:rsidDel="00000000" w:rsidR="00000000" w:rsidRPr="00000000">
              <w:rPr>
                <w:b w:val="1"/>
                <w:bCs w:val="1"/>
                <w:sz w:val="24"/>
                <w:szCs w:val="24"/>
                <w:rtl w:val="0"/>
              </w:rPr>
              <w:t xml:space="preserve">Project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Regions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0F7">
            <w:pPr>
              <w:rPr>
                <w:b w:val="1"/>
                <w:bCs w:val="1"/>
                <w:sz w:val="24"/>
                <w:szCs w:val="24"/>
              </w:rPr>
            </w:pPr>
            <w:r w:rsidDel="00000000" w:rsidR="00000000" w:rsidRPr="00000000">
              <w:rPr>
                <w:b w:val="1"/>
                <w:bCs w:val="1"/>
                <w:sz w:val="24"/>
                <w:szCs w:val="24"/>
                <w:rtl w:val="0"/>
              </w:rPr>
              <w:t xml:space="preserve">Description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8">
            <w:pPr>
              <w:rPr>
                <w:b w:val="1"/>
                <w:bCs w:val="1"/>
                <w:sz w:val="24"/>
                <w:szCs w:val="24"/>
              </w:rPr>
            </w:pPr>
            <w:r w:rsidDel="00000000" w:rsidR="00000000" w:rsidRPr="00000000">
              <w:rPr>
                <w:sz w:val="24"/>
                <w:szCs w:val="24"/>
                <w:rtl w:val="0"/>
              </w:rPr>
              <w:t xml:space="preserve">spoke-m1p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9">
            <w:pPr>
              <w:rPr>
                <w:sz w:val="24"/>
                <w:szCs w:val="24"/>
              </w:rPr>
            </w:pPr>
            <w:r w:rsidDel="00000000" w:rsidR="00000000" w:rsidRPr="00000000">
              <w:rPr>
                <w:sz w:val="24"/>
                <w:szCs w:val="24"/>
                <w:rtl w:val="0"/>
              </w:rPr>
              <w:t xml:space="preserve">global-host-Model-vpc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A">
            <w:pPr>
              <w:rPr>
                <w:sz w:val="24"/>
                <w:szCs w:val="24"/>
              </w:rPr>
            </w:pPr>
            <w:r w:rsidDel="00000000" w:rsidR="00000000" w:rsidRPr="00000000">
              <w:rPr>
                <w:sz w:val="24"/>
                <w:szCs w:val="24"/>
                <w:rtl w:val="0"/>
              </w:rPr>
              <w:t xml:space="preserve">global-ncc-hub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B">
            <w:pPr>
              <w:rPr>
                <w:sz w:val="24"/>
                <w:szCs w:val="24"/>
              </w:rPr>
            </w:pPr>
            <w:r w:rsidDel="00000000" w:rsidR="00000000" w:rsidRPr="00000000">
              <w:rPr>
                <w:sz w:val="24"/>
                <w:szCs w:val="24"/>
                <w:rtl w:val="0"/>
              </w:rPr>
              <w:t xml:space="preserve">All 6 Regions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C">
            <w:pPr>
              <w:rPr>
                <w:sz w:val="24"/>
                <w:szCs w:val="24"/>
              </w:rPr>
            </w:pPr>
            <w:r w:rsidDel="00000000" w:rsidR="00000000" w:rsidRPr="00000000">
              <w:rPr>
                <w:sz w:val="24"/>
                <w:szCs w:val="24"/>
                <w:rtl w:val="0"/>
              </w:rPr>
              <w:t xml:space="preserve">Model 1 Production Workloads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D">
            <w:pPr>
              <w:rPr>
                <w:b w:val="1"/>
                <w:bCs w:val="1"/>
                <w:sz w:val="24"/>
                <w:szCs w:val="24"/>
              </w:rPr>
            </w:pPr>
            <w:r w:rsidDel="00000000" w:rsidR="00000000" w:rsidRPr="00000000">
              <w:rPr>
                <w:sz w:val="24"/>
                <w:szCs w:val="24"/>
                <w:rtl w:val="0"/>
              </w:rPr>
              <w:t xml:space="preserve">spoke-m1np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E">
            <w:pPr>
              <w:rPr>
                <w:sz w:val="24"/>
                <w:szCs w:val="24"/>
              </w:rPr>
            </w:pPr>
            <w:r w:rsidDel="00000000" w:rsidR="00000000" w:rsidRPr="00000000">
              <w:rPr>
                <w:sz w:val="24"/>
                <w:szCs w:val="24"/>
                <w:rtl w:val="0"/>
              </w:rPr>
              <w:t xml:space="preserve">global-host-Model-vpc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0FF">
            <w:pPr>
              <w:rPr>
                <w:sz w:val="24"/>
                <w:szCs w:val="24"/>
              </w:rPr>
            </w:pPr>
            <w:r w:rsidDel="00000000" w:rsidR="00000000" w:rsidRPr="00000000">
              <w:rPr>
                <w:sz w:val="24"/>
                <w:szCs w:val="24"/>
                <w:rtl w:val="0"/>
              </w:rPr>
              <w:t xml:space="preserve">global-ncc-hub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0">
            <w:pPr>
              <w:rPr>
                <w:sz w:val="24"/>
                <w:szCs w:val="24"/>
              </w:rPr>
            </w:pPr>
            <w:r w:rsidDel="00000000" w:rsidR="00000000" w:rsidRPr="00000000">
              <w:rPr>
                <w:sz w:val="24"/>
                <w:szCs w:val="24"/>
                <w:rtl w:val="0"/>
              </w:rPr>
              <w:t xml:space="preserve">All 6 Regions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1">
            <w:pPr>
              <w:rPr>
                <w:sz w:val="24"/>
                <w:szCs w:val="24"/>
              </w:rPr>
            </w:pPr>
            <w:r w:rsidDel="00000000" w:rsidR="00000000" w:rsidRPr="00000000">
              <w:rPr>
                <w:sz w:val="24"/>
                <w:szCs w:val="24"/>
                <w:rtl w:val="0"/>
              </w:rPr>
              <w:t xml:space="preserve">Model 1 Non-Prod Workloads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2">
            <w:pPr>
              <w:rPr>
                <w:b w:val="1"/>
                <w:bCs w:val="1"/>
                <w:sz w:val="24"/>
                <w:szCs w:val="24"/>
              </w:rPr>
            </w:pPr>
            <w:r w:rsidDel="00000000" w:rsidR="00000000" w:rsidRPr="00000000">
              <w:rPr>
                <w:sz w:val="24"/>
                <w:szCs w:val="24"/>
                <w:rtl w:val="0"/>
              </w:rPr>
              <w:t xml:space="preserve">spoke-m3p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3">
            <w:pPr>
              <w:rPr>
                <w:sz w:val="24"/>
                <w:szCs w:val="24"/>
              </w:rPr>
            </w:pPr>
            <w:r w:rsidDel="00000000" w:rsidR="00000000" w:rsidRPr="00000000">
              <w:rPr>
                <w:sz w:val="24"/>
                <w:szCs w:val="24"/>
                <w:rtl w:val="0"/>
              </w:rPr>
              <w:t xml:space="preserve">global-host-Model-vpc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4">
            <w:pPr>
              <w:rPr>
                <w:sz w:val="24"/>
                <w:szCs w:val="24"/>
              </w:rPr>
            </w:pPr>
            <w:r w:rsidDel="00000000" w:rsidR="00000000" w:rsidRPr="00000000">
              <w:rPr>
                <w:sz w:val="24"/>
                <w:szCs w:val="24"/>
                <w:rtl w:val="0"/>
              </w:rPr>
              <w:t xml:space="preserve">global-ncc-hub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5">
            <w:pPr>
              <w:rPr>
                <w:sz w:val="24"/>
                <w:szCs w:val="24"/>
              </w:rPr>
            </w:pPr>
            <w:r w:rsidDel="00000000" w:rsidR="00000000" w:rsidRPr="00000000">
              <w:rPr>
                <w:sz w:val="24"/>
                <w:szCs w:val="24"/>
                <w:rtl w:val="0"/>
              </w:rPr>
              <w:t xml:space="preserve">All 6 Regions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6">
            <w:pPr>
              <w:rPr>
                <w:sz w:val="24"/>
                <w:szCs w:val="24"/>
              </w:rPr>
            </w:pPr>
            <w:r w:rsidDel="00000000" w:rsidR="00000000" w:rsidRPr="00000000">
              <w:rPr>
                <w:sz w:val="24"/>
                <w:szCs w:val="24"/>
                <w:rtl w:val="0"/>
              </w:rPr>
              <w:t xml:space="preserve">Model 3 Production Workloads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7">
            <w:pPr>
              <w:rPr>
                <w:b w:val="1"/>
                <w:bCs w:val="1"/>
                <w:sz w:val="24"/>
                <w:szCs w:val="24"/>
              </w:rPr>
            </w:pPr>
            <w:r w:rsidDel="00000000" w:rsidR="00000000" w:rsidRPr="00000000">
              <w:rPr>
                <w:sz w:val="24"/>
                <w:szCs w:val="24"/>
                <w:rtl w:val="0"/>
              </w:rPr>
              <w:t xml:space="preserve">spoke-m3np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8">
            <w:pPr>
              <w:rPr>
                <w:sz w:val="24"/>
                <w:szCs w:val="24"/>
              </w:rPr>
            </w:pPr>
            <w:r w:rsidDel="00000000" w:rsidR="00000000" w:rsidRPr="00000000">
              <w:rPr>
                <w:sz w:val="24"/>
                <w:szCs w:val="24"/>
                <w:rtl w:val="0"/>
              </w:rPr>
              <w:t xml:space="preserve">global-host-Model-vpc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9">
            <w:pPr>
              <w:rPr>
                <w:sz w:val="24"/>
                <w:szCs w:val="24"/>
              </w:rPr>
            </w:pPr>
            <w:r w:rsidDel="00000000" w:rsidR="00000000" w:rsidRPr="00000000">
              <w:rPr>
                <w:sz w:val="24"/>
                <w:szCs w:val="24"/>
                <w:rtl w:val="0"/>
              </w:rPr>
              <w:t xml:space="preserve">global-ncc-hub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A">
            <w:pPr>
              <w:rPr>
                <w:sz w:val="24"/>
                <w:szCs w:val="24"/>
              </w:rPr>
            </w:pPr>
            <w:r w:rsidDel="00000000" w:rsidR="00000000" w:rsidRPr="00000000">
              <w:rPr>
                <w:sz w:val="24"/>
                <w:szCs w:val="24"/>
                <w:rtl w:val="0"/>
              </w:rPr>
              <w:t xml:space="preserve">All 6 Regions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B">
            <w:pPr>
              <w:rPr>
                <w:sz w:val="24"/>
                <w:szCs w:val="24"/>
              </w:rPr>
            </w:pPr>
            <w:r w:rsidDel="00000000" w:rsidR="00000000" w:rsidRPr="00000000">
              <w:rPr>
                <w:sz w:val="24"/>
                <w:szCs w:val="24"/>
                <w:rtl w:val="0"/>
              </w:rPr>
              <w:t xml:space="preserve">Model 3 Non-Prod Workloads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C">
            <w:pPr>
              <w:rPr>
                <w:b w:val="1"/>
                <w:bCs w:val="1"/>
                <w:sz w:val="24"/>
                <w:szCs w:val="24"/>
              </w:rPr>
            </w:pPr>
            <w:r w:rsidDel="00000000" w:rsidR="00000000" w:rsidRPr="00000000">
              <w:rPr>
                <w:sz w:val="24"/>
                <w:szCs w:val="24"/>
                <w:rtl w:val="0"/>
              </w:rPr>
              <w:t xml:space="preserve">Transit Spoke</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D">
            <w:pPr>
              <w:rPr>
                <w:sz w:val="24"/>
                <w:szCs w:val="24"/>
              </w:rPr>
            </w:pPr>
            <w:r w:rsidDel="00000000" w:rsidR="00000000" w:rsidRPr="00000000">
              <w:rPr>
                <w:sz w:val="24"/>
                <w:szCs w:val="24"/>
                <w:rtl w:val="0"/>
              </w:rPr>
              <w:t xml:space="preserve">global-transit-vpc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E">
            <w:pPr>
              <w:rPr>
                <w:sz w:val="24"/>
                <w:szCs w:val="24"/>
              </w:rPr>
            </w:pPr>
            <w:r w:rsidDel="00000000" w:rsidR="00000000" w:rsidRPr="00000000">
              <w:rPr>
                <w:sz w:val="24"/>
                <w:szCs w:val="24"/>
                <w:rtl w:val="0"/>
              </w:rPr>
              <w:t xml:space="preserve">network-transit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0F">
            <w:pPr>
              <w:rPr>
                <w:sz w:val="24"/>
                <w:szCs w:val="24"/>
              </w:rPr>
            </w:pPr>
            <w:r w:rsidDel="00000000" w:rsidR="00000000" w:rsidRPr="00000000">
              <w:rPr>
                <w:sz w:val="24"/>
                <w:szCs w:val="24"/>
                <w:rtl w:val="0"/>
              </w:rPr>
              <w:t xml:space="preserve">Global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10">
            <w:pPr>
              <w:rPr>
                <w:sz w:val="24"/>
                <w:szCs w:val="24"/>
              </w:rPr>
            </w:pPr>
            <w:r w:rsidDel="00000000" w:rsidR="00000000" w:rsidRPr="00000000">
              <w:rPr>
                <w:sz w:val="24"/>
                <w:szCs w:val="24"/>
                <w:rtl w:val="0"/>
              </w:rPr>
              <w:t xml:space="preserve">Hosts SD-WAN RAs &amp;  BlueCat DNS &amp; FWMGMT  </w:t>
            </w:r>
          </w:p>
        </w:tc>
      </w:tr>
    </w:tbl>
    <w:p w:rsidR="00000000" w:rsidDel="00000000" w:rsidP="00000000" w:rsidRDefault="00000000" w:rsidRPr="00000000" w14:paraId="00000111">
      <w:pPr>
        <w:numPr>
          <w:ilvl w:val="0"/>
          <w:numId w:val="5"/>
        </w:numPr>
        <w:ind w:left="720" w:hanging="360"/>
        <w:rPr>
          <w:sz w:val="24"/>
          <w:szCs w:val="24"/>
        </w:rPr>
      </w:pPr>
      <w:r w:rsidDel="00000000" w:rsidR="00000000" w:rsidRPr="00000000">
        <w:rPr>
          <w:sz w:val="24"/>
          <w:szCs w:val="24"/>
          <w:rtl w:val="0"/>
        </w:rPr>
        <w:t xml:space="preserve">Spoke table </w:t>
      </w:r>
    </w:p>
    <w:p w:rsidR="00000000" w:rsidDel="00000000" w:rsidP="00000000" w:rsidRDefault="00000000" w:rsidRPr="00000000" w14:paraId="00000112">
      <w:pPr>
        <w:numPr>
          <w:ilvl w:val="0"/>
          <w:numId w:val="53"/>
        </w:numPr>
        <w:ind w:left="720" w:hanging="360"/>
        <w:rPr>
          <w:sz w:val="24"/>
          <w:szCs w:val="24"/>
        </w:rPr>
      </w:pPr>
      <w:r w:rsidDel="00000000" w:rsidR="00000000" w:rsidRPr="00000000">
        <w:rPr>
          <w:b w:val="1"/>
          <w:bCs w:val="1"/>
          <w:sz w:val="24"/>
          <w:szCs w:val="24"/>
          <w:rtl w:val="0"/>
        </w:rPr>
        <w:t xml:space="preserve">GOOGLE CLOUD RESOURCES </w:t>
      </w:r>
    </w:p>
    <w:p w:rsidR="00000000" w:rsidDel="00000000" w:rsidP="00000000" w:rsidRDefault="00000000" w:rsidRPr="00000000" w14:paraId="00000113">
      <w:pPr>
        <w:rPr>
          <w:sz w:val="24"/>
          <w:szCs w:val="24"/>
        </w:rPr>
      </w:pPr>
      <w:r w:rsidDel="00000000" w:rsidR="00000000" w:rsidRPr="00000000">
        <w:rPr>
          <w:sz w:val="24"/>
          <w:szCs w:val="24"/>
          <w:rtl w:val="0"/>
        </w:rPr>
        <w:t xml:space="preserve"> </w:t>
      </w:r>
    </w:p>
    <w:p w:rsidR="00000000" w:rsidDel="00000000" w:rsidP="00000000" w:rsidRDefault="00000000" w:rsidRPr="00000000" w14:paraId="00000114">
      <w:pPr>
        <w:numPr>
          <w:ilvl w:val="0"/>
          <w:numId w:val="60"/>
        </w:numPr>
        <w:ind w:left="720" w:hanging="360"/>
        <w:rPr>
          <w:sz w:val="24"/>
          <w:szCs w:val="24"/>
        </w:rPr>
      </w:pPr>
      <w:r w:rsidDel="00000000" w:rsidR="00000000" w:rsidRPr="00000000">
        <w:rPr>
          <w:b w:val="1"/>
          <w:bCs w:val="1"/>
          <w:sz w:val="24"/>
          <w:szCs w:val="24"/>
          <w:rtl w:val="0"/>
        </w:rPr>
        <w:t xml:space="preserve">PROJECT STRUCTURE </w:t>
      </w:r>
    </w:p>
    <w:p w:rsidR="00000000" w:rsidDel="00000000" w:rsidP="00000000" w:rsidRDefault="00000000" w:rsidRPr="00000000" w14:paraId="00000115">
      <w:pPr>
        <w:rPr>
          <w:sz w:val="24"/>
          <w:szCs w:val="24"/>
        </w:rPr>
      </w:pPr>
      <w:r w:rsidDel="00000000" w:rsidR="00000000" w:rsidRPr="00000000">
        <w:rPr>
          <w:sz w:val="24"/>
          <w:szCs w:val="24"/>
          <w:rtl w:val="0"/>
        </w:rPr>
        <w:t xml:space="preserve"> </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05"/>
        <w:gridCol w:w="2235"/>
        <w:gridCol w:w="3330"/>
        <w:tblGridChange w:id="0">
          <w:tblGrid>
            <w:gridCol w:w="1710"/>
            <w:gridCol w:w="1605"/>
            <w:gridCol w:w="2235"/>
            <w:gridCol w:w="333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16">
            <w:pPr>
              <w:rPr>
                <w:sz w:val="24"/>
                <w:szCs w:val="24"/>
              </w:rPr>
            </w:pPr>
            <w:r w:rsidDel="00000000" w:rsidR="00000000" w:rsidRPr="00000000">
              <w:rPr>
                <w:b w:val="1"/>
                <w:bCs w:val="1"/>
                <w:sz w:val="24"/>
                <w:szCs w:val="24"/>
                <w:rtl w:val="0"/>
              </w:rPr>
              <w:t xml:space="preserve">Project ID</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17">
            <w:pPr>
              <w:rPr>
                <w:sz w:val="24"/>
                <w:szCs w:val="24"/>
              </w:rPr>
            </w:pPr>
            <w:r w:rsidDel="00000000" w:rsidR="00000000" w:rsidRPr="00000000">
              <w:rPr>
                <w:b w:val="1"/>
                <w:bCs w:val="1"/>
                <w:sz w:val="24"/>
                <w:szCs w:val="24"/>
                <w:rtl w:val="0"/>
              </w:rPr>
              <w:t xml:space="preserve">Resource Role</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18">
            <w:pPr>
              <w:rPr>
                <w:sz w:val="24"/>
                <w:szCs w:val="24"/>
              </w:rPr>
            </w:pPr>
            <w:r w:rsidDel="00000000" w:rsidR="00000000" w:rsidRPr="00000000">
              <w:rPr>
                <w:b w:val="1"/>
                <w:bCs w:val="1"/>
                <w:sz w:val="24"/>
                <w:szCs w:val="24"/>
                <w:rtl w:val="0"/>
              </w:rPr>
              <w:t xml:space="preserve">VPC Name</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19">
            <w:pPr>
              <w:rPr>
                <w:sz w:val="24"/>
                <w:szCs w:val="24"/>
              </w:rPr>
            </w:pPr>
            <w:r w:rsidDel="00000000" w:rsidR="00000000" w:rsidRPr="00000000">
              <w:rPr>
                <w:b w:val="1"/>
                <w:bCs w:val="1"/>
                <w:sz w:val="24"/>
                <w:szCs w:val="24"/>
                <w:rtl w:val="0"/>
              </w:rPr>
              <w:t xml:space="preserve">Brief Description </w:t>
            </w:r>
            <w:r w:rsidDel="00000000" w:rsidR="00000000" w:rsidRPr="00000000">
              <w:rPr>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global-ncc-hub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NCC Hub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C">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Dedicated project for NCC Hub resource. </w:t>
            </w:r>
          </w:p>
        </w:tc>
      </w:tr>
      <w:tr>
        <w:trPr>
          <w:cantSplit w:val="0"/>
          <w:trHeight w:val="222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shared-services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Connectivity Spoke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1) global-host-M1P -vpc, </w:t>
              <w:br w:type="textWrapping"/>
              <w:t xml:space="preserve">2) global-host-M1NP-vpc,  </w:t>
              <w:br w:type="textWrapping"/>
              <w:t xml:space="preserve">3) global-host-M3P- vpc,  </w:t>
              <w:br w:type="textWrapping"/>
              <w:t xml:space="preserve">4) global-host-M3NP-vpc,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Shared Host project, where the subnets are connected to shared project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network-transit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Connectivity Spoke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global-transit-vpc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Hosts Router Appliance, Cloud Router &amp; BlueCat.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6">
            <w:pPr>
              <w:rPr>
                <w:sz w:val="24"/>
                <w:szCs w:val="24"/>
              </w:rPr>
            </w:pPr>
            <w:r w:rsidDel="00000000" w:rsidR="00000000" w:rsidRPr="00000000">
              <w:rPr>
                <w:sz w:val="24"/>
                <w:szCs w:val="24"/>
                <w:rtl w:val="0"/>
              </w:rPr>
              <w:t xml:space="preserve">network-security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Security Data </w:t>
              <w:br w:type="textWrapping"/>
              <w:t xml:space="preserve">Security Management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global-security-vpc-data, </w:t>
              <w:br w:type="textWrapping"/>
              <w:t xml:space="preserve">global-security-vpc-mgmt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1) Hosts Palo Alto VM-Series &amp; ILBs </w:t>
              <w:br w:type="textWrapping"/>
              <w:t xml:space="preserve">2) Hosts Stratacom interfaces &amp; FW management.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shared-host-pvpc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B">
            <w:pPr>
              <w:rPr>
                <w:sz w:val="24"/>
                <w:szCs w:val="24"/>
              </w:rPr>
            </w:pPr>
            <w:r w:rsidDel="00000000" w:rsidR="00000000" w:rsidRPr="00000000">
              <w:rPr>
                <w:sz w:val="24"/>
                <w:szCs w:val="24"/>
                <w:rtl w:val="0"/>
              </w:rPr>
              <w:t xml:space="preserve">PSC Host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C">
            <w:pPr>
              <w:rPr>
                <w:sz w:val="24"/>
                <w:szCs w:val="24"/>
              </w:rPr>
            </w:pPr>
            <w:r w:rsidDel="00000000" w:rsidR="00000000" w:rsidRPr="00000000">
              <w:rPr>
                <w:sz w:val="24"/>
                <w:szCs w:val="24"/>
                <w:rtl w:val="0"/>
              </w:rPr>
              <w:t xml:space="preserve">global-shared-svcs-vpc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Host for Private Service Connect endpoints. </w:t>
            </w:r>
          </w:p>
        </w:tc>
      </w:tr>
    </w:tbl>
    <w:p w:rsidR="00000000" w:rsidDel="00000000" w:rsidP="00000000" w:rsidRDefault="00000000" w:rsidRPr="00000000" w14:paraId="0000012E">
      <w:pPr>
        <w:rPr>
          <w:sz w:val="24"/>
          <w:szCs w:val="24"/>
        </w:rPr>
      </w:pPr>
      <w:r w:rsidDel="00000000" w:rsidR="00000000" w:rsidRPr="00000000">
        <w:rPr>
          <w:sz w:val="24"/>
          <w:szCs w:val="24"/>
          <w:rtl w:val="0"/>
        </w:rPr>
        <w:t xml:space="preserve"> </w:t>
      </w:r>
    </w:p>
    <w:p w:rsidR="00000000" w:rsidDel="00000000" w:rsidP="00000000" w:rsidRDefault="00000000" w:rsidRPr="00000000" w14:paraId="0000012F">
      <w:pPr>
        <w:rPr>
          <w:sz w:val="24"/>
          <w:szCs w:val="24"/>
        </w:rPr>
      </w:pPr>
      <w:r w:rsidDel="00000000" w:rsidR="00000000" w:rsidRPr="00000000">
        <w:rPr>
          <w:sz w:val="24"/>
          <w:szCs w:val="24"/>
          <w:rtl w:val="0"/>
        </w:rPr>
        <w:t xml:space="preserve"> </w:t>
      </w:r>
    </w:p>
    <w:p w:rsidR="00000000" w:rsidDel="00000000" w:rsidP="00000000" w:rsidRDefault="00000000" w:rsidRPr="00000000" w14:paraId="00000130">
      <w:pPr>
        <w:numPr>
          <w:ilvl w:val="0"/>
          <w:numId w:val="18"/>
        </w:numPr>
        <w:ind w:left="720" w:hanging="360"/>
        <w:rPr>
          <w:sz w:val="24"/>
          <w:szCs w:val="24"/>
        </w:rPr>
      </w:pPr>
      <w:r w:rsidDel="00000000" w:rsidR="00000000" w:rsidRPr="00000000">
        <w:rPr>
          <w:b w:val="1"/>
          <w:bCs w:val="1"/>
          <w:sz w:val="24"/>
          <w:szCs w:val="24"/>
          <w:rtl w:val="0"/>
        </w:rPr>
        <w:t xml:space="preserve">SUBNET &amp; IP CONFIGURATION </w:t>
      </w:r>
    </w:p>
    <w:p w:rsidR="00000000" w:rsidDel="00000000" w:rsidP="00000000" w:rsidRDefault="00000000" w:rsidRPr="00000000" w14:paraId="00000131">
      <w:pPr>
        <w:rPr>
          <w:sz w:val="24"/>
          <w:szCs w:val="24"/>
        </w:rPr>
      </w:pPr>
      <w:r w:rsidDel="00000000" w:rsidR="00000000" w:rsidRPr="00000000">
        <w:rPr>
          <w:sz w:val="24"/>
          <w:szCs w:val="24"/>
          <w:rtl w:val="0"/>
        </w:rPr>
        <w:t xml:space="preserve">Subnets are allocated from regional /16 blocks. Specific /24 ranges are assigned by BlueCat IPAM. </w:t>
      </w:r>
    </w:p>
    <w:p w:rsidR="00000000" w:rsidDel="00000000" w:rsidP="00000000" w:rsidRDefault="00000000" w:rsidRPr="00000000" w14:paraId="00000132">
      <w:pPr>
        <w:rPr>
          <w:sz w:val="24"/>
          <w:szCs w:val="24"/>
        </w:rPr>
      </w:pPr>
      <w:r w:rsidDel="00000000" w:rsidR="00000000" w:rsidRPr="00000000">
        <w:rPr>
          <w:sz w:val="24"/>
          <w:szCs w:val="24"/>
          <w:rtl w:val="0"/>
        </w:rPr>
        <w:t xml:space="preserve">The region, BU &amp; APP will be automated using terraform script </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3285"/>
        <w:gridCol w:w="1290"/>
        <w:gridCol w:w="1815"/>
        <w:gridCol w:w="1095"/>
        <w:tblGridChange w:id="0">
          <w:tblGrid>
            <w:gridCol w:w="1425"/>
            <w:gridCol w:w="3285"/>
            <w:gridCol w:w="1290"/>
            <w:gridCol w:w="1815"/>
            <w:gridCol w:w="10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33">
            <w:pPr>
              <w:rPr>
                <w:sz w:val="24"/>
                <w:szCs w:val="24"/>
              </w:rPr>
            </w:pPr>
            <w:r w:rsidDel="00000000" w:rsidR="00000000" w:rsidRPr="00000000">
              <w:rPr>
                <w:b w:val="1"/>
                <w:bCs w:val="1"/>
                <w:sz w:val="24"/>
                <w:szCs w:val="24"/>
                <w:rtl w:val="0"/>
              </w:rPr>
              <w:t xml:space="preserve">Shared VPC Project </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34">
            <w:pPr>
              <w:rPr>
                <w:sz w:val="24"/>
                <w:szCs w:val="24"/>
              </w:rPr>
            </w:pPr>
            <w:r w:rsidDel="00000000" w:rsidR="00000000" w:rsidRPr="00000000">
              <w:rPr>
                <w:b w:val="1"/>
                <w:bCs w:val="1"/>
                <w:sz w:val="24"/>
                <w:szCs w:val="24"/>
                <w:rtl w:val="0"/>
              </w:rPr>
              <w:t xml:space="preserve">Subnet Name</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35">
            <w:pPr>
              <w:rPr>
                <w:sz w:val="24"/>
                <w:szCs w:val="24"/>
              </w:rPr>
            </w:pPr>
            <w:r w:rsidDel="00000000" w:rsidR="00000000" w:rsidRPr="00000000">
              <w:rPr>
                <w:b w:val="1"/>
                <w:bCs w:val="1"/>
                <w:sz w:val="24"/>
                <w:szCs w:val="24"/>
                <w:rtl w:val="0"/>
              </w:rPr>
              <w:t xml:space="preserve">Region </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36">
            <w:pPr>
              <w:rPr>
                <w:sz w:val="24"/>
                <w:szCs w:val="24"/>
              </w:rPr>
            </w:pPr>
            <w:r w:rsidDel="00000000" w:rsidR="00000000" w:rsidRPr="00000000">
              <w:rPr>
                <w:b w:val="1"/>
                <w:bCs w:val="1"/>
                <w:sz w:val="24"/>
                <w:szCs w:val="24"/>
                <w:rtl w:val="0"/>
              </w:rPr>
              <w:t xml:space="preserve">CIDR Block </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37">
            <w:pPr>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8">
            <w:pPr>
              <w:rPr>
                <w:sz w:val="24"/>
                <w:szCs w:val="24"/>
              </w:rPr>
            </w:pPr>
            <w:r w:rsidDel="00000000" w:rsidR="00000000" w:rsidRPr="00000000">
              <w:rPr>
                <w:sz w:val="24"/>
                <w:szCs w:val="24"/>
                <w:rtl w:val="0"/>
              </w:rPr>
              <w:t xml:space="preserve">M1P-shared-vpc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9">
            <w:pPr>
              <w:rPr>
                <w:sz w:val="24"/>
                <w:szCs w:val="24"/>
              </w:rPr>
            </w:pPr>
            <w:r w:rsidDel="00000000" w:rsidR="00000000" w:rsidRPr="00000000">
              <w:rPr>
                <w:sz w:val="24"/>
                <w:szCs w:val="24"/>
                <w:rtl w:val="0"/>
              </w:rPr>
              <w:t xml:space="preserve">$region(us-e4)-m1p-$BU-$APP-subnet1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A">
            <w:pPr>
              <w:rPr>
                <w:sz w:val="24"/>
                <w:szCs w:val="24"/>
              </w:rPr>
            </w:pPr>
            <w:r w:rsidDel="00000000" w:rsidR="00000000" w:rsidRPr="00000000">
              <w:rPr>
                <w:sz w:val="24"/>
                <w:szCs w:val="24"/>
                <w:rtl w:val="0"/>
              </w:rPr>
              <w:t xml:space="preserve">us-east4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B">
            <w:pPr>
              <w:rPr>
                <w:sz w:val="24"/>
                <w:szCs w:val="24"/>
              </w:rPr>
            </w:pPr>
            <w:r w:rsidDel="00000000" w:rsidR="00000000" w:rsidRPr="00000000">
              <w:rPr>
                <w:sz w:val="24"/>
                <w:szCs w:val="24"/>
                <w:rtl w:val="0"/>
              </w:rPr>
              <w:t xml:space="preserve">10.150.0.0/16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C">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D">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E">
            <w:pPr>
              <w:rPr>
                <w:sz w:val="24"/>
                <w:szCs w:val="24"/>
              </w:rPr>
            </w:pPr>
            <w:r w:rsidDel="00000000" w:rsidR="00000000" w:rsidRPr="00000000">
              <w:rPr>
                <w:sz w:val="24"/>
                <w:szCs w:val="24"/>
                <w:rtl w:val="0"/>
              </w:rPr>
              <w:t xml:space="preserve">$region(us-c1)-m1p-$BU-$APP-subnet1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3F">
            <w:pPr>
              <w:rPr>
                <w:sz w:val="24"/>
                <w:szCs w:val="24"/>
              </w:rPr>
            </w:pPr>
            <w:r w:rsidDel="00000000" w:rsidR="00000000" w:rsidRPr="00000000">
              <w:rPr>
                <w:sz w:val="24"/>
                <w:szCs w:val="24"/>
                <w:rtl w:val="0"/>
              </w:rPr>
              <w:t xml:space="preserve">us-central1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0">
            <w:pPr>
              <w:rPr>
                <w:sz w:val="24"/>
                <w:szCs w:val="24"/>
              </w:rPr>
            </w:pPr>
            <w:r w:rsidDel="00000000" w:rsidR="00000000" w:rsidRPr="00000000">
              <w:rPr>
                <w:sz w:val="24"/>
                <w:szCs w:val="24"/>
                <w:rtl w:val="0"/>
              </w:rPr>
              <w:t xml:space="preserve">10.100.0.0/16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1">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2">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3">
            <w:pPr>
              <w:rPr>
                <w:sz w:val="24"/>
                <w:szCs w:val="24"/>
              </w:rPr>
            </w:pPr>
            <w:r w:rsidDel="00000000" w:rsidR="00000000" w:rsidRPr="00000000">
              <w:rPr>
                <w:sz w:val="24"/>
                <w:szCs w:val="24"/>
                <w:rtl w:val="0"/>
              </w:rPr>
              <w:t xml:space="preserve">$region(eu-w3)-m1p-$BU-$APP-subnet1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4">
            <w:pPr>
              <w:rPr>
                <w:sz w:val="24"/>
                <w:szCs w:val="24"/>
              </w:rPr>
            </w:pPr>
            <w:r w:rsidDel="00000000" w:rsidR="00000000" w:rsidRPr="00000000">
              <w:rPr>
                <w:sz w:val="24"/>
                <w:szCs w:val="24"/>
                <w:rtl w:val="0"/>
              </w:rPr>
              <w:t xml:space="preserve">europe-west3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5">
            <w:pPr>
              <w:rPr>
                <w:sz w:val="24"/>
                <w:szCs w:val="24"/>
              </w:rPr>
            </w:pPr>
            <w:r w:rsidDel="00000000" w:rsidR="00000000" w:rsidRPr="00000000">
              <w:rPr>
                <w:sz w:val="24"/>
                <w:szCs w:val="24"/>
                <w:rtl w:val="0"/>
              </w:rPr>
              <w:t xml:space="preserve">10.173.0.0/16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6">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7">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8">
            <w:pPr>
              <w:rPr>
                <w:sz w:val="24"/>
                <w:szCs w:val="24"/>
              </w:rPr>
            </w:pPr>
            <w:r w:rsidDel="00000000" w:rsidR="00000000" w:rsidRPr="00000000">
              <w:rPr>
                <w:sz w:val="24"/>
                <w:szCs w:val="24"/>
                <w:rtl w:val="0"/>
              </w:rPr>
              <w:t xml:space="preserve">$region(eu-w1)-m1p-$BU-$APP-subnet1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9">
            <w:pPr>
              <w:rPr>
                <w:sz w:val="24"/>
                <w:szCs w:val="24"/>
              </w:rPr>
            </w:pPr>
            <w:r w:rsidDel="00000000" w:rsidR="00000000" w:rsidRPr="00000000">
              <w:rPr>
                <w:sz w:val="24"/>
                <w:szCs w:val="24"/>
                <w:rtl w:val="0"/>
              </w:rPr>
              <w:t xml:space="preserve">europe-west1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A">
            <w:pPr>
              <w:rPr>
                <w:sz w:val="24"/>
                <w:szCs w:val="24"/>
              </w:rPr>
            </w:pPr>
            <w:r w:rsidDel="00000000" w:rsidR="00000000" w:rsidRPr="00000000">
              <w:rPr>
                <w:sz w:val="24"/>
                <w:szCs w:val="24"/>
                <w:rtl w:val="0"/>
              </w:rPr>
              <w:t xml:space="preserve">10.177.0.0/16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B">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C">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D">
            <w:pPr>
              <w:rPr>
                <w:sz w:val="24"/>
                <w:szCs w:val="24"/>
              </w:rPr>
            </w:pPr>
            <w:r w:rsidDel="00000000" w:rsidR="00000000" w:rsidRPr="00000000">
              <w:rPr>
                <w:sz w:val="24"/>
                <w:szCs w:val="24"/>
                <w:rtl w:val="0"/>
              </w:rPr>
              <w:t xml:space="preserve">$region(ap-se4)-m1p-$BU-$APP-subnet1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E">
            <w:pPr>
              <w:rPr>
                <w:sz w:val="24"/>
                <w:szCs w:val="24"/>
              </w:rPr>
            </w:pPr>
            <w:r w:rsidDel="00000000" w:rsidR="00000000" w:rsidRPr="00000000">
              <w:rPr>
                <w:sz w:val="24"/>
                <w:szCs w:val="24"/>
                <w:rtl w:val="0"/>
              </w:rPr>
              <w:t xml:space="preserve">asia-southeast1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4F">
            <w:pPr>
              <w:rPr>
                <w:sz w:val="24"/>
                <w:szCs w:val="24"/>
              </w:rPr>
            </w:pPr>
            <w:r w:rsidDel="00000000" w:rsidR="00000000" w:rsidRPr="00000000">
              <w:rPr>
                <w:sz w:val="24"/>
                <w:szCs w:val="24"/>
                <w:rtl w:val="0"/>
              </w:rPr>
              <w:t xml:space="preserve">10.109.0.0/16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0">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1">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2">
            <w:pPr>
              <w:rPr>
                <w:sz w:val="24"/>
                <w:szCs w:val="24"/>
              </w:rPr>
            </w:pPr>
            <w:r w:rsidDel="00000000" w:rsidR="00000000" w:rsidRPr="00000000">
              <w:rPr>
                <w:sz w:val="24"/>
                <w:szCs w:val="24"/>
                <w:rtl w:val="0"/>
              </w:rPr>
              <w:t xml:space="preserve">$region(ap-e4)-m1p-$BU-$APP-subnet1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3">
            <w:pPr>
              <w:rPr>
                <w:sz w:val="24"/>
                <w:szCs w:val="24"/>
              </w:rPr>
            </w:pPr>
            <w:r w:rsidDel="00000000" w:rsidR="00000000" w:rsidRPr="00000000">
              <w:rPr>
                <w:sz w:val="24"/>
                <w:szCs w:val="24"/>
                <w:rtl w:val="0"/>
              </w:rPr>
              <w:t xml:space="preserve">asia-east2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4">
            <w:pPr>
              <w:rPr>
                <w:sz w:val="24"/>
                <w:szCs w:val="24"/>
              </w:rPr>
            </w:pPr>
            <w:r w:rsidDel="00000000" w:rsidR="00000000" w:rsidRPr="00000000">
              <w:rPr>
                <w:sz w:val="24"/>
                <w:szCs w:val="24"/>
                <w:rtl w:val="0"/>
              </w:rPr>
              <w:t xml:space="preserve">10.115.0.0/16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5">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6">
            <w:pPr>
              <w:rPr>
                <w:sz w:val="24"/>
                <w:szCs w:val="24"/>
              </w:rPr>
            </w:pPr>
            <w:r w:rsidDel="00000000" w:rsidR="00000000" w:rsidRPr="00000000">
              <w:rPr>
                <w:sz w:val="24"/>
                <w:szCs w:val="24"/>
                <w:rtl w:val="0"/>
              </w:rPr>
              <w:t xml:space="preserve">M1NP-shared-vpc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7">
            <w:pPr>
              <w:rPr>
                <w:sz w:val="24"/>
                <w:szCs w:val="24"/>
              </w:rPr>
            </w:pPr>
            <w:r w:rsidDel="00000000" w:rsidR="00000000" w:rsidRPr="00000000">
              <w:rPr>
                <w:sz w:val="24"/>
                <w:szCs w:val="24"/>
                <w:rtl w:val="0"/>
              </w:rPr>
              <w:t xml:space="preserve">$region(us-e4)-m1np-$BU-$APP-subnet1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8">
            <w:pPr>
              <w:rPr>
                <w:sz w:val="24"/>
                <w:szCs w:val="24"/>
              </w:rPr>
            </w:pPr>
            <w:r w:rsidDel="00000000" w:rsidR="00000000" w:rsidRPr="00000000">
              <w:rPr>
                <w:sz w:val="24"/>
                <w:szCs w:val="24"/>
                <w:rtl w:val="0"/>
              </w:rPr>
              <w:t xml:space="preserve">us-east4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9">
            <w:pPr>
              <w:rPr>
                <w:sz w:val="24"/>
                <w:szCs w:val="24"/>
              </w:rPr>
            </w:pPr>
            <w:r w:rsidDel="00000000" w:rsidR="00000000" w:rsidRPr="00000000">
              <w:rPr>
                <w:sz w:val="24"/>
                <w:szCs w:val="24"/>
                <w:rtl w:val="0"/>
              </w:rPr>
              <w:t xml:space="preserve">10.151.0.0/16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A">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B">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C">
            <w:pPr>
              <w:rPr>
                <w:sz w:val="24"/>
                <w:szCs w:val="24"/>
              </w:rPr>
            </w:pPr>
            <w:r w:rsidDel="00000000" w:rsidR="00000000" w:rsidRPr="00000000">
              <w:rPr>
                <w:sz w:val="24"/>
                <w:szCs w:val="24"/>
                <w:rtl w:val="0"/>
              </w:rPr>
              <w:t xml:space="preserve">$region(us-c1)-m1np-$BU-$APP-subnet1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D">
            <w:pPr>
              <w:rPr>
                <w:sz w:val="24"/>
                <w:szCs w:val="24"/>
              </w:rPr>
            </w:pPr>
            <w:r w:rsidDel="00000000" w:rsidR="00000000" w:rsidRPr="00000000">
              <w:rPr>
                <w:sz w:val="24"/>
                <w:szCs w:val="24"/>
                <w:rtl w:val="0"/>
              </w:rPr>
              <w:t xml:space="preserve">us-central1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E">
            <w:pPr>
              <w:rPr>
                <w:sz w:val="24"/>
                <w:szCs w:val="24"/>
              </w:rPr>
            </w:pPr>
            <w:r w:rsidDel="00000000" w:rsidR="00000000" w:rsidRPr="00000000">
              <w:rPr>
                <w:sz w:val="24"/>
                <w:szCs w:val="24"/>
                <w:rtl w:val="0"/>
              </w:rPr>
              <w:t xml:space="preserve">10.101.0.0/16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5F">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0">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1">
            <w:pPr>
              <w:rPr>
                <w:sz w:val="24"/>
                <w:szCs w:val="24"/>
              </w:rPr>
            </w:pPr>
            <w:r w:rsidDel="00000000" w:rsidR="00000000" w:rsidRPr="00000000">
              <w:rPr>
                <w:sz w:val="24"/>
                <w:szCs w:val="24"/>
                <w:rtl w:val="0"/>
              </w:rPr>
              <w:t xml:space="preserve">$region(eu-w3)-m1np-$BU-$APP-subnet1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2">
            <w:pPr>
              <w:rPr>
                <w:sz w:val="24"/>
                <w:szCs w:val="24"/>
              </w:rPr>
            </w:pPr>
            <w:r w:rsidDel="00000000" w:rsidR="00000000" w:rsidRPr="00000000">
              <w:rPr>
                <w:sz w:val="24"/>
                <w:szCs w:val="24"/>
                <w:rtl w:val="0"/>
              </w:rPr>
              <w:t xml:space="preserve">europe-west3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3">
            <w:pPr>
              <w:rPr>
                <w:sz w:val="24"/>
                <w:szCs w:val="24"/>
              </w:rPr>
            </w:pPr>
            <w:r w:rsidDel="00000000" w:rsidR="00000000" w:rsidRPr="00000000">
              <w:rPr>
                <w:sz w:val="24"/>
                <w:szCs w:val="24"/>
                <w:rtl w:val="0"/>
              </w:rPr>
              <w:t xml:space="preserve">10.174.0.0/16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4">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5">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6">
            <w:pPr>
              <w:rPr>
                <w:sz w:val="24"/>
                <w:szCs w:val="24"/>
              </w:rPr>
            </w:pPr>
            <w:r w:rsidDel="00000000" w:rsidR="00000000" w:rsidRPr="00000000">
              <w:rPr>
                <w:sz w:val="24"/>
                <w:szCs w:val="24"/>
                <w:rtl w:val="0"/>
              </w:rPr>
              <w:t xml:space="preserve">$region(eu-w1)-m1np-$BU-$APP-subnet1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7">
            <w:pPr>
              <w:rPr>
                <w:sz w:val="24"/>
                <w:szCs w:val="24"/>
              </w:rPr>
            </w:pPr>
            <w:r w:rsidDel="00000000" w:rsidR="00000000" w:rsidRPr="00000000">
              <w:rPr>
                <w:sz w:val="24"/>
                <w:szCs w:val="24"/>
                <w:rtl w:val="0"/>
              </w:rPr>
              <w:t xml:space="preserve">europe-west1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8">
            <w:pPr>
              <w:rPr>
                <w:sz w:val="24"/>
                <w:szCs w:val="24"/>
              </w:rPr>
            </w:pPr>
            <w:r w:rsidDel="00000000" w:rsidR="00000000" w:rsidRPr="00000000">
              <w:rPr>
                <w:sz w:val="24"/>
                <w:szCs w:val="24"/>
                <w:rtl w:val="0"/>
              </w:rPr>
              <w:t xml:space="preserve">10.178.0.0/16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9">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A">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B">
            <w:pPr>
              <w:rPr>
                <w:sz w:val="24"/>
                <w:szCs w:val="24"/>
              </w:rPr>
            </w:pPr>
            <w:r w:rsidDel="00000000" w:rsidR="00000000" w:rsidRPr="00000000">
              <w:rPr>
                <w:sz w:val="24"/>
                <w:szCs w:val="24"/>
                <w:rtl w:val="0"/>
              </w:rPr>
              <w:t xml:space="preserve">$region(ap-se4)-m1np-$BU-$APP-subnet1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C">
            <w:pPr>
              <w:rPr>
                <w:sz w:val="24"/>
                <w:szCs w:val="24"/>
              </w:rPr>
            </w:pPr>
            <w:r w:rsidDel="00000000" w:rsidR="00000000" w:rsidRPr="00000000">
              <w:rPr>
                <w:sz w:val="24"/>
                <w:szCs w:val="24"/>
                <w:rtl w:val="0"/>
              </w:rPr>
              <w:t xml:space="preserve">asia-southeast1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D">
            <w:pPr>
              <w:rPr>
                <w:sz w:val="24"/>
                <w:szCs w:val="24"/>
              </w:rPr>
            </w:pPr>
            <w:r w:rsidDel="00000000" w:rsidR="00000000" w:rsidRPr="00000000">
              <w:rPr>
                <w:sz w:val="24"/>
                <w:szCs w:val="24"/>
                <w:rtl w:val="0"/>
              </w:rPr>
              <w:t xml:space="preserve">10.110.0.0/16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E">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6F">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0">
            <w:pPr>
              <w:rPr>
                <w:sz w:val="24"/>
                <w:szCs w:val="24"/>
              </w:rPr>
            </w:pPr>
            <w:r w:rsidDel="00000000" w:rsidR="00000000" w:rsidRPr="00000000">
              <w:rPr>
                <w:sz w:val="24"/>
                <w:szCs w:val="24"/>
                <w:rtl w:val="0"/>
              </w:rPr>
              <w:t xml:space="preserve">$region(ap-e4)-m1np-$BU-$APP-subnet1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1">
            <w:pPr>
              <w:rPr>
                <w:sz w:val="24"/>
                <w:szCs w:val="24"/>
              </w:rPr>
            </w:pPr>
            <w:r w:rsidDel="00000000" w:rsidR="00000000" w:rsidRPr="00000000">
              <w:rPr>
                <w:sz w:val="24"/>
                <w:szCs w:val="24"/>
                <w:rtl w:val="0"/>
              </w:rPr>
              <w:t xml:space="preserve">asia-east2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2">
            <w:pPr>
              <w:rPr>
                <w:sz w:val="24"/>
                <w:szCs w:val="24"/>
              </w:rPr>
            </w:pPr>
            <w:r w:rsidDel="00000000" w:rsidR="00000000" w:rsidRPr="00000000">
              <w:rPr>
                <w:sz w:val="24"/>
                <w:szCs w:val="24"/>
                <w:rtl w:val="0"/>
              </w:rPr>
              <w:t xml:space="preserve">10.116.0.0/16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3">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4">
            <w:pPr>
              <w:rPr>
                <w:sz w:val="24"/>
                <w:szCs w:val="24"/>
              </w:rPr>
            </w:pPr>
            <w:r w:rsidDel="00000000" w:rsidR="00000000" w:rsidRPr="00000000">
              <w:rPr>
                <w:sz w:val="24"/>
                <w:szCs w:val="24"/>
                <w:rtl w:val="0"/>
              </w:rPr>
              <w:t xml:space="preserve">M3P-shared-vpc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5">
            <w:pPr>
              <w:rPr>
                <w:sz w:val="24"/>
                <w:szCs w:val="24"/>
              </w:rPr>
            </w:pPr>
            <w:r w:rsidDel="00000000" w:rsidR="00000000" w:rsidRPr="00000000">
              <w:rPr>
                <w:sz w:val="24"/>
                <w:szCs w:val="24"/>
                <w:rtl w:val="0"/>
              </w:rPr>
              <w:t xml:space="preserve">$region(us-e4)-m3p-$BU-$APP-subnet1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6">
            <w:pPr>
              <w:rPr>
                <w:sz w:val="24"/>
                <w:szCs w:val="24"/>
              </w:rPr>
            </w:pPr>
            <w:r w:rsidDel="00000000" w:rsidR="00000000" w:rsidRPr="00000000">
              <w:rPr>
                <w:sz w:val="24"/>
                <w:szCs w:val="24"/>
                <w:rtl w:val="0"/>
              </w:rPr>
              <w:t xml:space="preserve">us-east4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7">
            <w:pPr>
              <w:rPr>
                <w:sz w:val="24"/>
                <w:szCs w:val="24"/>
              </w:rPr>
            </w:pPr>
            <w:r w:rsidDel="00000000" w:rsidR="00000000" w:rsidRPr="00000000">
              <w:rPr>
                <w:sz w:val="24"/>
                <w:szCs w:val="24"/>
                <w:rtl w:val="0"/>
              </w:rPr>
              <w:t xml:space="preserve">10.152.0.0/16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8">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9">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A">
            <w:pPr>
              <w:rPr>
                <w:sz w:val="24"/>
                <w:szCs w:val="24"/>
              </w:rPr>
            </w:pPr>
            <w:r w:rsidDel="00000000" w:rsidR="00000000" w:rsidRPr="00000000">
              <w:rPr>
                <w:sz w:val="24"/>
                <w:szCs w:val="24"/>
                <w:rtl w:val="0"/>
              </w:rPr>
              <w:t xml:space="preserve">$region(us-c1)-m3p-$BU-$APP-subnet1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B">
            <w:pPr>
              <w:rPr>
                <w:sz w:val="24"/>
                <w:szCs w:val="24"/>
              </w:rPr>
            </w:pPr>
            <w:r w:rsidDel="00000000" w:rsidR="00000000" w:rsidRPr="00000000">
              <w:rPr>
                <w:sz w:val="24"/>
                <w:szCs w:val="24"/>
                <w:rtl w:val="0"/>
              </w:rPr>
              <w:t xml:space="preserve">us-central1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C">
            <w:pPr>
              <w:rPr>
                <w:sz w:val="24"/>
                <w:szCs w:val="24"/>
              </w:rPr>
            </w:pPr>
            <w:r w:rsidDel="00000000" w:rsidR="00000000" w:rsidRPr="00000000">
              <w:rPr>
                <w:sz w:val="24"/>
                <w:szCs w:val="24"/>
                <w:rtl w:val="0"/>
              </w:rPr>
              <w:t xml:space="preserve">10.102.0.0/16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D">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E">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7F">
            <w:pPr>
              <w:rPr>
                <w:sz w:val="24"/>
                <w:szCs w:val="24"/>
              </w:rPr>
            </w:pPr>
            <w:r w:rsidDel="00000000" w:rsidR="00000000" w:rsidRPr="00000000">
              <w:rPr>
                <w:sz w:val="24"/>
                <w:szCs w:val="24"/>
                <w:rtl w:val="0"/>
              </w:rPr>
              <w:t xml:space="preserve">$region(eu-w3)-m3p-$BU-$APP-subnet1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0">
            <w:pPr>
              <w:rPr>
                <w:sz w:val="24"/>
                <w:szCs w:val="24"/>
              </w:rPr>
            </w:pPr>
            <w:r w:rsidDel="00000000" w:rsidR="00000000" w:rsidRPr="00000000">
              <w:rPr>
                <w:sz w:val="24"/>
                <w:szCs w:val="24"/>
                <w:rtl w:val="0"/>
              </w:rPr>
              <w:t xml:space="preserve">europe-west3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1">
            <w:pPr>
              <w:rPr>
                <w:sz w:val="24"/>
                <w:szCs w:val="24"/>
              </w:rPr>
            </w:pPr>
            <w:r w:rsidDel="00000000" w:rsidR="00000000" w:rsidRPr="00000000">
              <w:rPr>
                <w:sz w:val="24"/>
                <w:szCs w:val="24"/>
                <w:rtl w:val="0"/>
              </w:rPr>
              <w:t xml:space="preserve">10.175.0.0/17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2">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3">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4">
            <w:pPr>
              <w:rPr>
                <w:sz w:val="24"/>
                <w:szCs w:val="24"/>
              </w:rPr>
            </w:pPr>
            <w:r w:rsidDel="00000000" w:rsidR="00000000" w:rsidRPr="00000000">
              <w:rPr>
                <w:sz w:val="24"/>
                <w:szCs w:val="24"/>
                <w:rtl w:val="0"/>
              </w:rPr>
              <w:t xml:space="preserve">$region(eu-w1)-m3p-$BU-$APP-subnet1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5">
            <w:pPr>
              <w:rPr>
                <w:sz w:val="24"/>
                <w:szCs w:val="24"/>
              </w:rPr>
            </w:pPr>
            <w:r w:rsidDel="00000000" w:rsidR="00000000" w:rsidRPr="00000000">
              <w:rPr>
                <w:sz w:val="24"/>
                <w:szCs w:val="24"/>
                <w:rtl w:val="0"/>
              </w:rPr>
              <w:t xml:space="preserve">europe-west1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6">
            <w:pPr>
              <w:rPr>
                <w:sz w:val="24"/>
                <w:szCs w:val="24"/>
              </w:rPr>
            </w:pPr>
            <w:r w:rsidDel="00000000" w:rsidR="00000000" w:rsidRPr="00000000">
              <w:rPr>
                <w:sz w:val="24"/>
                <w:szCs w:val="24"/>
                <w:rtl w:val="0"/>
              </w:rPr>
              <w:t xml:space="preserve">10.179.0.0/17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7">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8">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9">
            <w:pPr>
              <w:rPr>
                <w:sz w:val="24"/>
                <w:szCs w:val="24"/>
              </w:rPr>
            </w:pPr>
            <w:r w:rsidDel="00000000" w:rsidR="00000000" w:rsidRPr="00000000">
              <w:rPr>
                <w:sz w:val="24"/>
                <w:szCs w:val="24"/>
                <w:rtl w:val="0"/>
              </w:rPr>
              <w:t xml:space="preserve">$region(ap-se4)-m3p-$BU-$APP-subnet1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A">
            <w:pPr>
              <w:rPr>
                <w:sz w:val="24"/>
                <w:szCs w:val="24"/>
              </w:rPr>
            </w:pPr>
            <w:r w:rsidDel="00000000" w:rsidR="00000000" w:rsidRPr="00000000">
              <w:rPr>
                <w:sz w:val="24"/>
                <w:szCs w:val="24"/>
                <w:rtl w:val="0"/>
              </w:rPr>
              <w:t xml:space="preserve">asia-southeast1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B">
            <w:pPr>
              <w:rPr>
                <w:sz w:val="24"/>
                <w:szCs w:val="24"/>
              </w:rPr>
            </w:pPr>
            <w:r w:rsidDel="00000000" w:rsidR="00000000" w:rsidRPr="00000000">
              <w:rPr>
                <w:sz w:val="24"/>
                <w:szCs w:val="24"/>
                <w:rtl w:val="0"/>
              </w:rPr>
              <w:t xml:space="preserve">10.111.0.0/17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C">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D">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E">
            <w:pPr>
              <w:rPr>
                <w:sz w:val="24"/>
                <w:szCs w:val="24"/>
              </w:rPr>
            </w:pPr>
            <w:r w:rsidDel="00000000" w:rsidR="00000000" w:rsidRPr="00000000">
              <w:rPr>
                <w:sz w:val="24"/>
                <w:szCs w:val="24"/>
                <w:rtl w:val="0"/>
              </w:rPr>
              <w:t xml:space="preserve">$region(ap-e4)-m3p-$BU-$APP-subnet1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8F">
            <w:pPr>
              <w:rPr>
                <w:sz w:val="24"/>
                <w:szCs w:val="24"/>
              </w:rPr>
            </w:pPr>
            <w:r w:rsidDel="00000000" w:rsidR="00000000" w:rsidRPr="00000000">
              <w:rPr>
                <w:sz w:val="24"/>
                <w:szCs w:val="24"/>
                <w:rtl w:val="0"/>
              </w:rPr>
              <w:t xml:space="preserve">asia-east2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0">
            <w:pPr>
              <w:rPr>
                <w:sz w:val="24"/>
                <w:szCs w:val="24"/>
              </w:rPr>
            </w:pPr>
            <w:r w:rsidDel="00000000" w:rsidR="00000000" w:rsidRPr="00000000">
              <w:rPr>
                <w:sz w:val="24"/>
                <w:szCs w:val="24"/>
                <w:rtl w:val="0"/>
              </w:rPr>
              <w:t xml:space="preserve">10.117.0.0/17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1">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2">
            <w:pPr>
              <w:rPr>
                <w:sz w:val="24"/>
                <w:szCs w:val="24"/>
              </w:rPr>
            </w:pPr>
            <w:r w:rsidDel="00000000" w:rsidR="00000000" w:rsidRPr="00000000">
              <w:rPr>
                <w:sz w:val="24"/>
                <w:szCs w:val="24"/>
                <w:rtl w:val="0"/>
              </w:rPr>
              <w:t xml:space="preserve">M3NP-shared-host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3">
            <w:pPr>
              <w:rPr>
                <w:sz w:val="24"/>
                <w:szCs w:val="24"/>
              </w:rPr>
            </w:pPr>
            <w:r w:rsidDel="00000000" w:rsidR="00000000" w:rsidRPr="00000000">
              <w:rPr>
                <w:sz w:val="24"/>
                <w:szCs w:val="24"/>
                <w:rtl w:val="0"/>
              </w:rPr>
              <w:t xml:space="preserve">$region(us-e4)-m3p-$BU-$APP-subnet1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4">
            <w:pPr>
              <w:rPr>
                <w:sz w:val="24"/>
                <w:szCs w:val="24"/>
              </w:rPr>
            </w:pPr>
            <w:r w:rsidDel="00000000" w:rsidR="00000000" w:rsidRPr="00000000">
              <w:rPr>
                <w:sz w:val="24"/>
                <w:szCs w:val="24"/>
                <w:rtl w:val="0"/>
              </w:rPr>
              <w:t xml:space="preserve">us-east4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5">
            <w:pPr>
              <w:rPr>
                <w:sz w:val="24"/>
                <w:szCs w:val="24"/>
              </w:rPr>
            </w:pPr>
            <w:r w:rsidDel="00000000" w:rsidR="00000000" w:rsidRPr="00000000">
              <w:rPr>
                <w:sz w:val="24"/>
                <w:szCs w:val="24"/>
                <w:rtl w:val="0"/>
              </w:rPr>
              <w:t xml:space="preserve">10.153.0.0/16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6">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7">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8">
            <w:pPr>
              <w:rPr>
                <w:sz w:val="24"/>
                <w:szCs w:val="24"/>
              </w:rPr>
            </w:pPr>
            <w:r w:rsidDel="00000000" w:rsidR="00000000" w:rsidRPr="00000000">
              <w:rPr>
                <w:sz w:val="24"/>
                <w:szCs w:val="24"/>
                <w:rtl w:val="0"/>
              </w:rPr>
              <w:t xml:space="preserve">$region(us-c1)-m3np-$BU-$APP-subnet1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9">
            <w:pPr>
              <w:rPr>
                <w:sz w:val="24"/>
                <w:szCs w:val="24"/>
              </w:rPr>
            </w:pPr>
            <w:r w:rsidDel="00000000" w:rsidR="00000000" w:rsidRPr="00000000">
              <w:rPr>
                <w:sz w:val="24"/>
                <w:szCs w:val="24"/>
                <w:rtl w:val="0"/>
              </w:rPr>
              <w:t xml:space="preserve">us-central1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A">
            <w:pPr>
              <w:rPr>
                <w:sz w:val="24"/>
                <w:szCs w:val="24"/>
              </w:rPr>
            </w:pPr>
            <w:r w:rsidDel="00000000" w:rsidR="00000000" w:rsidRPr="00000000">
              <w:rPr>
                <w:sz w:val="24"/>
                <w:szCs w:val="24"/>
                <w:rtl w:val="0"/>
              </w:rPr>
              <w:t xml:space="preserve">10.103.0.0/16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B">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C">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D">
            <w:pPr>
              <w:rPr>
                <w:sz w:val="24"/>
                <w:szCs w:val="24"/>
              </w:rPr>
            </w:pPr>
            <w:r w:rsidDel="00000000" w:rsidR="00000000" w:rsidRPr="00000000">
              <w:rPr>
                <w:sz w:val="24"/>
                <w:szCs w:val="24"/>
                <w:rtl w:val="0"/>
              </w:rPr>
              <w:t xml:space="preserve">$region(eu-w3)-m3np-$BU-$APP-subnet1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E">
            <w:pPr>
              <w:rPr>
                <w:sz w:val="24"/>
                <w:szCs w:val="24"/>
              </w:rPr>
            </w:pPr>
            <w:r w:rsidDel="00000000" w:rsidR="00000000" w:rsidRPr="00000000">
              <w:rPr>
                <w:sz w:val="24"/>
                <w:szCs w:val="24"/>
                <w:rtl w:val="0"/>
              </w:rPr>
              <w:t xml:space="preserve">europe-west3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9F">
            <w:pPr>
              <w:rPr>
                <w:sz w:val="24"/>
                <w:szCs w:val="24"/>
              </w:rPr>
            </w:pPr>
            <w:r w:rsidDel="00000000" w:rsidR="00000000" w:rsidRPr="00000000">
              <w:rPr>
                <w:sz w:val="24"/>
                <w:szCs w:val="24"/>
                <w:rtl w:val="0"/>
              </w:rPr>
              <w:t xml:space="preserve">10.175.128.0/17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0">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1">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2">
            <w:pPr>
              <w:rPr>
                <w:sz w:val="24"/>
                <w:szCs w:val="24"/>
              </w:rPr>
            </w:pPr>
            <w:r w:rsidDel="00000000" w:rsidR="00000000" w:rsidRPr="00000000">
              <w:rPr>
                <w:sz w:val="24"/>
                <w:szCs w:val="24"/>
                <w:rtl w:val="0"/>
              </w:rPr>
              <w:t xml:space="preserve">$region(eu-w1)-m3np-$BU-$APP-subnet1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3">
            <w:pPr>
              <w:rPr>
                <w:sz w:val="24"/>
                <w:szCs w:val="24"/>
              </w:rPr>
            </w:pPr>
            <w:r w:rsidDel="00000000" w:rsidR="00000000" w:rsidRPr="00000000">
              <w:rPr>
                <w:sz w:val="24"/>
                <w:szCs w:val="24"/>
                <w:rtl w:val="0"/>
              </w:rPr>
              <w:t xml:space="preserve">europe-west1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4">
            <w:pPr>
              <w:rPr>
                <w:sz w:val="24"/>
                <w:szCs w:val="24"/>
              </w:rPr>
            </w:pPr>
            <w:r w:rsidDel="00000000" w:rsidR="00000000" w:rsidRPr="00000000">
              <w:rPr>
                <w:sz w:val="24"/>
                <w:szCs w:val="24"/>
                <w:rtl w:val="0"/>
              </w:rPr>
              <w:t xml:space="preserve">10.179.128.0/17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5">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6">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7">
            <w:pPr>
              <w:rPr>
                <w:sz w:val="24"/>
                <w:szCs w:val="24"/>
              </w:rPr>
            </w:pPr>
            <w:r w:rsidDel="00000000" w:rsidR="00000000" w:rsidRPr="00000000">
              <w:rPr>
                <w:sz w:val="24"/>
                <w:szCs w:val="24"/>
                <w:rtl w:val="0"/>
              </w:rPr>
              <w:t xml:space="preserve">$region(ap-se4)-m3np-$BU-$APP-subnet1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8">
            <w:pPr>
              <w:rPr>
                <w:sz w:val="24"/>
                <w:szCs w:val="24"/>
              </w:rPr>
            </w:pPr>
            <w:r w:rsidDel="00000000" w:rsidR="00000000" w:rsidRPr="00000000">
              <w:rPr>
                <w:sz w:val="24"/>
                <w:szCs w:val="24"/>
                <w:rtl w:val="0"/>
              </w:rPr>
              <w:t xml:space="preserve">asia-southeast1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9">
            <w:pPr>
              <w:rPr>
                <w:sz w:val="24"/>
                <w:szCs w:val="24"/>
              </w:rPr>
            </w:pPr>
            <w:r w:rsidDel="00000000" w:rsidR="00000000" w:rsidRPr="00000000">
              <w:rPr>
                <w:sz w:val="24"/>
                <w:szCs w:val="24"/>
                <w:rtl w:val="0"/>
              </w:rPr>
              <w:t xml:space="preserve">10.111.0.0/17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A">
            <w:pPr>
              <w:rPr>
                <w:sz w:val="24"/>
                <w:szCs w:val="24"/>
              </w:rPr>
            </w:pPr>
            <w:r w:rsidDel="00000000" w:rsidR="00000000" w:rsidRPr="00000000">
              <w:rPr>
                <w:sz w:val="24"/>
                <w:szCs w:val="24"/>
                <w:rtl w:val="0"/>
              </w:rPr>
              <w:t xml:space="preserve">Workload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B">
            <w:pP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C">
            <w:pPr>
              <w:rPr>
                <w:sz w:val="24"/>
                <w:szCs w:val="24"/>
              </w:rPr>
            </w:pPr>
            <w:r w:rsidDel="00000000" w:rsidR="00000000" w:rsidRPr="00000000">
              <w:rPr>
                <w:sz w:val="24"/>
                <w:szCs w:val="24"/>
                <w:rtl w:val="0"/>
              </w:rPr>
              <w:t xml:space="preserve">$region(ap-e4)-m3np-$BU-$APP-subnet1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D">
            <w:pPr>
              <w:rPr>
                <w:sz w:val="24"/>
                <w:szCs w:val="24"/>
              </w:rPr>
            </w:pPr>
            <w:r w:rsidDel="00000000" w:rsidR="00000000" w:rsidRPr="00000000">
              <w:rPr>
                <w:sz w:val="24"/>
                <w:szCs w:val="24"/>
                <w:rtl w:val="0"/>
              </w:rPr>
              <w:t xml:space="preserve">asia-east2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E">
            <w:pPr>
              <w:rPr>
                <w:sz w:val="24"/>
                <w:szCs w:val="24"/>
              </w:rPr>
            </w:pPr>
            <w:r w:rsidDel="00000000" w:rsidR="00000000" w:rsidRPr="00000000">
              <w:rPr>
                <w:sz w:val="24"/>
                <w:szCs w:val="24"/>
                <w:rtl w:val="0"/>
              </w:rPr>
              <w:t xml:space="preserve">10.117.128.0/17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AF">
            <w:pPr>
              <w:rPr>
                <w:sz w:val="24"/>
                <w:szCs w:val="24"/>
              </w:rPr>
            </w:pPr>
            <w:r w:rsidDel="00000000" w:rsidR="00000000" w:rsidRPr="00000000">
              <w:rPr>
                <w:sz w:val="24"/>
                <w:szCs w:val="24"/>
                <w:rtl w:val="0"/>
              </w:rPr>
              <w:t xml:space="preserve">Workload </w:t>
            </w:r>
          </w:p>
        </w:tc>
      </w:tr>
    </w:tbl>
    <w:p w:rsidR="00000000" w:rsidDel="00000000" w:rsidP="00000000" w:rsidRDefault="00000000" w:rsidRPr="00000000" w14:paraId="000001B0">
      <w:pPr>
        <w:rPr>
          <w:sz w:val="24"/>
          <w:szCs w:val="24"/>
        </w:rPr>
      </w:pPr>
      <w:r w:rsidDel="00000000" w:rsidR="00000000" w:rsidRPr="00000000">
        <w:rPr>
          <w:sz w:val="24"/>
          <w:szCs w:val="24"/>
          <w:rtl w:val="0"/>
        </w:rPr>
        <w:t xml:space="preserve"> </w:t>
      </w:r>
    </w:p>
    <w:p w:rsidR="00000000" w:rsidDel="00000000" w:rsidP="00000000" w:rsidRDefault="00000000" w:rsidRPr="00000000" w14:paraId="000001B1">
      <w:pPr>
        <w:rPr>
          <w:sz w:val="24"/>
          <w:szCs w:val="24"/>
        </w:rPr>
      </w:pPr>
      <w:r w:rsidDel="00000000" w:rsidR="00000000" w:rsidRPr="00000000">
        <w:rPr>
          <w:sz w:val="24"/>
          <w:szCs w:val="24"/>
          <w:rtl w:val="0"/>
        </w:rPr>
        <w:t xml:space="preserve"> </w:t>
      </w:r>
    </w:p>
    <w:p w:rsidR="00000000" w:rsidDel="00000000" w:rsidP="00000000" w:rsidRDefault="00000000" w:rsidRPr="00000000" w14:paraId="000001B2">
      <w:pPr>
        <w:rPr>
          <w:sz w:val="24"/>
          <w:szCs w:val="24"/>
        </w:rPr>
      </w:pPr>
      <w:r w:rsidDel="00000000" w:rsidR="00000000" w:rsidRPr="00000000">
        <w:rPr>
          <w:sz w:val="24"/>
          <w:szCs w:val="24"/>
          <w:rtl w:val="0"/>
        </w:rPr>
        <w:t xml:space="preserve"> </w:t>
      </w:r>
    </w:p>
    <w:p w:rsidR="00000000" w:rsidDel="00000000" w:rsidP="00000000" w:rsidRDefault="00000000" w:rsidRPr="00000000" w14:paraId="000001B3">
      <w:pPr>
        <w:numPr>
          <w:ilvl w:val="0"/>
          <w:numId w:val="54"/>
        </w:numPr>
        <w:ind w:left="720" w:hanging="360"/>
        <w:rPr>
          <w:sz w:val="24"/>
          <w:szCs w:val="24"/>
        </w:rPr>
      </w:pPr>
      <w:r w:rsidDel="00000000" w:rsidR="00000000" w:rsidRPr="00000000">
        <w:rPr>
          <w:b w:val="1"/>
          <w:bCs w:val="1"/>
          <w:sz w:val="24"/>
          <w:szCs w:val="24"/>
          <w:rtl w:val="0"/>
        </w:rPr>
        <w:t xml:space="preserve">SHARED SERVICES SUBNETS details </w:t>
      </w:r>
    </w:p>
    <w:p w:rsidR="00000000" w:rsidDel="00000000" w:rsidP="00000000" w:rsidRDefault="00000000" w:rsidRPr="00000000" w14:paraId="000001B4">
      <w:pPr>
        <w:rPr>
          <w:sz w:val="24"/>
          <w:szCs w:val="24"/>
        </w:rPr>
      </w:pPr>
      <w:r w:rsidDel="00000000" w:rsidR="00000000" w:rsidRPr="00000000">
        <w:rPr>
          <w:sz w:val="24"/>
          <w:szCs w:val="24"/>
          <w:rtl w:val="0"/>
        </w:rPr>
        <w:t xml:space="preserve"> </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8.9358799454296"/>
        <w:gridCol w:w="1430.1773533424284"/>
        <w:gridCol w:w="1430.1773533424284"/>
        <w:gridCol w:w="1430.1773533424284"/>
        <w:gridCol w:w="1430.1773533424284"/>
        <w:gridCol w:w="1430.1773533424284"/>
        <w:gridCol w:w="1430.1773533424284"/>
        <w:tblGridChange w:id="0">
          <w:tblGrid>
            <w:gridCol w:w="778.9358799454296"/>
            <w:gridCol w:w="1430.1773533424284"/>
            <w:gridCol w:w="1430.1773533424284"/>
            <w:gridCol w:w="1430.1773533424284"/>
            <w:gridCol w:w="1430.1773533424284"/>
            <w:gridCol w:w="1430.1773533424284"/>
            <w:gridCol w:w="1430.1773533424284"/>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B5">
            <w:pPr>
              <w:rPr>
                <w:sz w:val="24"/>
                <w:szCs w:val="24"/>
              </w:rPr>
            </w:pPr>
            <w:r w:rsidDel="00000000" w:rsidR="00000000" w:rsidRPr="00000000">
              <w:rPr>
                <w:b w:val="1"/>
                <w:bCs w:val="1"/>
                <w:sz w:val="24"/>
                <w:szCs w:val="24"/>
                <w:rtl w:val="0"/>
              </w:rPr>
              <w:t xml:space="preserve">VPC </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B6">
            <w:pPr>
              <w:rPr>
                <w:sz w:val="24"/>
                <w:szCs w:val="24"/>
              </w:rPr>
            </w:pPr>
            <w:r w:rsidDel="00000000" w:rsidR="00000000" w:rsidRPr="00000000">
              <w:rPr>
                <w:b w:val="1"/>
                <w:bCs w:val="1"/>
                <w:sz w:val="24"/>
                <w:szCs w:val="24"/>
                <w:rtl w:val="0"/>
              </w:rPr>
              <w:t xml:space="preserve">US-East4</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B7">
            <w:pPr>
              <w:rPr>
                <w:sz w:val="24"/>
                <w:szCs w:val="24"/>
              </w:rPr>
            </w:pPr>
            <w:r w:rsidDel="00000000" w:rsidR="00000000" w:rsidRPr="00000000">
              <w:rPr>
                <w:b w:val="1"/>
                <w:bCs w:val="1"/>
                <w:sz w:val="24"/>
                <w:szCs w:val="24"/>
                <w:rtl w:val="0"/>
              </w:rPr>
              <w:t xml:space="preserve">US-Central1</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B8">
            <w:pPr>
              <w:rPr>
                <w:sz w:val="24"/>
                <w:szCs w:val="24"/>
              </w:rPr>
            </w:pPr>
            <w:r w:rsidDel="00000000" w:rsidR="00000000" w:rsidRPr="00000000">
              <w:rPr>
                <w:b w:val="1"/>
                <w:bCs w:val="1"/>
                <w:sz w:val="24"/>
                <w:szCs w:val="24"/>
                <w:rtl w:val="0"/>
              </w:rPr>
              <w:t xml:space="preserve">EU-West1</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B9">
            <w:pPr>
              <w:rPr>
                <w:sz w:val="24"/>
                <w:szCs w:val="24"/>
              </w:rPr>
            </w:pPr>
            <w:r w:rsidDel="00000000" w:rsidR="00000000" w:rsidRPr="00000000">
              <w:rPr>
                <w:b w:val="1"/>
                <w:bCs w:val="1"/>
                <w:sz w:val="24"/>
                <w:szCs w:val="24"/>
                <w:rtl w:val="0"/>
              </w:rPr>
              <w:t xml:space="preserve">EU-West3</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BA">
            <w:pPr>
              <w:rPr>
                <w:sz w:val="24"/>
                <w:szCs w:val="24"/>
              </w:rPr>
            </w:pPr>
            <w:r w:rsidDel="00000000" w:rsidR="00000000" w:rsidRPr="00000000">
              <w:rPr>
                <w:b w:val="1"/>
                <w:bCs w:val="1"/>
                <w:sz w:val="24"/>
                <w:szCs w:val="24"/>
                <w:rtl w:val="0"/>
              </w:rPr>
              <w:t xml:space="preserve">AP-East1</w:t>
            </w:r>
            <w:r w:rsidDel="00000000" w:rsidR="00000000" w:rsidRPr="00000000">
              <w:rPr>
                <w:sz w:val="24"/>
                <w:szCs w:val="24"/>
                <w:rtl w:val="0"/>
              </w:rPr>
              <w:t xml:space="preserv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BB">
            <w:pPr>
              <w:rPr>
                <w:sz w:val="24"/>
                <w:szCs w:val="24"/>
              </w:rPr>
            </w:pPr>
            <w:r w:rsidDel="00000000" w:rsidR="00000000" w:rsidRPr="00000000">
              <w:rPr>
                <w:b w:val="1"/>
                <w:bCs w:val="1"/>
                <w:sz w:val="24"/>
                <w:szCs w:val="24"/>
                <w:rtl w:val="0"/>
              </w:rPr>
              <w:t xml:space="preserve">AP-SouthEast1</w:t>
            </w:r>
            <w:r w:rsidDel="00000000" w:rsidR="00000000" w:rsidRPr="00000000">
              <w:rPr>
                <w:sz w:val="24"/>
                <w:szCs w:val="24"/>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BC">
            <w:pPr>
              <w:rPr>
                <w:sz w:val="24"/>
                <w:szCs w:val="24"/>
              </w:rPr>
            </w:pPr>
            <w:r w:rsidDel="00000000" w:rsidR="00000000" w:rsidRPr="00000000">
              <w:rPr>
                <w:sz w:val="24"/>
                <w:szCs w:val="24"/>
                <w:rtl w:val="0"/>
              </w:rPr>
              <w:t xml:space="preserve">global-transit-vpc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BD">
            <w:pPr>
              <w:rPr>
                <w:sz w:val="24"/>
                <w:szCs w:val="24"/>
              </w:rPr>
            </w:pPr>
            <w:r w:rsidDel="00000000" w:rsidR="00000000" w:rsidRPr="00000000">
              <w:rPr>
                <w:sz w:val="24"/>
                <w:szCs w:val="24"/>
                <w:rtl w:val="0"/>
              </w:rPr>
              <w:t xml:space="preserve">10.154.0.0/24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BE">
            <w:pPr>
              <w:rPr>
                <w:sz w:val="24"/>
                <w:szCs w:val="24"/>
              </w:rPr>
            </w:pPr>
            <w:r w:rsidDel="00000000" w:rsidR="00000000" w:rsidRPr="00000000">
              <w:rPr>
                <w:sz w:val="24"/>
                <w:szCs w:val="24"/>
                <w:rtl w:val="0"/>
              </w:rPr>
              <w:t xml:space="preserve">10.154.1.0/24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BF">
            <w:pPr>
              <w:rPr>
                <w:sz w:val="24"/>
                <w:szCs w:val="24"/>
              </w:rPr>
            </w:pPr>
            <w:r w:rsidDel="00000000" w:rsidR="00000000" w:rsidRPr="00000000">
              <w:rPr>
                <w:sz w:val="24"/>
                <w:szCs w:val="24"/>
                <w:rtl w:val="0"/>
              </w:rPr>
              <w:t xml:space="preserve">10.154.2.0/24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0">
            <w:pPr>
              <w:rPr>
                <w:sz w:val="24"/>
                <w:szCs w:val="24"/>
              </w:rPr>
            </w:pPr>
            <w:r w:rsidDel="00000000" w:rsidR="00000000" w:rsidRPr="00000000">
              <w:rPr>
                <w:sz w:val="24"/>
                <w:szCs w:val="24"/>
                <w:rtl w:val="0"/>
              </w:rPr>
              <w:t xml:space="preserve">10.154.3.0/24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1">
            <w:pPr>
              <w:rPr>
                <w:sz w:val="24"/>
                <w:szCs w:val="24"/>
              </w:rPr>
            </w:pPr>
            <w:r w:rsidDel="00000000" w:rsidR="00000000" w:rsidRPr="00000000">
              <w:rPr>
                <w:sz w:val="24"/>
                <w:szCs w:val="24"/>
                <w:rtl w:val="0"/>
              </w:rPr>
              <w:t xml:space="preserve">10.154.4.0/24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2">
            <w:pPr>
              <w:rPr>
                <w:sz w:val="24"/>
                <w:szCs w:val="24"/>
              </w:rPr>
            </w:pPr>
            <w:r w:rsidDel="00000000" w:rsidR="00000000" w:rsidRPr="00000000">
              <w:rPr>
                <w:sz w:val="24"/>
                <w:szCs w:val="24"/>
                <w:rtl w:val="0"/>
              </w:rPr>
              <w:t xml:space="preserve">10.154.5.0/24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3">
            <w:pPr>
              <w:rPr>
                <w:sz w:val="24"/>
                <w:szCs w:val="24"/>
              </w:rPr>
            </w:pPr>
            <w:r w:rsidDel="00000000" w:rsidR="00000000" w:rsidRPr="00000000">
              <w:rPr>
                <w:sz w:val="24"/>
                <w:szCs w:val="24"/>
                <w:rtl w:val="0"/>
              </w:rPr>
              <w:t xml:space="preserve">global-security-vpc-data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4">
            <w:pPr>
              <w:rPr>
                <w:sz w:val="24"/>
                <w:szCs w:val="24"/>
              </w:rPr>
            </w:pPr>
            <w:r w:rsidDel="00000000" w:rsidR="00000000" w:rsidRPr="00000000">
              <w:rPr>
                <w:sz w:val="24"/>
                <w:szCs w:val="24"/>
                <w:rtl w:val="0"/>
              </w:rPr>
              <w:t xml:space="preserve">10.154.8.0/24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5">
            <w:pPr>
              <w:rPr>
                <w:sz w:val="24"/>
                <w:szCs w:val="24"/>
              </w:rPr>
            </w:pPr>
            <w:r w:rsidDel="00000000" w:rsidR="00000000" w:rsidRPr="00000000">
              <w:rPr>
                <w:sz w:val="24"/>
                <w:szCs w:val="24"/>
                <w:rtl w:val="0"/>
              </w:rPr>
              <w:t xml:space="preserve">10.154.9.0/24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6">
            <w:pPr>
              <w:rPr>
                <w:sz w:val="24"/>
                <w:szCs w:val="24"/>
              </w:rPr>
            </w:pPr>
            <w:r w:rsidDel="00000000" w:rsidR="00000000" w:rsidRPr="00000000">
              <w:rPr>
                <w:sz w:val="24"/>
                <w:szCs w:val="24"/>
                <w:rtl w:val="0"/>
              </w:rPr>
              <w:t xml:space="preserve">10.154.10.0/24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7">
            <w:pPr>
              <w:rPr>
                <w:sz w:val="24"/>
                <w:szCs w:val="24"/>
              </w:rPr>
            </w:pPr>
            <w:r w:rsidDel="00000000" w:rsidR="00000000" w:rsidRPr="00000000">
              <w:rPr>
                <w:sz w:val="24"/>
                <w:szCs w:val="24"/>
                <w:rtl w:val="0"/>
              </w:rPr>
              <w:t xml:space="preserve">10.154.11.0/24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8">
            <w:pPr>
              <w:rPr>
                <w:sz w:val="24"/>
                <w:szCs w:val="24"/>
              </w:rPr>
            </w:pPr>
            <w:r w:rsidDel="00000000" w:rsidR="00000000" w:rsidRPr="00000000">
              <w:rPr>
                <w:sz w:val="24"/>
                <w:szCs w:val="24"/>
                <w:rtl w:val="0"/>
              </w:rPr>
              <w:t xml:space="preserve">10.154.12.0/24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9">
            <w:pPr>
              <w:rPr>
                <w:sz w:val="24"/>
                <w:szCs w:val="24"/>
              </w:rPr>
            </w:pPr>
            <w:r w:rsidDel="00000000" w:rsidR="00000000" w:rsidRPr="00000000">
              <w:rPr>
                <w:sz w:val="24"/>
                <w:szCs w:val="24"/>
                <w:rtl w:val="0"/>
              </w:rPr>
              <w:t xml:space="preserve">10.154.13.0/24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A">
            <w:pPr>
              <w:rPr>
                <w:sz w:val="24"/>
                <w:szCs w:val="24"/>
              </w:rPr>
            </w:pPr>
            <w:r w:rsidDel="00000000" w:rsidR="00000000" w:rsidRPr="00000000">
              <w:rPr>
                <w:sz w:val="24"/>
                <w:szCs w:val="24"/>
                <w:rtl w:val="0"/>
              </w:rPr>
              <w:t xml:space="preserve">global-security-vpc-mgmt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B">
            <w:pPr>
              <w:rPr>
                <w:sz w:val="24"/>
                <w:szCs w:val="24"/>
              </w:rPr>
            </w:pPr>
            <w:r w:rsidDel="00000000" w:rsidR="00000000" w:rsidRPr="00000000">
              <w:rPr>
                <w:sz w:val="24"/>
                <w:szCs w:val="24"/>
                <w:rtl w:val="0"/>
              </w:rPr>
              <w:t xml:space="preserve">10.154.16.0/24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C">
            <w:pPr>
              <w:rPr>
                <w:sz w:val="24"/>
                <w:szCs w:val="24"/>
              </w:rPr>
            </w:pPr>
            <w:r w:rsidDel="00000000" w:rsidR="00000000" w:rsidRPr="00000000">
              <w:rPr>
                <w:sz w:val="24"/>
                <w:szCs w:val="24"/>
                <w:rtl w:val="0"/>
              </w:rPr>
              <w:t xml:space="preserve">10.154.17.0/24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D">
            <w:pPr>
              <w:rPr>
                <w:sz w:val="24"/>
                <w:szCs w:val="24"/>
              </w:rPr>
            </w:pPr>
            <w:r w:rsidDel="00000000" w:rsidR="00000000" w:rsidRPr="00000000">
              <w:rPr>
                <w:sz w:val="24"/>
                <w:szCs w:val="24"/>
                <w:rtl w:val="0"/>
              </w:rPr>
              <w:t xml:space="preserve">10.154.18.0/24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E">
            <w:pPr>
              <w:rPr>
                <w:sz w:val="24"/>
                <w:szCs w:val="24"/>
              </w:rPr>
            </w:pPr>
            <w:r w:rsidDel="00000000" w:rsidR="00000000" w:rsidRPr="00000000">
              <w:rPr>
                <w:sz w:val="24"/>
                <w:szCs w:val="24"/>
                <w:rtl w:val="0"/>
              </w:rPr>
              <w:t xml:space="preserve">10.154.19.0/24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CF">
            <w:pPr>
              <w:rPr>
                <w:sz w:val="24"/>
                <w:szCs w:val="24"/>
              </w:rPr>
            </w:pPr>
            <w:r w:rsidDel="00000000" w:rsidR="00000000" w:rsidRPr="00000000">
              <w:rPr>
                <w:sz w:val="24"/>
                <w:szCs w:val="24"/>
                <w:rtl w:val="0"/>
              </w:rPr>
              <w:t xml:space="preserve">10.154.20.0/24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0">
            <w:pPr>
              <w:rPr>
                <w:sz w:val="24"/>
                <w:szCs w:val="24"/>
              </w:rPr>
            </w:pPr>
            <w:r w:rsidDel="00000000" w:rsidR="00000000" w:rsidRPr="00000000">
              <w:rPr>
                <w:sz w:val="24"/>
                <w:szCs w:val="24"/>
                <w:rtl w:val="0"/>
              </w:rPr>
              <w:t xml:space="preserve">10.154.21.0/24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1">
            <w:pPr>
              <w:rPr>
                <w:sz w:val="24"/>
                <w:szCs w:val="24"/>
              </w:rPr>
            </w:pPr>
            <w:r w:rsidDel="00000000" w:rsidR="00000000" w:rsidRPr="00000000">
              <w:rPr>
                <w:sz w:val="24"/>
                <w:szCs w:val="24"/>
                <w:rtl w:val="0"/>
              </w:rPr>
              <w:t xml:space="preserve">global-shared-svcs-vpc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2">
            <w:pPr>
              <w:rPr>
                <w:sz w:val="24"/>
                <w:szCs w:val="24"/>
              </w:rPr>
            </w:pPr>
            <w:r w:rsidDel="00000000" w:rsidR="00000000" w:rsidRPr="00000000">
              <w:rPr>
                <w:sz w:val="24"/>
                <w:szCs w:val="24"/>
                <w:rtl w:val="0"/>
              </w:rPr>
              <w:t xml:space="preserve">10.154.32.0/24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3">
            <w:pPr>
              <w:rPr>
                <w:sz w:val="24"/>
                <w:szCs w:val="24"/>
              </w:rPr>
            </w:pPr>
            <w:r w:rsidDel="00000000" w:rsidR="00000000" w:rsidRPr="00000000">
              <w:rPr>
                <w:sz w:val="24"/>
                <w:szCs w:val="24"/>
                <w:rtl w:val="0"/>
              </w:rPr>
              <w:t xml:space="preserve">10.154.33.0/24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4">
            <w:pPr>
              <w:rPr>
                <w:sz w:val="24"/>
                <w:szCs w:val="24"/>
              </w:rPr>
            </w:pPr>
            <w:r w:rsidDel="00000000" w:rsidR="00000000" w:rsidRPr="00000000">
              <w:rPr>
                <w:sz w:val="24"/>
                <w:szCs w:val="24"/>
                <w:rtl w:val="0"/>
              </w:rPr>
              <w:t xml:space="preserve">10.154.34.0/24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5">
            <w:pPr>
              <w:rPr>
                <w:sz w:val="24"/>
                <w:szCs w:val="24"/>
              </w:rPr>
            </w:pPr>
            <w:r w:rsidDel="00000000" w:rsidR="00000000" w:rsidRPr="00000000">
              <w:rPr>
                <w:sz w:val="24"/>
                <w:szCs w:val="24"/>
                <w:rtl w:val="0"/>
              </w:rPr>
              <w:t xml:space="preserve">10.154.35.0/24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6">
            <w:pPr>
              <w:rPr>
                <w:sz w:val="24"/>
                <w:szCs w:val="24"/>
              </w:rPr>
            </w:pPr>
            <w:r w:rsidDel="00000000" w:rsidR="00000000" w:rsidRPr="00000000">
              <w:rPr>
                <w:sz w:val="24"/>
                <w:szCs w:val="24"/>
                <w:rtl w:val="0"/>
              </w:rPr>
              <w:t xml:space="preserve">10.154.36.0/24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bottom"/>
          </w:tcPr>
          <w:p w:rsidR="00000000" w:rsidDel="00000000" w:rsidP="00000000" w:rsidRDefault="00000000" w:rsidRPr="00000000" w14:paraId="000001D7">
            <w:pPr>
              <w:rPr>
                <w:sz w:val="24"/>
                <w:szCs w:val="24"/>
              </w:rPr>
            </w:pPr>
            <w:r w:rsidDel="00000000" w:rsidR="00000000" w:rsidRPr="00000000">
              <w:rPr>
                <w:sz w:val="24"/>
                <w:szCs w:val="24"/>
                <w:rtl w:val="0"/>
              </w:rPr>
              <w:t xml:space="preserve">10.154.37.0/24 </w:t>
            </w:r>
          </w:p>
        </w:tc>
      </w:tr>
    </w:tbl>
    <w:p w:rsidR="00000000" w:rsidDel="00000000" w:rsidP="00000000" w:rsidRDefault="00000000" w:rsidRPr="00000000" w14:paraId="000001D8">
      <w:pPr>
        <w:rPr>
          <w:sz w:val="24"/>
          <w:szCs w:val="24"/>
        </w:rPr>
      </w:pPr>
      <w:r w:rsidDel="00000000" w:rsidR="00000000" w:rsidRPr="00000000">
        <w:rPr>
          <w:sz w:val="24"/>
          <w:szCs w:val="24"/>
          <w:rtl w:val="0"/>
        </w:rPr>
        <w:t xml:space="preserve"> </w:t>
      </w:r>
    </w:p>
    <w:p w:rsidR="00000000" w:rsidDel="00000000" w:rsidP="00000000" w:rsidRDefault="00000000" w:rsidRPr="00000000" w14:paraId="000001D9">
      <w:pPr>
        <w:numPr>
          <w:ilvl w:val="0"/>
          <w:numId w:val="38"/>
        </w:numPr>
        <w:ind w:left="720" w:hanging="360"/>
        <w:rPr>
          <w:sz w:val="24"/>
          <w:szCs w:val="24"/>
        </w:rPr>
      </w:pPr>
      <w:r w:rsidDel="00000000" w:rsidR="00000000" w:rsidRPr="00000000">
        <w:rPr>
          <w:sz w:val="24"/>
          <w:szCs w:val="24"/>
          <w:rtl w:val="0"/>
        </w:rPr>
        <w:t xml:space="preserve">Shared Services Subnet Details </w:t>
      </w:r>
    </w:p>
    <w:p w:rsidR="00000000" w:rsidDel="00000000" w:rsidP="00000000" w:rsidRDefault="00000000" w:rsidRPr="00000000" w14:paraId="000001DA">
      <w:pPr>
        <w:numPr>
          <w:ilvl w:val="0"/>
          <w:numId w:val="15"/>
        </w:numPr>
        <w:ind w:left="720" w:hanging="360"/>
        <w:rPr>
          <w:sz w:val="24"/>
          <w:szCs w:val="24"/>
        </w:rPr>
      </w:pPr>
      <w:r w:rsidDel="00000000" w:rsidR="00000000" w:rsidRPr="00000000">
        <w:rPr>
          <w:b w:val="1"/>
          <w:bCs w:val="1"/>
          <w:sz w:val="24"/>
          <w:szCs w:val="24"/>
          <w:rtl w:val="0"/>
        </w:rPr>
        <w:t xml:space="preserve">SYSTEM INTEGRATION </w:t>
      </w:r>
    </w:p>
    <w:p w:rsidR="00000000" w:rsidDel="00000000" w:rsidP="00000000" w:rsidRDefault="00000000" w:rsidRPr="00000000" w14:paraId="000001DB">
      <w:pPr>
        <w:numPr>
          <w:ilvl w:val="0"/>
          <w:numId w:val="36"/>
        </w:numPr>
        <w:ind w:left="720" w:hanging="360"/>
        <w:rPr>
          <w:sz w:val="24"/>
          <w:szCs w:val="24"/>
        </w:rPr>
      </w:pPr>
      <w:r w:rsidDel="00000000" w:rsidR="00000000" w:rsidRPr="00000000">
        <w:rPr>
          <w:b w:val="1"/>
          <w:bCs w:val="1"/>
          <w:sz w:val="24"/>
          <w:szCs w:val="24"/>
          <w:rtl w:val="0"/>
        </w:rPr>
        <w:t xml:space="preserve"> NETWORK SECURITY INTEGRATION (NSI) </w:t>
      </w:r>
    </w:p>
    <w:p w:rsidR="00000000" w:rsidDel="00000000" w:rsidP="00000000" w:rsidRDefault="00000000" w:rsidRPr="00000000" w14:paraId="000001DC">
      <w:pPr>
        <w:rPr>
          <w:sz w:val="24"/>
          <w:szCs w:val="24"/>
        </w:rPr>
      </w:pPr>
      <w:r w:rsidDel="00000000" w:rsidR="00000000" w:rsidRPr="00000000">
        <w:rPr>
          <w:sz w:val="24"/>
          <w:szCs w:val="24"/>
          <w:rtl w:val="0"/>
        </w:rPr>
        <w:t xml:space="preserve">Traffic inspection is enforced via </w:t>
      </w:r>
      <w:r w:rsidDel="00000000" w:rsidR="00000000" w:rsidRPr="00000000">
        <w:rPr>
          <w:b w:val="1"/>
          <w:bCs w:val="1"/>
          <w:sz w:val="24"/>
          <w:szCs w:val="24"/>
          <w:rtl w:val="0"/>
        </w:rPr>
        <w:t xml:space="preserve">In-band NSI</w:t>
      </w:r>
      <w:r w:rsidDel="00000000" w:rsidR="00000000" w:rsidRPr="00000000">
        <w:rPr>
          <w:sz w:val="24"/>
          <w:szCs w:val="24"/>
          <w:rtl w:val="0"/>
        </w:rPr>
        <w:t xml:space="preserve">, transparently intercepting traffic at the hypervisor level. </w:t>
      </w:r>
    </w:p>
    <w:p w:rsidR="00000000" w:rsidDel="00000000" w:rsidP="00000000" w:rsidRDefault="00000000" w:rsidRPr="00000000" w14:paraId="000001DD">
      <w:pPr>
        <w:numPr>
          <w:ilvl w:val="0"/>
          <w:numId w:val="59"/>
        </w:numPr>
        <w:ind w:left="720" w:hanging="360"/>
        <w:rPr>
          <w:sz w:val="24"/>
          <w:szCs w:val="24"/>
        </w:rPr>
      </w:pPr>
      <w:r w:rsidDel="00000000" w:rsidR="00000000" w:rsidRPr="00000000">
        <w:rPr>
          <w:b w:val="1"/>
          <w:bCs w:val="1"/>
          <w:sz w:val="24"/>
          <w:szCs w:val="24"/>
          <w:rtl w:val="0"/>
        </w:rPr>
        <w:t xml:space="preserve">Inspection Model:</w:t>
      </w:r>
      <w:r w:rsidDel="00000000" w:rsidR="00000000" w:rsidRPr="00000000">
        <w:rPr>
          <w:sz w:val="24"/>
          <w:szCs w:val="24"/>
          <w:rtl w:val="0"/>
        </w:rPr>
        <w:t xml:space="preserve"> Centralized Fleet (NSI Producer) in global-security-project(</w:t>
      </w:r>
      <w:r w:rsidDel="00000000" w:rsidR="00000000" w:rsidRPr="00000000">
        <w:rPr>
          <w:b w:val="1"/>
          <w:bCs w:val="1"/>
          <w:sz w:val="24"/>
          <w:szCs w:val="24"/>
          <w:rtl w:val="0"/>
        </w:rPr>
        <w:t xml:space="preserve">network-security</w:t>
      </w:r>
      <w:r w:rsidDel="00000000" w:rsidR="00000000" w:rsidRPr="00000000">
        <w:rPr>
          <w:sz w:val="24"/>
          <w:szCs w:val="24"/>
          <w:rtl w:val="0"/>
        </w:rPr>
        <w:t xml:space="preserve">). </w:t>
      </w:r>
    </w:p>
    <w:p w:rsidR="00000000" w:rsidDel="00000000" w:rsidP="00000000" w:rsidRDefault="00000000" w:rsidRPr="00000000" w14:paraId="000001DE">
      <w:pPr>
        <w:numPr>
          <w:ilvl w:val="0"/>
          <w:numId w:val="59"/>
        </w:numPr>
        <w:ind w:left="720" w:hanging="360"/>
        <w:rPr>
          <w:sz w:val="24"/>
          <w:szCs w:val="24"/>
        </w:rPr>
      </w:pPr>
      <w:r w:rsidDel="00000000" w:rsidR="00000000" w:rsidRPr="00000000">
        <w:rPr>
          <w:b w:val="1"/>
          <w:bCs w:val="1"/>
          <w:sz w:val="24"/>
          <w:szCs w:val="24"/>
          <w:rtl w:val="0"/>
        </w:rPr>
        <w:t xml:space="preserve">Enforcement Point:</w:t>
      </w:r>
      <w:r w:rsidDel="00000000" w:rsidR="00000000" w:rsidRPr="00000000">
        <w:rPr>
          <w:sz w:val="24"/>
          <w:szCs w:val="24"/>
          <w:rtl w:val="0"/>
        </w:rPr>
        <w:t xml:space="preserve"> Palo Alto VM-Series (Layer 3-7 inspection). </w:t>
      </w:r>
    </w:p>
    <w:p w:rsidR="00000000" w:rsidDel="00000000" w:rsidP="00000000" w:rsidRDefault="00000000" w:rsidRPr="00000000" w14:paraId="000001DF">
      <w:pPr>
        <w:numPr>
          <w:ilvl w:val="0"/>
          <w:numId w:val="59"/>
        </w:numPr>
        <w:ind w:left="720" w:hanging="360"/>
        <w:rPr>
          <w:sz w:val="24"/>
          <w:szCs w:val="24"/>
        </w:rPr>
      </w:pPr>
      <w:r w:rsidDel="00000000" w:rsidR="00000000" w:rsidRPr="00000000">
        <w:rPr>
          <w:b w:val="1"/>
          <w:bCs w:val="1"/>
          <w:sz w:val="24"/>
          <w:szCs w:val="24"/>
          <w:rtl w:val="0"/>
        </w:rPr>
        <w:t xml:space="preserve">Encapsulation:</w:t>
      </w:r>
      <w:r w:rsidDel="00000000" w:rsidR="00000000" w:rsidRPr="00000000">
        <w:rPr>
          <w:sz w:val="24"/>
          <w:szCs w:val="24"/>
          <w:rtl w:val="0"/>
        </w:rPr>
        <w:t xml:space="preserve"> Geneve encapsulation is used to forward packets to the NSI Endpoint. </w:t>
      </w:r>
    </w:p>
    <w:p w:rsidR="00000000" w:rsidDel="00000000" w:rsidP="00000000" w:rsidRDefault="00000000" w:rsidRPr="00000000" w14:paraId="000001E0">
      <w:pPr>
        <w:numPr>
          <w:ilvl w:val="0"/>
          <w:numId w:val="19"/>
        </w:numPr>
        <w:ind w:left="720" w:hanging="360"/>
        <w:rPr>
          <w:sz w:val="24"/>
          <w:szCs w:val="24"/>
        </w:rPr>
      </w:pPr>
      <w:r w:rsidDel="00000000" w:rsidR="00000000" w:rsidRPr="00000000">
        <w:rPr>
          <w:b w:val="1"/>
          <w:bCs w:val="1"/>
          <w:sz w:val="24"/>
          <w:szCs w:val="24"/>
          <w:rtl w:val="0"/>
        </w:rPr>
        <w:t xml:space="preserve">DESIGN </w:t>
      </w:r>
    </w:p>
    <w:p w:rsidR="00000000" w:rsidDel="00000000" w:rsidP="00000000" w:rsidRDefault="00000000" w:rsidRPr="00000000" w14:paraId="000001E1">
      <w:pPr>
        <w:rPr>
          <w:sz w:val="24"/>
          <w:szCs w:val="24"/>
        </w:rPr>
      </w:pPr>
      <w:r w:rsidDel="00000000" w:rsidR="00000000" w:rsidRPr="00000000">
        <w:rPr>
          <w:sz w:val="24"/>
          <w:szCs w:val="24"/>
          <w:rtl w:val="0"/>
        </w:rPr>
        <w:t xml:space="preserve"> </w:t>
      </w:r>
    </w:p>
    <w:p w:rsidR="00000000" w:rsidDel="00000000" w:rsidP="00000000" w:rsidRDefault="00000000" w:rsidRPr="00000000" w14:paraId="000001E2">
      <w:pPr>
        <w:rPr>
          <w:sz w:val="24"/>
          <w:szCs w:val="24"/>
        </w:rPr>
      </w:pPr>
      <w:r w:rsidDel="00000000" w:rsidR="00000000" w:rsidRPr="00000000">
        <w:rPr>
          <w:sz w:val="24"/>
          <w:szCs w:val="24"/>
        </w:rPr>
        <w:drawing>
          <wp:inline distB="114300" distT="114300" distL="114300" distR="114300">
            <wp:extent cx="3695700" cy="32766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95700" cy="32766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E3">
      <w:pPr>
        <w:numPr>
          <w:ilvl w:val="0"/>
          <w:numId w:val="2"/>
        </w:numPr>
        <w:ind w:left="720" w:hanging="360"/>
        <w:rPr>
          <w:sz w:val="24"/>
          <w:szCs w:val="24"/>
        </w:rPr>
      </w:pPr>
      <w:r w:rsidDel="00000000" w:rsidR="00000000" w:rsidRPr="00000000">
        <w:rPr>
          <w:b w:val="1"/>
          <w:bCs w:val="1"/>
          <w:sz w:val="24"/>
          <w:szCs w:val="24"/>
          <w:rtl w:val="0"/>
        </w:rPr>
        <w:t xml:space="preserve">FIREWALL POLICY MATRIX </w:t>
      </w:r>
    </w:p>
    <w:p w:rsidR="00000000" w:rsidDel="00000000" w:rsidP="00000000" w:rsidRDefault="00000000" w:rsidRPr="00000000" w14:paraId="000001E4">
      <w:pPr>
        <w:rPr>
          <w:sz w:val="24"/>
          <w:szCs w:val="24"/>
        </w:rPr>
      </w:pPr>
      <w:r w:rsidDel="00000000" w:rsidR="00000000" w:rsidRPr="00000000">
        <w:rPr>
          <w:sz w:val="24"/>
          <w:szCs w:val="24"/>
          <w:rtl w:val="0"/>
        </w:rPr>
        <w:t xml:space="preserve"> </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775"/>
        <w:gridCol w:w="3480"/>
        <w:tblGridChange w:id="0">
          <w:tblGrid>
            <w:gridCol w:w="2640"/>
            <w:gridCol w:w="2775"/>
            <w:gridCol w:w="34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E5">
            <w:pPr>
              <w:rPr>
                <w:b w:val="1"/>
                <w:bCs w:val="1"/>
                <w:sz w:val="24"/>
                <w:szCs w:val="24"/>
              </w:rPr>
            </w:pPr>
            <w:r w:rsidDel="00000000" w:rsidR="00000000" w:rsidRPr="00000000">
              <w:rPr>
                <w:b w:val="1"/>
                <w:bCs w:val="1"/>
                <w:sz w:val="24"/>
                <w:szCs w:val="24"/>
                <w:rtl w:val="0"/>
              </w:rPr>
              <w:t xml:space="preserve">Source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E6">
            <w:pPr>
              <w:rPr>
                <w:b w:val="1"/>
                <w:bCs w:val="1"/>
                <w:sz w:val="24"/>
                <w:szCs w:val="24"/>
              </w:rPr>
            </w:pPr>
            <w:r w:rsidDel="00000000" w:rsidR="00000000" w:rsidRPr="00000000">
              <w:rPr>
                <w:b w:val="1"/>
                <w:bCs w:val="1"/>
                <w:sz w:val="24"/>
                <w:szCs w:val="24"/>
                <w:rtl w:val="0"/>
              </w:rPr>
              <w:t xml:space="preserve">Destination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1E7">
            <w:pPr>
              <w:rPr>
                <w:b w:val="1"/>
                <w:bCs w:val="1"/>
                <w:sz w:val="24"/>
                <w:szCs w:val="24"/>
              </w:rPr>
            </w:pPr>
            <w:r w:rsidDel="00000000" w:rsidR="00000000" w:rsidRPr="00000000">
              <w:rPr>
                <w:b w:val="1"/>
                <w:bCs w:val="1"/>
                <w:sz w:val="24"/>
                <w:szCs w:val="24"/>
                <w:rtl w:val="0"/>
              </w:rPr>
              <w:t xml:space="preserve">Action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8">
            <w:pPr>
              <w:rPr>
                <w:b w:val="1"/>
                <w:bCs w:val="1"/>
                <w:sz w:val="24"/>
                <w:szCs w:val="24"/>
              </w:rPr>
            </w:pPr>
            <w:r w:rsidDel="00000000" w:rsidR="00000000" w:rsidRPr="00000000">
              <w:rPr>
                <w:sz w:val="24"/>
                <w:szCs w:val="24"/>
                <w:rtl w:val="0"/>
              </w:rPr>
              <w:t xml:space="preserve">M1P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9">
            <w:pPr>
              <w:rPr>
                <w:sz w:val="24"/>
                <w:szCs w:val="24"/>
              </w:rPr>
            </w:pPr>
            <w:r w:rsidDel="00000000" w:rsidR="00000000" w:rsidRPr="00000000">
              <w:rPr>
                <w:sz w:val="24"/>
                <w:szCs w:val="24"/>
                <w:rtl w:val="0"/>
              </w:rPr>
              <w:t xml:space="preserve">M1NP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A">
            <w:pPr>
              <w:rPr>
                <w:sz w:val="24"/>
                <w:szCs w:val="24"/>
              </w:rPr>
            </w:pPr>
            <w:r w:rsidDel="00000000" w:rsidR="00000000" w:rsidRPr="00000000">
              <w:rPr>
                <w:sz w:val="24"/>
                <w:szCs w:val="24"/>
                <w:rtl w:val="0"/>
              </w:rPr>
              <w:t xml:space="preserve">Inspect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B">
            <w:pPr>
              <w:rPr>
                <w:b w:val="1"/>
                <w:bCs w:val="1"/>
                <w:sz w:val="24"/>
                <w:szCs w:val="24"/>
              </w:rPr>
            </w:pPr>
            <w:r w:rsidDel="00000000" w:rsidR="00000000" w:rsidRPr="00000000">
              <w:rPr>
                <w:sz w:val="24"/>
                <w:szCs w:val="24"/>
                <w:rtl w:val="0"/>
              </w:rPr>
              <w:t xml:space="preserve">M1P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C">
            <w:pPr>
              <w:rPr>
                <w:sz w:val="24"/>
                <w:szCs w:val="24"/>
              </w:rPr>
            </w:pPr>
            <w:r w:rsidDel="00000000" w:rsidR="00000000" w:rsidRPr="00000000">
              <w:rPr>
                <w:sz w:val="24"/>
                <w:szCs w:val="24"/>
                <w:rtl w:val="0"/>
              </w:rPr>
              <w:t xml:space="preserve">M3P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D">
            <w:pPr>
              <w:rPr>
                <w:sz w:val="24"/>
                <w:szCs w:val="24"/>
              </w:rPr>
            </w:pPr>
            <w:r w:rsidDel="00000000" w:rsidR="00000000" w:rsidRPr="00000000">
              <w:rPr>
                <w:sz w:val="24"/>
                <w:szCs w:val="24"/>
                <w:rtl w:val="0"/>
              </w:rPr>
              <w:t xml:space="preserve">Inspect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E">
            <w:pPr>
              <w:rPr>
                <w:b w:val="1"/>
                <w:bCs w:val="1"/>
                <w:sz w:val="24"/>
                <w:szCs w:val="24"/>
              </w:rPr>
            </w:pPr>
            <w:r w:rsidDel="00000000" w:rsidR="00000000" w:rsidRPr="00000000">
              <w:rPr>
                <w:sz w:val="24"/>
                <w:szCs w:val="24"/>
                <w:rtl w:val="0"/>
              </w:rPr>
              <w:t xml:space="preserve">M1P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F">
            <w:pPr>
              <w:rPr>
                <w:sz w:val="24"/>
                <w:szCs w:val="24"/>
              </w:rPr>
            </w:pPr>
            <w:r w:rsidDel="00000000" w:rsidR="00000000" w:rsidRPr="00000000">
              <w:rPr>
                <w:sz w:val="24"/>
                <w:szCs w:val="24"/>
                <w:rtl w:val="0"/>
              </w:rPr>
              <w:t xml:space="preserve">M3NP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0">
            <w:pPr>
              <w:rPr>
                <w:sz w:val="24"/>
                <w:szCs w:val="24"/>
              </w:rPr>
            </w:pPr>
            <w:r w:rsidDel="00000000" w:rsidR="00000000" w:rsidRPr="00000000">
              <w:rPr>
                <w:sz w:val="24"/>
                <w:szCs w:val="24"/>
                <w:rtl w:val="0"/>
              </w:rPr>
              <w:t xml:space="preserve">Inspect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1">
            <w:pPr>
              <w:rPr>
                <w:b w:val="1"/>
                <w:bCs w:val="1"/>
                <w:sz w:val="24"/>
                <w:szCs w:val="24"/>
              </w:rPr>
            </w:pPr>
            <w:r w:rsidDel="00000000" w:rsidR="00000000" w:rsidRPr="00000000">
              <w:rPr>
                <w:sz w:val="24"/>
                <w:szCs w:val="24"/>
                <w:rtl w:val="0"/>
              </w:rPr>
              <w:t xml:space="preserve">M1P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2">
            <w:pPr>
              <w:rPr>
                <w:sz w:val="24"/>
                <w:szCs w:val="24"/>
              </w:rPr>
            </w:pPr>
            <w:r w:rsidDel="00000000" w:rsidR="00000000" w:rsidRPr="00000000">
              <w:rPr>
                <w:sz w:val="24"/>
                <w:szCs w:val="24"/>
                <w:rtl w:val="0"/>
              </w:rPr>
              <w:t xml:space="preserve">M1P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3">
            <w:pPr>
              <w:rPr>
                <w:sz w:val="24"/>
                <w:szCs w:val="24"/>
              </w:rPr>
            </w:pPr>
            <w:r w:rsidDel="00000000" w:rsidR="00000000" w:rsidRPr="00000000">
              <w:rPr>
                <w:sz w:val="24"/>
                <w:szCs w:val="24"/>
                <w:rtl w:val="0"/>
              </w:rPr>
              <w:t xml:space="preserve">NA (Intra-VPC)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4">
            <w:pPr>
              <w:rPr>
                <w:b w:val="1"/>
                <w:bCs w:val="1"/>
                <w:sz w:val="24"/>
                <w:szCs w:val="24"/>
              </w:rPr>
            </w:pPr>
            <w:r w:rsidDel="00000000" w:rsidR="00000000" w:rsidRPr="00000000">
              <w:rPr>
                <w:sz w:val="24"/>
                <w:szCs w:val="24"/>
                <w:rtl w:val="0"/>
              </w:rPr>
              <w:t xml:space="preserve">M1NP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5">
            <w:pPr>
              <w:rPr>
                <w:sz w:val="24"/>
                <w:szCs w:val="24"/>
              </w:rPr>
            </w:pPr>
            <w:r w:rsidDel="00000000" w:rsidR="00000000" w:rsidRPr="00000000">
              <w:rPr>
                <w:sz w:val="24"/>
                <w:szCs w:val="24"/>
                <w:rtl w:val="0"/>
              </w:rPr>
              <w:t xml:space="preserve">M1NP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6">
            <w:pPr>
              <w:rPr>
                <w:sz w:val="24"/>
                <w:szCs w:val="24"/>
              </w:rPr>
            </w:pPr>
            <w:r w:rsidDel="00000000" w:rsidR="00000000" w:rsidRPr="00000000">
              <w:rPr>
                <w:sz w:val="24"/>
                <w:szCs w:val="24"/>
                <w:rtl w:val="0"/>
              </w:rPr>
              <w:t xml:space="preserve">NA (Intra-VPC)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7">
            <w:pPr>
              <w:rPr>
                <w:b w:val="1"/>
                <w:bCs w:val="1"/>
                <w:sz w:val="24"/>
                <w:szCs w:val="24"/>
              </w:rPr>
            </w:pPr>
            <w:r w:rsidDel="00000000" w:rsidR="00000000" w:rsidRPr="00000000">
              <w:rPr>
                <w:sz w:val="24"/>
                <w:szCs w:val="24"/>
                <w:rtl w:val="0"/>
              </w:rPr>
              <w:t xml:space="preserve">M1NP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8">
            <w:pPr>
              <w:rPr>
                <w:sz w:val="24"/>
                <w:szCs w:val="24"/>
              </w:rPr>
            </w:pPr>
            <w:r w:rsidDel="00000000" w:rsidR="00000000" w:rsidRPr="00000000">
              <w:rPr>
                <w:sz w:val="24"/>
                <w:szCs w:val="24"/>
                <w:rtl w:val="0"/>
              </w:rPr>
              <w:t xml:space="preserve">M3P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9">
            <w:pPr>
              <w:rPr>
                <w:sz w:val="24"/>
                <w:szCs w:val="24"/>
              </w:rPr>
            </w:pPr>
            <w:r w:rsidDel="00000000" w:rsidR="00000000" w:rsidRPr="00000000">
              <w:rPr>
                <w:sz w:val="24"/>
                <w:szCs w:val="24"/>
                <w:rtl w:val="0"/>
              </w:rPr>
              <w:t xml:space="preserve">Inspect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A">
            <w:pPr>
              <w:rPr>
                <w:b w:val="1"/>
                <w:bCs w:val="1"/>
                <w:sz w:val="24"/>
                <w:szCs w:val="24"/>
              </w:rPr>
            </w:pPr>
            <w:r w:rsidDel="00000000" w:rsidR="00000000" w:rsidRPr="00000000">
              <w:rPr>
                <w:sz w:val="24"/>
                <w:szCs w:val="24"/>
                <w:rtl w:val="0"/>
              </w:rPr>
              <w:t xml:space="preserve">M1NP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B">
            <w:pPr>
              <w:rPr>
                <w:sz w:val="24"/>
                <w:szCs w:val="24"/>
              </w:rPr>
            </w:pPr>
            <w:r w:rsidDel="00000000" w:rsidR="00000000" w:rsidRPr="00000000">
              <w:rPr>
                <w:sz w:val="24"/>
                <w:szCs w:val="24"/>
                <w:rtl w:val="0"/>
              </w:rPr>
              <w:t xml:space="preserve">M3NP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C">
            <w:pPr>
              <w:rPr>
                <w:sz w:val="24"/>
                <w:szCs w:val="24"/>
              </w:rPr>
            </w:pPr>
            <w:r w:rsidDel="00000000" w:rsidR="00000000" w:rsidRPr="00000000">
              <w:rPr>
                <w:sz w:val="24"/>
                <w:szCs w:val="24"/>
                <w:rtl w:val="0"/>
              </w:rPr>
              <w:t xml:space="preserve">Inspect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D">
            <w:pPr>
              <w:rPr>
                <w:b w:val="1"/>
                <w:bCs w:val="1"/>
                <w:sz w:val="24"/>
                <w:szCs w:val="24"/>
              </w:rPr>
            </w:pPr>
            <w:r w:rsidDel="00000000" w:rsidR="00000000" w:rsidRPr="00000000">
              <w:rPr>
                <w:sz w:val="24"/>
                <w:szCs w:val="24"/>
                <w:rtl w:val="0"/>
              </w:rPr>
              <w:t xml:space="preserve">M3P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E">
            <w:pPr>
              <w:rPr>
                <w:sz w:val="24"/>
                <w:szCs w:val="24"/>
              </w:rPr>
            </w:pPr>
            <w:r w:rsidDel="00000000" w:rsidR="00000000" w:rsidRPr="00000000">
              <w:rPr>
                <w:sz w:val="24"/>
                <w:szCs w:val="24"/>
                <w:rtl w:val="0"/>
              </w:rPr>
              <w:t xml:space="preserve">ANY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F">
            <w:pPr>
              <w:rPr>
                <w:sz w:val="24"/>
                <w:szCs w:val="24"/>
              </w:rPr>
            </w:pPr>
            <w:r w:rsidDel="00000000" w:rsidR="00000000" w:rsidRPr="00000000">
              <w:rPr>
                <w:sz w:val="24"/>
                <w:szCs w:val="24"/>
                <w:rtl w:val="0"/>
              </w:rPr>
              <w:t xml:space="preserve">Inspect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0">
            <w:pPr>
              <w:rPr>
                <w:b w:val="1"/>
                <w:bCs w:val="1"/>
                <w:sz w:val="24"/>
                <w:szCs w:val="24"/>
              </w:rPr>
            </w:pPr>
            <w:r w:rsidDel="00000000" w:rsidR="00000000" w:rsidRPr="00000000">
              <w:rPr>
                <w:sz w:val="24"/>
                <w:szCs w:val="24"/>
                <w:rtl w:val="0"/>
              </w:rPr>
              <w:t xml:space="preserve">M3P</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1">
            <w:pPr>
              <w:rPr>
                <w:sz w:val="24"/>
                <w:szCs w:val="24"/>
              </w:rPr>
            </w:pPr>
            <w:r w:rsidDel="00000000" w:rsidR="00000000" w:rsidRPr="00000000">
              <w:rPr>
                <w:sz w:val="24"/>
                <w:szCs w:val="24"/>
                <w:rtl w:val="0"/>
              </w:rPr>
              <w:t xml:space="preserve">ANY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2">
            <w:pPr>
              <w:rPr>
                <w:sz w:val="24"/>
                <w:szCs w:val="24"/>
              </w:rPr>
            </w:pPr>
            <w:r w:rsidDel="00000000" w:rsidR="00000000" w:rsidRPr="00000000">
              <w:rPr>
                <w:sz w:val="24"/>
                <w:szCs w:val="24"/>
                <w:rtl w:val="0"/>
              </w:rPr>
              <w:t xml:space="preserve">Inspect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3">
            <w:pPr>
              <w:rPr>
                <w:b w:val="1"/>
                <w:bCs w:val="1"/>
                <w:sz w:val="24"/>
                <w:szCs w:val="24"/>
              </w:rPr>
            </w:pPr>
            <w:r w:rsidDel="00000000" w:rsidR="00000000" w:rsidRPr="00000000">
              <w:rPr>
                <w:sz w:val="24"/>
                <w:szCs w:val="24"/>
                <w:rtl w:val="0"/>
              </w:rPr>
              <w:t xml:space="preserve">M1X</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4">
            <w:pPr>
              <w:rPr>
                <w:sz w:val="24"/>
                <w:szCs w:val="24"/>
              </w:rPr>
            </w:pPr>
            <w:r w:rsidDel="00000000" w:rsidR="00000000" w:rsidRPr="00000000">
              <w:rPr>
                <w:sz w:val="24"/>
                <w:szCs w:val="24"/>
                <w:rtl w:val="0"/>
              </w:rPr>
              <w:t xml:space="preserve">On-Prem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5">
            <w:pPr>
              <w:rPr>
                <w:sz w:val="24"/>
                <w:szCs w:val="24"/>
              </w:rPr>
            </w:pPr>
            <w:r w:rsidDel="00000000" w:rsidR="00000000" w:rsidRPr="00000000">
              <w:rPr>
                <w:sz w:val="24"/>
                <w:szCs w:val="24"/>
                <w:rtl w:val="0"/>
              </w:rPr>
              <w:t xml:space="preserve">NA (Intra-VPC)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6">
            <w:pPr>
              <w:rPr>
                <w:b w:val="1"/>
                <w:bCs w:val="1"/>
                <w:sz w:val="24"/>
                <w:szCs w:val="24"/>
              </w:rPr>
            </w:pPr>
            <w:r w:rsidDel="00000000" w:rsidR="00000000" w:rsidRPr="00000000">
              <w:rPr>
                <w:sz w:val="24"/>
                <w:szCs w:val="24"/>
                <w:rtl w:val="0"/>
              </w:rPr>
              <w:t xml:space="preserve">Internet</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7">
            <w:pPr>
              <w:rPr>
                <w:sz w:val="24"/>
                <w:szCs w:val="24"/>
              </w:rPr>
            </w:pPr>
            <w:r w:rsidDel="00000000" w:rsidR="00000000" w:rsidRPr="00000000">
              <w:rPr>
                <w:sz w:val="24"/>
                <w:szCs w:val="24"/>
                <w:rtl w:val="0"/>
              </w:rPr>
              <w:t xml:space="preserve">M3P/M3NP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8">
            <w:pPr>
              <w:rPr>
                <w:sz w:val="24"/>
                <w:szCs w:val="24"/>
              </w:rPr>
            </w:pPr>
            <w:r w:rsidDel="00000000" w:rsidR="00000000" w:rsidRPr="00000000">
              <w:rPr>
                <w:sz w:val="24"/>
                <w:szCs w:val="24"/>
                <w:rtl w:val="0"/>
              </w:rPr>
              <w:t xml:space="preserve">NA (Intra-VPC) </w:t>
            </w:r>
          </w:p>
        </w:tc>
      </w:tr>
    </w:tbl>
    <w:p w:rsidR="00000000" w:rsidDel="00000000" w:rsidP="00000000" w:rsidRDefault="00000000" w:rsidRPr="00000000" w14:paraId="00000209">
      <w:pPr>
        <w:numPr>
          <w:ilvl w:val="0"/>
          <w:numId w:val="4"/>
        </w:numPr>
        <w:ind w:left="720" w:hanging="360"/>
        <w:rPr>
          <w:sz w:val="24"/>
          <w:szCs w:val="24"/>
        </w:rPr>
      </w:pPr>
      <w:r w:rsidDel="00000000" w:rsidR="00000000" w:rsidRPr="00000000">
        <w:rPr>
          <w:sz w:val="24"/>
          <w:szCs w:val="24"/>
          <w:rtl w:val="0"/>
        </w:rPr>
        <w:t xml:space="preserve">Firewall Policy Matrix </w:t>
      </w:r>
    </w:p>
    <w:p w:rsidR="00000000" w:rsidDel="00000000" w:rsidP="00000000" w:rsidRDefault="00000000" w:rsidRPr="00000000" w14:paraId="0000020A">
      <w:pPr>
        <w:numPr>
          <w:ilvl w:val="0"/>
          <w:numId w:val="35"/>
        </w:numPr>
        <w:ind w:left="720" w:hanging="360"/>
        <w:rPr>
          <w:sz w:val="24"/>
          <w:szCs w:val="24"/>
        </w:rPr>
      </w:pPr>
      <w:r w:rsidDel="00000000" w:rsidR="00000000" w:rsidRPr="00000000">
        <w:rPr>
          <w:b w:val="1"/>
          <w:bCs w:val="1"/>
          <w:sz w:val="24"/>
          <w:szCs w:val="24"/>
          <w:rtl w:val="0"/>
        </w:rPr>
        <w:t xml:space="preserve">Palo Alto FLEET CONFIGURATION </w:t>
      </w:r>
    </w:p>
    <w:p w:rsidR="00000000" w:rsidDel="00000000" w:rsidP="00000000" w:rsidRDefault="00000000" w:rsidRPr="00000000" w14:paraId="0000020B">
      <w:pPr>
        <w:rPr>
          <w:sz w:val="24"/>
          <w:szCs w:val="24"/>
        </w:rPr>
      </w:pPr>
      <w:r w:rsidDel="00000000" w:rsidR="00000000" w:rsidRPr="00000000">
        <w:rPr>
          <w:sz w:val="24"/>
          <w:szCs w:val="24"/>
          <w:rtl w:val="0"/>
        </w:rPr>
        <w:t xml:space="preserve"> </w:t>
      </w:r>
    </w:p>
    <w:p w:rsidR="00000000" w:rsidDel="00000000" w:rsidP="00000000" w:rsidRDefault="00000000" w:rsidRPr="00000000" w14:paraId="0000020C">
      <w:pPr>
        <w:numPr>
          <w:ilvl w:val="0"/>
          <w:numId w:val="12"/>
        </w:numPr>
        <w:ind w:left="720" w:hanging="360"/>
        <w:rPr>
          <w:sz w:val="24"/>
          <w:szCs w:val="24"/>
        </w:rPr>
      </w:pPr>
      <w:r w:rsidDel="00000000" w:rsidR="00000000" w:rsidRPr="00000000">
        <w:rPr>
          <w:b w:val="1"/>
          <w:bCs w:val="1"/>
          <w:sz w:val="24"/>
          <w:szCs w:val="24"/>
          <w:rtl w:val="0"/>
        </w:rPr>
        <w:t xml:space="preserve">Deployment:</w:t>
      </w:r>
      <w:r w:rsidDel="00000000" w:rsidR="00000000" w:rsidRPr="00000000">
        <w:rPr>
          <w:sz w:val="24"/>
          <w:szCs w:val="24"/>
          <w:rtl w:val="0"/>
        </w:rPr>
        <w:t xml:space="preserve"> Regional Managed Instance Groups (MIGs). </w:t>
      </w:r>
    </w:p>
    <w:p w:rsidR="00000000" w:rsidDel="00000000" w:rsidP="00000000" w:rsidRDefault="00000000" w:rsidRPr="00000000" w14:paraId="0000020D">
      <w:pPr>
        <w:numPr>
          <w:ilvl w:val="0"/>
          <w:numId w:val="12"/>
        </w:numPr>
        <w:ind w:left="720" w:hanging="360"/>
        <w:rPr>
          <w:sz w:val="24"/>
          <w:szCs w:val="24"/>
        </w:rPr>
      </w:pPr>
      <w:r w:rsidDel="00000000" w:rsidR="00000000" w:rsidRPr="00000000">
        <w:rPr>
          <w:b w:val="1"/>
          <w:bCs w:val="1"/>
          <w:sz w:val="24"/>
          <w:szCs w:val="24"/>
          <w:rtl w:val="0"/>
        </w:rPr>
        <w:t xml:space="preserve">Interfaces</w:t>
      </w:r>
      <w:r w:rsidDel="00000000" w:rsidR="00000000" w:rsidRPr="00000000">
        <w:rPr>
          <w:sz w:val="24"/>
          <w:szCs w:val="24"/>
          <w:rtl w:val="0"/>
        </w:rPr>
        <w:t xml:space="preserve">:  </w:t>
      </w:r>
    </w:p>
    <w:p w:rsidR="00000000" w:rsidDel="00000000" w:rsidP="00000000" w:rsidRDefault="00000000" w:rsidRPr="00000000" w14:paraId="0000020E">
      <w:pPr>
        <w:numPr>
          <w:ilvl w:val="0"/>
          <w:numId w:val="12"/>
        </w:numPr>
        <w:ind w:left="720" w:hanging="360"/>
        <w:rPr>
          <w:sz w:val="24"/>
          <w:szCs w:val="24"/>
        </w:rPr>
      </w:pPr>
      <w:r w:rsidDel="00000000" w:rsidR="00000000" w:rsidRPr="00000000">
        <w:rPr>
          <w:sz w:val="24"/>
          <w:szCs w:val="24"/>
          <w:rtl w:val="0"/>
        </w:rPr>
        <w:t xml:space="preserve">nic0 Data Plane(ingress/egress traffic) attached to security-vpc(</w:t>
      </w:r>
      <w:r w:rsidDel="00000000" w:rsidR="00000000" w:rsidRPr="00000000">
        <w:rPr>
          <w:b w:val="1"/>
          <w:bCs w:val="1"/>
          <w:sz w:val="24"/>
          <w:szCs w:val="24"/>
          <w:rtl w:val="0"/>
        </w:rPr>
        <w:t xml:space="preserve">global-security-vpc-data</w:t>
      </w:r>
      <w:r w:rsidDel="00000000" w:rsidR="00000000" w:rsidRPr="00000000">
        <w:rPr>
          <w:sz w:val="24"/>
          <w:szCs w:val="24"/>
          <w:rtl w:val="0"/>
        </w:rPr>
        <w:t xml:space="preserve">), </w:t>
      </w:r>
    </w:p>
    <w:p w:rsidR="00000000" w:rsidDel="00000000" w:rsidP="00000000" w:rsidRDefault="00000000" w:rsidRPr="00000000" w14:paraId="0000020F">
      <w:pPr>
        <w:numPr>
          <w:ilvl w:val="0"/>
          <w:numId w:val="12"/>
        </w:numPr>
        <w:ind w:left="720" w:hanging="360"/>
        <w:rPr>
          <w:sz w:val="24"/>
          <w:szCs w:val="24"/>
        </w:rPr>
      </w:pPr>
      <w:r w:rsidDel="00000000" w:rsidR="00000000" w:rsidRPr="00000000">
        <w:rPr>
          <w:sz w:val="24"/>
          <w:szCs w:val="24"/>
          <w:rtl w:val="0"/>
        </w:rPr>
        <w:t xml:space="preserve">nic1(Management Plane attached to </w:t>
      </w:r>
      <w:r w:rsidDel="00000000" w:rsidR="00000000" w:rsidRPr="00000000">
        <w:rPr>
          <w:b w:val="1"/>
          <w:bCs w:val="1"/>
          <w:sz w:val="24"/>
          <w:szCs w:val="24"/>
          <w:rtl w:val="0"/>
        </w:rPr>
        <w:t xml:space="preserve">global-security-vpc-mgmt</w:t>
      </w:r>
      <w:r w:rsidDel="00000000" w:rsidR="00000000" w:rsidRPr="00000000">
        <w:rPr>
          <w:sz w:val="24"/>
          <w:szCs w:val="24"/>
          <w:rtl w:val="0"/>
        </w:rPr>
        <w:t xml:space="preserve"> vpc). </w:t>
      </w:r>
    </w:p>
    <w:p w:rsidR="00000000" w:rsidDel="00000000" w:rsidP="00000000" w:rsidRDefault="00000000" w:rsidRPr="00000000" w14:paraId="00000210">
      <w:pPr>
        <w:numPr>
          <w:ilvl w:val="0"/>
          <w:numId w:val="12"/>
        </w:numPr>
        <w:ind w:left="720" w:hanging="360"/>
        <w:rPr>
          <w:sz w:val="24"/>
          <w:szCs w:val="24"/>
        </w:rPr>
      </w:pPr>
      <w:r w:rsidDel="00000000" w:rsidR="00000000" w:rsidRPr="00000000">
        <w:rPr>
          <w:b w:val="1"/>
          <w:bCs w:val="1"/>
          <w:sz w:val="24"/>
          <w:szCs w:val="24"/>
          <w:rtl w:val="0"/>
        </w:rPr>
        <w:t xml:space="preserve">Load Balancing:</w:t>
      </w:r>
      <w:r w:rsidDel="00000000" w:rsidR="00000000" w:rsidRPr="00000000">
        <w:rPr>
          <w:sz w:val="24"/>
          <w:szCs w:val="24"/>
          <w:rtl w:val="0"/>
        </w:rPr>
        <w:t xml:space="preserve"> Internal Load Balancers (ILB) distribute traffic to the firewall fleet. </w:t>
      </w:r>
    </w:p>
    <w:p w:rsidR="00000000" w:rsidDel="00000000" w:rsidP="00000000" w:rsidRDefault="00000000" w:rsidRPr="00000000" w14:paraId="00000211">
      <w:pPr>
        <w:rPr>
          <w:sz w:val="24"/>
          <w:szCs w:val="24"/>
        </w:rPr>
      </w:pPr>
      <w:r w:rsidDel="00000000" w:rsidR="00000000" w:rsidRPr="00000000">
        <w:rPr>
          <w:sz w:val="24"/>
          <w:szCs w:val="24"/>
          <w:rtl w:val="0"/>
        </w:rPr>
        <w:t xml:space="preserve"> </w:t>
      </w:r>
    </w:p>
    <w:p w:rsidR="00000000" w:rsidDel="00000000" w:rsidP="00000000" w:rsidRDefault="00000000" w:rsidRPr="00000000" w14:paraId="00000212">
      <w:pPr>
        <w:numPr>
          <w:ilvl w:val="0"/>
          <w:numId w:val="50"/>
        </w:numPr>
        <w:ind w:left="720" w:hanging="360"/>
        <w:rPr>
          <w:sz w:val="24"/>
          <w:szCs w:val="24"/>
        </w:rPr>
      </w:pPr>
      <w:r w:rsidDel="00000000" w:rsidR="00000000" w:rsidRPr="00000000">
        <w:rPr>
          <w:b w:val="1"/>
          <w:bCs w:val="1"/>
          <w:sz w:val="24"/>
          <w:szCs w:val="24"/>
          <w:rtl w:val="0"/>
        </w:rPr>
        <w:t xml:space="preserve">NSI POLICY WORKFLOW </w:t>
      </w:r>
    </w:p>
    <w:p w:rsidR="00000000" w:rsidDel="00000000" w:rsidP="00000000" w:rsidRDefault="00000000" w:rsidRPr="00000000" w14:paraId="00000213">
      <w:pPr>
        <w:rPr>
          <w:sz w:val="24"/>
          <w:szCs w:val="24"/>
        </w:rPr>
      </w:pPr>
      <w:r w:rsidDel="00000000" w:rsidR="00000000" w:rsidRPr="00000000">
        <w:rPr>
          <w:sz w:val="24"/>
          <w:szCs w:val="24"/>
          <w:rtl w:val="0"/>
        </w:rPr>
        <w:t xml:space="preserve">The NSI policy is applied in the Spoke VPCs (M1P, M3P, etc.) but references the Service Producer. </w:t>
      </w:r>
    </w:p>
    <w:p w:rsidR="00000000" w:rsidDel="00000000" w:rsidP="00000000" w:rsidRDefault="00000000" w:rsidRPr="00000000" w14:paraId="00000214">
      <w:pPr>
        <w:numPr>
          <w:ilvl w:val="0"/>
          <w:numId w:val="45"/>
        </w:numPr>
        <w:ind w:left="720" w:hanging="360"/>
        <w:rPr>
          <w:sz w:val="24"/>
          <w:szCs w:val="24"/>
        </w:rPr>
      </w:pPr>
      <w:r w:rsidDel="00000000" w:rsidR="00000000" w:rsidRPr="00000000">
        <w:rPr>
          <w:b w:val="1"/>
          <w:bCs w:val="1"/>
          <w:sz w:val="24"/>
          <w:szCs w:val="24"/>
          <w:rtl w:val="0"/>
        </w:rPr>
        <w:t xml:space="preserve">Interception:</w:t>
      </w:r>
      <w:r w:rsidDel="00000000" w:rsidR="00000000" w:rsidRPr="00000000">
        <w:rPr>
          <w:sz w:val="24"/>
          <w:szCs w:val="24"/>
          <w:rtl w:val="0"/>
        </w:rPr>
        <w:t xml:space="preserve"> Traffic from a Model 1 VM (e.g., 10.164.1.5) destined for On-Prem (10.0.0.0/8) is intercepted at the hypervisor. </w:t>
      </w:r>
    </w:p>
    <w:p w:rsidR="00000000" w:rsidDel="00000000" w:rsidP="00000000" w:rsidRDefault="00000000" w:rsidRPr="00000000" w14:paraId="00000215">
      <w:pPr>
        <w:numPr>
          <w:ilvl w:val="0"/>
          <w:numId w:val="45"/>
        </w:numPr>
        <w:ind w:left="720" w:hanging="360"/>
        <w:rPr>
          <w:sz w:val="24"/>
          <w:szCs w:val="24"/>
        </w:rPr>
      </w:pPr>
      <w:r w:rsidDel="00000000" w:rsidR="00000000" w:rsidRPr="00000000">
        <w:rPr>
          <w:b w:val="1"/>
          <w:bCs w:val="1"/>
          <w:sz w:val="24"/>
          <w:szCs w:val="24"/>
          <w:rtl w:val="0"/>
        </w:rPr>
        <w:t xml:space="preserve">Encapsulation:</w:t>
      </w:r>
      <w:r w:rsidDel="00000000" w:rsidR="00000000" w:rsidRPr="00000000">
        <w:rPr>
          <w:sz w:val="24"/>
          <w:szCs w:val="24"/>
          <w:rtl w:val="0"/>
        </w:rPr>
        <w:t xml:space="preserve"> The packet is encapsulated (Geneve) and sent to the NSI Endpoint (Palo Alto ILB) in global-security-project. </w:t>
      </w:r>
    </w:p>
    <w:p w:rsidR="00000000" w:rsidDel="00000000" w:rsidP="00000000" w:rsidRDefault="00000000" w:rsidRPr="00000000" w14:paraId="00000216">
      <w:pPr>
        <w:numPr>
          <w:ilvl w:val="0"/>
          <w:numId w:val="45"/>
        </w:numPr>
        <w:ind w:left="720" w:hanging="360"/>
        <w:rPr>
          <w:sz w:val="24"/>
          <w:szCs w:val="24"/>
        </w:rPr>
      </w:pPr>
      <w:r w:rsidDel="00000000" w:rsidR="00000000" w:rsidRPr="00000000">
        <w:rPr>
          <w:b w:val="1"/>
          <w:bCs w:val="1"/>
          <w:sz w:val="24"/>
          <w:szCs w:val="24"/>
          <w:rtl w:val="0"/>
        </w:rPr>
        <w:t xml:space="preserve">Inspection:</w:t>
      </w:r>
      <w:r w:rsidDel="00000000" w:rsidR="00000000" w:rsidRPr="00000000">
        <w:rPr>
          <w:sz w:val="24"/>
          <w:szCs w:val="24"/>
          <w:rtl w:val="0"/>
        </w:rPr>
        <w:t xml:space="preserve"> Palo Alto inspects L3-L7. </w:t>
      </w:r>
    </w:p>
    <w:p w:rsidR="00000000" w:rsidDel="00000000" w:rsidP="00000000" w:rsidRDefault="00000000" w:rsidRPr="00000000" w14:paraId="00000217">
      <w:pPr>
        <w:numPr>
          <w:ilvl w:val="0"/>
          <w:numId w:val="45"/>
        </w:numPr>
        <w:ind w:left="720" w:hanging="360"/>
        <w:rPr>
          <w:sz w:val="24"/>
          <w:szCs w:val="24"/>
        </w:rPr>
      </w:pPr>
      <w:r w:rsidDel="00000000" w:rsidR="00000000" w:rsidRPr="00000000">
        <w:rPr>
          <w:sz w:val="24"/>
          <w:szCs w:val="24"/>
          <w:rtl w:val="0"/>
        </w:rPr>
        <w:t xml:space="preserve">If Allowed: Packet is returned to the Spoke VPC and routed to the Transit VPC (SD-WAN). </w:t>
      </w:r>
    </w:p>
    <w:p w:rsidR="00000000" w:rsidDel="00000000" w:rsidP="00000000" w:rsidRDefault="00000000" w:rsidRPr="00000000" w14:paraId="00000218">
      <w:pPr>
        <w:numPr>
          <w:ilvl w:val="0"/>
          <w:numId w:val="45"/>
        </w:numPr>
        <w:ind w:left="720" w:hanging="360"/>
        <w:rPr>
          <w:sz w:val="24"/>
          <w:szCs w:val="24"/>
        </w:rPr>
      </w:pPr>
      <w:r w:rsidDel="00000000" w:rsidR="00000000" w:rsidRPr="00000000">
        <w:rPr>
          <w:sz w:val="24"/>
          <w:szCs w:val="24"/>
          <w:rtl w:val="0"/>
        </w:rPr>
        <w:t xml:space="preserve">If Denied: Packet is dropped and logged. </w:t>
      </w:r>
    </w:p>
    <w:p w:rsidR="00000000" w:rsidDel="00000000" w:rsidP="00000000" w:rsidRDefault="00000000" w:rsidRPr="00000000" w14:paraId="00000219">
      <w:pPr>
        <w:numPr>
          <w:ilvl w:val="0"/>
          <w:numId w:val="31"/>
        </w:numPr>
        <w:ind w:left="720" w:hanging="360"/>
        <w:rPr>
          <w:sz w:val="24"/>
          <w:szCs w:val="24"/>
        </w:rPr>
      </w:pPr>
      <w:r w:rsidDel="00000000" w:rsidR="00000000" w:rsidRPr="00000000">
        <w:rPr>
          <w:b w:val="1"/>
          <w:bCs w:val="1"/>
          <w:sz w:val="24"/>
          <w:szCs w:val="24"/>
          <w:rtl w:val="0"/>
        </w:rPr>
        <w:t xml:space="preserve">FIREWALL MANAGEMENT </w:t>
      </w:r>
    </w:p>
    <w:p w:rsidR="00000000" w:rsidDel="00000000" w:rsidP="00000000" w:rsidRDefault="00000000" w:rsidRPr="00000000" w14:paraId="0000021A">
      <w:pPr>
        <w:numPr>
          <w:ilvl w:val="0"/>
          <w:numId w:val="14"/>
        </w:numPr>
        <w:ind w:left="720" w:hanging="360"/>
        <w:rPr>
          <w:sz w:val="24"/>
          <w:szCs w:val="24"/>
        </w:rPr>
      </w:pPr>
      <w:r w:rsidDel="00000000" w:rsidR="00000000" w:rsidRPr="00000000">
        <w:rPr>
          <w:b w:val="1"/>
          <w:bCs w:val="1"/>
          <w:sz w:val="24"/>
          <w:szCs w:val="24"/>
          <w:rtl w:val="0"/>
        </w:rPr>
        <w:t xml:space="preserve">VPC</w:t>
      </w:r>
      <w:r w:rsidDel="00000000" w:rsidR="00000000" w:rsidRPr="00000000">
        <w:rPr>
          <w:sz w:val="24"/>
          <w:szCs w:val="24"/>
          <w:rtl w:val="0"/>
        </w:rPr>
        <w:t xml:space="preserve">: global-security-vpc-mgmt </w:t>
      </w:r>
    </w:p>
    <w:p w:rsidR="00000000" w:rsidDel="00000000" w:rsidP="00000000" w:rsidRDefault="00000000" w:rsidRPr="00000000" w14:paraId="0000021B">
      <w:pPr>
        <w:numPr>
          <w:ilvl w:val="0"/>
          <w:numId w:val="14"/>
        </w:numPr>
        <w:ind w:left="720" w:hanging="360"/>
        <w:rPr>
          <w:sz w:val="24"/>
          <w:szCs w:val="24"/>
        </w:rPr>
      </w:pPr>
      <w:r w:rsidDel="00000000" w:rsidR="00000000" w:rsidRPr="00000000">
        <w:rPr>
          <w:b w:val="1"/>
          <w:bCs w:val="1"/>
          <w:sz w:val="24"/>
          <w:szCs w:val="24"/>
          <w:rtl w:val="0"/>
        </w:rPr>
        <w:t xml:space="preserve">Component:</w:t>
      </w:r>
      <w:r w:rsidDel="00000000" w:rsidR="00000000" w:rsidRPr="00000000">
        <w:rPr>
          <w:sz w:val="24"/>
          <w:szCs w:val="24"/>
          <w:rtl w:val="0"/>
        </w:rPr>
        <w:t xml:space="preserve"> StrataCom </w:t>
      </w:r>
    </w:p>
    <w:p w:rsidR="00000000" w:rsidDel="00000000" w:rsidP="00000000" w:rsidRDefault="00000000" w:rsidRPr="00000000" w14:paraId="0000021C">
      <w:pPr>
        <w:numPr>
          <w:ilvl w:val="0"/>
          <w:numId w:val="14"/>
        </w:numPr>
        <w:ind w:left="720" w:hanging="360"/>
        <w:rPr>
          <w:sz w:val="24"/>
          <w:szCs w:val="24"/>
        </w:rPr>
      </w:pPr>
      <w:r w:rsidDel="00000000" w:rsidR="00000000" w:rsidRPr="00000000">
        <w:rPr>
          <w:b w:val="1"/>
          <w:bCs w:val="1"/>
          <w:sz w:val="24"/>
          <w:szCs w:val="24"/>
          <w:rtl w:val="0"/>
        </w:rPr>
        <w:t xml:space="preserve">Connectivity:</w:t>
      </w:r>
      <w:r w:rsidDel="00000000" w:rsidR="00000000" w:rsidRPr="00000000">
        <w:rPr>
          <w:sz w:val="24"/>
          <w:szCs w:val="24"/>
          <w:rtl w:val="0"/>
        </w:rPr>
        <w:t xml:space="preserve"> Reached via VPC Peering or PSC from the global-security-project. </w:t>
      </w:r>
    </w:p>
    <w:p w:rsidR="00000000" w:rsidDel="00000000" w:rsidP="00000000" w:rsidRDefault="00000000" w:rsidRPr="00000000" w14:paraId="0000021D">
      <w:pPr>
        <w:numPr>
          <w:ilvl w:val="0"/>
          <w:numId w:val="30"/>
        </w:numPr>
        <w:ind w:left="720" w:hanging="360"/>
        <w:rPr>
          <w:sz w:val="24"/>
          <w:szCs w:val="24"/>
        </w:rPr>
      </w:pPr>
      <w:r w:rsidDel="00000000" w:rsidR="00000000" w:rsidRPr="00000000">
        <w:rPr>
          <w:b w:val="1"/>
          <w:bCs w:val="1"/>
          <w:sz w:val="24"/>
          <w:szCs w:val="24"/>
          <w:rtl w:val="0"/>
        </w:rPr>
        <w:t xml:space="preserve">DNS ARCHITECTURE (BLUECAT) </w:t>
      </w:r>
    </w:p>
    <w:p w:rsidR="00000000" w:rsidDel="00000000" w:rsidP="00000000" w:rsidRDefault="00000000" w:rsidRPr="00000000" w14:paraId="0000021E">
      <w:pPr>
        <w:rPr>
          <w:sz w:val="24"/>
          <w:szCs w:val="24"/>
        </w:rPr>
      </w:pPr>
      <w:r w:rsidDel="00000000" w:rsidR="00000000" w:rsidRPr="00000000">
        <w:rPr>
          <w:b w:val="1"/>
          <w:bCs w:val="1"/>
          <w:sz w:val="24"/>
          <w:szCs w:val="24"/>
          <w:rtl w:val="0"/>
        </w:rPr>
        <w:t xml:space="preserve">BlueCat DNS</w:t>
      </w:r>
      <w:r w:rsidDel="00000000" w:rsidR="00000000" w:rsidRPr="00000000">
        <w:rPr>
          <w:sz w:val="24"/>
          <w:szCs w:val="24"/>
          <w:rtl w:val="0"/>
        </w:rPr>
        <w:t xml:space="preserve"> serves as the central resolver, hosted in the global-transit-project. </w:t>
      </w:r>
    </w:p>
    <w:p w:rsidR="00000000" w:rsidDel="00000000" w:rsidP="00000000" w:rsidRDefault="00000000" w:rsidRPr="00000000" w14:paraId="0000021F">
      <w:pPr>
        <w:numPr>
          <w:ilvl w:val="0"/>
          <w:numId w:val="57"/>
        </w:numPr>
        <w:ind w:left="720" w:hanging="360"/>
        <w:rPr>
          <w:sz w:val="24"/>
          <w:szCs w:val="24"/>
        </w:rPr>
      </w:pPr>
      <w:r w:rsidDel="00000000" w:rsidR="00000000" w:rsidRPr="00000000">
        <w:rPr>
          <w:b w:val="1"/>
          <w:bCs w:val="1"/>
          <w:sz w:val="24"/>
          <w:szCs w:val="24"/>
          <w:rtl w:val="0"/>
        </w:rPr>
        <w:t xml:space="preserve">Reachability:</w:t>
      </w:r>
      <w:r w:rsidDel="00000000" w:rsidR="00000000" w:rsidRPr="00000000">
        <w:rPr>
          <w:sz w:val="24"/>
          <w:szCs w:val="24"/>
          <w:rtl w:val="0"/>
        </w:rPr>
        <w:t xml:space="preserve"> Accessible from On-Prem (via SD-WAN) and Cloud VPCs (via NCC Mesh). </w:t>
      </w:r>
    </w:p>
    <w:p w:rsidR="00000000" w:rsidDel="00000000" w:rsidP="00000000" w:rsidRDefault="00000000" w:rsidRPr="00000000" w14:paraId="00000220">
      <w:pPr>
        <w:numPr>
          <w:ilvl w:val="0"/>
          <w:numId w:val="57"/>
        </w:numPr>
        <w:ind w:left="720" w:hanging="360"/>
        <w:rPr>
          <w:sz w:val="24"/>
          <w:szCs w:val="24"/>
        </w:rPr>
      </w:pPr>
      <w:r w:rsidDel="00000000" w:rsidR="00000000" w:rsidRPr="00000000">
        <w:rPr>
          <w:b w:val="1"/>
          <w:bCs w:val="1"/>
          <w:sz w:val="24"/>
          <w:szCs w:val="24"/>
          <w:rtl w:val="0"/>
        </w:rPr>
        <w:t xml:space="preserve">Forwarding:</w:t>
      </w:r>
      <w:r w:rsidDel="00000000" w:rsidR="00000000" w:rsidRPr="00000000">
        <w:rPr>
          <w:sz w:val="24"/>
          <w:szCs w:val="24"/>
          <w:rtl w:val="0"/>
        </w:rPr>
        <w:t xml:space="preserve"> Google Cloud DNS in Workload VPCs is configured with an </w:t>
      </w:r>
      <w:r w:rsidDel="00000000" w:rsidR="00000000" w:rsidRPr="00000000">
        <w:rPr>
          <w:b w:val="1"/>
          <w:bCs w:val="1"/>
          <w:sz w:val="24"/>
          <w:szCs w:val="24"/>
          <w:rtl w:val="0"/>
        </w:rPr>
        <w:t xml:space="preserve">Outbound Forwarding Zone</w:t>
      </w:r>
      <w:r w:rsidDel="00000000" w:rsidR="00000000" w:rsidRPr="00000000">
        <w:rPr>
          <w:sz w:val="24"/>
          <w:szCs w:val="24"/>
          <w:rtl w:val="0"/>
        </w:rPr>
        <w:t xml:space="preserve"> pointing to the BlueCat ILB. </w:t>
      </w:r>
    </w:p>
    <w:p w:rsidR="00000000" w:rsidDel="00000000" w:rsidP="00000000" w:rsidRDefault="00000000" w:rsidRPr="00000000" w14:paraId="00000221">
      <w:pPr>
        <w:numPr>
          <w:ilvl w:val="0"/>
          <w:numId w:val="57"/>
        </w:numPr>
        <w:ind w:left="720" w:hanging="360"/>
        <w:rPr>
          <w:sz w:val="24"/>
          <w:szCs w:val="24"/>
        </w:rPr>
      </w:pPr>
      <w:r w:rsidDel="00000000" w:rsidR="00000000" w:rsidRPr="00000000">
        <w:rPr>
          <w:b w:val="1"/>
          <w:bCs w:val="1"/>
          <w:sz w:val="24"/>
          <w:szCs w:val="24"/>
          <w:rtl w:val="0"/>
        </w:rPr>
        <w:t xml:space="preserve">Placement:</w:t>
      </w:r>
      <w:r w:rsidDel="00000000" w:rsidR="00000000" w:rsidRPr="00000000">
        <w:rPr>
          <w:sz w:val="24"/>
          <w:szCs w:val="24"/>
          <w:rtl w:val="0"/>
        </w:rPr>
        <w:t xml:space="preserve"> BlueCat resolvers reside in the transit-vpc. </w:t>
      </w:r>
    </w:p>
    <w:p w:rsidR="00000000" w:rsidDel="00000000" w:rsidP="00000000" w:rsidRDefault="00000000" w:rsidRPr="00000000" w14:paraId="00000222">
      <w:pPr>
        <w:rPr>
          <w:sz w:val="24"/>
          <w:szCs w:val="24"/>
        </w:rPr>
      </w:pPr>
      <w:r w:rsidDel="00000000" w:rsidR="00000000" w:rsidRPr="00000000">
        <w:rPr>
          <w:sz w:val="24"/>
          <w:szCs w:val="24"/>
          <w:rtl w:val="0"/>
        </w:rPr>
        <w:t xml:space="preserve"> </w:t>
      </w:r>
    </w:p>
    <w:p w:rsidR="00000000" w:rsidDel="00000000" w:rsidP="00000000" w:rsidRDefault="00000000" w:rsidRPr="00000000" w14:paraId="00000223">
      <w:pPr>
        <w:numPr>
          <w:ilvl w:val="0"/>
          <w:numId w:val="11"/>
        </w:numPr>
        <w:ind w:left="720" w:hanging="360"/>
        <w:rPr>
          <w:sz w:val="24"/>
          <w:szCs w:val="24"/>
        </w:rPr>
      </w:pPr>
      <w:r w:rsidDel="00000000" w:rsidR="00000000" w:rsidRPr="00000000">
        <w:rPr>
          <w:b w:val="1"/>
          <w:bCs w:val="1"/>
          <w:sz w:val="24"/>
          <w:szCs w:val="24"/>
          <w:rtl w:val="0"/>
        </w:rPr>
        <w:t xml:space="preserve">Deployment Details </w:t>
      </w:r>
    </w:p>
    <w:p w:rsidR="00000000" w:rsidDel="00000000" w:rsidP="00000000" w:rsidRDefault="00000000" w:rsidRPr="00000000" w14:paraId="00000224">
      <w:pPr>
        <w:numPr>
          <w:ilvl w:val="0"/>
          <w:numId w:val="16"/>
        </w:numPr>
        <w:ind w:left="720" w:hanging="360"/>
        <w:rPr>
          <w:sz w:val="24"/>
          <w:szCs w:val="24"/>
        </w:rPr>
      </w:pPr>
      <w:r w:rsidDel="00000000" w:rsidR="00000000" w:rsidRPr="00000000">
        <w:rPr>
          <w:b w:val="1"/>
          <w:bCs w:val="1"/>
          <w:sz w:val="24"/>
          <w:szCs w:val="24"/>
          <w:rtl w:val="0"/>
        </w:rPr>
        <w:t xml:space="preserve">Hosting Project</w:t>
      </w:r>
      <w:r w:rsidDel="00000000" w:rsidR="00000000" w:rsidRPr="00000000">
        <w:rPr>
          <w:sz w:val="24"/>
          <w:szCs w:val="24"/>
          <w:rtl w:val="0"/>
        </w:rPr>
        <w:t xml:space="preserve">: global-transit-project (aligned with TDD "Transit VPC" placement). </w:t>
      </w:r>
    </w:p>
    <w:p w:rsidR="00000000" w:rsidDel="00000000" w:rsidP="00000000" w:rsidRDefault="00000000" w:rsidRPr="00000000" w14:paraId="00000225">
      <w:pPr>
        <w:numPr>
          <w:ilvl w:val="0"/>
          <w:numId w:val="16"/>
        </w:numPr>
        <w:ind w:left="720" w:hanging="360"/>
        <w:rPr>
          <w:sz w:val="24"/>
          <w:szCs w:val="24"/>
        </w:rPr>
      </w:pPr>
      <w:r w:rsidDel="00000000" w:rsidR="00000000" w:rsidRPr="00000000">
        <w:rPr>
          <w:b w:val="1"/>
          <w:bCs w:val="1"/>
          <w:sz w:val="24"/>
          <w:szCs w:val="24"/>
          <w:rtl w:val="0"/>
        </w:rPr>
        <w:t xml:space="preserve">Reachability</w:t>
      </w:r>
      <w:r w:rsidDel="00000000" w:rsidR="00000000" w:rsidRPr="00000000">
        <w:rPr>
          <w:sz w:val="24"/>
          <w:szCs w:val="24"/>
          <w:rtl w:val="0"/>
        </w:rPr>
        <w:t xml:space="preserve">: </w:t>
      </w:r>
    </w:p>
    <w:p w:rsidR="00000000" w:rsidDel="00000000" w:rsidP="00000000" w:rsidRDefault="00000000" w:rsidRPr="00000000" w14:paraId="00000226">
      <w:pPr>
        <w:numPr>
          <w:ilvl w:val="0"/>
          <w:numId w:val="16"/>
        </w:numPr>
        <w:ind w:left="720" w:hanging="360"/>
        <w:rPr>
          <w:sz w:val="24"/>
          <w:szCs w:val="24"/>
        </w:rPr>
      </w:pPr>
      <w:r w:rsidDel="00000000" w:rsidR="00000000" w:rsidRPr="00000000">
        <w:rPr>
          <w:b w:val="1"/>
          <w:bCs w:val="1"/>
          <w:sz w:val="24"/>
          <w:szCs w:val="24"/>
          <w:rtl w:val="0"/>
        </w:rPr>
        <w:t xml:space="preserve">From Workloads (M1/M3)</w:t>
      </w:r>
      <w:r w:rsidDel="00000000" w:rsidR="00000000" w:rsidRPr="00000000">
        <w:rPr>
          <w:sz w:val="24"/>
          <w:szCs w:val="24"/>
          <w:rtl w:val="0"/>
        </w:rPr>
        <w:t xml:space="preserve">: Workload VPCs route DNS queries to the BlueCat VIP advertised via the NCC Mesh. </w:t>
      </w:r>
    </w:p>
    <w:p w:rsidR="00000000" w:rsidDel="00000000" w:rsidP="00000000" w:rsidRDefault="00000000" w:rsidRPr="00000000" w14:paraId="00000227">
      <w:pPr>
        <w:numPr>
          <w:ilvl w:val="0"/>
          <w:numId w:val="16"/>
        </w:numPr>
        <w:ind w:left="720" w:hanging="360"/>
        <w:rPr>
          <w:sz w:val="24"/>
          <w:szCs w:val="24"/>
        </w:rPr>
      </w:pPr>
      <w:r w:rsidDel="00000000" w:rsidR="00000000" w:rsidRPr="00000000">
        <w:rPr>
          <w:b w:val="1"/>
          <w:bCs w:val="1"/>
          <w:sz w:val="24"/>
          <w:szCs w:val="24"/>
          <w:rtl w:val="0"/>
        </w:rPr>
        <w:t xml:space="preserve">From On-Premises</w:t>
      </w:r>
      <w:r w:rsidDel="00000000" w:rsidR="00000000" w:rsidRPr="00000000">
        <w:rPr>
          <w:sz w:val="24"/>
          <w:szCs w:val="24"/>
          <w:rtl w:val="0"/>
        </w:rPr>
        <w:t xml:space="preserve">: Reachable via the Cisco SD-WAN RAs in the same VPC. </w:t>
      </w:r>
    </w:p>
    <w:p w:rsidR="00000000" w:rsidDel="00000000" w:rsidP="00000000" w:rsidRDefault="00000000" w:rsidRPr="00000000" w14:paraId="00000228">
      <w:pPr>
        <w:numPr>
          <w:ilvl w:val="0"/>
          <w:numId w:val="16"/>
        </w:numPr>
        <w:ind w:left="720" w:hanging="360"/>
        <w:rPr>
          <w:sz w:val="24"/>
          <w:szCs w:val="24"/>
        </w:rPr>
      </w:pPr>
      <w:r w:rsidDel="00000000" w:rsidR="00000000" w:rsidRPr="00000000">
        <w:rPr>
          <w:b w:val="1"/>
          <w:bCs w:val="1"/>
          <w:sz w:val="24"/>
          <w:szCs w:val="24"/>
          <w:rtl w:val="0"/>
        </w:rPr>
        <w:t xml:space="preserve">From AWS</w:t>
      </w:r>
      <w:r w:rsidDel="00000000" w:rsidR="00000000" w:rsidRPr="00000000">
        <w:rPr>
          <w:sz w:val="24"/>
          <w:szCs w:val="24"/>
          <w:rtl w:val="0"/>
        </w:rPr>
        <w:t xml:space="preserve">: BlueCat Address Manager (Management/Control plane) is deployed in AWS. BAM will be reachable via required TCP/UDP ports via Cisco SD-WAN RAs in the same VPC. </w:t>
      </w:r>
    </w:p>
    <w:p w:rsidR="00000000" w:rsidDel="00000000" w:rsidP="00000000" w:rsidRDefault="00000000" w:rsidRPr="00000000" w14:paraId="00000229">
      <w:pPr>
        <w:numPr>
          <w:ilvl w:val="0"/>
          <w:numId w:val="16"/>
        </w:numPr>
        <w:ind w:left="720" w:hanging="360"/>
        <w:rPr>
          <w:sz w:val="24"/>
          <w:szCs w:val="24"/>
        </w:rPr>
      </w:pPr>
      <w:r w:rsidDel="00000000" w:rsidR="00000000" w:rsidRPr="00000000">
        <w:rPr>
          <w:b w:val="1"/>
          <w:bCs w:val="1"/>
          <w:sz w:val="24"/>
          <w:szCs w:val="24"/>
          <w:rtl w:val="0"/>
        </w:rPr>
        <w:t xml:space="preserve">Forwarding</w:t>
      </w:r>
      <w:r w:rsidDel="00000000" w:rsidR="00000000" w:rsidRPr="00000000">
        <w:rPr>
          <w:sz w:val="24"/>
          <w:szCs w:val="24"/>
          <w:rtl w:val="0"/>
        </w:rPr>
        <w:t xml:space="preserve">: Google Cloud DNS in Workload VPCs will be configured with an Outbound Forwarding Zone pointing to the BlueCat Internal Load Balancer IP. </w:t>
      </w:r>
    </w:p>
    <w:p w:rsidR="00000000" w:rsidDel="00000000" w:rsidP="00000000" w:rsidRDefault="00000000" w:rsidRPr="00000000" w14:paraId="0000022A">
      <w:pPr>
        <w:numPr>
          <w:ilvl w:val="0"/>
          <w:numId w:val="52"/>
        </w:numPr>
        <w:ind w:left="720" w:hanging="360"/>
        <w:rPr>
          <w:sz w:val="24"/>
          <w:szCs w:val="24"/>
        </w:rPr>
      </w:pPr>
      <w:r w:rsidDel="00000000" w:rsidR="00000000" w:rsidRPr="00000000">
        <w:rPr>
          <w:b w:val="1"/>
          <w:bCs w:val="1"/>
          <w:sz w:val="24"/>
          <w:szCs w:val="24"/>
          <w:rtl w:val="0"/>
        </w:rPr>
        <w:t xml:space="preserve">BlueCat- high level integration flow  </w:t>
      </w:r>
    </w:p>
    <w:p w:rsidR="00000000" w:rsidDel="00000000" w:rsidP="00000000" w:rsidRDefault="00000000" w:rsidRPr="00000000" w14:paraId="0000022B">
      <w:pPr>
        <w:rPr>
          <w:sz w:val="24"/>
          <w:szCs w:val="24"/>
        </w:rPr>
      </w:pPr>
      <w:r w:rsidDel="00000000" w:rsidR="00000000" w:rsidRPr="00000000">
        <w:rPr>
          <w:b w:val="1"/>
          <w:bCs w:val="1"/>
          <w:sz w:val="24"/>
          <w:szCs w:val="24"/>
        </w:rPr>
        <w:drawing>
          <wp:inline distB="114300" distT="114300" distL="114300" distR="114300">
            <wp:extent cx="5943600" cy="31623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1623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2C">
      <w:pPr>
        <w:rPr>
          <w:sz w:val="24"/>
          <w:szCs w:val="24"/>
        </w:rPr>
      </w:pPr>
      <w:r w:rsidDel="00000000" w:rsidR="00000000" w:rsidRPr="00000000">
        <w:rPr>
          <w:sz w:val="24"/>
          <w:szCs w:val="24"/>
          <w:rtl w:val="0"/>
        </w:rPr>
        <w:t xml:space="preserve"> </w:t>
      </w:r>
    </w:p>
    <w:p w:rsidR="00000000" w:rsidDel="00000000" w:rsidP="00000000" w:rsidRDefault="00000000" w:rsidRPr="00000000" w14:paraId="0000022D">
      <w:pPr>
        <w:numPr>
          <w:ilvl w:val="0"/>
          <w:numId w:val="40"/>
        </w:numPr>
        <w:ind w:left="720" w:hanging="360"/>
        <w:rPr>
          <w:sz w:val="24"/>
          <w:szCs w:val="24"/>
        </w:rPr>
      </w:pPr>
      <w:r w:rsidDel="00000000" w:rsidR="00000000" w:rsidRPr="00000000">
        <w:rPr>
          <w:b w:val="1"/>
          <w:bCs w:val="1"/>
          <w:sz w:val="24"/>
          <w:szCs w:val="24"/>
          <w:rtl w:val="0"/>
        </w:rPr>
        <w:t xml:space="preserve">BlueCat DNS Architecture </w:t>
      </w:r>
    </w:p>
    <w:p w:rsidR="00000000" w:rsidDel="00000000" w:rsidP="00000000" w:rsidRDefault="00000000" w:rsidRPr="00000000" w14:paraId="0000022E">
      <w:pPr>
        <w:numPr>
          <w:ilvl w:val="0"/>
          <w:numId w:val="49"/>
        </w:numPr>
        <w:ind w:left="720" w:hanging="360"/>
        <w:rPr>
          <w:sz w:val="24"/>
          <w:szCs w:val="24"/>
        </w:rPr>
      </w:pPr>
      <w:r w:rsidDel="00000000" w:rsidR="00000000" w:rsidRPr="00000000">
        <w:rPr>
          <w:b w:val="1"/>
          <w:bCs w:val="1"/>
          <w:sz w:val="24"/>
          <w:szCs w:val="24"/>
          <w:rtl w:val="0"/>
        </w:rPr>
        <w:t xml:space="preserve">Placement:</w:t>
      </w:r>
      <w:r w:rsidDel="00000000" w:rsidR="00000000" w:rsidRPr="00000000">
        <w:rPr>
          <w:sz w:val="24"/>
          <w:szCs w:val="24"/>
          <w:rtl w:val="0"/>
        </w:rPr>
        <w:t xml:space="preserve"> BlueCat DNS resolvers are deployed in the global-transit-project (Transit VPC). </w:t>
      </w:r>
    </w:p>
    <w:p w:rsidR="00000000" w:rsidDel="00000000" w:rsidP="00000000" w:rsidRDefault="00000000" w:rsidRPr="00000000" w14:paraId="0000022F">
      <w:pPr>
        <w:numPr>
          <w:ilvl w:val="0"/>
          <w:numId w:val="49"/>
        </w:numPr>
        <w:ind w:left="720" w:hanging="360"/>
        <w:rPr>
          <w:sz w:val="24"/>
          <w:szCs w:val="24"/>
        </w:rPr>
      </w:pPr>
      <w:r w:rsidDel="00000000" w:rsidR="00000000" w:rsidRPr="00000000">
        <w:rPr>
          <w:b w:val="1"/>
          <w:bCs w:val="1"/>
          <w:sz w:val="24"/>
          <w:szCs w:val="24"/>
          <w:rtl w:val="0"/>
        </w:rPr>
        <w:t xml:space="preserve">Reachability:</w:t>
      </w:r>
      <w:r w:rsidDel="00000000" w:rsidR="00000000" w:rsidRPr="00000000">
        <w:rPr>
          <w:sz w:val="24"/>
          <w:szCs w:val="24"/>
          <w:rtl w:val="0"/>
        </w:rPr>
        <w:t xml:space="preserve"> All Spoke VPCs (M1/M3/Shared) reach BlueCat via the NCC Mesh. </w:t>
      </w:r>
    </w:p>
    <w:p w:rsidR="00000000" w:rsidDel="00000000" w:rsidP="00000000" w:rsidRDefault="00000000" w:rsidRPr="00000000" w14:paraId="00000230">
      <w:pPr>
        <w:numPr>
          <w:ilvl w:val="0"/>
          <w:numId w:val="49"/>
        </w:numPr>
        <w:ind w:left="720" w:hanging="360"/>
        <w:rPr>
          <w:sz w:val="24"/>
          <w:szCs w:val="24"/>
        </w:rPr>
      </w:pPr>
      <w:r w:rsidDel="00000000" w:rsidR="00000000" w:rsidRPr="00000000">
        <w:rPr>
          <w:b w:val="1"/>
          <w:bCs w:val="1"/>
          <w:sz w:val="24"/>
          <w:szCs w:val="24"/>
          <w:rtl w:val="0"/>
        </w:rPr>
        <w:t xml:space="preserve">Configuration:</w:t>
      </w:r>
      <w:r w:rsidDel="00000000" w:rsidR="00000000" w:rsidRPr="00000000">
        <w:rPr>
          <w:sz w:val="24"/>
          <w:szCs w:val="24"/>
          <w:rtl w:val="0"/>
        </w:rPr>
        <w:t xml:space="preserve"> </w:t>
      </w:r>
    </w:p>
    <w:p w:rsidR="00000000" w:rsidDel="00000000" w:rsidP="00000000" w:rsidRDefault="00000000" w:rsidRPr="00000000" w14:paraId="00000231">
      <w:pPr>
        <w:numPr>
          <w:ilvl w:val="0"/>
          <w:numId w:val="49"/>
        </w:numPr>
        <w:ind w:left="720" w:hanging="360"/>
        <w:rPr>
          <w:sz w:val="24"/>
          <w:szCs w:val="24"/>
        </w:rPr>
      </w:pPr>
      <w:r w:rsidDel="00000000" w:rsidR="00000000" w:rsidRPr="00000000">
        <w:rPr>
          <w:sz w:val="24"/>
          <w:szCs w:val="24"/>
          <w:rtl w:val="0"/>
        </w:rPr>
        <w:t xml:space="preserve">Cloud DNS: Configured in Spoke VPCs with an inbound/outbound forwarding policy. </w:t>
      </w:r>
    </w:p>
    <w:p w:rsidR="00000000" w:rsidDel="00000000" w:rsidP="00000000" w:rsidRDefault="00000000" w:rsidRPr="00000000" w14:paraId="00000232">
      <w:pPr>
        <w:numPr>
          <w:ilvl w:val="0"/>
          <w:numId w:val="49"/>
        </w:numPr>
        <w:ind w:left="720" w:hanging="360"/>
        <w:rPr>
          <w:sz w:val="24"/>
          <w:szCs w:val="24"/>
        </w:rPr>
      </w:pPr>
      <w:r w:rsidDel="00000000" w:rsidR="00000000" w:rsidRPr="00000000">
        <w:rPr>
          <w:sz w:val="24"/>
          <w:szCs w:val="24"/>
          <w:rtl w:val="0"/>
        </w:rPr>
        <w:t xml:space="preserve">Forwarding: All DNS queries for on-prem zones or custom domains are forwarded to the BlueCat IP addresses in the transit-vpc. </w:t>
      </w:r>
    </w:p>
    <w:p w:rsidR="00000000" w:rsidDel="00000000" w:rsidP="00000000" w:rsidRDefault="00000000" w:rsidRPr="00000000" w14:paraId="00000233">
      <w:pPr>
        <w:numPr>
          <w:ilvl w:val="0"/>
          <w:numId w:val="44"/>
        </w:numPr>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BlueCat Integration with Apigee, Terraform and GitHub </w:t>
      </w:r>
    </w:p>
    <w:p w:rsidR="00000000" w:rsidDel="00000000" w:rsidP="00000000" w:rsidRDefault="00000000" w:rsidRPr="00000000" w14:paraId="00000234">
      <w:pPr>
        <w:rPr>
          <w:sz w:val="24"/>
          <w:szCs w:val="24"/>
        </w:rPr>
      </w:pPr>
      <w:r w:rsidDel="00000000" w:rsidR="00000000" w:rsidRPr="00000000">
        <w:rPr>
          <w:sz w:val="24"/>
          <w:szCs w:val="24"/>
          <w:rtl w:val="0"/>
        </w:rPr>
        <w:t xml:space="preserve"> </w:t>
      </w:r>
    </w:p>
    <w:p w:rsidR="00000000" w:rsidDel="00000000" w:rsidP="00000000" w:rsidRDefault="00000000" w:rsidRPr="00000000" w14:paraId="00000235">
      <w:pPr>
        <w:rPr>
          <w:sz w:val="24"/>
          <w:szCs w:val="24"/>
        </w:rPr>
      </w:pPr>
      <w:r w:rsidDel="00000000" w:rsidR="00000000" w:rsidRPr="00000000">
        <w:rPr>
          <w:sz w:val="24"/>
          <w:szCs w:val="24"/>
        </w:rPr>
        <w:drawing>
          <wp:inline distB="114300" distT="114300" distL="114300" distR="114300">
            <wp:extent cx="5626100" cy="30861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26100" cy="30861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236">
      <w:pPr>
        <w:rPr>
          <w:sz w:val="24"/>
          <w:szCs w:val="24"/>
        </w:rPr>
      </w:pPr>
      <w:r w:rsidDel="00000000" w:rsidR="00000000" w:rsidRPr="00000000">
        <w:rPr>
          <w:sz w:val="24"/>
          <w:szCs w:val="24"/>
          <w:rtl w:val="0"/>
        </w:rPr>
        <w:t xml:space="preserve"> </w:t>
      </w:r>
    </w:p>
    <w:p w:rsidR="00000000" w:rsidDel="00000000" w:rsidP="00000000" w:rsidRDefault="00000000" w:rsidRPr="00000000" w14:paraId="00000237">
      <w:pPr>
        <w:rPr>
          <w:sz w:val="24"/>
          <w:szCs w:val="24"/>
        </w:rPr>
      </w:pPr>
      <w:r w:rsidDel="00000000" w:rsidR="00000000" w:rsidRPr="00000000">
        <w:rPr>
          <w:sz w:val="24"/>
          <w:szCs w:val="24"/>
          <w:rtl w:val="0"/>
        </w:rPr>
        <w:t xml:space="preserve">To achieve a fully automated DNS/IPAM workflow in GCP, BlueCat components will be integrated with Terraform and GitHub, with Apigee acting as the API management layer. </w:t>
      </w:r>
    </w:p>
    <w:p w:rsidR="00000000" w:rsidDel="00000000" w:rsidP="00000000" w:rsidRDefault="00000000" w:rsidRPr="00000000" w14:paraId="00000238">
      <w:pPr>
        <w:numPr>
          <w:ilvl w:val="0"/>
          <w:numId w:val="29"/>
        </w:numPr>
        <w:ind w:left="720" w:hanging="360"/>
        <w:rPr>
          <w:sz w:val="24"/>
          <w:szCs w:val="24"/>
        </w:rPr>
      </w:pPr>
      <w:r w:rsidDel="00000000" w:rsidR="00000000" w:rsidRPr="00000000">
        <w:rPr>
          <w:b w:val="1"/>
          <w:bCs w:val="1"/>
          <w:sz w:val="24"/>
          <w:szCs w:val="24"/>
          <w:rtl w:val="0"/>
        </w:rPr>
        <w:t xml:space="preserve">BlueCat</w:t>
      </w:r>
      <w:r w:rsidDel="00000000" w:rsidR="00000000" w:rsidRPr="00000000">
        <w:rPr>
          <w:sz w:val="24"/>
          <w:szCs w:val="24"/>
          <w:rtl w:val="0"/>
        </w:rPr>
        <w:t xml:space="preserve"> Gateway will be deployed in GCP and configured to communicate with BlueCat Address Manager (BAM) in AWS and BDDS in GCP via secure APIs. </w:t>
      </w:r>
    </w:p>
    <w:p w:rsidR="00000000" w:rsidDel="00000000" w:rsidP="00000000" w:rsidRDefault="00000000" w:rsidRPr="00000000" w14:paraId="00000239">
      <w:pPr>
        <w:numPr>
          <w:ilvl w:val="0"/>
          <w:numId w:val="29"/>
        </w:numPr>
        <w:ind w:left="720" w:hanging="360"/>
        <w:rPr>
          <w:sz w:val="24"/>
          <w:szCs w:val="24"/>
        </w:rPr>
      </w:pPr>
      <w:r w:rsidDel="00000000" w:rsidR="00000000" w:rsidRPr="00000000">
        <w:rPr>
          <w:sz w:val="24"/>
          <w:szCs w:val="24"/>
          <w:rtl w:val="0"/>
        </w:rPr>
        <w:t xml:space="preserve">All external API calls, including those initiated by Terraform and CI/CD pipelines from GitHub, will route through Apigee. Apigee provides:  </w:t>
      </w:r>
    </w:p>
    <w:p w:rsidR="00000000" w:rsidDel="00000000" w:rsidP="00000000" w:rsidRDefault="00000000" w:rsidRPr="00000000" w14:paraId="0000023A">
      <w:pPr>
        <w:numPr>
          <w:ilvl w:val="0"/>
          <w:numId w:val="29"/>
        </w:numPr>
        <w:ind w:left="720" w:hanging="360"/>
        <w:rPr>
          <w:sz w:val="24"/>
          <w:szCs w:val="24"/>
        </w:rPr>
      </w:pPr>
      <w:r w:rsidDel="00000000" w:rsidR="00000000" w:rsidRPr="00000000">
        <w:rPr>
          <w:sz w:val="24"/>
          <w:szCs w:val="24"/>
          <w:rtl w:val="0"/>
        </w:rPr>
        <w:t xml:space="preserve">Authentication and Authorization  </w:t>
      </w:r>
    </w:p>
    <w:p w:rsidR="00000000" w:rsidDel="00000000" w:rsidP="00000000" w:rsidRDefault="00000000" w:rsidRPr="00000000" w14:paraId="0000023B">
      <w:pPr>
        <w:numPr>
          <w:ilvl w:val="0"/>
          <w:numId w:val="29"/>
        </w:numPr>
        <w:ind w:left="720" w:hanging="360"/>
        <w:rPr>
          <w:sz w:val="24"/>
          <w:szCs w:val="24"/>
        </w:rPr>
      </w:pPr>
      <w:r w:rsidDel="00000000" w:rsidR="00000000" w:rsidRPr="00000000">
        <w:rPr>
          <w:sz w:val="24"/>
          <w:szCs w:val="24"/>
          <w:rtl w:val="0"/>
        </w:rPr>
        <w:t xml:space="preserve">Traffic Management (rate limiting, quotas) </w:t>
      </w:r>
    </w:p>
    <w:p w:rsidR="00000000" w:rsidDel="00000000" w:rsidP="00000000" w:rsidRDefault="00000000" w:rsidRPr="00000000" w14:paraId="0000023C">
      <w:pPr>
        <w:numPr>
          <w:ilvl w:val="0"/>
          <w:numId w:val="29"/>
        </w:numPr>
        <w:ind w:left="720" w:hanging="360"/>
        <w:rPr>
          <w:sz w:val="24"/>
          <w:szCs w:val="24"/>
        </w:rPr>
      </w:pPr>
      <w:r w:rsidDel="00000000" w:rsidR="00000000" w:rsidRPr="00000000">
        <w:rPr>
          <w:sz w:val="24"/>
          <w:szCs w:val="24"/>
          <w:rtl w:val="0"/>
        </w:rPr>
        <w:t xml:space="preserve">Security Policies (threat protection, schema validation) </w:t>
      </w:r>
    </w:p>
    <w:p w:rsidR="00000000" w:rsidDel="00000000" w:rsidP="00000000" w:rsidRDefault="00000000" w:rsidRPr="00000000" w14:paraId="0000023D">
      <w:pPr>
        <w:numPr>
          <w:ilvl w:val="0"/>
          <w:numId w:val="29"/>
        </w:numPr>
        <w:ind w:left="720" w:hanging="360"/>
        <w:rPr>
          <w:sz w:val="24"/>
          <w:szCs w:val="24"/>
        </w:rPr>
      </w:pPr>
      <w:r w:rsidDel="00000000" w:rsidR="00000000" w:rsidRPr="00000000">
        <w:rPr>
          <w:sz w:val="24"/>
          <w:szCs w:val="24"/>
          <w:rtl w:val="0"/>
        </w:rPr>
        <w:t xml:space="preserve">Analytics and Monitoring </w:t>
      </w:r>
    </w:p>
    <w:p w:rsidR="00000000" w:rsidDel="00000000" w:rsidP="00000000" w:rsidRDefault="00000000" w:rsidRPr="00000000" w14:paraId="0000023E">
      <w:pPr>
        <w:numPr>
          <w:ilvl w:val="0"/>
          <w:numId w:val="29"/>
        </w:numPr>
        <w:ind w:left="720" w:hanging="360"/>
        <w:rPr>
          <w:sz w:val="24"/>
          <w:szCs w:val="24"/>
        </w:rPr>
      </w:pPr>
      <w:r w:rsidDel="00000000" w:rsidR="00000000" w:rsidRPr="00000000">
        <w:rPr>
          <w:b w:val="1"/>
          <w:bCs w:val="1"/>
          <w:sz w:val="24"/>
          <w:szCs w:val="24"/>
          <w:rtl w:val="0"/>
        </w:rPr>
        <w:t xml:space="preserve">Terraform</w:t>
      </w:r>
      <w:r w:rsidDel="00000000" w:rsidR="00000000" w:rsidRPr="00000000">
        <w:rPr>
          <w:sz w:val="24"/>
          <w:szCs w:val="24"/>
          <w:rtl w:val="0"/>
        </w:rPr>
        <w:t xml:space="preserve"> will use the BlueCat Terraform Provider, pointing to the Apigee proxy URL for Gateway APIs. This enables Infrastructure-as-Code automation for IP allocation/DNS record creations. </w:t>
      </w:r>
    </w:p>
    <w:p w:rsidR="00000000" w:rsidDel="00000000" w:rsidP="00000000" w:rsidRDefault="00000000" w:rsidRPr="00000000" w14:paraId="0000023F">
      <w:pPr>
        <w:numPr>
          <w:ilvl w:val="0"/>
          <w:numId w:val="29"/>
        </w:numPr>
        <w:ind w:left="720" w:hanging="360"/>
        <w:rPr>
          <w:sz w:val="24"/>
          <w:szCs w:val="24"/>
        </w:rPr>
      </w:pPr>
      <w:r w:rsidDel="00000000" w:rsidR="00000000" w:rsidRPr="00000000">
        <w:rPr>
          <w:b w:val="1"/>
          <w:bCs w:val="1"/>
          <w:sz w:val="24"/>
          <w:szCs w:val="24"/>
          <w:rtl w:val="0"/>
        </w:rPr>
        <w:t xml:space="preserve">GitHub</w:t>
      </w:r>
      <w:r w:rsidDel="00000000" w:rsidR="00000000" w:rsidRPr="00000000">
        <w:rPr>
          <w:sz w:val="24"/>
          <w:szCs w:val="24"/>
          <w:rtl w:val="0"/>
        </w:rPr>
        <w:t xml:space="preserve"> will be leveraged for CI/CD workflows:  </w:t>
      </w:r>
    </w:p>
    <w:p w:rsidR="00000000" w:rsidDel="00000000" w:rsidP="00000000" w:rsidRDefault="00000000" w:rsidRPr="00000000" w14:paraId="00000240">
      <w:pPr>
        <w:numPr>
          <w:ilvl w:val="0"/>
          <w:numId w:val="29"/>
        </w:numPr>
        <w:ind w:left="720" w:hanging="360"/>
        <w:rPr>
          <w:sz w:val="24"/>
          <w:szCs w:val="24"/>
        </w:rPr>
      </w:pPr>
      <w:r w:rsidDel="00000000" w:rsidR="00000000" w:rsidRPr="00000000">
        <w:rPr>
          <w:sz w:val="24"/>
          <w:szCs w:val="24"/>
          <w:rtl w:val="0"/>
        </w:rPr>
        <w:t xml:space="preserve">Trigger Terraform plans and applies. </w:t>
      </w:r>
    </w:p>
    <w:p w:rsidR="00000000" w:rsidDel="00000000" w:rsidP="00000000" w:rsidRDefault="00000000" w:rsidRPr="00000000" w14:paraId="00000241">
      <w:pPr>
        <w:numPr>
          <w:ilvl w:val="0"/>
          <w:numId w:val="29"/>
        </w:numPr>
        <w:ind w:left="720" w:hanging="360"/>
        <w:rPr>
          <w:sz w:val="24"/>
          <w:szCs w:val="24"/>
        </w:rPr>
      </w:pPr>
      <w:r w:rsidDel="00000000" w:rsidR="00000000" w:rsidRPr="00000000">
        <w:rPr>
          <w:sz w:val="24"/>
          <w:szCs w:val="24"/>
          <w:rtl w:val="0"/>
        </w:rPr>
        <w:t xml:space="preserve">Manage Apigee proxy configurations and policy updates. </w:t>
      </w:r>
    </w:p>
    <w:p w:rsidR="00000000" w:rsidDel="00000000" w:rsidP="00000000" w:rsidRDefault="00000000" w:rsidRPr="00000000" w14:paraId="00000242">
      <w:pPr>
        <w:numPr>
          <w:ilvl w:val="0"/>
          <w:numId w:val="29"/>
        </w:numPr>
        <w:ind w:left="720" w:hanging="360"/>
        <w:rPr>
          <w:sz w:val="24"/>
          <w:szCs w:val="24"/>
        </w:rPr>
      </w:pPr>
      <w:r w:rsidDel="00000000" w:rsidR="00000000" w:rsidRPr="00000000">
        <w:rPr>
          <w:sz w:val="24"/>
          <w:szCs w:val="24"/>
          <w:rtl w:val="0"/>
        </w:rPr>
        <w:t xml:space="preserve">The integration ensures:  </w:t>
      </w:r>
    </w:p>
    <w:p w:rsidR="00000000" w:rsidDel="00000000" w:rsidP="00000000" w:rsidRDefault="00000000" w:rsidRPr="00000000" w14:paraId="00000243">
      <w:pPr>
        <w:numPr>
          <w:ilvl w:val="0"/>
          <w:numId w:val="29"/>
        </w:numPr>
        <w:ind w:left="720" w:hanging="360"/>
        <w:rPr>
          <w:sz w:val="24"/>
          <w:szCs w:val="24"/>
        </w:rPr>
      </w:pPr>
      <w:r w:rsidDel="00000000" w:rsidR="00000000" w:rsidRPr="00000000">
        <w:rPr>
          <w:sz w:val="24"/>
          <w:szCs w:val="24"/>
          <w:rtl w:val="0"/>
        </w:rPr>
        <w:t xml:space="preserve">Centralized API governance via Apigee. </w:t>
      </w:r>
    </w:p>
    <w:p w:rsidR="00000000" w:rsidDel="00000000" w:rsidP="00000000" w:rsidRDefault="00000000" w:rsidRPr="00000000" w14:paraId="00000244">
      <w:pPr>
        <w:numPr>
          <w:ilvl w:val="0"/>
          <w:numId w:val="29"/>
        </w:numPr>
        <w:ind w:left="720" w:hanging="360"/>
        <w:rPr>
          <w:sz w:val="24"/>
          <w:szCs w:val="24"/>
        </w:rPr>
      </w:pPr>
      <w:r w:rsidDel="00000000" w:rsidR="00000000" w:rsidRPr="00000000">
        <w:rPr>
          <w:sz w:val="24"/>
          <w:szCs w:val="24"/>
          <w:rtl w:val="0"/>
        </w:rPr>
        <w:t xml:space="preserve">Automated provisioning and configuration through Terraform. </w:t>
      </w:r>
    </w:p>
    <w:p w:rsidR="00000000" w:rsidDel="00000000" w:rsidP="00000000" w:rsidRDefault="00000000" w:rsidRPr="00000000" w14:paraId="00000245">
      <w:pPr>
        <w:numPr>
          <w:ilvl w:val="0"/>
          <w:numId w:val="29"/>
        </w:numPr>
        <w:ind w:left="720" w:hanging="360"/>
        <w:rPr>
          <w:sz w:val="24"/>
          <w:szCs w:val="24"/>
        </w:rPr>
      </w:pPr>
      <w:r w:rsidDel="00000000" w:rsidR="00000000" w:rsidRPr="00000000">
        <w:rPr>
          <w:sz w:val="24"/>
          <w:szCs w:val="24"/>
          <w:rtl w:val="0"/>
        </w:rPr>
        <w:t xml:space="preserve">Version-controlled workflows and pipeline automation via GitHub. </w:t>
      </w:r>
    </w:p>
    <w:p w:rsidR="00000000" w:rsidDel="00000000" w:rsidP="00000000" w:rsidRDefault="00000000" w:rsidRPr="00000000" w14:paraId="00000246">
      <w:pPr>
        <w:numPr>
          <w:ilvl w:val="0"/>
          <w:numId w:val="51"/>
        </w:numPr>
        <w:ind w:left="720" w:hanging="360"/>
        <w:rPr>
          <w:sz w:val="24"/>
          <w:szCs w:val="24"/>
        </w:rPr>
      </w:pPr>
      <w:r w:rsidDel="00000000" w:rsidR="00000000" w:rsidRPr="00000000">
        <w:rPr>
          <w:b w:val="1"/>
          <w:bCs w:val="1"/>
          <w:sz w:val="24"/>
          <w:szCs w:val="24"/>
          <w:rtl w:val="0"/>
        </w:rPr>
        <w:t xml:space="preserve">MONITORING AND SCALABILITY </w:t>
      </w:r>
    </w:p>
    <w:p w:rsidR="00000000" w:rsidDel="00000000" w:rsidP="00000000" w:rsidRDefault="00000000" w:rsidRPr="00000000" w14:paraId="00000247">
      <w:pPr>
        <w:rPr>
          <w:sz w:val="24"/>
          <w:szCs w:val="24"/>
        </w:rPr>
      </w:pPr>
      <w:r w:rsidDel="00000000" w:rsidR="00000000" w:rsidRPr="00000000">
        <w:rPr>
          <w:sz w:val="24"/>
          <w:szCs w:val="24"/>
          <w:rtl w:val="0"/>
        </w:rPr>
        <w:t xml:space="preserve">Details of Monitoring and Scalability are below: </w:t>
      </w:r>
    </w:p>
    <w:p w:rsidR="00000000" w:rsidDel="00000000" w:rsidP="00000000" w:rsidRDefault="00000000" w:rsidRPr="00000000" w14:paraId="00000248">
      <w:pPr>
        <w:numPr>
          <w:ilvl w:val="0"/>
          <w:numId w:val="61"/>
        </w:numPr>
        <w:ind w:left="720" w:hanging="360"/>
        <w:rPr>
          <w:sz w:val="24"/>
          <w:szCs w:val="24"/>
        </w:rPr>
      </w:pPr>
      <w:r w:rsidDel="00000000" w:rsidR="00000000" w:rsidRPr="00000000">
        <w:rPr>
          <w:b w:val="1"/>
          <w:bCs w:val="1"/>
          <w:sz w:val="24"/>
          <w:szCs w:val="24"/>
          <w:rtl w:val="0"/>
        </w:rPr>
        <w:t xml:space="preserve">SCALABILITY MANAGEMENT </w:t>
      </w:r>
    </w:p>
    <w:p w:rsidR="00000000" w:rsidDel="00000000" w:rsidP="00000000" w:rsidRDefault="00000000" w:rsidRPr="00000000" w14:paraId="00000249">
      <w:pPr>
        <w:numPr>
          <w:ilvl w:val="0"/>
          <w:numId w:val="6"/>
        </w:numPr>
        <w:ind w:left="720" w:hanging="360"/>
        <w:rPr>
          <w:sz w:val="24"/>
          <w:szCs w:val="24"/>
        </w:rPr>
      </w:pPr>
      <w:r w:rsidDel="00000000" w:rsidR="00000000" w:rsidRPr="00000000">
        <w:rPr>
          <w:b w:val="1"/>
          <w:bCs w:val="1"/>
          <w:sz w:val="24"/>
          <w:szCs w:val="24"/>
          <w:rtl w:val="0"/>
        </w:rPr>
        <w:t xml:space="preserve">Palo Alto Firewalls:</w:t>
      </w:r>
      <w:r w:rsidDel="00000000" w:rsidR="00000000" w:rsidRPr="00000000">
        <w:rPr>
          <w:sz w:val="24"/>
          <w:szCs w:val="24"/>
          <w:rtl w:val="0"/>
        </w:rPr>
        <w:t xml:space="preserve"> Triggered by </w:t>
      </w:r>
      <w:r w:rsidDel="00000000" w:rsidR="00000000" w:rsidRPr="00000000">
        <w:rPr>
          <w:b w:val="1"/>
          <w:bCs w:val="1"/>
          <w:sz w:val="24"/>
          <w:szCs w:val="24"/>
          <w:rtl w:val="0"/>
        </w:rPr>
        <w:t xml:space="preserve">throughput</w:t>
      </w:r>
      <w:r w:rsidDel="00000000" w:rsidR="00000000" w:rsidRPr="00000000">
        <w:rPr>
          <w:sz w:val="24"/>
          <w:szCs w:val="24"/>
          <w:rtl w:val="0"/>
        </w:rPr>
        <w:t xml:space="preserve"> metrics, utilizing Regional Managed Instance Groups (MIGs). </w:t>
      </w:r>
    </w:p>
    <w:p w:rsidR="00000000" w:rsidDel="00000000" w:rsidP="00000000" w:rsidRDefault="00000000" w:rsidRPr="00000000" w14:paraId="0000024A">
      <w:pPr>
        <w:numPr>
          <w:ilvl w:val="0"/>
          <w:numId w:val="6"/>
        </w:numPr>
        <w:ind w:left="720" w:hanging="360"/>
        <w:rPr>
          <w:sz w:val="24"/>
          <w:szCs w:val="24"/>
        </w:rPr>
      </w:pPr>
      <w:r w:rsidDel="00000000" w:rsidR="00000000" w:rsidRPr="00000000">
        <w:rPr>
          <w:b w:val="1"/>
          <w:bCs w:val="1"/>
          <w:sz w:val="24"/>
          <w:szCs w:val="24"/>
          <w:rtl w:val="0"/>
        </w:rPr>
        <w:t xml:space="preserve">IP Addressing:</w:t>
      </w:r>
      <w:r w:rsidDel="00000000" w:rsidR="00000000" w:rsidRPr="00000000">
        <w:rPr>
          <w:sz w:val="24"/>
          <w:szCs w:val="24"/>
          <w:rtl w:val="0"/>
        </w:rPr>
        <w:t xml:space="preserve"> global-shared-svcs-project subnets are carved from a dedicated /16 block to support growth. </w:t>
      </w:r>
    </w:p>
    <w:p w:rsidR="00000000" w:rsidDel="00000000" w:rsidP="00000000" w:rsidRDefault="00000000" w:rsidRPr="00000000" w14:paraId="0000024B">
      <w:pPr>
        <w:numPr>
          <w:ilvl w:val="0"/>
          <w:numId w:val="28"/>
        </w:numPr>
        <w:ind w:left="720" w:hanging="360"/>
        <w:rPr>
          <w:sz w:val="24"/>
          <w:szCs w:val="24"/>
        </w:rPr>
      </w:pPr>
      <w:r w:rsidDel="00000000" w:rsidR="00000000" w:rsidRPr="00000000">
        <w:rPr>
          <w:b w:val="1"/>
          <w:bCs w:val="1"/>
          <w:sz w:val="24"/>
          <w:szCs w:val="24"/>
          <w:rtl w:val="0"/>
        </w:rPr>
        <w:t xml:space="preserve"> MONITORING </w:t>
      </w:r>
    </w:p>
    <w:p w:rsidR="00000000" w:rsidDel="00000000" w:rsidP="00000000" w:rsidRDefault="00000000" w:rsidRPr="00000000" w14:paraId="0000024C">
      <w:pPr>
        <w:rPr>
          <w:sz w:val="24"/>
          <w:szCs w:val="24"/>
        </w:rPr>
      </w:pPr>
      <w:r w:rsidDel="00000000" w:rsidR="00000000" w:rsidRPr="00000000">
        <w:rPr>
          <w:b w:val="1"/>
          <w:bCs w:val="1"/>
          <w:sz w:val="24"/>
          <w:szCs w:val="24"/>
          <w:rtl w:val="0"/>
        </w:rPr>
        <w:t xml:space="preserve">Tooling:</w:t>
      </w:r>
      <w:r w:rsidDel="00000000" w:rsidR="00000000" w:rsidRPr="00000000">
        <w:rPr>
          <w:sz w:val="24"/>
          <w:szCs w:val="24"/>
          <w:rtl w:val="0"/>
        </w:rPr>
        <w:t xml:space="preserve">  </w:t>
      </w:r>
    </w:p>
    <w:p w:rsidR="00000000" w:rsidDel="00000000" w:rsidP="00000000" w:rsidRDefault="00000000" w:rsidRPr="00000000" w14:paraId="0000024D">
      <w:pPr>
        <w:numPr>
          <w:ilvl w:val="0"/>
          <w:numId w:val="9"/>
        </w:numPr>
        <w:ind w:left="720" w:hanging="360"/>
        <w:rPr>
          <w:sz w:val="24"/>
          <w:szCs w:val="24"/>
        </w:rPr>
      </w:pPr>
      <w:r w:rsidDel="00000000" w:rsidR="00000000" w:rsidRPr="00000000">
        <w:rPr>
          <w:b w:val="1"/>
          <w:bCs w:val="1"/>
          <w:sz w:val="24"/>
          <w:szCs w:val="24"/>
          <w:rtl w:val="0"/>
        </w:rPr>
        <w:t xml:space="preserve">Network Intelligence Center</w:t>
      </w:r>
      <w:r w:rsidDel="00000000" w:rsidR="00000000" w:rsidRPr="00000000">
        <w:rPr>
          <w:sz w:val="24"/>
          <w:szCs w:val="24"/>
          <w:rtl w:val="0"/>
        </w:rPr>
        <w:t xml:space="preserve"> is enabled for deep visibility into network performance and topology. </w:t>
      </w:r>
    </w:p>
    <w:p w:rsidR="00000000" w:rsidDel="00000000" w:rsidP="00000000" w:rsidRDefault="00000000" w:rsidRPr="00000000" w14:paraId="0000024E">
      <w:pPr>
        <w:rPr>
          <w:sz w:val="24"/>
          <w:szCs w:val="24"/>
        </w:rPr>
      </w:pPr>
      <w:r w:rsidDel="00000000" w:rsidR="00000000" w:rsidRPr="00000000">
        <w:rPr>
          <w:sz w:val="24"/>
          <w:szCs w:val="24"/>
          <w:rtl w:val="0"/>
        </w:rPr>
        <w:t xml:space="preserve"> </w:t>
      </w:r>
    </w:p>
    <w:p w:rsidR="00000000" w:rsidDel="00000000" w:rsidP="00000000" w:rsidRDefault="00000000" w:rsidRPr="00000000" w14:paraId="0000024F">
      <w:pPr>
        <w:numPr>
          <w:ilvl w:val="0"/>
          <w:numId w:val="39"/>
        </w:numPr>
        <w:ind w:left="720" w:hanging="360"/>
        <w:rPr>
          <w:sz w:val="24"/>
          <w:szCs w:val="24"/>
        </w:rPr>
      </w:pPr>
      <w:r w:rsidDel="00000000" w:rsidR="00000000" w:rsidRPr="00000000">
        <w:rPr>
          <w:b w:val="1"/>
          <w:bCs w:val="1"/>
          <w:sz w:val="24"/>
          <w:szCs w:val="24"/>
          <w:rtl w:val="0"/>
        </w:rPr>
        <w:t xml:space="preserve">DOCUMENTS REFERENCED </w:t>
      </w:r>
    </w:p>
    <w:p w:rsidR="00000000" w:rsidDel="00000000" w:rsidP="00000000" w:rsidRDefault="00000000" w:rsidRPr="00000000" w14:paraId="00000250">
      <w:pPr>
        <w:rPr>
          <w:sz w:val="24"/>
          <w:szCs w:val="24"/>
        </w:rPr>
      </w:pPr>
      <w:r w:rsidDel="00000000" w:rsidR="00000000" w:rsidRPr="00000000">
        <w:rPr>
          <w:sz w:val="24"/>
          <w:szCs w:val="24"/>
          <w:rtl w:val="0"/>
        </w:rPr>
        <w:t xml:space="preserve"> </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785"/>
        <w:tblGridChange w:id="0">
          <w:tblGrid>
            <w:gridCol w:w="4110"/>
            <w:gridCol w:w="478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251">
            <w:pPr>
              <w:rPr>
                <w:b w:val="1"/>
                <w:bCs w:val="1"/>
                <w:sz w:val="24"/>
                <w:szCs w:val="24"/>
              </w:rPr>
            </w:pPr>
            <w:r w:rsidDel="00000000" w:rsidR="00000000" w:rsidRPr="00000000">
              <w:rPr>
                <w:b w:val="1"/>
                <w:bCs w:val="1"/>
                <w:sz w:val="24"/>
                <w:szCs w:val="24"/>
                <w:rtl w:val="0"/>
              </w:rPr>
              <w:t xml:space="preserve">Document Name </w:t>
            </w:r>
          </w:p>
        </w:tc>
        <w:tc>
          <w:tcPr>
            <w:tcBorders>
              <w:top w:color="000000" w:space="0" w:sz="5" w:val="single"/>
              <w:left w:color="000000" w:space="0" w:sz="0" w:val="nil"/>
              <w:bottom w:color="000000" w:space="0" w:sz="5" w:val="single"/>
              <w:right w:color="000000" w:space="0" w:sz="5" w:val="single"/>
            </w:tcBorders>
            <w:shd w:fill="4f81bd" w:val="clear"/>
            <w:tcMar>
              <w:top w:w="0.0" w:type="dxa"/>
              <w:left w:w="0.0" w:type="dxa"/>
              <w:bottom w:w="0.0" w:type="dxa"/>
              <w:right w:w="0.0" w:type="dxa"/>
            </w:tcMar>
            <w:vAlign w:val="top"/>
          </w:tcPr>
          <w:p w:rsidR="00000000" w:rsidDel="00000000" w:rsidP="00000000" w:rsidRDefault="00000000" w:rsidRPr="00000000" w14:paraId="00000252">
            <w:pPr>
              <w:rPr>
                <w:b w:val="1"/>
                <w:bCs w:val="1"/>
                <w:sz w:val="24"/>
                <w:szCs w:val="24"/>
              </w:rPr>
            </w:pPr>
            <w:r w:rsidDel="00000000" w:rsidR="00000000" w:rsidRPr="00000000">
              <w:rPr>
                <w:b w:val="1"/>
                <w:bCs w:val="1"/>
                <w:sz w:val="24"/>
                <w:szCs w:val="24"/>
                <w:rtl w:val="0"/>
              </w:rPr>
              <w:t xml:space="preserve">Brief Description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3">
            <w:pPr>
              <w:rPr>
                <w:b w:val="1"/>
                <w:bCs w:val="1"/>
                <w:sz w:val="24"/>
                <w:szCs w:val="24"/>
              </w:rPr>
            </w:pPr>
            <w:r w:rsidDel="00000000" w:rsidR="00000000" w:rsidRPr="00000000">
              <w:rPr>
                <w:sz w:val="24"/>
                <w:szCs w:val="24"/>
                <w:rtl w:val="0"/>
              </w:rPr>
              <w:t xml:space="preserve">Carrier Cloud Foundation Network TDD v0.1</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4">
            <w:pPr>
              <w:rPr>
                <w:sz w:val="24"/>
                <w:szCs w:val="24"/>
              </w:rPr>
            </w:pPr>
            <w:r w:rsidDel="00000000" w:rsidR="00000000" w:rsidRPr="00000000">
              <w:rPr>
                <w:sz w:val="24"/>
                <w:szCs w:val="24"/>
                <w:rtl w:val="0"/>
              </w:rPr>
              <w:t xml:space="preserve">Technical Design Document serving as the basis for this LLD.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5">
            <w:pPr>
              <w:rPr>
                <w:b w:val="1"/>
                <w:bCs w:val="1"/>
                <w:sz w:val="24"/>
                <w:szCs w:val="24"/>
              </w:rPr>
            </w:pPr>
            <w:r w:rsidDel="00000000" w:rsidR="00000000" w:rsidRPr="00000000">
              <w:rPr>
                <w:sz w:val="24"/>
                <w:szCs w:val="24"/>
                <w:rtl w:val="0"/>
              </w:rPr>
              <w:t xml:space="preserve">BlueCat IPAM Design</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6">
            <w:pPr>
              <w:rPr>
                <w:sz w:val="24"/>
                <w:szCs w:val="24"/>
              </w:rPr>
            </w:pPr>
            <w:r w:rsidDel="00000000" w:rsidR="00000000" w:rsidRPr="00000000">
              <w:rPr>
                <w:sz w:val="24"/>
                <w:szCs w:val="24"/>
                <w:rtl w:val="0"/>
              </w:rPr>
              <w:t xml:space="preserve">IP Addressing Standards and Allocations.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7">
            <w:pPr>
              <w:rPr>
                <w:b w:val="1"/>
                <w:bCs w:val="1"/>
                <w:sz w:val="24"/>
                <w:szCs w:val="24"/>
              </w:rPr>
            </w:pPr>
            <w:r w:rsidDel="00000000" w:rsidR="00000000" w:rsidRPr="00000000">
              <w:rPr>
                <w:sz w:val="24"/>
                <w:szCs w:val="24"/>
                <w:rtl w:val="0"/>
              </w:rPr>
              <w:t xml:space="preserve">Palo Alto NSI Implementation Guide</w:t>
            </w:r>
            <w:r w:rsidDel="00000000" w:rsidR="00000000" w:rsidRPr="00000000">
              <w:rPr>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8">
            <w:pPr>
              <w:rPr>
                <w:sz w:val="24"/>
                <w:szCs w:val="24"/>
              </w:rPr>
            </w:pPr>
            <w:r w:rsidDel="00000000" w:rsidR="00000000" w:rsidRPr="00000000">
              <w:rPr>
                <w:sz w:val="24"/>
                <w:szCs w:val="24"/>
                <w:rtl w:val="0"/>
              </w:rPr>
              <w:t xml:space="preserve">Configuration guide for VM-Series on GCP. </w:t>
            </w:r>
          </w:p>
        </w:tc>
      </w:tr>
    </w:tbl>
    <w:p w:rsidR="00000000" w:rsidDel="00000000" w:rsidP="00000000" w:rsidRDefault="00000000" w:rsidRPr="00000000" w14:paraId="00000259">
      <w:pPr>
        <w:numPr>
          <w:ilvl w:val="0"/>
          <w:numId w:val="56"/>
        </w:numPr>
        <w:ind w:left="720" w:hanging="360"/>
        <w:rPr>
          <w:sz w:val="24"/>
          <w:szCs w:val="24"/>
        </w:rPr>
      </w:pPr>
      <w:r w:rsidDel="00000000" w:rsidR="00000000" w:rsidRPr="00000000">
        <w:rPr>
          <w:sz w:val="24"/>
          <w:szCs w:val="24"/>
          <w:rtl w:val="0"/>
        </w:rPr>
        <w:t xml:space="preserve">Reference Documents </w:t>
      </w:r>
    </w:p>
    <w:p w:rsidR="00000000" w:rsidDel="00000000" w:rsidP="00000000" w:rsidRDefault="00000000" w:rsidRPr="00000000" w14:paraId="0000025A">
      <w:pPr>
        <w:rPr>
          <w:sz w:val="24"/>
          <w:szCs w:val="24"/>
        </w:rPr>
      </w:pPr>
      <w:r w:rsidDel="00000000" w:rsidR="00000000" w:rsidRPr="00000000">
        <w:rPr>
          <w:sz w:val="24"/>
          <w:szCs w:val="24"/>
          <w:rtl w:val="0"/>
        </w:rPr>
        <w:t xml:space="preserve"> </w:t>
      </w:r>
    </w:p>
    <w:p w:rsidR="00000000" w:rsidDel="00000000" w:rsidP="00000000" w:rsidRDefault="00000000" w:rsidRPr="00000000" w14:paraId="0000025B">
      <w:pPr>
        <w:rPr>
          <w:sz w:val="24"/>
          <w:szCs w:val="24"/>
        </w:rPr>
      </w:pPr>
      <w:r w:rsidDel="00000000" w:rsidR="00000000" w:rsidRPr="00000000">
        <w:rPr>
          <w:sz w:val="24"/>
          <w:szCs w:val="24"/>
          <w:rtl w:val="0"/>
        </w:rPr>
        <w:t xml:space="preserve"> </w:t>
      </w:r>
    </w:p>
    <w:p w:rsidR="00000000" w:rsidDel="00000000" w:rsidP="00000000" w:rsidRDefault="00000000" w:rsidRPr="00000000" w14:paraId="0000025C">
      <w:pPr>
        <w:rPr>
          <w:sz w:val="24"/>
          <w:szCs w:val="24"/>
        </w:rPr>
      </w:pPr>
      <w:r w:rsidDel="00000000" w:rsidR="00000000" w:rsidRPr="00000000">
        <w:rPr>
          <w:sz w:val="24"/>
          <w:szCs w:val="24"/>
          <w:rtl w:val="0"/>
        </w:rPr>
        <w:t xml:space="preserve"> </w:t>
      </w:r>
    </w:p>
    <w:p w:rsidR="00000000" w:rsidDel="00000000" w:rsidP="00000000" w:rsidRDefault="00000000" w:rsidRPr="00000000" w14:paraId="0000025D">
      <w:pPr>
        <w:rPr>
          <w:sz w:val="24"/>
          <w:szCs w:val="24"/>
        </w:rPr>
      </w:pPr>
      <w:r w:rsidDel="00000000" w:rsidR="00000000" w:rsidRPr="00000000">
        <w:rPr>
          <w:sz w:val="24"/>
          <w:szCs w:val="24"/>
          <w:rtl w:val="0"/>
        </w:rPr>
        <w:t xml:space="preserve"> </w:t>
      </w:r>
    </w:p>
    <w:p w:rsidR="00000000" w:rsidDel="00000000" w:rsidP="00000000" w:rsidRDefault="00000000" w:rsidRPr="00000000" w14:paraId="0000025E">
      <w:pPr>
        <w:rPr>
          <w:sz w:val="24"/>
          <w:szCs w:val="24"/>
        </w:rPr>
      </w:pPr>
      <w:r w:rsidDel="00000000" w:rsidR="00000000" w:rsidRPr="00000000">
        <w:rPr>
          <w:sz w:val="24"/>
          <w:szCs w:val="24"/>
          <w:rtl w:val="0"/>
        </w:rPr>
        <w:t xml:space="preserve"> </w:t>
      </w:r>
    </w:p>
    <w:p w:rsidR="00000000" w:rsidDel="00000000" w:rsidP="00000000" w:rsidRDefault="00000000" w:rsidRPr="00000000" w14:paraId="000002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