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E7DC5" w14:textId="77777777" w:rsidR="00BC3299" w:rsidRPr="00CD7A5D" w:rsidRDefault="00CD7A5D">
      <w:pPr>
        <w:pStyle w:val="Heading1"/>
        <w:spacing w:before="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CD7A5D">
        <w:rPr>
          <w:rFonts w:ascii="Times New Roman" w:eastAsia="Google Sans" w:hAnsi="Times New Roman" w:cs="Times New Roman"/>
          <w:color w:val="1F1F1F"/>
        </w:rPr>
        <w:t>Meeting Minutes – Week 6</w:t>
      </w:r>
    </w:p>
    <w:p w14:paraId="7DABC208" w14:textId="77777777" w:rsidR="00BC3299" w:rsidRPr="00CD7A5D" w:rsidRDefault="00CD7A5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  <w:sz w:val="24"/>
        </w:rPr>
      </w:pPr>
      <w:r w:rsidRPr="00CD7A5D">
        <w:rPr>
          <w:rFonts w:ascii="Times New Roman" w:eastAsia="Google Sans Text" w:hAnsi="Times New Roman" w:cs="Times New Roman"/>
          <w:b/>
          <w:bCs/>
          <w:color w:val="1F1F1F"/>
          <w:sz w:val="24"/>
        </w:rPr>
        <w:t>Document title:</w:t>
      </w:r>
      <w:r w:rsidRPr="00CD7A5D">
        <w:rPr>
          <w:rFonts w:ascii="Times New Roman" w:eastAsia="Google Sans Text" w:hAnsi="Times New Roman" w:cs="Times New Roman"/>
          <w:color w:val="1F1F1F"/>
          <w:sz w:val="24"/>
        </w:rPr>
        <w:t xml:space="preserve"> MIS5320 – Capstone B Team Meeting Minutes – Week 6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C3299" w:rsidRPr="00CD7A5D" w14:paraId="747DA444" w14:textId="77777777" w:rsidTr="00CD7A5D">
        <w:tc>
          <w:tcPr>
            <w:tcW w:w="4680" w:type="dxa"/>
          </w:tcPr>
          <w:p w14:paraId="413FBA72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32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32"/>
              </w:rPr>
              <w:t>Field</w:t>
            </w:r>
          </w:p>
        </w:tc>
        <w:tc>
          <w:tcPr>
            <w:tcW w:w="4680" w:type="dxa"/>
          </w:tcPr>
          <w:p w14:paraId="44E085E6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32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32"/>
              </w:rPr>
              <w:t>Content</w:t>
            </w:r>
          </w:p>
        </w:tc>
      </w:tr>
      <w:tr w:rsidR="00BC3299" w:rsidRPr="00CD7A5D" w14:paraId="2B360484" w14:textId="77777777" w:rsidTr="00CD7A5D">
        <w:trPr>
          <w:trHeight w:val="800"/>
        </w:trPr>
        <w:tc>
          <w:tcPr>
            <w:tcW w:w="4680" w:type="dxa"/>
          </w:tcPr>
          <w:p w14:paraId="1313AB22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Project Title</w:t>
            </w:r>
          </w:p>
        </w:tc>
        <w:tc>
          <w:tcPr>
            <w:tcW w:w="4680" w:type="dxa"/>
          </w:tcPr>
          <w:p w14:paraId="7498F683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>Social Media Intelligence &amp; Brand Monitoring System (SMIBMS)</w:t>
            </w:r>
          </w:p>
        </w:tc>
      </w:tr>
      <w:tr w:rsidR="00BC3299" w:rsidRPr="00CD7A5D" w14:paraId="62B7631E" w14:textId="77777777" w:rsidTr="00CD7A5D">
        <w:trPr>
          <w:trHeight w:val="422"/>
        </w:trPr>
        <w:tc>
          <w:tcPr>
            <w:tcW w:w="4680" w:type="dxa"/>
          </w:tcPr>
          <w:p w14:paraId="5257F86B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Date &amp; Time</w:t>
            </w:r>
          </w:p>
        </w:tc>
        <w:tc>
          <w:tcPr>
            <w:tcW w:w="4680" w:type="dxa"/>
          </w:tcPr>
          <w:p w14:paraId="13E2111E" w14:textId="26EADBA2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>February 1</w:t>
            </w:r>
            <w:r w:rsidR="00015CE9">
              <w:rPr>
                <w:rFonts w:ascii="Times New Roman" w:eastAsia="Google Sans Text" w:hAnsi="Times New Roman" w:cs="Times New Roman"/>
                <w:color w:val="1F1F1F"/>
                <w:sz w:val="24"/>
              </w:rPr>
              <w:t>0</w:t>
            </w: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>, 2026, 10:00 AM – 12:00 PM</w:t>
            </w:r>
          </w:p>
        </w:tc>
      </w:tr>
      <w:tr w:rsidR="00BC3299" w:rsidRPr="00CD7A5D" w14:paraId="474CC29D" w14:textId="77777777" w:rsidTr="00CD7A5D">
        <w:trPr>
          <w:trHeight w:val="377"/>
        </w:trPr>
        <w:tc>
          <w:tcPr>
            <w:tcW w:w="4680" w:type="dxa"/>
          </w:tcPr>
          <w:p w14:paraId="30627115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Location / Platform</w:t>
            </w:r>
          </w:p>
        </w:tc>
        <w:tc>
          <w:tcPr>
            <w:tcW w:w="4680" w:type="dxa"/>
          </w:tcPr>
          <w:p w14:paraId="4B98FDC8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>Zoom / Online</w:t>
            </w:r>
          </w:p>
        </w:tc>
      </w:tr>
      <w:tr w:rsidR="00BC3299" w:rsidRPr="00CD7A5D" w14:paraId="6426E057" w14:textId="77777777" w:rsidTr="00CD7A5D">
        <w:trPr>
          <w:trHeight w:val="1043"/>
        </w:trPr>
        <w:tc>
          <w:tcPr>
            <w:tcW w:w="4680" w:type="dxa"/>
          </w:tcPr>
          <w:p w14:paraId="66D2DC85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Attendees</w:t>
            </w:r>
          </w:p>
        </w:tc>
        <w:tc>
          <w:tcPr>
            <w:tcW w:w="4680" w:type="dxa"/>
          </w:tcPr>
          <w:p w14:paraId="4262D234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>Muhammad Fahad Zafar (Lead/Dev), Bilal Ahmed (Repo/Doc Lead), Tariq Mehmood (Dev/Analyst)</w:t>
            </w:r>
          </w:p>
        </w:tc>
      </w:tr>
      <w:tr w:rsidR="00BC3299" w:rsidRPr="00CD7A5D" w14:paraId="4456D652" w14:textId="77777777" w:rsidTr="00CD7A5D">
        <w:trPr>
          <w:trHeight w:val="350"/>
        </w:trPr>
        <w:tc>
          <w:tcPr>
            <w:tcW w:w="4680" w:type="dxa"/>
          </w:tcPr>
          <w:p w14:paraId="42796670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Apologies</w:t>
            </w:r>
          </w:p>
        </w:tc>
        <w:tc>
          <w:tcPr>
            <w:tcW w:w="4680" w:type="dxa"/>
          </w:tcPr>
          <w:p w14:paraId="465BA1B1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>None</w:t>
            </w:r>
          </w:p>
        </w:tc>
      </w:tr>
    </w:tbl>
    <w:p w14:paraId="5268EB85" w14:textId="77777777" w:rsidR="00BC3299" w:rsidRPr="00CD7A5D" w:rsidRDefault="00CD7A5D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CD7A5D">
        <w:rPr>
          <w:rFonts w:ascii="Times New Roman" w:eastAsia="Google Sans" w:hAnsi="Times New Roman" w:cs="Times New Roman"/>
          <w:color w:val="1F1F1F"/>
        </w:rPr>
        <w:t>Agenda &amp; Discussion Table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C3299" w:rsidRPr="00CD7A5D" w14:paraId="3F4F92B5" w14:textId="77777777" w:rsidTr="00CD7A5D">
        <w:tc>
          <w:tcPr>
            <w:tcW w:w="2340" w:type="dxa"/>
          </w:tcPr>
          <w:p w14:paraId="1E201E17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  <w:t>Agenda Item</w:t>
            </w:r>
          </w:p>
        </w:tc>
        <w:tc>
          <w:tcPr>
            <w:tcW w:w="2340" w:type="dxa"/>
          </w:tcPr>
          <w:p w14:paraId="512F2ADA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  <w:t>Discussion Summary</w:t>
            </w:r>
          </w:p>
        </w:tc>
        <w:tc>
          <w:tcPr>
            <w:tcW w:w="2340" w:type="dxa"/>
          </w:tcPr>
          <w:p w14:paraId="198BC683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  <w:t>Decisions / Outcomes</w:t>
            </w:r>
          </w:p>
        </w:tc>
        <w:tc>
          <w:tcPr>
            <w:tcW w:w="2340" w:type="dxa"/>
          </w:tcPr>
          <w:p w14:paraId="224B56D9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  <w:t>Action Items (Who, By When)</w:t>
            </w:r>
          </w:p>
        </w:tc>
      </w:tr>
      <w:tr w:rsidR="00BC3299" w:rsidRPr="00CD7A5D" w14:paraId="7CE58DAE" w14:textId="77777777" w:rsidTr="00CD7A5D">
        <w:tc>
          <w:tcPr>
            <w:tcW w:w="2340" w:type="dxa"/>
          </w:tcPr>
          <w:p w14:paraId="6ABBF55B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1. Model Finalization &amp; Performance Evaluation</w:t>
            </w:r>
          </w:p>
        </w:tc>
        <w:tc>
          <w:tcPr>
            <w:tcW w:w="2340" w:type="dxa"/>
          </w:tcPr>
          <w:p w14:paraId="47C08876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Reviewed the final performance of the </w:t>
            </w: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BiLSTM-RoBERTa</w:t>
            </w: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 hybrid model. Discussed the final accuracy and class-wise metrics.</w:t>
            </w:r>
          </w:p>
        </w:tc>
        <w:tc>
          <w:tcPr>
            <w:tcW w:w="2340" w:type="dxa"/>
          </w:tcPr>
          <w:p w14:paraId="403FFFFE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Final Model Approved.</w:t>
            </w: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 Achieved an overall accuracy of </w:t>
            </w: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84.79%</w:t>
            </w: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>. The model is now frozen for the final submission.</w:t>
            </w:r>
          </w:p>
        </w:tc>
        <w:tc>
          <w:tcPr>
            <w:tcW w:w="2340" w:type="dxa"/>
          </w:tcPr>
          <w:p w14:paraId="724C870A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Muhammad Fahad Zafar:</w:t>
            </w: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 Export final model weights and update the technical section of the report. (Done)</w:t>
            </w:r>
          </w:p>
        </w:tc>
      </w:tr>
      <w:tr w:rsidR="00BC3299" w:rsidRPr="00CD7A5D" w14:paraId="0C61BB37" w14:textId="77777777" w:rsidTr="00CD7A5D">
        <w:tc>
          <w:tcPr>
            <w:tcW w:w="2340" w:type="dxa"/>
          </w:tcPr>
          <w:p w14:paraId="0D794094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2. UI/UX Design &amp; Integration</w:t>
            </w:r>
          </w:p>
        </w:tc>
        <w:tc>
          <w:tcPr>
            <w:tcW w:w="2340" w:type="dxa"/>
          </w:tcPr>
          <w:p w14:paraId="7FAF24AF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Evaluated the </w:t>
            </w:r>
            <w:proofErr w:type="spellStart"/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>Gradio</w:t>
            </w:r>
            <w:proofErr w:type="spellEnd"/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>-based User Interface. Discussed the real-time prediction flow and visual feedback for users.</w:t>
            </w:r>
          </w:p>
        </w:tc>
        <w:tc>
          <w:tcPr>
            <w:tcW w:w="2340" w:type="dxa"/>
          </w:tcPr>
          <w:p w14:paraId="7D1F533E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UI Design Finalized.</w:t>
            </w: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 The interface successfully takes text input and displays categorical sentiment predictions with confidence levels.</w:t>
            </w:r>
          </w:p>
        </w:tc>
        <w:tc>
          <w:tcPr>
            <w:tcW w:w="2340" w:type="dxa"/>
          </w:tcPr>
          <w:p w14:paraId="35C97386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Tariq Mehmood:</w:t>
            </w: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 Perform a final smoke test on the UI to ensure no latency issues remain. (Done)</w:t>
            </w:r>
          </w:p>
        </w:tc>
      </w:tr>
      <w:tr w:rsidR="00BC3299" w:rsidRPr="00CD7A5D" w14:paraId="38E08A06" w14:textId="77777777" w:rsidTr="00CD7A5D">
        <w:tc>
          <w:tcPr>
            <w:tcW w:w="2340" w:type="dxa"/>
          </w:tcPr>
          <w:p w14:paraId="1C57F729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3. Final Report &amp; Presentation Prep</w:t>
            </w:r>
          </w:p>
        </w:tc>
        <w:tc>
          <w:tcPr>
            <w:tcW w:w="2340" w:type="dxa"/>
          </w:tcPr>
          <w:p w14:paraId="75B1B2FD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Reviewed the structure of the final project report and the </w:t>
            </w: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lastRenderedPageBreak/>
              <w:t>flow of the presentation slides.</w:t>
            </w:r>
          </w:p>
        </w:tc>
        <w:tc>
          <w:tcPr>
            <w:tcW w:w="2340" w:type="dxa"/>
          </w:tcPr>
          <w:p w14:paraId="3D2C7E9C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lastRenderedPageBreak/>
              <w:t>Report &amp; Slides Approved.</w:t>
            </w: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 Content is aligned with the 6-</w:t>
            </w: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lastRenderedPageBreak/>
              <w:t>week roadmap. Final report includes all results and comparative analysis.</w:t>
            </w:r>
          </w:p>
        </w:tc>
        <w:tc>
          <w:tcPr>
            <w:tcW w:w="2340" w:type="dxa"/>
          </w:tcPr>
          <w:p w14:paraId="6F01F352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lastRenderedPageBreak/>
              <w:t>Bilal Ahmed:</w:t>
            </w: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 Compile all sections into the final PDF </w:t>
            </w: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lastRenderedPageBreak/>
              <w:t>and finalize the slide deck. (Due: Feb 18)</w:t>
            </w:r>
          </w:p>
        </w:tc>
      </w:tr>
      <w:tr w:rsidR="00BC3299" w:rsidRPr="00CD7A5D" w14:paraId="3A7C1898" w14:textId="77777777" w:rsidTr="00CD7A5D">
        <w:tc>
          <w:tcPr>
            <w:tcW w:w="2340" w:type="dxa"/>
          </w:tcPr>
          <w:p w14:paraId="191BDE20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lastRenderedPageBreak/>
              <w:t>4. Code Deployment &amp; Repository</w:t>
            </w:r>
          </w:p>
        </w:tc>
        <w:tc>
          <w:tcPr>
            <w:tcW w:w="2340" w:type="dxa"/>
          </w:tcPr>
          <w:p w14:paraId="5D253236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>Verified the state of the GitHub repository. Discussed documentation (README) and code cleanliness.</w:t>
            </w:r>
          </w:p>
        </w:tc>
        <w:tc>
          <w:tcPr>
            <w:tcW w:w="2340" w:type="dxa"/>
          </w:tcPr>
          <w:p w14:paraId="7704317B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Code Uploaded.</w:t>
            </w: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 The complete model implementation and UI code are now live on the GitHub repository.</w:t>
            </w:r>
          </w:p>
        </w:tc>
        <w:tc>
          <w:tcPr>
            <w:tcW w:w="2340" w:type="dxa"/>
          </w:tcPr>
          <w:p w14:paraId="76EB4327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Team:</w:t>
            </w: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 Ensure all commit messages are descriptive and the repository is public for evaluation. (Done)</w:t>
            </w:r>
          </w:p>
        </w:tc>
      </w:tr>
    </w:tbl>
    <w:p w14:paraId="45C84893" w14:textId="77777777" w:rsidR="00BC3299" w:rsidRPr="00CD7A5D" w:rsidRDefault="00CD7A5D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CD7A5D">
        <w:rPr>
          <w:rFonts w:ascii="Times New Roman" w:eastAsia="Google Sans" w:hAnsi="Times New Roman" w:cs="Times New Roman"/>
          <w:color w:val="1F1F1F"/>
        </w:rPr>
        <w:t>Risks / Issues Raised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C3299" w:rsidRPr="00CD7A5D" w14:paraId="7E72C448" w14:textId="77777777" w:rsidTr="00CD7A5D">
        <w:tc>
          <w:tcPr>
            <w:tcW w:w="4680" w:type="dxa"/>
          </w:tcPr>
          <w:p w14:paraId="2F950293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  <w:t>Field</w:t>
            </w:r>
          </w:p>
        </w:tc>
        <w:tc>
          <w:tcPr>
            <w:tcW w:w="4680" w:type="dxa"/>
          </w:tcPr>
          <w:p w14:paraId="02908CB6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  <w:t>Content</w:t>
            </w:r>
          </w:p>
        </w:tc>
      </w:tr>
      <w:tr w:rsidR="00BC3299" w:rsidRPr="00CD7A5D" w14:paraId="3B284107" w14:textId="77777777" w:rsidTr="00CD7A5D">
        <w:tc>
          <w:tcPr>
            <w:tcW w:w="4680" w:type="dxa"/>
          </w:tcPr>
          <w:p w14:paraId="13E0F7C5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Risk / Issue</w:t>
            </w:r>
          </w:p>
        </w:tc>
        <w:tc>
          <w:tcPr>
            <w:tcW w:w="4680" w:type="dxa"/>
          </w:tcPr>
          <w:p w14:paraId="388E037A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>Ensuring the final presentation demo runs smoothly without local environment dependencies.</w:t>
            </w:r>
          </w:p>
        </w:tc>
      </w:tr>
      <w:tr w:rsidR="00BC3299" w:rsidRPr="00CD7A5D" w14:paraId="4DB646B1" w14:textId="77777777" w:rsidTr="00CD7A5D">
        <w:tc>
          <w:tcPr>
            <w:tcW w:w="4680" w:type="dxa"/>
          </w:tcPr>
          <w:p w14:paraId="12537DFE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Impact</w:t>
            </w:r>
          </w:p>
        </w:tc>
        <w:tc>
          <w:tcPr>
            <w:tcW w:w="4680" w:type="dxa"/>
          </w:tcPr>
          <w:p w14:paraId="28152196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>Possible failure during the live demo if the model isn't pre-loaded or environment is unstable.</w:t>
            </w:r>
          </w:p>
        </w:tc>
      </w:tr>
      <w:tr w:rsidR="00BC3299" w:rsidRPr="00CD7A5D" w14:paraId="7B01BD77" w14:textId="77777777" w:rsidTr="00CD7A5D">
        <w:trPr>
          <w:trHeight w:val="440"/>
        </w:trPr>
        <w:tc>
          <w:tcPr>
            <w:tcW w:w="4680" w:type="dxa"/>
          </w:tcPr>
          <w:p w14:paraId="64C2CDEA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Owner</w:t>
            </w:r>
          </w:p>
        </w:tc>
        <w:tc>
          <w:tcPr>
            <w:tcW w:w="4680" w:type="dxa"/>
          </w:tcPr>
          <w:p w14:paraId="20626D24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>Muhammad Fahad Zafar</w:t>
            </w:r>
          </w:p>
        </w:tc>
      </w:tr>
      <w:tr w:rsidR="00BC3299" w:rsidRPr="00CD7A5D" w14:paraId="1C5F537D" w14:textId="77777777" w:rsidTr="00CD7A5D">
        <w:tc>
          <w:tcPr>
            <w:tcW w:w="4680" w:type="dxa"/>
          </w:tcPr>
          <w:p w14:paraId="0CCE71B3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Next Steps</w:t>
            </w:r>
          </w:p>
        </w:tc>
        <w:tc>
          <w:tcPr>
            <w:tcW w:w="4680" w:type="dxa"/>
          </w:tcPr>
          <w:p w14:paraId="66EC900E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Use the hosted </w:t>
            </w:r>
            <w:proofErr w:type="spellStart"/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>Gradio</w:t>
            </w:r>
            <w:proofErr w:type="spellEnd"/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 link or a pre-recorded demo video as a fallback during the presentation.</w:t>
            </w:r>
          </w:p>
        </w:tc>
      </w:tr>
    </w:tbl>
    <w:p w14:paraId="10129331" w14:textId="77777777" w:rsidR="00BC3299" w:rsidRPr="00CD7A5D" w:rsidRDefault="00CD7A5D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1F1F1F"/>
        </w:rPr>
      </w:pPr>
      <w:r w:rsidRPr="00CD7A5D">
        <w:rPr>
          <w:rFonts w:ascii="Times New Roman" w:eastAsia="Google Sans" w:hAnsi="Times New Roman" w:cs="Times New Roman"/>
          <w:color w:val="1F1F1F"/>
        </w:rPr>
        <w:t>Next Meeting</w:t>
      </w:r>
    </w:p>
    <w:tbl>
      <w:tblPr>
        <w:tblStyle w:val="TableGrid"/>
        <w:tblW w:w="936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C3299" w:rsidRPr="00CD7A5D" w14:paraId="630139BB" w14:textId="77777777" w:rsidTr="00CD7A5D">
        <w:tc>
          <w:tcPr>
            <w:tcW w:w="4680" w:type="dxa"/>
          </w:tcPr>
          <w:p w14:paraId="33A57BCB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  <w:t>Field</w:t>
            </w:r>
          </w:p>
        </w:tc>
        <w:tc>
          <w:tcPr>
            <w:tcW w:w="4680" w:type="dxa"/>
          </w:tcPr>
          <w:p w14:paraId="6E8AEF0A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8"/>
              </w:rPr>
              <w:t>Content</w:t>
            </w:r>
          </w:p>
        </w:tc>
      </w:tr>
      <w:tr w:rsidR="00BC3299" w:rsidRPr="00CD7A5D" w14:paraId="4B7015DA" w14:textId="77777777" w:rsidTr="00CD7A5D">
        <w:tc>
          <w:tcPr>
            <w:tcW w:w="4680" w:type="dxa"/>
          </w:tcPr>
          <w:p w14:paraId="4110B8BD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Date &amp; Time</w:t>
            </w:r>
          </w:p>
        </w:tc>
        <w:tc>
          <w:tcPr>
            <w:tcW w:w="4680" w:type="dxa"/>
          </w:tcPr>
          <w:p w14:paraId="398C0387" w14:textId="50413E78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February </w:t>
            </w:r>
            <w:r w:rsidR="00015CE9">
              <w:rPr>
                <w:rFonts w:ascii="Times New Roman" w:eastAsia="Google Sans Text" w:hAnsi="Times New Roman" w:cs="Times New Roman"/>
                <w:color w:val="1F1F1F"/>
                <w:sz w:val="24"/>
              </w:rPr>
              <w:t>17</w:t>
            </w:r>
            <w:r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>, 2026, 11:00 AM</w:t>
            </w:r>
          </w:p>
        </w:tc>
      </w:tr>
      <w:tr w:rsidR="00BC3299" w:rsidRPr="00CD7A5D" w14:paraId="6B488B66" w14:textId="77777777" w:rsidTr="00CD7A5D">
        <w:tc>
          <w:tcPr>
            <w:tcW w:w="4680" w:type="dxa"/>
          </w:tcPr>
          <w:p w14:paraId="260334CC" w14:textId="77777777" w:rsidR="00BC3299" w:rsidRPr="00CD7A5D" w:rsidRDefault="00CD7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</w:pPr>
            <w:r w:rsidRPr="00CD7A5D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</w:rPr>
              <w:t>Planned focus</w:t>
            </w:r>
          </w:p>
        </w:tc>
        <w:tc>
          <w:tcPr>
            <w:tcW w:w="4680" w:type="dxa"/>
          </w:tcPr>
          <w:p w14:paraId="640D3F76" w14:textId="46F17A7C" w:rsidR="00BC3299" w:rsidRPr="00CD7A5D" w:rsidRDefault="00015C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</w:rPr>
            </w:pPr>
            <w:r>
              <w:rPr>
                <w:rFonts w:ascii="Times New Roman" w:eastAsia="Google Sans Text" w:hAnsi="Times New Roman" w:cs="Times New Roman"/>
                <w:color w:val="1F1F1F"/>
                <w:sz w:val="24"/>
              </w:rPr>
              <w:t>Final go through for</w:t>
            </w:r>
            <w:r w:rsidR="00CD7A5D" w:rsidRPr="00CD7A5D">
              <w:rPr>
                <w:rFonts w:ascii="Times New Roman" w:eastAsia="Google Sans Text" w:hAnsi="Times New Roman" w:cs="Times New Roman"/>
                <w:color w:val="1F1F1F"/>
                <w:sz w:val="24"/>
              </w:rPr>
              <w:t xml:space="preserve"> submission of all deliverables.</w:t>
            </w:r>
          </w:p>
        </w:tc>
      </w:tr>
    </w:tbl>
    <w:p w14:paraId="5918B9B8" w14:textId="77777777" w:rsidR="00BC3299" w:rsidRDefault="00BC329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 Text" w:eastAsia="Google Sans Text" w:hAnsi="Google Sans Text" w:cs="Google Sans Text"/>
          <w:color w:val="1F1F1F"/>
        </w:rPr>
      </w:pPr>
    </w:p>
    <w:sectPr w:rsidR="00BC329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EFC43FF-F004-4BB0-B714-0BD437C8290A}"/>
  </w:font>
  <w:font w:name="Google Sans">
    <w:charset w:val="00"/>
    <w:family w:val="auto"/>
    <w:pitch w:val="default"/>
    <w:embedBold r:id="rId2" w:fontKey="{3DB3E864-BB26-4658-BBAE-8A79A82342D9}"/>
  </w:font>
  <w:font w:name="Google Sans Text">
    <w:charset w:val="00"/>
    <w:family w:val="auto"/>
    <w:pitch w:val="default"/>
    <w:embedRegular r:id="rId3" w:fontKey="{A1A53BD8-879C-40FA-9198-67AA3EC9A8C3}"/>
    <w:embedBold r:id="rId4" w:fontKey="{E6309EE2-CBCE-48E0-B5C9-9ACC8F465581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6FDF484B-11FC-4543-B47F-AAF92CE0E3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89366B7-F51A-4792-A060-A7D7B76346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299"/>
    <w:rsid w:val="00015CE9"/>
    <w:rsid w:val="00BC3299"/>
    <w:rsid w:val="00CD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23C7"/>
  <w15:docId w15:val="{88A8F386-EE86-44EA-8B64-5DF3408D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D7A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Bilal Ahmed</cp:lastModifiedBy>
  <cp:revision>3</cp:revision>
  <dcterms:created xsi:type="dcterms:W3CDTF">2026-02-14T12:08:00Z</dcterms:created>
  <dcterms:modified xsi:type="dcterms:W3CDTF">2026-02-15T07:11:00Z</dcterms:modified>
</cp:coreProperties>
</file>