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A68"/>
          <w:sz w:val="64"/>
          <w:szCs w:val="64"/>
        </w:rPr>
        <w:t xml:space="preserve">CalibraHub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Organizasyon Şeması + Workflow Engine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A6470"/>
          <w:sz w:val="24"/>
          <w:szCs w:val="24"/>
        </w:rPr>
        <w:t xml:space="preserve">Mevcut Yapı Analizi, Sürükle-Bırak Tasarımı ve Kural Tabanlı Onay Akışları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Hazırlayan: Mimari &amp; Ürün Tasarım Geçişi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Tarih: 17 Mayıs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6470"/>
          <w:sz w:val="22"/>
          <w:szCs w:val="22"/>
        </w:rPr>
        <w:t xml:space="preserve">Kapsam: Mevcut OrgChart + DocumentApproval altyapısı; önerilen Workflow Definition / Instance modeli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İçindekiler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 1 — Mevcut Durum Analizi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1.1 OrgChart yapısı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1.2 Personnel / UserProfile / Department ilişkisi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1.3 Mevcut onay altyapısı (DocumentApproval)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 2 — OrgChart İyileştirmeleri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2.1 Drag-drop ile yeniden yapılandırma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2.2 Node türlerinin genişletilmesi (departman, vakant)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2.3 Davranış katmanı + cycle koruması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 3 — Workflow Engine (Yeni Modül)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3.1 Konsept ve terminoloji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3.2 Node türleri (Start / Task / Decision / Parallel / 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3.3 Kural motoru — NCalc ile expression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3.4 Paralel akış + AND-Join semantiği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3.5 Aktör atama stratejisi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 4 — DB Şeması Önerisi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 5 — Domain Davranışı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 6 — Drag-Drop UI Tasarımı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 7 — Üç Somut Senaryo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 8 — Yol Haritası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1. Mevcut Durum Analizi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1.1. OrgChart Yapısı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Projede OrgChart altyapısı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temel iskelet</w:t>
      </w:r>
      <w:r>
        <w:rPr>
          <w:rFonts w:ascii="Calibri" w:cs="Calibri" w:eastAsia="Calibri" w:hAnsi="Calibri"/>
          <w:sz w:val="22"/>
          <w:szCs w:val="22"/>
        </w:rPr>
        <w:t xml:space="preserve"> hazır: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</w:t>
      </w:r>
      <w:r>
        <w:rPr>
          <w:rFonts w:ascii="Calibri" w:cs="Calibri" w:eastAsia="Calibri" w:hAnsi="Calibri"/>
          <w:sz w:val="22"/>
          <w:szCs w:val="22"/>
        </w:rPr>
        <w:t xml:space="preserve"> entity (Guid Id, CompanyId, Name, IsDefault) — bir şirket için birden fazla şema tanımlanabilir, biri varsayılan.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OrgChartNode</w:t>
      </w:r>
      <w:r>
        <w:rPr>
          <w:rFonts w:ascii="Calibri" w:cs="Calibri" w:eastAsia="Calibri" w:hAnsi="Calibri"/>
          <w:sz w:val="22"/>
          <w:szCs w:val="22"/>
        </w:rPr>
        <w:t xml:space="preserve"> (Guid Id, ChartId, UserId, ParentUserId, PositionTitle, SortOrder) — recursive parent-child ilişki.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OrgChartController.cs</w:t>
      </w:r>
      <w:r>
        <w:rPr>
          <w:rFonts w:ascii="Calibri" w:cs="Calibri" w:eastAsia="Calibri" w:hAnsi="Calibri"/>
          <w:sz w:val="22"/>
          <w:szCs w:val="22"/>
        </w:rPr>
        <w:t xml:space="preserve"> — CRUD + 'SupervisorUserId'lerden varsayılan şema üret' endpoint'i.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OrgChartWorkspace.jsx</w:t>
      </w:r>
      <w:r>
        <w:rPr>
          <w:rFonts w:ascii="Calibri" w:cs="Calibri" w:eastAsia="Calibri" w:hAnsi="Calibri"/>
          <w:sz w:val="22"/>
          <w:szCs w:val="22"/>
        </w:rPr>
        <w:t xml:space="preserve"> (466 satır) — sol şema listesi + sağ ağaç görünüm + UserPicker (kullanıcı arama/seçme).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Olumlu yönler: </w:t>
      </w:r>
      <w:r>
        <w:rPr>
          <w:rFonts w:ascii="Calibri" w:cs="Calibri" w:eastAsia="Calibri" w:hAnsi="Calibri"/>
          <w:sz w:val="22"/>
          <w:szCs w:val="22"/>
        </w:rPr>
        <w:t xml:space="preserve">Multi-tenant (CompanyId), şirket başına birden fazla şema, varsayılan şema mekaniği, SupervisorUserId'lerden otomatik şema türetme, recursive tree render — hepsi yerinde.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1.2. Personnel / UserProfile / Department İlişkisi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Üç farklı kavram var ve birbirine farklı şekilde bağlanıyor: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Amacı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Bağlantılar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UserProfile (Guid Id)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Sistem kullanıcısı — login yapan kişi (admin, yönetici, ofis çalışanı)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DepartmentId, SupervisorUserId, Role, Permissions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Personnel (int Id)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Üretim çalışanı — tablet PIN/NFC ile shop-floor girişi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CompanyId, UserId (opsiyonel — sistem login varsa), Code, FullName, Title, Department (free text!), PinCode, CardNo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Department (int Id)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Departman/birim hiyerarşisi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CompanyId, ParentDepartmentId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Kritik gözlem: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OrgChartNode.UserId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sadece UserProfile'ı bağlıyor, Personnel'i bağlamıyor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sz w:val="22"/>
          <w:szCs w:val="22"/>
        </w:rPr>
        <w:t xml:space="preserve">Yani üretim katındaki operatörler (sistem login'i olmayanlar) şu an org chart'ta görünmüyor.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1.3. Mevcut Onay Altyapısı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Projede zaten temel onay alt yapısı kurulmuş — bu, Workflow Engine için sıfırdan başlamak yerine üzerine inşa edilecek temel: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DocumentApproval</w:t>
      </w:r>
      <w:r>
        <w:rPr>
          <w:rFonts w:ascii="Calibri" w:cs="Calibri" w:eastAsia="Calibri" w:hAnsi="Calibri"/>
          <w:sz w:val="22"/>
          <w:szCs w:val="22"/>
        </w:rPr>
        <w:t xml:space="preserve"> entity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davranışlı</w:t>
      </w:r>
      <w:r>
        <w:rPr>
          <w:rFonts w:ascii="Calibri" w:cs="Calibri" w:eastAsia="Calibri" w:hAnsi="Calibri"/>
          <w:sz w:val="22"/>
          <w:szCs w:val="22"/>
        </w:rPr>
        <w:t xml:space="preserve"> (Approve(note), Reject(note) metotları + private setter pattern).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ApprovalRuleType</w:t>
      </w:r>
      <w:r>
        <w:rPr>
          <w:rFonts w:ascii="Calibri" w:cs="Calibri" w:eastAsia="Calibri" w:hAnsi="Calibri"/>
          <w:sz w:val="22"/>
          <w:szCs w:val="22"/>
        </w:rPr>
        <w:t xml:space="preserve"> enum: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sadece 5 kural türü</w:t>
      </w:r>
      <w:r>
        <w:rPr>
          <w:rFonts w:ascii="Calibri" w:cs="Calibri" w:eastAsia="Calibri" w:hAnsi="Calibri"/>
          <w:sz w:val="22"/>
          <w:szCs w:val="22"/>
        </w:rPr>
        <w:t xml:space="preserve"> — Always, MinAmount, MaxAmount, AmountRange, SenderTaxNo. Genişletilebilir değil (hard-coded).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ApprovalInstanceStatus</w:t>
      </w:r>
      <w:r>
        <w:rPr>
          <w:rFonts w:ascii="Calibri" w:cs="Calibri" w:eastAsia="Calibri" w:hAnsi="Calibri"/>
          <w:sz w:val="22"/>
          <w:szCs w:val="22"/>
        </w:rPr>
        <w:t xml:space="preserve"> enum: Pending, Approved, Rejected, Cancelled.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ApprovalStepStatus</w:t>
      </w:r>
      <w:r>
        <w:rPr>
          <w:rFonts w:ascii="Calibri" w:cs="Calibri" w:eastAsia="Calibri" w:hAnsi="Calibri"/>
          <w:sz w:val="22"/>
          <w:szCs w:val="22"/>
        </w:rPr>
        <w:t xml:space="preserve"> enum: Pending, Approved, Rejected,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Skipped</w:t>
      </w:r>
      <w:r>
        <w:rPr>
          <w:rFonts w:ascii="Calibri" w:cs="Calibri" w:eastAsia="Calibri" w:hAnsi="Calibri"/>
          <w:sz w:val="22"/>
          <w:szCs w:val="22"/>
        </w:rPr>
        <w:t xml:space="preserve"> — paralel akışta atlama için temel hazır.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ApprovalQueueService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ApprovalController</w:t>
      </w:r>
      <w:r>
        <w:rPr>
          <w:rFonts w:ascii="Calibri" w:cs="Calibri" w:eastAsia="Calibri" w:hAnsi="Calibri"/>
          <w:sz w:val="22"/>
          <w:szCs w:val="22"/>
        </w:rPr>
        <w:t xml:space="preserve"> — kullanıcı bazlı bekleyen onaylar.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Önemli sınırlama: </w:t>
      </w:r>
      <w:r>
        <w:rPr>
          <w:rFonts w:ascii="Calibri" w:cs="Calibri" w:eastAsia="Calibri" w:hAnsi="Calibri"/>
          <w:sz w:val="22"/>
          <w:szCs w:val="22"/>
        </w:rPr>
        <w:t xml:space="preserve">Mevcut yapı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sıralı tek-yol akış</w:t>
      </w:r>
      <w:r>
        <w:rPr>
          <w:rFonts w:ascii="Calibri" w:cs="Calibri" w:eastAsia="Calibri" w:hAnsi="Calibri"/>
          <w:sz w:val="22"/>
          <w:szCs w:val="22"/>
        </w:rPr>
        <w:t xml:space="preserve"> varsayıyor — Step1 → Step2 → Step3. </w:t>
      </w:r>
      <w:r>
        <w:rPr>
          <w:rFonts w:ascii="Calibri" w:cs="Calibri" w:eastAsia="Calibri" w:hAnsi="Calibri"/>
          <w:sz w:val="22"/>
          <w:szCs w:val="22"/>
        </w:rPr>
        <w:t xml:space="preserve">Senaryon olan "belge toplamı şu kadarsa A yolu, yoksa B yolu" veya "2 farklı kalem grubu varsa 2 paralel süreç + birleştir" şu anki modelde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ifade edilemiyor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2. OrgChart İyileştirmeleri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OrgChart'ın mevcut hali çalışıyor — ama ERP boyutunda bir kullanıcı deneyimi için üç temel boşluk var: (a) yeniden yapılandırma sürükle-bırak yerine 'sil &amp; yeniden ekle' ile yapılıyor, (b) sadece kullanıcı node'u var, (c) entity anemic.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2.1. Drag-Drop ile Yeniden Yapılandırma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Mevcut UX: </w:t>
      </w:r>
      <w:r>
        <w:rPr>
          <w:rFonts w:ascii="Calibri" w:cs="Calibri" w:eastAsia="Calibri" w:hAnsi="Calibri"/>
          <w:sz w:val="22"/>
          <w:szCs w:val="22"/>
        </w:rPr>
        <w:t xml:space="preserve">Bir kişiyi başka birinin altına taşımak için kullanıcı şu adımları yapıyor: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X butonu (kart sil)</w:t>
      </w:r>
      <w:r>
        <w:rPr>
          <w:rFonts w:ascii="Calibri" w:cs="Calibri" w:eastAsia="Calibri" w:hAnsi="Calibri"/>
          <w:sz w:val="22"/>
          <w:szCs w:val="22"/>
        </w:rPr>
        <w:t xml:space="preserve"> → hedef kartı bul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+ Alt Bağla</w:t>
      </w:r>
      <w:r>
        <w:rPr>
          <w:rFonts w:ascii="Calibri" w:cs="Calibri" w:eastAsia="Calibri" w:hAnsi="Calibri"/>
          <w:sz w:val="22"/>
          <w:szCs w:val="22"/>
        </w:rPr>
        <w:t xml:space="preserve"> → arama → seç. Tek hareket için 4-5 etkileşim.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Önerilen UX: </w:t>
      </w:r>
      <w:r>
        <w:rPr>
          <w:rFonts w:ascii="Calibri" w:cs="Calibri" w:eastAsia="Calibri" w:hAnsi="Calibri"/>
          <w:sz w:val="22"/>
          <w:szCs w:val="22"/>
        </w:rPr>
        <w:t xml:space="preserve">@dnd-kit kütüphanesi projende zaten kurulu ve 12 component (MaterialCard, RoutingTree, DocDesigner, SmartBoardConfigPanel...) tarafından kullanılıyor. OrgChart'a entegrasyonu yeni paket gerektirmiyor — sadece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DndContext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Draggable / Droppable</w:t>
      </w:r>
      <w:r>
        <w:rPr>
          <w:rFonts w:ascii="Calibri" w:cs="Calibri" w:eastAsia="Calibri" w:hAnsi="Calibri"/>
          <w:sz w:val="22"/>
          <w:szCs w:val="22"/>
        </w:rPr>
        <w:t xml:space="preserve"> wrap'leri eklemek yeterli.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Hareket Senaryoları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Reparent: </w:t>
      </w:r>
      <w:r>
        <w:rPr>
          <w:rFonts w:ascii="Calibri" w:cs="Calibri" w:eastAsia="Calibri" w:hAnsi="Calibri"/>
          <w:sz w:val="22"/>
          <w:szCs w:val="22"/>
        </w:rPr>
        <w:t xml:space="preserve">Bir kartı sürükleyip başka kartın üzerine bıraktığında, drop target o kişinin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yeni üstü</w:t>
      </w:r>
      <w:r>
        <w:rPr>
          <w:rFonts w:ascii="Calibri" w:cs="Calibri" w:eastAsia="Calibri" w:hAnsi="Calibri"/>
          <w:sz w:val="22"/>
          <w:szCs w:val="22"/>
        </w:rPr>
        <w:t xml:space="preserve"> olur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ParentUserId</w:t>
      </w:r>
      <w:r>
        <w:rPr>
          <w:rFonts w:ascii="Calibri" w:cs="Calibri" w:eastAsia="Calibri" w:hAnsi="Calibri"/>
          <w:sz w:val="22"/>
          <w:szCs w:val="22"/>
        </w:rPr>
        <w:t xml:space="preserve"> güncellenir).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Re-order (kardeş sıralama): </w:t>
      </w:r>
      <w:r>
        <w:rPr>
          <w:rFonts w:ascii="Calibri" w:cs="Calibri" w:eastAsia="Calibri" w:hAnsi="Calibri"/>
          <w:sz w:val="22"/>
          <w:szCs w:val="22"/>
        </w:rPr>
        <w:t xml:space="preserve">Aynı parent altındaki kardeşler arasında dikey sürükleme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SortOrder</w:t>
      </w:r>
      <w:r>
        <w:rPr>
          <w:rFonts w:ascii="Calibri" w:cs="Calibri" w:eastAsia="Calibri" w:hAnsi="Calibri"/>
          <w:sz w:val="22"/>
          <w:szCs w:val="22"/>
        </w:rPr>
        <w:t xml:space="preserve">'ı günceller. Kart kardeşler arasında bir 'drop zone' (ince yatay çizgi) gösterir.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Çoklu seçim: </w:t>
      </w:r>
      <w:r>
        <w:rPr>
          <w:rFonts w:ascii="Calibri" w:cs="Calibri" w:eastAsia="Calibri" w:hAnsi="Calibri"/>
          <w:sz w:val="22"/>
          <w:szCs w:val="22"/>
        </w:rPr>
        <w:t xml:space="preserve">Ctrl+tıkla ile birden fazla kart seçilip tek seferde başka bir node altına taşınabilir (opsiyonel — Faz 2'de eklenebilir).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Geri-Al / İleri-Al: </w:t>
      </w:r>
      <w:r>
        <w:rPr>
          <w:rFonts w:ascii="Calibri" w:cs="Calibri" w:eastAsia="Calibri" w:hAnsi="Calibri"/>
          <w:sz w:val="22"/>
          <w:szCs w:val="22"/>
        </w:rPr>
        <w:t xml:space="preserve">Drag işlemleri client-side history stack'ine eklenir; Ctrl+Z / Ctrl+Y. Save tıklanana kadar her hareket tersine alınabilir.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Cycle Koruması (Kritik)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Drag-drop sırasında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döngü oluşturma</w:t>
      </w:r>
      <w:r>
        <w:rPr>
          <w:rFonts w:ascii="Calibri" w:cs="Calibri" w:eastAsia="Calibri" w:hAnsi="Calibri"/>
          <w:sz w:val="22"/>
          <w:szCs w:val="22"/>
        </w:rPr>
        <w:t xml:space="preserve"> engellenmeli — örneğin Yönetici'yi kendi astının altına bırakmak yasak. Mevcut kodda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hiç cycle kontrolü yok</w:t>
      </w:r>
      <w:r>
        <w:rPr>
          <w:rFonts w:ascii="Calibri" w:cs="Calibri" w:eastAsia="Calibri" w:hAnsi="Calibri"/>
          <w:sz w:val="22"/>
          <w:szCs w:val="22"/>
        </w:rPr>
        <w:t xml:space="preserve">, bu eksiklik şu an pek görünmüyor çünkü manuel ekleme dikkatli yapılıyor. Drag-drop'la birlikte hızlı işlem yapılacağı için kontrolün şart olduğu nokta.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 davranışı (önerilen): 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public void Reparent(Guid nodeId, Guid? newParentId)
{
    DomainException.ThrowIf(WouldCreateCycle(nodeId, newParentId),
        "Bu hareket dongu olusturur: kullanici kendi astinin altina baglanamaz.");
    var node = _nodes.First(n =&gt; n.Id == nodeId);
    node.SetParent(newParentId);
    UpdatedAt = DateTime.UtcNow;
}
private bool WouldCreateCycle(Guid nodeId, Guid? newParentId)
{
    var cursor = newParentId;
    while (cursor.HasValue) {
        if (cursor == nodeId) return true;
        cursor = _nodes.FirstOrDefault(n =&gt; n.UserId == cursor)?.ParentUserId;
    }
    return false;
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2.2. Node Türlerinin Genişletilmesi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Mevcut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OrgChartNode</w:t>
      </w:r>
      <w:r>
        <w:rPr>
          <w:rFonts w:ascii="Calibri" w:cs="Calibri" w:eastAsia="Calibri" w:hAnsi="Calibri"/>
          <w:sz w:val="22"/>
          <w:szCs w:val="22"/>
        </w:rPr>
        <w:t xml:space="preserve"> sadece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kişi</w:t>
      </w:r>
      <w:r>
        <w:rPr>
          <w:rFonts w:ascii="Calibri" w:cs="Calibri" w:eastAsia="Calibri" w:hAnsi="Calibri"/>
          <w:sz w:val="22"/>
          <w:szCs w:val="22"/>
        </w:rPr>
        <w:t xml:space="preserve"> temsil edebiliyor. ERP gerçeklerinde dört farklı node türüne ihtiyaç var: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60"/>
        <w:gridCol w:w="4000"/>
      </w:tblGrid>
      <w:tr>
        <w:trPr>
          <w:tblHeader/>
        </w:trPr>
        <w:tc>
          <w:tcPr>
            <w:tcW w:type="dxa" w:w="1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Tür</w:t>
            </w:r>
          </w:p>
        </w:tc>
        <w:tc>
          <w:tcPr>
            <w:tcW w:type="dxa" w:w="34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Anlamı</w:t>
            </w:r>
          </w:p>
        </w:tc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Görsel</w:t>
            </w:r>
          </w:p>
        </w:tc>
      </w:tr>
      <w:tr>
        <w:tc>
          <w:tcPr>
            <w:tcW w:type="dxa" w:w="1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34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Bir kullanıcı (UserProfile). Şu an mevcut tek tür.</w:t>
            </w:r>
          </w:p>
        </w:tc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Avatar + isim + pozisyon + departman etiketi</w:t>
            </w:r>
          </w:p>
        </w:tc>
      </w:tr>
      <w:tr>
        <w:tc>
          <w:tcPr>
            <w:tcW w:type="dxa" w:w="1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34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Bir departman (Department entity referansı). Birim kutusu — kişi değil yapı.</w:t>
            </w:r>
          </w:p>
        </w:tc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Renkli ikon kutu + departman adı + altındaki kişi sayısı</w:t>
            </w:r>
          </w:p>
        </w:tc>
      </w:tr>
      <w:tr>
        <w:tc>
          <w:tcPr>
            <w:tcW w:type="dxa" w:w="1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Personnel</w:t>
            </w:r>
          </w:p>
        </w:tc>
        <w:tc>
          <w:tcPr>
            <w:tcW w:type="dxa" w:w="34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Üretim operatörü (Personnel entity). UserProfile'sız çalışanlar.</w:t>
            </w:r>
          </w:p>
        </w:tc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Avatar + isim + sicil kodu + 'Operatör' badge</w:t>
            </w:r>
          </w:p>
        </w:tc>
      </w:tr>
      <w:tr>
        <w:tc>
          <w:tcPr>
            <w:tcW w:type="dxa" w:w="1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Vacant</w:t>
            </w:r>
          </w:p>
        </w:tc>
        <w:tc>
          <w:tcPr>
            <w:tcW w:type="dxa" w:w="34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Vakant pozisyon — boş kadro (örn. 'İK Uzmanı aranıyor').</w:t>
            </w:r>
          </w:p>
        </w:tc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Kesik çizgili çerçeve + pozisyon başlığı + 'Boş Kadro' etiketi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Şema değişikliği: 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OrgChartNode {
    Guid Id
    Guid ChartId
    OrgChartNodeType NodeType   ← YENI (User/Department/Personnel/Vacant)
    Guid?  UserId               ← User node icin
    int?   DepartmentId         ← Department node icin (FK -&gt; Department.Id)
    int?   PersonnelId          ← Personnel node icin (FK -&gt; Personnel.Id)
    Guid?  ParentNodeId         ← parent_user_id YERINE parent_node_id (heterojen yapi)
    string? PositionTitle
    int    SortOrder
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Önemli not: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ParentUserId</w:t>
      </w:r>
      <w:r>
        <w:rPr>
          <w:rFonts w:ascii="Calibri" w:cs="Calibri" w:eastAsia="Calibri" w:hAnsi="Calibri"/>
          <w:sz w:val="22"/>
          <w:szCs w:val="22"/>
        </w:rPr>
        <w:t xml:space="preserve"> yerine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ParentNodeId</w:t>
      </w:r>
      <w:r>
        <w:rPr>
          <w:rFonts w:ascii="Calibri" w:cs="Calibri" w:eastAsia="Calibri" w:hAnsi="Calibri"/>
          <w:sz w:val="22"/>
          <w:szCs w:val="22"/>
        </w:rPr>
        <w:t xml:space="preserve"> — çünkü artık parent illa kullanıcı olmak zorunda değil (departman da olabilir).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2.3. Davranış Katmanı + Validasyon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Önceki raporda Document/WorkOrder/DocumentLine/Contact/Integration entity'lerine davranış eklediniz — OrgChart aynı pattern'a alınmalı: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AddNode(node)</w:t>
      </w:r>
      <w:r>
        <w:rPr>
          <w:rFonts w:ascii="Calibri" w:cs="Calibri" w:eastAsia="Calibri" w:hAnsi="Calibri"/>
          <w:sz w:val="22"/>
          <w:szCs w:val="22"/>
        </w:rPr>
        <w:t xml:space="preserve"> — validation (CompanyId tutarlılığı, duplicate kontrol).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Reparent(nodeId, newParentId)</w:t>
      </w:r>
      <w:r>
        <w:rPr>
          <w:rFonts w:ascii="Calibri" w:cs="Calibri" w:eastAsia="Calibri" w:hAnsi="Calibri"/>
          <w:sz w:val="22"/>
          <w:szCs w:val="22"/>
        </w:rPr>
        <w:t xml:space="preserve"> — cycle koruması.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RemoveNode(nodeId)</w:t>
      </w:r>
      <w:r>
        <w:rPr>
          <w:rFonts w:ascii="Calibri" w:cs="Calibri" w:eastAsia="Calibri" w:hAnsi="Calibri"/>
          <w:sz w:val="22"/>
          <w:szCs w:val="22"/>
        </w:rPr>
        <w:t xml:space="preserve"> — alt node'lar var ise uyarı veya cascade.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MarkAsDefault()</w:t>
      </w:r>
      <w:r>
        <w:rPr>
          <w:rFonts w:ascii="Calibri" w:cs="Calibri" w:eastAsia="Calibri" w:hAnsi="Calibri"/>
          <w:sz w:val="22"/>
          <w:szCs w:val="22"/>
        </w:rPr>
        <w:t xml:space="preserve"> — şirket içinde tek default garantisi.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Validate()</w:t>
      </w:r>
      <w:r>
        <w:rPr>
          <w:rFonts w:ascii="Calibri" w:cs="Calibri" w:eastAsia="Calibri" w:hAnsi="Calibri"/>
          <w:sz w:val="22"/>
          <w:szCs w:val="22"/>
        </w:rPr>
        <w:t xml:space="preserve"> — root sayısı kontrol, orphan kontrol, cycle taraması.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2.4. Backend API Optimizasyonu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Mevcut: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SaveNodesJson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ReplaceNodesAsync</w:t>
      </w:r>
      <w:r>
        <w:rPr>
          <w:rFonts w:ascii="Calibri" w:cs="Calibri" w:eastAsia="Calibri" w:hAnsi="Calibri"/>
          <w:sz w:val="22"/>
          <w:szCs w:val="22"/>
        </w:rPr>
        <w:t xml:space="preserve"> — tüm node'lar her save'de yeniden yazılıyor.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Önerilen: </w:t>
      </w:r>
      <w:r>
        <w:rPr>
          <w:rFonts w:ascii="Calibri" w:cs="Calibri" w:eastAsia="Calibri" w:hAnsi="Calibri"/>
          <w:sz w:val="22"/>
          <w:szCs w:val="22"/>
        </w:rPr>
        <w:t xml:space="preserve">Drag-drop ile sürekli kayıt yapılırsa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delta save</w:t>
      </w:r>
      <w:r>
        <w:rPr>
          <w:rFonts w:ascii="Calibri" w:cs="Calibri" w:eastAsia="Calibri" w:hAnsi="Calibri"/>
          <w:sz w:val="22"/>
          <w:szCs w:val="22"/>
        </w:rPr>
        <w:t xml:space="preserve"> daha verimli — sadece değişen node'lar gönderilir: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POST /OrgChart/MoveNode
  { nodeId, newParentNodeId, newSortOrder }
POST /OrgChart/AddNode
  { chartId, nodeType, refId, parentNodeId, positionTitle }
POST /OrgChart/RemoveNode
  { nodeId, cascadeChildren: true|false 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3. Workflow Engine — Yeni Modül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İstediğin onay/iş akışı sistemi, organizasyon şeması ile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benzer görünmesine rağmen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temelde farklı bir konsept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OrgChart </w:t>
      </w:r>
      <w:r>
        <w:rPr>
          <w:rFonts w:ascii="Calibri" w:cs="Calibri" w:eastAsia="Calibri" w:hAnsi="Calibri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statik hiyerarşi</w:t>
      </w:r>
      <w:r>
        <w:rPr>
          <w:rFonts w:ascii="Calibri" w:cs="Calibri" w:eastAsia="Calibri" w:hAnsi="Calibri"/>
          <w:sz w:val="22"/>
          <w:szCs w:val="22"/>
        </w:rPr>
        <w:t xml:space="preserve"> (kim kimin altında çalışır). Yıl içinde nadir değişir.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Workflow </w:t>
      </w:r>
      <w:r>
        <w:rPr>
          <w:rFonts w:ascii="Calibri" w:cs="Calibri" w:eastAsia="Calibri" w:hAnsi="Calibri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dinamik süreç akışı</w:t>
      </w:r>
      <w:r>
        <w:rPr>
          <w:rFonts w:ascii="Calibri" w:cs="Calibri" w:eastAsia="Calibri" w:hAnsi="Calibri"/>
          <w:sz w:val="22"/>
          <w:szCs w:val="22"/>
        </w:rPr>
        <w:t xml:space="preserve"> (belge nasıl yol alır). Her belge için instance oluşturulur.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İkisi ayrı modüllerdir 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Workflow'un aktör atamaları OrgChart'tan referans alır</w:t>
      </w:r>
      <w:r>
        <w:rPr>
          <w:rFonts w:ascii="Calibri" w:cs="Calibri" w:eastAsia="Calibri" w:hAnsi="Calibri"/>
          <w:sz w:val="22"/>
          <w:szCs w:val="22"/>
        </w:rPr>
        <w:t xml:space="preserve">: "Onay görevini bu kişiye gönder" / "Bu departmandaki yetkililere gönder" / "Bu rol'e sahip kullanıcıya gönder".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3.1. Konsept ve Terminoloji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Terim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Anlamı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WorkflowDefinition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Tasarım zamanında çizilen şablon. Bir kez tanımlanır, yüzlerce belge tarafından kullanılır. Örnek: "Satış Sipariş Onay Süreci v3".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WorkflowNode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Şemadaki bir kutu — Start, Task (Approval), Decision Gateway, Parallel Split, Parallel Join, End.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WorkflowTransition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İki node'u birbirine bağlayan ok. Opsiyonel koşul ifadesi taşır (örn. "Amount &gt; 50000").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WorkflowInstance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Runtime: Belirli bir belge için başlatılmış akış. Durumu Pending/Active/Completed/Cancelled.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WorkflowInstanceNode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Runtime: Bir instance içinde aktif olan veya tamamlanmış olan node'un durumu (Pending/Active/Done/Skipped).</w:t>
            </w:r>
          </w:p>
        </w:tc>
      </w:tr>
      <w:tr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Token</w:t>
            </w:r>
          </w:p>
        </w:tc>
        <w:tc>
          <w:tcPr>
            <w:tcW w:type="dxa" w:w="70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Akışın "içinde olduğu" pozisyon. Paralel splitte birden fazla token oluşur, joinde birleşir.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3.2. Node Türleri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Start Node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Akışın başlangıç noktası. Şemada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tek tane</w:t>
      </w:r>
      <w:r>
        <w:rPr>
          <w:rFonts w:ascii="Calibri" w:cs="Calibri" w:eastAsia="Calibri" w:hAnsi="Calibri"/>
          <w:sz w:val="22"/>
          <w:szCs w:val="22"/>
        </w:rPr>
        <w:t xml:space="preserve"> olur. </w:t>
      </w:r>
      <w:r>
        <w:rPr>
          <w:rFonts w:ascii="Calibri" w:cs="Calibri" w:eastAsia="Calibri" w:hAnsi="Calibri"/>
          <w:sz w:val="22"/>
          <w:szCs w:val="22"/>
        </w:rPr>
        <w:t xml:space="preserve">Trigger: belge oluşturulduğunda otomatik veya kullanıcı eylemi (örn. "Onaya Gönder" butonu).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Task Node — Approval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İnsan etkileşimi gerektiren bir onay görevi. Özellikleri: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Aktör atama: </w:t>
      </w:r>
      <w:r>
        <w:rPr>
          <w:rFonts w:ascii="Calibri" w:cs="Calibri" w:eastAsia="Calibri" w:hAnsi="Calibri"/>
          <w:sz w:val="22"/>
          <w:szCs w:val="22"/>
        </w:rPr>
        <w:t xml:space="preserve">kullanıcı / rol / departman / dinamik expression (bkz. §3.5)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Eylemler: </w:t>
      </w:r>
      <w:r>
        <w:rPr>
          <w:rFonts w:ascii="Calibri" w:cs="Calibri" w:eastAsia="Calibri" w:hAnsi="Calibri"/>
          <w:sz w:val="22"/>
          <w:szCs w:val="22"/>
        </w:rPr>
        <w:t xml:space="preserve">Onayla / Reddet / Talep et (geri gönder)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Timeout: </w:t>
      </w:r>
      <w:r>
        <w:rPr>
          <w:rFonts w:ascii="Calibri" w:cs="Calibri" w:eastAsia="Calibri" w:hAnsi="Calibri"/>
          <w:sz w:val="22"/>
          <w:szCs w:val="22"/>
        </w:rPr>
        <w:t xml:space="preserve">opsiyonel — X gün içinde işlem yapılmazsa otomatik eskalasyon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Reddedince ne olur: </w:t>
      </w:r>
      <w:r>
        <w:rPr>
          <w:rFonts w:ascii="Calibri" w:cs="Calibri" w:eastAsia="Calibri" w:hAnsi="Calibri"/>
          <w:sz w:val="22"/>
          <w:szCs w:val="22"/>
        </w:rPr>
        <w:t xml:space="preserve">Workflow'u iptal et / önceki Task'a geri gönder / alternatif yola git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Decision Gateway (XOR)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Koşullu yönlendirme. Gelen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tek token</w:t>
      </w:r>
      <w:r>
        <w:rPr>
          <w:rFonts w:ascii="Calibri" w:cs="Calibri" w:eastAsia="Calibri" w:hAnsi="Calibri"/>
          <w:sz w:val="22"/>
          <w:szCs w:val="22"/>
        </w:rPr>
        <w:t xml:space="preserve">, giden N branch'ten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ilk eşleşen</w:t>
      </w:r>
      <w:r>
        <w:rPr>
          <w:rFonts w:ascii="Calibri" w:cs="Calibri" w:eastAsia="Calibri" w:hAnsi="Calibri"/>
          <w:sz w:val="22"/>
          <w:szCs w:val="22"/>
        </w:rPr>
        <w:t xml:space="preserve">'e gider. Branch'ler önceliklendirilir; "default" branch zorunlu.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Örnek branch'ler: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Branch 1 (priority 10):  Amount &gt; 100000           → "Yonetim Onayi" task'ina git
Branch 2 (priority 20):  Amount &gt; 50000            → "Mudur Onayi" task'ina git
Branch 3 (priority 99):  default                   → "Sef Onayi" task'ina git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Parallel Split Gateway (AND-Split)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Gelen tek token,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aynı anda tüm giden branch'lere</w:t>
      </w:r>
      <w:r>
        <w:rPr>
          <w:rFonts w:ascii="Calibri" w:cs="Calibri" w:eastAsia="Calibri" w:hAnsi="Calibri"/>
          <w:sz w:val="22"/>
          <w:szCs w:val="22"/>
        </w:rPr>
        <w:t xml:space="preserve"> kopyalanır. Tüm branch'ler bağımsız çalışır.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Parallel Join Gateway (AND-Join)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Bekler 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kendisine gelen tüm token'lar</w:t>
      </w:r>
      <w:r>
        <w:rPr>
          <w:rFonts w:ascii="Calibri" w:cs="Calibri" w:eastAsia="Calibri" w:hAnsi="Calibri"/>
          <w:sz w:val="22"/>
          <w:szCs w:val="22"/>
        </w:rPr>
        <w:t xml:space="preserve"> tamamlansın; sonra tek token olarak ileri gönderir.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Senin senaryonun kritik noktası bu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End Node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Akışın bitiş noktası. Şemada birden fazla olabilir (örn. "Tamamlandı", "Reddedildi", "İptal").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3.3. Kural Motoru — NCalc ile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İyi haber: projende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NCalcSync</w:t>
      </w:r>
      <w:r>
        <w:rPr>
          <w:rFonts w:ascii="Calibri" w:cs="Calibri" w:eastAsia="Calibri" w:hAnsi="Calibri"/>
          <w:sz w:val="22"/>
          <w:szCs w:val="22"/>
        </w:rPr>
        <w:t xml:space="preserve"> 5.5.0 paketi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Application.csproj</w:t>
      </w:r>
      <w:r>
        <w:rPr>
          <w:rFonts w:ascii="Calibri" w:cs="Calibri" w:eastAsia="Calibri" w:hAnsi="Calibri"/>
          <w:sz w:val="22"/>
          <w:szCs w:val="22"/>
        </w:rPr>
        <w:t xml:space="preserve">'da kurulu (MappingEngine kullanıyor). Yani kural değerlendirme için yeni bağımlılık eklemek gerekmiyor.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Expression context: </w:t>
      </w:r>
      <w:r>
        <w:rPr>
          <w:rFonts w:ascii="Calibri" w:cs="Calibri" w:eastAsia="Calibri" w:hAnsi="Calibri"/>
          <w:sz w:val="22"/>
          <w:szCs w:val="22"/>
        </w:rPr>
        <w:t xml:space="preserve">Workflow başlatılırken belge ve ilgili bağlam değişkenleri NCalc context'e enjekte edilir: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var ctx = new ExpressionContext {
    ["Amount"]            = document.GrandTotal,
    ["Currency"]          = document.Currency,
    ["LineCount"]         = document.Lines.Count,
    ["HasMaterialGroup"]  = document.Lines.Any(l =&gt; l.MaterialGroupId == 5),
    ["DistinctGroups"]    = document.Lines.Select(l =&gt; l.MaterialGroupId).Distinct().Count(),
    ["ContactCode"]       = document.Contact.AccountCode,
    ["CreatedBy"]         = document.CreatedBy,
    ["IsExport"]          = document.Currency != "TRY",
    // ... per-aggregate context provider'lar genisletilir
};
// Decision branch ifadesi:
//   "Amount &gt; 50000 and DistinctGroups &gt;= 2"
//   "HasMaterialGroup and IsExport"
var result = new Expression(branch.Condition).Evaluate(ctx);
if (Convert.ToBoolean(result)) /* bu branch secildi */;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Senin spesifik senaryon: </w:t>
      </w:r>
      <w:r>
        <w:rPr>
          <w:rFonts w:ascii="Calibri" w:cs="Calibri" w:eastAsia="Calibri" w:hAnsi="Calibri"/>
          <w:sz w:val="22"/>
          <w:szCs w:val="22"/>
        </w:rPr>
        <w:t xml:space="preserve">"Belgede 2 farklı kalem grubu varsa 2 farklı süreç çalışmalı". Bu,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Parallel Split</w:t>
      </w:r>
      <w:r>
        <w:rPr>
          <w:rFonts w:ascii="Calibri" w:cs="Calibri" w:eastAsia="Calibri" w:hAnsi="Calibri"/>
          <w:sz w:val="22"/>
          <w:szCs w:val="22"/>
        </w:rPr>
        <w:t xml:space="preserve">'in koşullu kullanımıyla yapılır: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Start
  └── DecisionGateway
        ├── branch "DistinctGroups &gt;= 2" → ParallelSplit
        │       ├── Onay Grubu A (Group 1 icin) ──┐
        │       └── Onay Grubu B (Group 2 icin) ──┤
        │                                          ├──→ AND-Join → End
        └── branch "default"          → Standart Onay ──────────┘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Burada AND-Join,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hem Onay Grubu A hem de Onay Grubu B</w:t>
      </w:r>
      <w:r>
        <w:rPr>
          <w:rFonts w:ascii="Calibri" w:cs="Calibri" w:eastAsia="Calibri" w:hAnsi="Calibri"/>
          <w:sz w:val="22"/>
          <w:szCs w:val="22"/>
        </w:rPr>
        <w:t xml:space="preserve"> tamamlanmadan ileri gitmiyor — yani iki sürecin ikisi de bitince entegrasyon adımına geçiliyor.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3.4. Paralel Akış + AND-Join Semantiği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AND-Join'in doğru çalışması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token sayma</w:t>
      </w:r>
      <w:r>
        <w:rPr>
          <w:rFonts w:ascii="Calibri" w:cs="Calibri" w:eastAsia="Calibri" w:hAnsi="Calibri"/>
          <w:sz w:val="22"/>
          <w:szCs w:val="22"/>
        </w:rPr>
        <w:t xml:space="preserve"> ile yapılır. Her Parallel Split kendi join'ine ait token sayısını biliyor olmalı. Bunu pratik olarak çözmenin iki yolu var: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Statik sayı: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WorkflowNode.JoinExpectedTokens = N</w:t>
      </w:r>
      <w:r>
        <w:rPr>
          <w:rFonts w:ascii="Calibri" w:cs="Calibri" w:eastAsia="Calibri" w:hAnsi="Calibri"/>
          <w:sz w:val="22"/>
          <w:szCs w:val="22"/>
        </w:rPr>
        <w:t xml:space="preserve"> — split tasarım zamanında belirlenir, </w:t>
      </w:r>
      <w:r>
        <w:rPr>
          <w:rFonts w:ascii="Calibri" w:cs="Calibri" w:eastAsia="Calibri" w:hAnsi="Calibri"/>
          <w:sz w:val="22"/>
          <w:szCs w:val="22"/>
        </w:rPr>
        <w:t xml:space="preserve">join aynı sayıyı bekler. Basit ve yeterli.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Dinamik (gelecek): </w:t>
      </w:r>
      <w:r>
        <w:rPr>
          <w:rFonts w:ascii="Calibri" w:cs="Calibri" w:eastAsia="Calibri" w:hAnsi="Calibri"/>
          <w:sz w:val="22"/>
          <w:szCs w:val="22"/>
        </w:rPr>
        <w:t xml:space="preserve">Runtime'da paralel branch sayısı koşula bağlı değişirse instance state'inde sayaç tutulur. İlk versiyonda gerekmez.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Reddetme davranışı (paralel branch'lerden biri reddederse): </w:t>
      </w:r>
      <w:r>
        <w:rPr>
          <w:rFonts w:ascii="Calibri" w:cs="Calibri" w:eastAsia="Calibri" w:hAnsi="Calibri"/>
          <w:sz w:val="22"/>
          <w:szCs w:val="22"/>
        </w:rPr>
        <w:t xml:space="preserve">İki politika destekleniyor olmalı: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"Tek reddetme = tüm akış reddedildi" </w:t>
      </w:r>
      <w:r>
        <w:rPr>
          <w:rFonts w:ascii="Calibri" w:cs="Calibri" w:eastAsia="Calibri" w:hAnsi="Calibri"/>
          <w:sz w:val="22"/>
          <w:szCs w:val="22"/>
        </w:rPr>
        <w:t xml:space="preserve">(çoğu finansal onay böyledir).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"Tüm branch'ler kararını versin, sonra majority/all yorumu" </w:t>
      </w:r>
      <w:r>
        <w:rPr>
          <w:rFonts w:ascii="Calibri" w:cs="Calibri" w:eastAsia="Calibri" w:hAnsi="Calibri"/>
          <w:sz w:val="22"/>
          <w:szCs w:val="22"/>
        </w:rPr>
        <w:t xml:space="preserve">(jüri tipi onay). İlk versiyonda sadece birincisi yeterli.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3.5. Aktör Atama Stratejisi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Task node'un "kime gidecek" bilgisi dört farklı şekilde tanımlanabilir: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540"/>
        <w:gridCol w:w="3740"/>
      </w:tblGrid>
      <w:tr>
        <w:trPr>
          <w:tblHeader/>
        </w:trPr>
        <w:tc>
          <w:tcPr>
            <w:tcW w:type="dxa" w:w="20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Tür</w:t>
            </w:r>
          </w:p>
        </w:tc>
        <w:tc>
          <w:tcPr>
            <w:tcW w:type="dxa" w:w="35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Tanım</w:t>
            </w:r>
          </w:p>
        </w:tc>
        <w:tc>
          <w:tcPr>
            <w:tcW w:type="dxa" w:w="37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Örnek</w:t>
            </w:r>
          </w:p>
        </w:tc>
      </w:tr>
      <w:tr>
        <w:tc>
          <w:tcPr>
            <w:tcW w:type="dxa" w:w="20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Spesifik kullanıcı</w:t>
            </w:r>
          </w:p>
        </w:tc>
        <w:tc>
          <w:tcPr>
            <w:tcW w:type="dxa" w:w="35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Belirli bir UserProfile'a sabit atama.</w:t>
            </w:r>
          </w:p>
        </w:tc>
        <w:tc>
          <w:tcPr>
            <w:tcW w:type="dxa" w:w="37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actorType=User, actorId=123 (Ahmet Yılmaz)</w:t>
            </w:r>
          </w:p>
        </w:tc>
      </w:tr>
      <w:tr>
        <w:tc>
          <w:tcPr>
            <w:tcW w:type="dxa" w:w="20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</w:t>
            </w:r>
          </w:p>
        </w:tc>
        <w:tc>
          <w:tcPr>
            <w:tcW w:type="dxa" w:w="35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Belirli rol'e sahip tüm kullanıcılara açık görev.</w:t>
            </w:r>
          </w:p>
        </w:tc>
        <w:tc>
          <w:tcPr>
            <w:tcW w:type="dxa" w:w="37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actorType=Role, actorId="Manager" — Manager rolündeki herkes görür ve ilk tıklayan kilitler.</w:t>
            </w:r>
          </w:p>
        </w:tc>
      </w:tr>
      <w:tr>
        <w:tc>
          <w:tcPr>
            <w:tcW w:type="dxa" w:w="20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Departman</w:t>
            </w:r>
          </w:p>
        </w:tc>
        <w:tc>
          <w:tcPr>
            <w:tcW w:type="dxa" w:w="35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Departman + opsiyonel min role.</w:t>
            </w:r>
          </w:p>
        </w:tc>
        <w:tc>
          <w:tcPr>
            <w:tcW w:type="dxa" w:w="37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actorType=Department, actorId=5 (Finans Müdürlüğü)</w:t>
            </w:r>
          </w:p>
        </w:tc>
      </w:tr>
      <w:tr>
        <w:tc>
          <w:tcPr>
            <w:tcW w:type="dxa" w:w="20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Expression</w:t>
            </w:r>
          </w:p>
        </w:tc>
        <w:tc>
          <w:tcPr>
            <w:tcW w:type="dxa" w:w="35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Çalışma zamanında değerlendirilen — context bağlı dinamik atama.</w:t>
            </w:r>
          </w:p>
        </w:tc>
        <w:tc>
          <w:tcPr>
            <w:tcW w:type="dxa" w:w="37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actorExpression="Document.CreatedBy.SupervisorUserId"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OrgChart entegrasyonu: </w:t>
      </w:r>
      <w:r>
        <w:rPr>
          <w:rFonts w:ascii="Calibri" w:cs="Calibri" w:eastAsia="Calibri" w:hAnsi="Calibri"/>
          <w:sz w:val="22"/>
          <w:szCs w:val="22"/>
        </w:rPr>
        <w:t xml:space="preserve">"Bu kişinin amiri" gibi dinamik lookup için OrgChart kullanılır. </w:t>
      </w:r>
      <w:r>
        <w:rPr>
          <w:rFonts w:ascii="Calibri" w:cs="Calibri" w:eastAsia="Calibri" w:hAnsi="Calibri"/>
          <w:sz w:val="22"/>
          <w:szCs w:val="22"/>
        </w:rPr>
        <w:t xml:space="preserve">Örnek expression: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OrgChart.GetSupervisorOf(Document.CreatedBy)</w:t>
      </w:r>
      <w:r>
        <w:rPr>
          <w:rFonts w:ascii="Calibri" w:cs="Calibri" w:eastAsia="Calibri" w:hAnsi="Calibri"/>
          <w:sz w:val="22"/>
          <w:szCs w:val="22"/>
        </w:rPr>
        <w:t xml:space="preserve">. Bu function NCalc'a custom function olarak eklenir.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4. DB Şeması Önerisi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CalibraHub'ın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CLAUDE.md</w:t>
      </w:r>
      <w:r>
        <w:rPr>
          <w:rFonts w:ascii="Calibri" w:cs="Calibri" w:eastAsia="Calibri" w:hAnsi="Calibri"/>
          <w:sz w:val="22"/>
          <w:szCs w:val="22"/>
        </w:rPr>
        <w:t xml:space="preserve"> naming convention'ına uygun — PascalCase, INT PK, audit dörtlüsü, snake_case yasak. Beş yeni tablo + iki referans entegre tablo: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4.1. Tasarım Zamanı Tabloları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TABLE dbo.WorkflowDefinition (
    Id           INT IDENTITY(1,1) NOT NULL CONSTRAINT PK_WorkflowDefinition PRIMARY KEY,
    Name         NVARCHAR(200) NOT NULL,           -- "Satis Siparis Onayi v3"
    Description  NVARCHAR(1000) NULL,
    DocumentTypeId INT NULL,                       -- FK -&gt; DocumentType.Id (hangi belge turune)
    IsActive     BIT NOT NULL CONSTRAINT DF_WorkflowDefinition_IsActive DEFAULT 1,
    Version      INT NOT NULL CONSTRAINT DF_WorkflowDefinition_Version DEFAULT 1,
    CreatedBy    NVARCHAR(120) NULL,
    Created      DATETIME2 NOT NULL CONSTRAINT DF_WorkflowDefinition_Created DEFAULT SYSUTCDATETIME(),
    UpdatedBy    NVARCHAR(120) NULL,
    Updated      DATETIME2 NULL
);
CREATE TABLE dbo.WorkflowNode (
    Id           INT IDENTITY(1,1) NOT NULL CONSTRAINT PK_WorkflowNode PRIMARY KEY,
    DefinitionId INT NOT NULL CONSTRAINT FK_WorkflowNode_Definition
                       REFERENCES dbo.WorkflowDefinition(Id),
    NodeType     NVARCHAR(20) NOT NULL,  -- Start | Task | Decision | ParallelSplit | ParallelJoin | End
    Name         NVARCHAR(200) NOT NULL,
    PositionX    INT NOT NULL CONSTRAINT DF_WorkflowNode_PositionX DEFAULT 0,
    PositionY    INT NOT NULL CONSTRAINT DF_WorkflowNode_PositionY DEFAULT 0,
    -- Task-specific:
    ActorType    NVARCHAR(20) NULL,      -- User | Role | Department | Expression
    ActorRefId   NVARCHAR(120) NULL,     -- User Guid / Role kod / Department.Id
    ActorExpression NVARCHAR(1000) NULL, -- NCalc ifadesi
    TimeoutHours INT NULL,
    -- Join-specific:
    JoinExpectedTokens INT NULL,
    CreatedBy    NVARCHAR(120) NULL,
    Created      DATETIME2 NOT NULL CONSTRAINT DF_WorkflowNode_Created DEFAULT SYSUTCDATETIME(),
    UpdatedBy    NVARCHAR(120) NULL,
    Updated      DATETIME2 NULL
);
CREATE INDEX IX_WorkflowNode_Definition ON dbo.WorkflowNode(DefinitionId);
CREATE TABLE dbo.WorkflowTransition (
    Id           INT IDENTITY(1,1) NOT NULL CONSTRAINT PK_WorkflowTransition PRIMARY KEY,
    DefinitionId INT NOT NULL,
    FromNodeId   INT NOT NULL CONSTRAINT FK_WorkflowTransition_From
                       REFERENCES dbo.WorkflowNode(Id),
    ToNodeId     INT NOT NULL CONSTRAINT FK_WorkflowTransition_To
                       REFERENCES dbo.WorkflowNode(Id),
    Label        NVARCHAR(120) NULL,    -- ok uzerinde gosterim ("Yuksek tutar")
    Condition    NVARCHAR(1000) NULL,    -- NCalc ifadesi (NULL = her zaman)
    Priority     INT NOT NULL CONSTRAINT DF_WorkflowTransition_Priority DEFAULT 100,
    IsDefault    BIT NOT NULL CONSTRAINT DF_WorkflowTransition_IsDefault DEFAULT 0,
    Created      DATETIME2 NOT NULL CONSTRAINT DF_WorkflowTransition_Created DEFAULT SYSUTCDATETIME()
);
CREATE INDEX IX_WorkflowTransition_From ON dbo.WorkflowTransition(FromNodeId);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4.2. Runtime Tabloları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TABLE dbo.WorkflowInstance (
    Id           INT IDENTITY(1,1) NOT NULL CONSTRAINT PK_WorkflowInstance PRIMARY KEY,
    DefinitionId INT NOT NULL CONSTRAINT FK_WorkflowInstance_Definition
                       REFERENCES dbo.WorkflowDefinition(Id),
    DocumentId   INT NOT NULL,   -- hangi belge icin? FK -&gt; Document.Id
    Status       NVARCHAR(20) NOT NULL,  -- Pending | Active | Completed | Cancelled | Rejected
    StartedAt    DATETIME2 NOT NULL CONSTRAINT DF_WorkflowInstance_StartedAt DEFAULT SYSUTCDATETIME(),
    StartedBy    NVARCHAR(120) NULL,
    CompletedAt  DATETIME2 NULL,
    ContextJson  NVARCHAR(MAX) NULL  -- snapshot of context variables
);
CREATE INDEX IX_WorkflowInstance_Doc ON dbo.WorkflowInstance(DocumentId);
CREATE INDEX IX_WorkflowInstance_Status ON dbo.WorkflowInstance(Status) WHERE Status = 'Active';
CREATE TABLE dbo.WorkflowInstanceNode (
    Id           INT IDENTITY(1,1) NOT NULL CONSTRAINT PK_WorkflowInstanceNode PRIMARY KEY,
    InstanceId   INT NOT NULL CONSTRAINT FK_WorkflowInstanceNode_Instance
                       REFERENCES dbo.WorkflowInstance(Id),
    NodeId       INT NOT NULL,
    Status       NVARCHAR(20) NOT NULL,  -- Pending | Active | Completed | Skipped | Rejected
    AssignedUserId Guid NULL,            -- task'a gercek atanan kisi
    EnteredAt    DATETIME2 NULL,
    CompletedAt  DATETIME2 NULL,
    Action       NVARCHAR(20) NULL,      -- Approve | Reject | ReturnToSender | Skipped (auto)
    ActionBy     NVARCHAR(120) NULL,
    Note         NVARCHAR(1000) NULL
);
CREATE INDEX IX_WorkflowInstanceNode_Instance ON dbo.WorkflowInstanceNode(InstanceId, Status);
CREATE INDEX IX_WorkflowInstanceNode_AssignedUser ON dbo.WorkflowInstanceNode(AssignedUserId)
    WHERE Status = 'Active';   -- "Bana atanan bekleyenler" query'si icin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4.3. DocumentApproval ile Migrasyon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Mevcut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DocumentApproval</w:t>
      </w:r>
      <w:r>
        <w:rPr>
          <w:rFonts w:ascii="Calibri" w:cs="Calibri" w:eastAsia="Calibri" w:hAnsi="Calibri"/>
          <w:sz w:val="22"/>
          <w:szCs w:val="22"/>
        </w:rPr>
        <w:t xml:space="preserve"> tablosu hâlâ kullanılabilir — basit sıralı onay için. Workflow Engine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üst-level abstraction</w:t>
      </w:r>
      <w:r>
        <w:rPr>
          <w:rFonts w:ascii="Calibri" w:cs="Calibri" w:eastAsia="Calibri" w:hAnsi="Calibri"/>
          <w:sz w:val="22"/>
          <w:szCs w:val="22"/>
        </w:rPr>
        <w:t xml:space="preserve"> olur; gerekli yerlerde mevcut DocumentApproval kayıtları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WorkflowInstance</w:t>
      </w:r>
      <w:r>
        <w:rPr>
          <w:rFonts w:ascii="Calibri" w:cs="Calibri" w:eastAsia="Calibri" w:hAnsi="Calibri"/>
          <w:sz w:val="22"/>
          <w:szCs w:val="22"/>
        </w:rPr>
        <w:t xml:space="preserve">'a otomatik dönüştürülebilir veya yan yana çalışır.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5. Domain Davranışı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5.1. WorkflowDefinition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Tasarım entity — şemanın yapısal bütünlüğünü garanti eder: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AddNode(node)</w:t>
      </w:r>
      <w:r>
        <w:rPr>
          <w:rFonts w:ascii="Calibri" w:cs="Calibri" w:eastAsia="Calibri" w:hAnsi="Calibri"/>
          <w:sz w:val="22"/>
          <w:szCs w:val="22"/>
        </w:rPr>
        <w:t xml:space="preserve"> — DefinitionId tutarlılığı, duplicate ad kontrolü.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Connect(fromNodeId, toNodeId, condition?, priority?)</w:t>
      </w:r>
      <w:r>
        <w:rPr>
          <w:rFonts w:ascii="Calibri" w:cs="Calibri" w:eastAsia="Calibri" w:hAnsi="Calibri"/>
          <w:sz w:val="22"/>
          <w:szCs w:val="22"/>
        </w:rPr>
        <w:t xml:space="preserve"> — transition ekler, kaynak/hedef'in aynı definition'da olduğunu kontrol eder.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Validate()</w:t>
      </w:r>
      <w:r>
        <w:rPr>
          <w:rFonts w:ascii="Calibri" w:cs="Calibri" w:eastAsia="Calibri" w:hAnsi="Calibri"/>
          <w:sz w:val="22"/>
          <w:szCs w:val="22"/>
        </w:rPr>
        <w:t xml:space="preserve"> — şema doğrulama;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 bir Start node var mı?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az bir End node var mı?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Tüm node'lar reachable mi (orphan yok)?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Cycle var mı (sonsuz döngü)?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Decision Gateway'in en az bir default branch'i var mı?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ParallelSplit için karşılık gelen ParallelJoin var mı (token denge)?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Publish()</w:t>
      </w:r>
      <w:r>
        <w:rPr>
          <w:rFonts w:ascii="Calibri" w:cs="Calibri" w:eastAsia="Calibri" w:hAnsi="Calibri"/>
          <w:sz w:val="22"/>
          <w:szCs w:val="22"/>
        </w:rPr>
        <w:t xml:space="preserve"> — IsActive=true, Version++. Publish edilmiş definition'a node eklenemez (sadece yeni version).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5.2. WorkflowInstance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Runtime entity — bir belge için akış durumunu yönetir: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Start(documentId, context)</w:t>
      </w:r>
      <w:r>
        <w:rPr>
          <w:rFonts w:ascii="Calibri" w:cs="Calibri" w:eastAsia="Calibri" w:hAnsi="Calibri"/>
          <w:sz w:val="22"/>
          <w:szCs w:val="22"/>
        </w:rPr>
        <w:t xml:space="preserve"> — Definition.Start node'unu aktif et, ilk transition'ları evaluate et, ilk task'lara token gönder.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ApproveStep(instanceNodeId, user, note?)</w:t>
      </w:r>
      <w:r>
        <w:rPr>
          <w:rFonts w:ascii="Calibri" w:cs="Calibri" w:eastAsia="Calibri" w:hAnsi="Calibri"/>
          <w:sz w:val="22"/>
          <w:szCs w:val="22"/>
        </w:rPr>
        <w:t xml:space="preserve"> — task tamamla → giden transition'ları evaluate → sonraki node(lar)a token gönder.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RejectStep(instanceNodeId, user, note?)</w:t>
      </w:r>
      <w:r>
        <w:rPr>
          <w:rFonts w:ascii="Calibri" w:cs="Calibri" w:eastAsia="Calibri" w:hAnsi="Calibri"/>
          <w:sz w:val="22"/>
          <w:szCs w:val="22"/>
        </w:rPr>
        <w:t xml:space="preserve"> — task reddet → policy'ye göre instance Cancel veya geri gönder.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ReturnToSender(instanceNodeId, targetNodeId, note?)</w:t>
      </w:r>
      <w:r>
        <w:rPr>
          <w:rFonts w:ascii="Calibri" w:cs="Calibri" w:eastAsia="Calibri" w:hAnsi="Calibri"/>
          <w:sz w:val="22"/>
          <w:szCs w:val="22"/>
        </w:rPr>
        <w:t xml:space="preserve"> — task'ı önceki bir Task node'a geri gönder (revize için).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Cancel(user, reason)</w:t>
      </w:r>
      <w:r>
        <w:rPr>
          <w:rFonts w:ascii="Calibri" w:cs="Calibri" w:eastAsia="Calibri" w:hAnsi="Calibri"/>
          <w:sz w:val="22"/>
          <w:szCs w:val="22"/>
        </w:rPr>
        <w:t xml:space="preserve"> — tüm aktif token'lar Skipped olur, instance Cancelled.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HandleTimeout(instanceNodeId)</w:t>
      </w:r>
      <w:r>
        <w:rPr>
          <w:rFonts w:ascii="Calibri" w:cs="Calibri" w:eastAsia="Calibri" w:hAnsi="Calibri"/>
          <w:sz w:val="22"/>
          <w:szCs w:val="22"/>
        </w:rPr>
        <w:t xml:space="preserve"> — task timeout'a uğradı, eskalasyon kuralına göre yönlendir.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5.3. Token Lifecycle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Token,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WorkflowInstanceNode</w:t>
      </w:r>
      <w:r>
        <w:rPr>
          <w:rFonts w:ascii="Calibri" w:cs="Calibri" w:eastAsia="Calibri" w:hAnsi="Calibri"/>
          <w:sz w:val="22"/>
          <w:szCs w:val="22"/>
        </w:rPr>
        <w:t xml:space="preserve"> satırı olarak tutulur. Durumu: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Pending  (henuz girilmedi — gateway bekleme durumu)
             ↓
          Active   (task user'a atandi, bekleniyor)
             ↓
    ┌────────┼────────────┐
    Completed  Rejected  Skipped
    (onay/    (red'le      (parallel branch
     gecis)    iptal)        joinde sayilmaz)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5.4. Engine Akış Algoritması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Pseudocode — Advance(instanceNodeId, action): 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1. Mark current node as Completed (or Rejected).
2. If Rejected and policy = StopOnReject:
     instance.Cancel(); return.
3. Find outgoing transitions FROM current node.
4. Build context dict from document + instance state.
5. Evaluate each transition.Condition with NCalc.
6. Determine next-node(s):
      - Decision Gateway: pick HIGHEST priority transition where condition=true
                          (fallback to IsDefault=true).
      - Parallel Split:   pick ALL transitions where condition=true (or unconditional).
      - Task / Start:     follow the SINGLE unconditional transition.
7. For each next-node:
      - If Task: assign actor (per ActorType), create new InstanceNode Active.
      - If ParallelJoin: increment received token count.
                         If count == JoinExpectedTokens: mark Completed,
                         emit single token to its outgoing transition.
                         Else: stay Pending.
      - If End: mark instance Completed.
      - Otherwise: recurse Advance() for this node (auto-pass).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6. Drag-Drop UI Tasarımı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Workflow tasarımcısı OrgChart'tan farklı bir görsel paradigma kullanır: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ağaç değil, akış grafiği</w:t>
      </w:r>
      <w:r>
        <w:rPr>
          <w:rFonts w:ascii="Calibri" w:cs="Calibri" w:eastAsia="Calibri" w:hAnsi="Calibri"/>
          <w:sz w:val="22"/>
          <w:szCs w:val="22"/>
        </w:rPr>
        <w:t xml:space="preserve">. Üç panel yapısı önerilir: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6.1. Üç Panel Düzeni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┌─────────────┬──────────────────────────────────┬─────────────────┐
│   Palette   │            Canvas                │   Properties    │
│             │                                  │                 │
│ • Start     │   ┌───┐   ┌──────┐  ┌───┐         │ Seçili Node:    │
│ • Task      │   │ S │──→│ Task │─→│DEC│         │   Yonetici Onay │
│ • Decision  │   └───┘   └──────┘  └─┬─┘         │                 │
│ • ◇ Split   │                  Yuksek│ Standart  │ Aktor: Rol      │
│ • ◇ Join    │             ┌────────┐  ┌────────┐ │   = "Manager"   │
│ • End       │             │ Yonet. │  │ Sef    │ │                 │
│             │             │ Onay   │  │ Onay   │ │ Timeout: 48h    │
│ (sürükle)   │             └───┬────┘  └───┬────┘ │                 │
│             │                 └────┬──────┘     │ [Sil] [Kaydet]  │
│             │                    ┌─┴─┐          │                 │
│             │                    │End│          │                 │
│             │                    └───┘          │                 │
└─────────────┴──────────────────────────────────┴─────────────────┘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 (Palette): </w:t>
      </w:r>
      <w:r>
        <w:rPr>
          <w:rFonts w:ascii="Calibri" w:cs="Calibri" w:eastAsia="Calibri" w:hAnsi="Calibri"/>
          <w:sz w:val="22"/>
          <w:szCs w:val="22"/>
        </w:rPr>
        <w:t xml:space="preserve">Node türleri ikonlu kartlar — Start, Task, Decision, Parallel Split/Join, End. Tıklanan node canvas merkezine eklenir; veya sürüklenip canvas'a bırakılır.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Orta (Canvas): </w:t>
      </w:r>
      <w:r>
        <w:rPr>
          <w:rFonts w:ascii="Calibri" w:cs="Calibri" w:eastAsia="Calibri" w:hAnsi="Calibri"/>
          <w:sz w:val="22"/>
          <w:szCs w:val="22"/>
        </w:rPr>
        <w:t xml:space="preserve">Node'lar serbestçe konumlanır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PositionX/Y</w:t>
      </w:r>
      <w:r>
        <w:rPr>
          <w:rFonts w:ascii="Calibri" w:cs="Calibri" w:eastAsia="Calibri" w:hAnsi="Calibri"/>
          <w:sz w:val="22"/>
          <w:szCs w:val="22"/>
        </w:rPr>
        <w:t xml:space="preserve">). Bir node'un sağ kenarından başka node'a sürüklenince transition (ok) oluşur. Ok'un üstüne tıklayınca koşul + label + priority düzenlenir.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Sağ (Properties): </w:t>
      </w:r>
      <w:r>
        <w:rPr>
          <w:rFonts w:ascii="Calibri" w:cs="Calibri" w:eastAsia="Calibri" w:hAnsi="Calibri"/>
          <w:sz w:val="22"/>
          <w:szCs w:val="22"/>
        </w:rPr>
        <w:t xml:space="preserve">Seçili node'un düzenlenebilir özellikleri. Task seçiliyse: aktör tipi, aktör referansı, timeout, reddetme politikası. Decision seçiliyse: branch listesi + öncelik.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6.2. Drag-Drop Etkileşim Listesi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Palette'den canvas'a node sürükle → canvas'a düşür.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Canvas'ta node'u sürükle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PositionX/Y</w:t>
      </w:r>
      <w:r>
        <w:rPr>
          <w:rFonts w:ascii="Calibri" w:cs="Calibri" w:eastAsia="Calibri" w:hAnsi="Calibri"/>
          <w:sz w:val="22"/>
          <w:szCs w:val="22"/>
        </w:rPr>
        <w:t xml:space="preserve"> güncelle.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Node'un kenarındaki connector dot'undan başka node'a sürükle → transition oluştur.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Transition'a tıkla → properties panel'de koşul + priority düzenle.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Node'u seç + Delete tuşu → node + ilgili transition'ları sil.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Ctrl+Z / Ctrl+Y → undo / redo (client-side history stack).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Sayfayı kapatınca "kaydedilmemiş değişiklik var" uyarısı (mevcut dirty-state pattern'ı).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6.3. Kütüphane Seçimi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Drag-drop: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@dnd-kit</w:t>
      </w:r>
      <w:r>
        <w:rPr>
          <w:rFonts w:ascii="Calibri" w:cs="Calibri" w:eastAsia="Calibri" w:hAnsi="Calibri"/>
          <w:sz w:val="22"/>
          <w:szCs w:val="22"/>
        </w:rPr>
        <w:t xml:space="preserve"> — projede zaten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Canvas + node + edge: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React Flow (@xyflow/react)</w:t>
      </w:r>
      <w:r>
        <w:rPr>
          <w:rFonts w:ascii="Calibri" w:cs="Calibri" w:eastAsia="Calibri" w:hAnsi="Calibri"/>
          <w:sz w:val="22"/>
          <w:szCs w:val="22"/>
        </w:rPr>
        <w:t xml:space="preserve"> — workflow editörü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standart kütüphane</w:t>
      </w:r>
      <w:r>
        <w:rPr>
          <w:rFonts w:ascii="Calibri" w:cs="Calibri" w:eastAsia="Calibri" w:hAnsi="Calibri"/>
          <w:sz w:val="22"/>
          <w:szCs w:val="22"/>
        </w:rPr>
        <w:t xml:space="preserve">. MIT lisanslı, ~50 KB gzipped, drag-drop ile entegre, edge routing dahili.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Alternatif: </w:t>
      </w:r>
      <w:r>
        <w:rPr>
          <w:rFonts w:ascii="Calibri" w:cs="Calibri" w:eastAsia="Calibri" w:hAnsi="Calibri"/>
          <w:sz w:val="22"/>
          <w:szCs w:val="22"/>
        </w:rPr>
        <w:t xml:space="preserve">Custom SVG canvas + @dnd-kit. Daha fazla kontrol, ama 2-3 hafta ekstra effort. İlk versiyon için React Flow yeterli; özelleştirme gerekirse Faz 2'de değiştirilebilir.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6.4. Şema Doğrulama (Tasarım Zamanında)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Kullanıcı şemayı kaydetmeden önce real-time doğrulama: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 node yok → uyarı banner'ı: "Akış için en az bir Başlangıç node'u gerekli."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 node yok → "Akışın bir bitiş noktası olmalı."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Decision Gateway'in default branch'i yok → "Karar kutusunun hangi koşul da eşleşmezse hangi yola gideceği belirsiz."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ParallelSplit'in karşılığında ParallelJoin yok → "Paralel akış birleştirilmemiş."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Orphan node (bağlantısız) → kırmızı çerçeveyle işaretle.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7. Üç Somut Senaryo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7.1. Senaryo — Tutar Bazlı Yönlendirme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İhtiyaç: </w:t>
      </w:r>
      <w:r>
        <w:rPr>
          <w:rFonts w:ascii="Calibri" w:cs="Calibri" w:eastAsia="Calibri" w:hAnsi="Calibri"/>
          <w:sz w:val="22"/>
          <w:szCs w:val="22"/>
        </w:rPr>
        <w:t xml:space="preserve">Satış teklifi 50.000 TL altıysa Şef onaylar; üstündeyse hem Müdür hem Genel Müdür onaylar.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Start
  ↓
Decision "Tutar Kontrolu"
  ├── "Amount &lt; 50000" (priority 10)
  │     ↓
  │   Task "Sef Onayi"  (actor: Role=ShopManager)
  │     ↓
  │   End "Tamamlandi"
  └── default (priority 99)
        ↓
      Task "Mudur Onayi" (actor: Role=Manager)
        ↓
      Task "Genel Mudur Onayi" (actor: Role=GeneralManager)
        ↓
      End "Tamamlandi"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7.2. Senaryo — Kalem Grubu Bazlı Paralel Akış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İhtiyaç: </w:t>
      </w:r>
      <w:r>
        <w:rPr>
          <w:rFonts w:ascii="Calibri" w:cs="Calibri" w:eastAsia="Calibri" w:hAnsi="Calibri"/>
          <w:sz w:val="22"/>
          <w:szCs w:val="22"/>
        </w:rPr>
        <w:t xml:space="preserve">Belgede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hem hammadde hem sarf malzemesi</w:t>
      </w:r>
      <w:r>
        <w:rPr>
          <w:rFonts w:ascii="Calibri" w:cs="Calibri" w:eastAsia="Calibri" w:hAnsi="Calibri"/>
          <w:sz w:val="22"/>
          <w:szCs w:val="22"/>
        </w:rPr>
        <w:t xml:space="preserve"> varsa, ikisi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ayrı onay süreçleri paralel</w:t>
      </w:r>
      <w:r>
        <w:rPr>
          <w:rFonts w:ascii="Calibri" w:cs="Calibri" w:eastAsia="Calibri" w:hAnsi="Calibri"/>
          <w:sz w:val="22"/>
          <w:szCs w:val="22"/>
        </w:rPr>
        <w:t xml:space="preserve"> çalışır ve ikisi de tamamlanmadan belge ileri gitmez.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Start
  ↓
Decision "Grup Sayisi"
  ├── "DistinctGroups &gt;= 2" (priority 10)
  │     ↓
  │   ParallelSplit (JoinExpectedTokens = 2)
  │     ├──────────────────┐
  │     ↓                  ↓
  │   Task                Task
  │   "Hammadde Onayi"    "Sarf Onayi"
  │   (Role=MaterialMgr)   (Role=PurchasingMgr)
  │     ↓                  ↓
  │     └──────┬───────────┘
  │            ↓
  │   ParallelJoin (her ikisi de Completed olunca tetiklenir)
  │            ↓
  │   Task "Final Onay" (Role=Manager)
  │            ↓
  │          End "Tamamlandi"
  └── default (tek grup veya yok)
        ↓
      Task "Standart Onay" (Role=Manager)
        ↓
      End "Tamamlandi"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Kritik nokta: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ParallelJoin</w:t>
      </w:r>
      <w:r>
        <w:rPr>
          <w:rFonts w:ascii="Calibri" w:cs="Calibri" w:eastAsia="Calibri" w:hAnsi="Calibri"/>
          <w:sz w:val="22"/>
          <w:szCs w:val="22"/>
        </w:rPr>
        <w:t xml:space="preserve"> iki Task'ın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ikisi de</w:t>
      </w:r>
      <w:r>
        <w:rPr>
          <w:rFonts w:ascii="Calibri" w:cs="Calibri" w:eastAsia="Calibri" w:hAnsi="Calibri"/>
          <w:sz w:val="22"/>
          <w:szCs w:val="22"/>
        </w:rPr>
        <w:t xml:space="preserve"> Completed olmadan ileri gitmiyor. Eğer biri Rejected olursa, policy'ye göre tüm instance Cancelled veya geri gönderme yapılır.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7.3. Senaryo — Müşteri Tipi Bazlı Eskalasyon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İhtiyaç: </w:t>
      </w:r>
      <w:r>
        <w:rPr>
          <w:rFonts w:ascii="Calibri" w:cs="Calibri" w:eastAsia="Calibri" w:hAnsi="Calibri"/>
          <w:sz w:val="22"/>
          <w:szCs w:val="22"/>
        </w:rPr>
        <w:t xml:space="preserve">Belge ihracat'a (TRY harici) ise extra olarak "Dış Ticaret Müdürü" onayı eklenir.</w:t>
      </w:r>
    </w:p>
    <w:p>
      <w:pPr>
        <w:shd w:fill="F5F2F0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Start
  ↓
Task "Satis Sorumlusu Onayi" (Role=SalesRep)
  ↓
Decision "Ihracat mi?"
  ├── "IsExport == true" (priority 10)
  │     ↓
  │   Task "Dis Ticaret Mudur Onayi" (Role=ExportManager)
  │     ↓
  │   (merge edilmiyor — direkt ana hatta gec)
  │     ↓
  └── default → atla
        ↓
      Task "Genel Mudur Onayi" (Role=GeneralManager)
        ↓
      End "Tamamlandi"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Not: </w:t>
      </w:r>
      <w:r>
        <w:rPr>
          <w:rFonts w:ascii="Calibri" w:cs="Calibri" w:eastAsia="Calibri" w:hAnsi="Calibri"/>
          <w:sz w:val="22"/>
          <w:szCs w:val="22"/>
        </w:rPr>
        <w:t xml:space="preserve">İki branch'i merge edip ortak End'e gitmek için </w:t>
      </w:r>
      <w:r>
        <w:rPr>
          <w:rFonts w:ascii="Calibri" w:cs="Calibri" w:eastAsia="Calibri" w:hAnsi="Calibri"/>
          <w:sz w:val="22"/>
          <w:szCs w:val="22"/>
        </w:rPr>
        <w:t xml:space="preserve">ParallelJoin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değil</w:t>
      </w:r>
      <w:r>
        <w:rPr>
          <w:rFonts w:ascii="Calibri" w:cs="Calibri" w:eastAsia="Calibri" w:hAnsi="Calibri"/>
          <w:sz w:val="22"/>
          <w:szCs w:val="22"/>
        </w:rPr>
        <w:t xml:space="preserve">, her iki branch'ten de aynı sonraki node'a transition çekilebilir (implicit "OR-Join" — ilk gelen ilerletir; XOR Gateway'in zıttı).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8. Yol Haritası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Beş sprint halinde önerilen aşamalı yaklaşım. Her sprint bağımsız değer üretir; iptal edilse bile önceki yatırım korunur.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Sprint 1 (1 hafta) — OrgChart Drag-Drop + Davranış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OrgChart entity'sine davranış: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Reparent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AddNode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RemoveNode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Validate</w:t>
      </w:r>
      <w:r>
        <w:rPr>
          <w:rFonts w:ascii="Calibri" w:cs="Calibri" w:eastAsia="Calibri" w:hAnsi="Calibri"/>
          <w:sz w:val="22"/>
          <w:szCs w:val="22"/>
        </w:rPr>
        <w:t xml:space="preserve"> + cycle koruması.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Delta save endpoint'leri (MoveNode/AddNode/RemoveNode) ekle. Mevcut ReplaceNodesAsync arka uçta kalır (geri uyum).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@dnd-kit</w:t>
      </w:r>
      <w:r>
        <w:rPr>
          <w:rFonts w:ascii="Calibri" w:cs="Calibri" w:eastAsia="Calibri" w:hAnsi="Calibri"/>
          <w:sz w:val="22"/>
          <w:szCs w:val="22"/>
        </w:rPr>
        <w:t xml:space="preserve"> entegrasyonu OrgChartWorkspace'e — kart sürükle, drop target üzerine bırakınca reparent. Re-order için kardeş drop zone.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OrgChartBehaviorTests</w:t>
      </w:r>
      <w:r>
        <w:rPr>
          <w:rFonts w:ascii="Calibri" w:cs="Calibri" w:eastAsia="Calibri" w:hAnsi="Calibri"/>
          <w:sz w:val="22"/>
          <w:szCs w:val="22"/>
        </w:rPr>
        <w:t xml:space="preserve"> — cycle, orphan, default uniqueness invariant'ları.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Sprint 2 (2 hafta) — Workflow Definition + Editor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 şeması: 3 tasarım tablosu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WorkflowDefinition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WorkflowNode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WorkflowTransition</w:t>
      </w:r>
      <w:r>
        <w:rPr>
          <w:rFonts w:ascii="Calibri" w:cs="Calibri" w:eastAsia="Calibri" w:hAnsi="Calibri"/>
          <w:sz w:val="22"/>
          <w:szCs w:val="22"/>
        </w:rPr>
        <w:t xml:space="preserve">) +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WorkflowDefinition</w:t>
      </w:r>
      <w:r>
        <w:rPr>
          <w:rFonts w:ascii="Calibri" w:cs="Calibri" w:eastAsia="Calibri" w:hAnsi="Calibri"/>
          <w:sz w:val="22"/>
          <w:szCs w:val="22"/>
        </w:rPr>
        <w:t xml:space="preserve"> Domain entity + davranış (AddNode, Connect, Validate, Publish).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CRUD: GET/POST/PUT endpoint'leri. DTO katmanı kullanılır.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React Flow</w:t>
      </w:r>
      <w:r>
        <w:rPr>
          <w:rFonts w:ascii="Calibri" w:cs="Calibri" w:eastAsia="Calibri" w:hAnsi="Calibri"/>
          <w:sz w:val="22"/>
          <w:szCs w:val="22"/>
        </w:rPr>
        <w:t xml:space="preserve"> tabanlı tasarım editörü — palette + canvas + properties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Şema validasyonu real-time (kullanıcıya kırmızı banner).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Sprint 3 (2 hafta) — Runtime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 şeması: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WorkflowInstance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WorkflowInstanceNode</w:t>
      </w:r>
      <w:r>
        <w:rPr>
          <w:rFonts w:ascii="Calibri" w:cs="Calibri" w:eastAsia="Calibri" w:hAnsi="Calibri"/>
          <w:sz w:val="22"/>
          <w:szCs w:val="22"/>
        </w:rPr>
        <w:t xml:space="preserve"> tabloları.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WorkflowEngine</w:t>
      </w:r>
      <w:r>
        <w:rPr>
          <w:rFonts w:ascii="Calibri" w:cs="Calibri" w:eastAsia="Calibri" w:hAnsi="Calibri"/>
          <w:sz w:val="22"/>
          <w:szCs w:val="22"/>
        </w:rPr>
        <w:t xml:space="preserve"> service — Start, Advance, Cancel davranışları.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NCalc kural değerlendirme — context provider'lar (Document için).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AND-Join semantiği</w:t>
      </w:r>
      <w:r>
        <w:rPr>
          <w:rFonts w:ascii="Calibri" w:cs="Calibri" w:eastAsia="Calibri" w:hAnsi="Calibri"/>
          <w:sz w:val="22"/>
          <w:szCs w:val="22"/>
        </w:rPr>
        <w:t xml:space="preserve"> — token sayma ile,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JoinExpectedTokens</w:t>
      </w:r>
      <w:r>
        <w:rPr>
          <w:rFonts w:ascii="Calibri" w:cs="Calibri" w:eastAsia="Calibri" w:hAnsi="Calibri"/>
          <w:sz w:val="22"/>
          <w:szCs w:val="22"/>
        </w:rPr>
        <w:t xml:space="preserve"> check'i.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Test: 7. bölümdeki üç senaryo için end-to-end test.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Sprint 4 (1 hafta) — Aktör Atama + OrgChart Entegrasyonu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 aktör atama 4 tür: User, Role, Department, Expression.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NCalc'a custom function: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OrgChart.GetSupervisorOf(user)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OrgChart.GetSubordinatesOf(user)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"Bana atananlar" queue endpoint'i (existing ApprovalController'a paralel).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Bekleyen onay sayısını her kullanıcıya badge olarak gösterme (header indicator).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Sprint 5 (1 hafta) — Cilalama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Timeout + eskalasyon — background worker (mevcut CalibraHub.Worker'a entegre).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 history view — bir belge için akış durumu zaman çizgisi.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Şablon kütüphanesi — yaygın akışlar (3 senaryo) hazır şablon olarak.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Dokümantasyon: kullanıcı için Türkçe rehber, geliştirici için API referansı.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Toplam Effort ve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Aşama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1 — OrgChart drag-drop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hafta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Düşük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2 — Workflow Definition + Editor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hafta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Orta — React Flow öğrenme eğrisi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3 — Runtime Engine + AND-Join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hafta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Yüksek — token mantığı dikkatli test gerektirir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4 — Aktör Atama + OrgChart entegrasyon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hafta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Düşük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5 — Cilalama (timeout + history + şablon)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hafta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Düşük</w:t>
            </w:r>
          </w:p>
        </w:tc>
      </w:tr>
      <w:tr>
        <w:tc>
          <w:tcPr>
            <w:tcW w:type="dxa" w:w="46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TOPLAM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 hafta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Açıklama: </w:t>
      </w:r>
      <w:r>
        <w:rPr>
          <w:rFonts w:ascii="Calibri" w:cs="Calibri" w:eastAsia="Calibri" w:hAnsi="Calibri"/>
          <w:sz w:val="22"/>
          <w:szCs w:val="22"/>
        </w:rPr>
        <w:t xml:space="preserve">Sprint 1 + 2 bağımsız olarak değer üretir — OrgChart'ı drag-drop'la yenilemek başlı başına kullanıcı görünürlüğü olan bir iyileştirme. Workflow Engine'i sonraya ertelemek mümkün, ama bir kez bu rotaya girilince Sprint 3 atlanmamalı (runtime olmadan editor anlamsız kalır).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Beklenen Faydalar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OrgChart </w:t>
      </w:r>
      <w:r>
        <w:rPr>
          <w:rFonts w:ascii="Calibri" w:cs="Calibri" w:eastAsia="Calibri" w:hAnsi="Calibri"/>
          <w:sz w:val="22"/>
          <w:szCs w:val="22"/>
        </w:rPr>
        <w:t xml:space="preserve">— sürükle-bırak ile yeniden yapılandırma süresi ~80% azalır.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Workflow </w:t>
      </w:r>
      <w:r>
        <w:rPr>
          <w:rFonts w:ascii="Calibri" w:cs="Calibri" w:eastAsia="Calibri" w:hAnsi="Calibri"/>
          <w:sz w:val="22"/>
          <w:szCs w:val="22"/>
        </w:rPr>
        <w:t xml:space="preserve">— mevcut sıralı onay yapısının yerine geçer; iş kuralı değişiklikleri kod yazmadan UI'da yapılır.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Kural motoru </w:t>
      </w:r>
      <w:r>
        <w:rPr>
          <w:rFonts w:ascii="Calibri" w:cs="Calibri" w:eastAsia="Calibri" w:hAnsi="Calibri"/>
          <w:sz w:val="22"/>
          <w:szCs w:val="22"/>
        </w:rPr>
        <w:t xml:space="preserve">— belgenin tutarına, kalem grubuna, müşterisine vb. göre dinamik akış. İK / muhasebe / satınalma süreçleri tek motorda birleşir.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edilebilirlik </w:t>
      </w:r>
      <w:r>
        <w:rPr>
          <w:rFonts w:ascii="Calibri" w:cs="Calibri" w:eastAsia="Calibri" w:hAnsi="Calibri"/>
          <w:sz w:val="22"/>
          <w:szCs w:val="22"/>
        </w:rPr>
        <w:t xml:space="preserve">— şema bir veri yapısı olduğu için, akış senaryoları kod yazmadan tanımlanır ve test 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ERP olgunluğu </w:t>
      </w:r>
      <w:r>
        <w:rPr>
          <w:rFonts w:ascii="Calibri" w:cs="Calibri" w:eastAsia="Calibri" w:hAnsi="Calibri"/>
          <w:sz w:val="22"/>
          <w:szCs w:val="22"/>
        </w:rPr>
        <w:t xml:space="preserve">— Workflow Engine, modern ERP'lerin (SAP, Oracle, Dynamics) tipik bir özelliğidir; CalibraHub'ı bu kategoriye çeker.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Rapor sonu. Sprint 1'i bu hafta içinde başlatmak için gereken tüm bilgi raporda mevcuttur.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0"/>
        <w:sz w:val="18"/>
        <w:szCs w:val="18"/>
      </w:rPr>
      <w:t xml:space="preserve">Sayfa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0"/>
        <w:sz w:val="18"/>
        <w:szCs w:val="18"/>
      </w:rPr>
      <w:t xml:space="preserve"> /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470"/>
        <w:sz w:val="18"/>
        <w:szCs w:val="18"/>
      </w:rPr>
      <w:t xml:space="preserve">CalibraHub – OrgChart + Workflow Engine Önerisi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CalibraHub – OrgChart + Workflow Engine Önerisi</dc:title>
  <dc:creator>Mimari &amp; Ürün Tasarım Geçişi</dc:creator>
  <dc:description>Sürükle-bırak ile organizasyon şeması ve kural tabanlı belge onay akışları</dc:description>
  <cp:lastModifiedBy>Un-named</cp:lastModifiedBy>
  <cp:revision>1</cp:revision>
  <dcterms:created xsi:type="dcterms:W3CDTF">2026-05-18T11:34:27.620Z</dcterms:created>
  <dcterms:modified xsi:type="dcterms:W3CDTF">2026-05-18T11:34:27.621Z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