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D0B14">
      <w:pPr>
        <w:pStyle w:val="2"/>
        <w:keepNext w:val="0"/>
        <w:keepLines w:val="0"/>
        <w:widowControl/>
        <w:suppressLineNumbers w:val="0"/>
      </w:pPr>
      <w:r>
        <w:rPr>
          <w:rStyle w:val="15"/>
        </w:rPr>
        <w:t>Aixen AI</w:t>
      </w:r>
    </w:p>
    <w:p w14:paraId="4F5414CA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Unified AI Communication &amp; Lead Management System</w:t>
      </w:r>
    </w:p>
    <w:p w14:paraId="318CD1E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97D48">
      <w:pPr>
        <w:pStyle w:val="3"/>
        <w:keepNext w:val="0"/>
        <w:keepLines w:val="0"/>
        <w:widowControl/>
        <w:suppressLineNumbers w:val="0"/>
      </w:pPr>
      <w:r>
        <w:rPr>
          <w:rStyle w:val="15"/>
        </w:rPr>
        <w:t>Overview</w:t>
      </w:r>
    </w:p>
    <w:p w14:paraId="673AFE28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Aixen AI</w:t>
      </w:r>
      <w:r>
        <w:t xml:space="preserve"> is an all-in-one AI-powered automation platform designed to centralize and streamline business communication across multiple channels.</w:t>
      </w:r>
    </w:p>
    <w:p w14:paraId="16379A62">
      <w:pPr>
        <w:pStyle w:val="14"/>
        <w:keepNext w:val="0"/>
        <w:keepLines w:val="0"/>
        <w:widowControl/>
        <w:suppressLineNumbers w:val="0"/>
      </w:pPr>
      <w:r>
        <w:t>It eliminates the need to manage WhatsApp, Instagram, Facebook, and TikTok separately by bringing everything into a single intelligent system — powered by LLMs and automation workflows.</w:t>
      </w:r>
    </w:p>
    <w:p w14:paraId="1812E21F">
      <w:pPr>
        <w:pStyle w:val="14"/>
        <w:keepNext w:val="0"/>
        <w:keepLines w:val="0"/>
        <w:widowControl/>
        <w:suppressLineNumbers w:val="0"/>
      </w:pPr>
      <w:r>
        <w:t>Instead of manually replying, tracking leads, or juggling conversations, Aixen AI handles communication, engagement, and lead management automatically — so businesses can focus on closing, not chasing.</w:t>
      </w:r>
    </w:p>
    <w:p w14:paraId="112CA65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85270">
      <w:pPr>
        <w:pStyle w:val="3"/>
        <w:keepNext w:val="0"/>
        <w:keepLines w:val="0"/>
        <w:widowControl/>
        <w:suppressLineNumbers w:val="0"/>
      </w:pPr>
      <w:r>
        <w:rPr>
          <w:rStyle w:val="15"/>
        </w:rPr>
        <w:t>What Problem It Solves</w:t>
      </w:r>
    </w:p>
    <w:p w14:paraId="18BC982D">
      <w:pPr>
        <w:pStyle w:val="14"/>
        <w:keepNext w:val="0"/>
        <w:keepLines w:val="0"/>
        <w:widowControl/>
        <w:suppressLineNumbers w:val="0"/>
      </w:pPr>
      <w:r>
        <w:t>Most businesses today face:</w:t>
      </w:r>
    </w:p>
    <w:p w14:paraId="48A42E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Scattered conversations across platforms </w:t>
      </w:r>
    </w:p>
    <w:p w14:paraId="31857D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Slow or inconsistent replies to leads </w:t>
      </w:r>
    </w:p>
    <w:p w14:paraId="298333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Missed opportunities due to manual handling </w:t>
      </w:r>
    </w:p>
    <w:p w14:paraId="5B687D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 centralized view of customer interactions </w:t>
      </w:r>
    </w:p>
    <w:p w14:paraId="62E27C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Time wasted on repetitive messaging </w:t>
      </w:r>
    </w:p>
    <w:p w14:paraId="40D1D7A5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Aixen AI fixes this by turning communication into an automated, intelligent system.</w:t>
      </w:r>
    </w:p>
    <w:p w14:paraId="7B0C999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EAEA0">
      <w:pPr>
        <w:pStyle w:val="3"/>
        <w:keepNext w:val="0"/>
        <w:keepLines w:val="0"/>
        <w:widowControl/>
        <w:suppressLineNumbers w:val="0"/>
      </w:pPr>
      <w:r>
        <w:rPr>
          <w:rStyle w:val="15"/>
        </w:rPr>
        <w:t>Core Capabilities</w:t>
      </w:r>
    </w:p>
    <w:p w14:paraId="7FC72D3B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5"/>
        </w:rPr>
        <w:t>AI-Powered Messaging (LLM Integration)</w:t>
      </w:r>
    </w:p>
    <w:p w14:paraId="77ADE7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Automatically replies to incoming messages using advanced AI </w:t>
      </w:r>
    </w:p>
    <w:p w14:paraId="00CAC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Context-aware responses (not generic bots) </w:t>
      </w:r>
    </w:p>
    <w:p w14:paraId="15BB6F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Human-like conversations across platforms </w:t>
      </w:r>
    </w:p>
    <w:p w14:paraId="10ACE1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Custom tone &amp; business-specific training </w:t>
      </w:r>
    </w:p>
    <w:p w14:paraId="43485DE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8661D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5"/>
        </w:rPr>
        <w:t>WhatsApp Automation</w:t>
      </w:r>
    </w:p>
    <w:p w14:paraId="198631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Handles incoming messages instantly </w:t>
      </w:r>
    </w:p>
    <w:p w14:paraId="235188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Auto-replies based on intent </w:t>
      </w:r>
    </w:p>
    <w:p w14:paraId="0BF792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Lead qualification through conversation </w:t>
      </w:r>
    </w:p>
    <w:p w14:paraId="7AF030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Smart follow-ups </w:t>
      </w:r>
    </w:p>
    <w:p w14:paraId="6423D86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318D2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5"/>
        </w:rPr>
        <w:t>Multi-Platform Comment Automation</w:t>
      </w:r>
    </w:p>
    <w:p w14:paraId="3DD57B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Automatically responds to comments on: </w:t>
      </w:r>
    </w:p>
    <w:p w14:paraId="1457529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Instagram </w:t>
      </w:r>
    </w:p>
    <w:p w14:paraId="0BDFCB4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Facebook </w:t>
      </w:r>
    </w:p>
    <w:p w14:paraId="120FECC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TikTok </w:t>
      </w:r>
    </w:p>
    <w:p w14:paraId="323B6D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Converts engagement into conversations </w:t>
      </w:r>
    </w:p>
    <w:p w14:paraId="528B8B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Turns comments into leads </w:t>
      </w:r>
    </w:p>
    <w:p w14:paraId="732722D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FE4B3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5"/>
        </w:rPr>
        <w:t>Unified Lead Management System</w:t>
      </w:r>
    </w:p>
    <w:p w14:paraId="52C823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All leads in one dashboard </w:t>
      </w:r>
    </w:p>
    <w:p w14:paraId="3D0F7E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Tracks conversations across platforms </w:t>
      </w:r>
    </w:p>
    <w:p w14:paraId="4689C1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Lead status management (new, engaged, converted) </w:t>
      </w:r>
    </w:p>
    <w:p w14:paraId="3B9033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No more scattered DMs </w:t>
      </w:r>
    </w:p>
    <w:p w14:paraId="1EA4A16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0A0EB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5"/>
        </w:rPr>
        <w:t>Chat Scheduling &amp; Follow-Ups</w:t>
      </w:r>
    </w:p>
    <w:p w14:paraId="1C8FF6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Automated follow-up sequences </w:t>
      </w:r>
    </w:p>
    <w:p w14:paraId="2F4693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Scheduled replies based on timing or behavior </w:t>
      </w:r>
    </w:p>
    <w:p w14:paraId="50D3C6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Keeps leads warm without manual effort </w:t>
      </w:r>
    </w:p>
    <w:p w14:paraId="7228015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51950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5"/>
        </w:rPr>
        <w:t>Voice Understanding</w:t>
      </w:r>
    </w:p>
    <w:p w14:paraId="584994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Processes voice messages </w:t>
      </w:r>
    </w:p>
    <w:p w14:paraId="2ECF6A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Converts speech → text → AI response </w:t>
      </w:r>
    </w:p>
    <w:p w14:paraId="1C1C18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Enables hands-free interaction handling </w:t>
      </w:r>
    </w:p>
    <w:p w14:paraId="199A106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167EF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15"/>
        </w:rPr>
        <w:t>Video Understanding</w:t>
      </w:r>
    </w:p>
    <w:p w14:paraId="788E75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Extracts meaning from video content </w:t>
      </w:r>
    </w:p>
    <w:p w14:paraId="4A7A43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Helps in contextual replies or automation triggers </w:t>
      </w:r>
    </w:p>
    <w:p w14:paraId="458803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Useful for content-driven engagement workflows </w:t>
      </w:r>
    </w:p>
    <w:p w14:paraId="1E947D1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728FE">
      <w:pPr>
        <w:pStyle w:val="4"/>
        <w:keepNext w:val="0"/>
        <w:keepLines w:val="0"/>
        <w:widowControl/>
        <w:suppressLineNumbers w:val="0"/>
      </w:pPr>
      <w:r>
        <w:t xml:space="preserve">8. </w:t>
      </w:r>
      <w:r>
        <w:rPr>
          <w:rStyle w:val="15"/>
        </w:rPr>
        <w:t>Document (PDF) Understanding</w:t>
      </w:r>
    </w:p>
    <w:p w14:paraId="62BC8F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Reads and understands documents (PDFs) </w:t>
      </w:r>
    </w:p>
    <w:p w14:paraId="7D2959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Can answer queries based on uploaded files </w:t>
      </w:r>
    </w:p>
    <w:p w14:paraId="2A79EA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Useful for product catalogs, FAQs, policies </w:t>
      </w:r>
    </w:p>
    <w:p w14:paraId="7F05260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C7BA0">
      <w:pPr>
        <w:pStyle w:val="3"/>
        <w:keepNext w:val="0"/>
        <w:keepLines w:val="0"/>
        <w:widowControl/>
        <w:suppressLineNumbers w:val="0"/>
      </w:pPr>
      <w:r>
        <w:rPr>
          <w:rStyle w:val="15"/>
        </w:rPr>
        <w:t>Key Advantage</w:t>
      </w:r>
    </w:p>
    <w:p w14:paraId="30728AB3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Aixen AI is not just a chatbot — it’s a full communication operating system.</w:t>
      </w:r>
    </w:p>
    <w:p w14:paraId="2665E55D">
      <w:pPr>
        <w:pStyle w:val="14"/>
        <w:keepNext w:val="0"/>
        <w:keepLines w:val="0"/>
        <w:widowControl/>
        <w:suppressLineNumbers w:val="0"/>
      </w:pPr>
      <w:r>
        <w:t>Instead of:</w:t>
      </w:r>
    </w:p>
    <w:p w14:paraId="37396C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5 tools </w:t>
      </w:r>
    </w:p>
    <w:p w14:paraId="55C346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3 dashboards </w:t>
      </w:r>
    </w:p>
    <w:p w14:paraId="7275CD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Manual replies </w:t>
      </w:r>
    </w:p>
    <w:p w14:paraId="7D1FE7D3">
      <w:pPr>
        <w:pStyle w:val="14"/>
        <w:keepNext w:val="0"/>
        <w:keepLines w:val="0"/>
        <w:widowControl/>
        <w:suppressLineNumbers w:val="0"/>
      </w:pPr>
      <w:r>
        <w:t>You get:</w:t>
      </w:r>
      <w:r>
        <w:br w:type="textWrapping"/>
      </w:r>
      <w:r>
        <w:t>👉 One platform</w:t>
      </w:r>
      <w:r>
        <w:br w:type="textWrapping"/>
      </w:r>
      <w:r>
        <w:t>👉 One AI brain</w:t>
      </w:r>
      <w:r>
        <w:br w:type="textWrapping"/>
      </w:r>
      <w:r>
        <w:t>👉 Fully automated communication</w:t>
      </w:r>
    </w:p>
    <w:p w14:paraId="00000011"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3A4F4"/>
    <w:multiLevelType w:val="multilevel"/>
    <w:tmpl w:val="AC93A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B88A48"/>
    <w:multiLevelType w:val="multilevel"/>
    <w:tmpl w:val="AFB88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52A637"/>
    <w:multiLevelType w:val="multilevel"/>
    <w:tmpl w:val="C352A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786331"/>
    <w:multiLevelType w:val="multilevel"/>
    <w:tmpl w:val="E7786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C8F14FA"/>
    <w:multiLevelType w:val="multilevel"/>
    <w:tmpl w:val="EC8F1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123730"/>
    <w:multiLevelType w:val="multilevel"/>
    <w:tmpl w:val="15123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430AF2"/>
    <w:multiLevelType w:val="multilevel"/>
    <w:tmpl w:val="1E430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12EDD52"/>
    <w:multiLevelType w:val="multilevel"/>
    <w:tmpl w:val="412ED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67B34E5"/>
    <w:multiLevelType w:val="multilevel"/>
    <w:tmpl w:val="567B34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1F68C2"/>
    <w:multiLevelType w:val="multilevel"/>
    <w:tmpl w:val="5B1F6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0"/>
  </w:num>
  <w:num w:numId="8">
    <w:abstractNumId w:val="2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6531BC9"/>
    <w:rsid w:val="4EA121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link w:val="19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link w:val="20"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link w:val="21"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link w:val="22"/>
    <w:uiPriority w:val="0"/>
    <w:pPr>
      <w:keepNext/>
      <w:keepLines/>
      <w:spacing w:before="80" w:after="40"/>
    </w:pPr>
    <w:rPr>
      <w:i/>
      <w:color w:val="2F5496"/>
    </w:rPr>
  </w:style>
  <w:style w:type="paragraph" w:styleId="6">
    <w:name w:val="heading 5"/>
    <w:basedOn w:val="1"/>
    <w:next w:val="1"/>
    <w:link w:val="23"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link w:val="24"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0"/>
    <w:rPr>
      <w:i/>
      <w:iCs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0"/>
    <w:rPr>
      <w:b/>
      <w:bCs/>
    </w:rPr>
  </w:style>
  <w:style w:type="paragraph" w:styleId="16">
    <w:name w:val="Subtitle"/>
    <w:basedOn w:val="1"/>
    <w:next w:val="1"/>
    <w:uiPriority w:val="0"/>
    <w:rPr>
      <w:color w:val="595959"/>
      <w:sz w:val="28"/>
      <w:szCs w:val="28"/>
    </w:rPr>
  </w:style>
  <w:style w:type="paragraph" w:styleId="17">
    <w:name w:val="Title"/>
    <w:basedOn w:val="1"/>
    <w:next w:val="1"/>
    <w:link w:val="28"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8">
    <w:name w:val="TableNormal"/>
    <w:uiPriority w:val="0"/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eq+nqLdKM83kwLnGMF3LdyULA==">CgMxLjA4AHIhMTVWNXdQMzZRLTBQSkNOSjJ3QUxwNVdKaDhXam4yakVO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2025-06-16T16:55:00Z</dcterms:created>
  <dc:creator>Moaz Murtaza</dc:creator>
  <cp:lastModifiedBy>bilal</cp:lastModifiedBy>
  <dcterms:modified xsi:type="dcterms:W3CDTF">2026-03-26T11:47:33Z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C7ED865FC0964FA89634181558089846_12</vt:lpwstr>
  </property>
</Properties>
</file>