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59975" w14:textId="125EC85A" w:rsidR="002339DE" w:rsidRPr="002339DE" w:rsidRDefault="006701B0" w:rsidP="002339DE">
      <w:pPr>
        <w:rPr>
          <w:b/>
          <w:bCs/>
        </w:rPr>
      </w:pPr>
      <w:r>
        <w:rPr>
          <w:b/>
          <w:bCs/>
        </w:rPr>
        <w:t>Title</w:t>
      </w:r>
      <w:r w:rsidR="002339DE" w:rsidRPr="002339DE">
        <w:rPr>
          <w:b/>
          <w:bCs/>
        </w:rPr>
        <w:t>: Skin Disease Prediction Using Deep Learning Techniques</w:t>
      </w:r>
    </w:p>
    <w:p w14:paraId="163CF1A7" w14:textId="77777777" w:rsidR="002339DE" w:rsidRPr="002339DE" w:rsidRDefault="002339DE" w:rsidP="00F542B6">
      <w:pPr>
        <w:pStyle w:val="Heading1"/>
      </w:pPr>
      <w:r w:rsidRPr="002339DE">
        <w:t>Introduction</w:t>
      </w:r>
    </w:p>
    <w:p w14:paraId="46A94335" w14:textId="358C0E99" w:rsidR="00C00888" w:rsidRPr="00C00888" w:rsidRDefault="00C00888" w:rsidP="00F542B6">
      <w:r>
        <w:t xml:space="preserve">Skin Disease </w:t>
      </w:r>
      <w:r w:rsidRPr="00C00888">
        <w:t>is the one of</w:t>
      </w:r>
      <w:r w:rsidRPr="00C00888">
        <w:t> </w:t>
      </w:r>
      <w:r w:rsidRPr="00C00888">
        <w:t>the most important health problem world-wide, involving the major population groups and it effects millions of people</w:t>
      </w:r>
      <w:sdt>
        <w:sdtPr>
          <w:tag w:val="MENDELEY_CITATION_v3_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"/>
          <w:id w:val="-87702411"/>
          <w:placeholder>
            <w:docPart w:val="DefaultPlaceholder_-1854013440"/>
          </w:placeholder>
        </w:sdtPr>
        <w:sdtContent>
          <w:r w:rsidR="00586CDC" w:rsidRPr="00586CDC">
            <w:t>(Gouda et al., 2022)</w:t>
          </w:r>
        </w:sdtContent>
      </w:sdt>
      <w:r w:rsidRPr="00C00888">
        <w:t>. They can be as simple as annoying and infections, to as deadly as</w:t>
      </w:r>
      <w:r w:rsidRPr="00C00888">
        <w:t> </w:t>
      </w:r>
      <w:r w:rsidRPr="00C00888">
        <w:t>melanoma, which could be fatal if not caught early</w:t>
      </w:r>
      <w:sdt>
        <w:sdtPr>
          <w:tag w:val="MENDELEY_CITATION_v3_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"/>
          <w:id w:val="750696908"/>
          <w:placeholder>
            <w:docPart w:val="DefaultPlaceholder_-1854013440"/>
          </w:placeholder>
        </w:sdtPr>
        <w:sdtContent>
          <w:r w:rsidR="00586CDC" w:rsidRPr="00586CDC">
            <w:t>(Mijwil, 2021)</w:t>
          </w:r>
        </w:sdtContent>
      </w:sdt>
      <w:r w:rsidRPr="00C00888">
        <w:t>. It's traditional that the diagnosis of</w:t>
      </w:r>
      <w:r w:rsidRPr="00C00888">
        <w:t> </w:t>
      </w:r>
      <w:r w:rsidRPr="00C00888">
        <w:t xml:space="preserve">skin diseases </w:t>
      </w:r>
      <w:r w:rsidR="00E505CE" w:rsidRPr="00C00888">
        <w:t>depend</w:t>
      </w:r>
      <w:r w:rsidRPr="00C00888">
        <w:t xml:space="preserve"> on necessarily skillful dermatologists, who observe the skin lesions, and support them with the laboratory hemorrhage tests</w:t>
      </w:r>
      <w:sdt>
        <w:sdtPr>
          <w:tag w:val="MENDELEY_CITATION_v3_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"/>
          <w:id w:val="-680661805"/>
          <w:placeholder>
            <w:docPart w:val="DefaultPlaceholder_-1854013440"/>
          </w:placeholder>
        </w:sdtPr>
        <w:sdtContent>
          <w:r w:rsidR="00586CDC" w:rsidRPr="00586CDC">
            <w:t>(Jaiyeoba et al., 2024)</w:t>
          </w:r>
        </w:sdtContent>
      </w:sdt>
      <w:r w:rsidRPr="00C00888">
        <w:t>. However, this is manual and the nature of the process is slow, subjective</w:t>
      </w:r>
      <w:r w:rsidRPr="00C00888">
        <w:t> </w:t>
      </w:r>
      <w:r w:rsidRPr="00C00888">
        <w:t>and highly depends on the expertise of the professionals who are not always available in many areas such as the developing countries.</w:t>
      </w:r>
      <w:r w:rsidR="00F542B6">
        <w:t xml:space="preserve"> </w:t>
      </w:r>
      <w:r w:rsidRPr="00C00888">
        <w:t>Progress in artificial intelligence (AI) and in particular</w:t>
      </w:r>
      <w:r w:rsidRPr="00C00888">
        <w:t> </w:t>
      </w:r>
      <w:r w:rsidRPr="00C00888">
        <w:t>deep learning is transforming medical imaging. CNNs are one of the most effective models to perform image classification, even in medical</w:t>
      </w:r>
      <w:r w:rsidRPr="00C00888">
        <w:t> </w:t>
      </w:r>
      <w:r w:rsidRPr="00C00888">
        <w:t>tasks, as radiology, pathology and dermatology</w:t>
      </w:r>
      <w:sdt>
        <w:sdtPr>
          <w:tag w:val="MENDELEY_CITATION_v3_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"/>
          <w:id w:val="510183118"/>
          <w:placeholder>
            <w:docPart w:val="DefaultPlaceholder_-1854013440"/>
          </w:placeholder>
        </w:sdtPr>
        <w:sdtContent>
          <w:r w:rsidR="00586CDC" w:rsidRPr="00586CDC">
            <w:t>(Zhu et al., 2021)</w:t>
          </w:r>
        </w:sdtContent>
      </w:sdt>
      <w:r w:rsidRPr="00C00888">
        <w:t>. These classifiers are able to learn complex representations of</w:t>
      </w:r>
      <w:r w:rsidRPr="00C00888">
        <w:t> </w:t>
      </w:r>
      <w:r w:rsidRPr="00C00888">
        <w:t>the disease source by leveraging large datasets, and therefore, have been empirically shown to perform better.</w:t>
      </w:r>
      <w:r w:rsidR="00F542B6">
        <w:t xml:space="preserve"> </w:t>
      </w:r>
    </w:p>
    <w:p w14:paraId="2EDEB580" w14:textId="77777777" w:rsidR="002339DE" w:rsidRPr="002339DE" w:rsidRDefault="002339DE" w:rsidP="00F542B6">
      <w:pPr>
        <w:pStyle w:val="Heading1"/>
      </w:pPr>
      <w:r w:rsidRPr="002339DE">
        <w:t>Project Overview</w:t>
      </w:r>
    </w:p>
    <w:p w14:paraId="45E9953A" w14:textId="3F05AC53" w:rsidR="00FC36AA" w:rsidRPr="00FC36AA" w:rsidRDefault="00FC36AA" w:rsidP="007C0EB8">
      <w:r w:rsidRPr="00FC36AA">
        <w:t>The goal of this project is the development and evaluation of deep convolutional neural networks (CNNs) for</w:t>
      </w:r>
      <w:r w:rsidRPr="00FC36AA">
        <w:t> </w:t>
      </w:r>
      <w:r w:rsidRPr="00FC36AA">
        <w:t>the classification of skin diseases from dermatoscopic images. The project will use</w:t>
      </w:r>
      <w:r w:rsidRPr="00FC36AA">
        <w:t> </w:t>
      </w:r>
      <w:r w:rsidRPr="00FC36AA">
        <w:t>a version of the DermNet dataset hosted on Kaggle, which consists more than 13,000 images across several diagnostic categories of skin disease, and pre-process the images to tackle issues such as class imbalance and variability in image quality.</w:t>
      </w:r>
      <w:r w:rsidR="007C0EB8">
        <w:t xml:space="preserve"> </w:t>
      </w:r>
      <w:r w:rsidRPr="00FC36AA">
        <w:t>We will apply a wide range of deep learning models, from a simple CNN structure to the popular mod-els in</w:t>
      </w:r>
      <w:r w:rsidRPr="00FC36AA">
        <w:t> </w:t>
      </w:r>
      <w:r w:rsidRPr="00FC36AA">
        <w:t xml:space="preserve">this field (e.g., ResNet, DenseNet, EfficientNet). </w:t>
      </w:r>
    </w:p>
    <w:p w14:paraId="2BC1BF1F" w14:textId="77777777" w:rsidR="002339DE" w:rsidRPr="002339DE" w:rsidRDefault="002339DE" w:rsidP="00F542B6">
      <w:pPr>
        <w:pStyle w:val="Heading1"/>
      </w:pPr>
      <w:r w:rsidRPr="002339DE">
        <w:t>Research Aim</w:t>
      </w:r>
    </w:p>
    <w:p w14:paraId="15952AFC" w14:textId="5ADFE919" w:rsidR="008B0B3F" w:rsidRPr="008B0B3F" w:rsidRDefault="008B0B3F" w:rsidP="008B0B3F">
      <w:r w:rsidRPr="008B0B3F">
        <w:t xml:space="preserve">The </w:t>
      </w:r>
      <w:r w:rsidR="003B4DD8">
        <w:t>aim</w:t>
      </w:r>
      <w:r w:rsidRPr="008B0B3F">
        <w:t xml:space="preserve"> of this study is to design, implement and evaluate deep learning models for effective recognition</w:t>
      </w:r>
      <w:r w:rsidRPr="008B0B3F">
        <w:t> </w:t>
      </w:r>
      <w:r w:rsidRPr="008B0B3F">
        <w:t>of skin diseases based on image data collected from the DermNet dataset. The main contribution of this study is to investigate different deep learning architectures, such as CNNs, and state-of-the-art models, and to find out</w:t>
      </w:r>
      <w:r w:rsidRPr="008B0B3F">
        <w:t> </w:t>
      </w:r>
      <w:r w:rsidRPr="008B0B3F">
        <w:t xml:space="preserve">the one that exhibits the best performance in terms of accuracy, precision, and generalization. </w:t>
      </w:r>
    </w:p>
    <w:p w14:paraId="6EB2B943" w14:textId="77777777" w:rsidR="002339DE" w:rsidRPr="002339DE" w:rsidRDefault="002339DE" w:rsidP="00F542B6">
      <w:pPr>
        <w:pStyle w:val="Heading1"/>
      </w:pPr>
      <w:r w:rsidRPr="002339DE">
        <w:t>Research Questions</w:t>
      </w:r>
    </w:p>
    <w:p w14:paraId="0D4A9F93" w14:textId="77777777" w:rsidR="00C00888" w:rsidRPr="00C00888" w:rsidRDefault="002339DE" w:rsidP="00F542B6">
      <w:pPr>
        <w:pStyle w:val="ListParagraph"/>
        <w:numPr>
          <w:ilvl w:val="0"/>
          <w:numId w:val="7"/>
        </w:numPr>
        <w:spacing w:line="360" w:lineRule="auto"/>
      </w:pPr>
      <w:r w:rsidRPr="002339DE">
        <w:t>How accurately can deep learning models classify various skin diseases using image data from the DermNet dataset?</w:t>
      </w:r>
    </w:p>
    <w:p w14:paraId="407D397C" w14:textId="06AD46F4" w:rsidR="002339DE" w:rsidRPr="002339DE" w:rsidRDefault="002339DE" w:rsidP="00F542B6">
      <w:pPr>
        <w:pStyle w:val="ListParagraph"/>
        <w:numPr>
          <w:ilvl w:val="0"/>
          <w:numId w:val="7"/>
        </w:numPr>
        <w:spacing w:line="360" w:lineRule="auto"/>
      </w:pPr>
      <w:r w:rsidRPr="002339DE">
        <w:t>Which deep learning architecture yields the best performance in skin disease prediction?</w:t>
      </w:r>
    </w:p>
    <w:p w14:paraId="1F131B6C" w14:textId="1E925CF5" w:rsidR="002339DE" w:rsidRPr="002339DE" w:rsidRDefault="002339DE" w:rsidP="00F542B6">
      <w:pPr>
        <w:pStyle w:val="ListParagraph"/>
        <w:numPr>
          <w:ilvl w:val="0"/>
          <w:numId w:val="7"/>
        </w:numPr>
        <w:spacing w:line="360" w:lineRule="auto"/>
      </w:pPr>
      <w:r w:rsidRPr="002339DE">
        <w:t>What evaluation metrics are best suited to assess deep learning models for skin disease classification?</w:t>
      </w:r>
    </w:p>
    <w:p w14:paraId="3B0FBBC0" w14:textId="77777777" w:rsidR="002339DE" w:rsidRPr="002339DE" w:rsidRDefault="002339DE" w:rsidP="00F542B6">
      <w:pPr>
        <w:pStyle w:val="Heading1"/>
      </w:pPr>
      <w:r w:rsidRPr="002339DE">
        <w:t>Research Objectives</w:t>
      </w:r>
    </w:p>
    <w:p w14:paraId="65A29375" w14:textId="77777777" w:rsidR="002339DE" w:rsidRPr="002339DE" w:rsidRDefault="002339DE" w:rsidP="002339DE">
      <w:pPr>
        <w:numPr>
          <w:ilvl w:val="0"/>
          <w:numId w:val="2"/>
        </w:numPr>
      </w:pPr>
      <w:r w:rsidRPr="002339DE">
        <w:t>To preprocess and augment the DermNet dataset to enhance model training and handle class imbalances.</w:t>
      </w:r>
    </w:p>
    <w:p w14:paraId="28FFE01F" w14:textId="77777777" w:rsidR="002339DE" w:rsidRPr="002339DE" w:rsidRDefault="002339DE" w:rsidP="002339DE">
      <w:pPr>
        <w:numPr>
          <w:ilvl w:val="0"/>
          <w:numId w:val="2"/>
        </w:numPr>
      </w:pPr>
      <w:r w:rsidRPr="002339DE">
        <w:t>To implement and train several deep learning architectures, including baseline CNN, ResNet, DenseNet, and EfficientNet.</w:t>
      </w:r>
    </w:p>
    <w:p w14:paraId="7B45DF52" w14:textId="77777777" w:rsidR="002339DE" w:rsidRPr="002339DE" w:rsidRDefault="002339DE" w:rsidP="002339DE">
      <w:pPr>
        <w:numPr>
          <w:ilvl w:val="0"/>
          <w:numId w:val="2"/>
        </w:numPr>
      </w:pPr>
      <w:r w:rsidRPr="002339DE">
        <w:lastRenderedPageBreak/>
        <w:t>To systematically evaluate model performance using metrics such as accuracy, precision, recall, F1-score, and area under the ROC curve (AUC-ROC).</w:t>
      </w:r>
    </w:p>
    <w:p w14:paraId="429559BB" w14:textId="77777777" w:rsidR="002339DE" w:rsidRPr="002339DE" w:rsidRDefault="002339DE" w:rsidP="002339DE">
      <w:pPr>
        <w:numPr>
          <w:ilvl w:val="0"/>
          <w:numId w:val="2"/>
        </w:numPr>
      </w:pPr>
      <w:r w:rsidRPr="002339DE">
        <w:t>To analyze and compare the results to determine the most effective model architecture and evaluation strategy.</w:t>
      </w:r>
    </w:p>
    <w:p w14:paraId="76A02808" w14:textId="77777777" w:rsidR="002339DE" w:rsidRPr="002339DE" w:rsidRDefault="002339DE" w:rsidP="002339DE">
      <w:pPr>
        <w:numPr>
          <w:ilvl w:val="0"/>
          <w:numId w:val="2"/>
        </w:numPr>
      </w:pPr>
      <w:r w:rsidRPr="002339DE">
        <w:t>To discuss the implications of the findings for clinical application and future research.</w:t>
      </w:r>
    </w:p>
    <w:p w14:paraId="792CB795" w14:textId="77777777" w:rsidR="002339DE" w:rsidRPr="002339DE" w:rsidRDefault="002339DE" w:rsidP="003D578F">
      <w:pPr>
        <w:pStyle w:val="Heading1"/>
      </w:pPr>
      <w:r w:rsidRPr="002339DE">
        <w:t>Methodology</w:t>
      </w:r>
    </w:p>
    <w:p w14:paraId="438BD8EC" w14:textId="77777777" w:rsidR="002339DE" w:rsidRPr="002339DE" w:rsidRDefault="002339DE" w:rsidP="002339DE">
      <w:pPr>
        <w:rPr>
          <w:b/>
          <w:bCs/>
        </w:rPr>
      </w:pPr>
      <w:r w:rsidRPr="002339DE">
        <w:rPr>
          <w:b/>
          <w:bCs/>
        </w:rPr>
        <w:t>Data Collection and Preparation</w:t>
      </w:r>
    </w:p>
    <w:p w14:paraId="6D144B06" w14:textId="7DA21F1B" w:rsidR="00F344A0" w:rsidRPr="00F344A0" w:rsidRDefault="00F344A0" w:rsidP="00F344A0">
      <w:r w:rsidRPr="00F344A0">
        <w:t xml:space="preserve">The </w:t>
      </w:r>
      <w:r>
        <w:t xml:space="preserve">study </w:t>
      </w:r>
      <w:r w:rsidRPr="00F344A0">
        <w:t>will utilize the DermNet dataset on Kaggle, which includes upwards of 13,000 labeled images across multiple classes of</w:t>
      </w:r>
      <w:r w:rsidRPr="00F344A0">
        <w:t> </w:t>
      </w:r>
      <w:r w:rsidRPr="00F344A0">
        <w:t>skin diseases, including eczema, psoriasis, melanomas, and more. The diversity and</w:t>
      </w:r>
      <w:r w:rsidRPr="00F344A0">
        <w:t> </w:t>
      </w:r>
      <w:r w:rsidRPr="00F344A0">
        <w:t>size of the dataset is ideal for training deep learning models.</w:t>
      </w:r>
    </w:p>
    <w:p w14:paraId="134EE97E" w14:textId="77777777" w:rsidR="002339DE" w:rsidRPr="002339DE" w:rsidRDefault="002339DE" w:rsidP="002339DE">
      <w:r w:rsidRPr="002339DE">
        <w:t>The first step involves data preprocessing, including:</w:t>
      </w:r>
    </w:p>
    <w:p w14:paraId="5560341B" w14:textId="77777777" w:rsidR="002339DE" w:rsidRPr="002339DE" w:rsidRDefault="002339DE" w:rsidP="002339DE">
      <w:pPr>
        <w:numPr>
          <w:ilvl w:val="0"/>
          <w:numId w:val="3"/>
        </w:numPr>
      </w:pPr>
      <w:r w:rsidRPr="002339DE">
        <w:rPr>
          <w:b/>
          <w:bCs/>
        </w:rPr>
        <w:t>Image resizing:</w:t>
      </w:r>
      <w:r w:rsidRPr="002339DE">
        <w:t xml:space="preserve"> Standardizing all images to a fixed size (e.g., 224x224 pixels) for consistent input into neural networks.</w:t>
      </w:r>
    </w:p>
    <w:p w14:paraId="66BBC586" w14:textId="77777777" w:rsidR="002339DE" w:rsidRPr="002339DE" w:rsidRDefault="002339DE" w:rsidP="002339DE">
      <w:pPr>
        <w:numPr>
          <w:ilvl w:val="0"/>
          <w:numId w:val="3"/>
        </w:numPr>
      </w:pPr>
      <w:r w:rsidRPr="002339DE">
        <w:rPr>
          <w:b/>
          <w:bCs/>
        </w:rPr>
        <w:t>Normalization:</w:t>
      </w:r>
      <w:r w:rsidRPr="002339DE">
        <w:t xml:space="preserve"> Scaling pixel values to improve convergence during training.</w:t>
      </w:r>
    </w:p>
    <w:p w14:paraId="4C959E17" w14:textId="77777777" w:rsidR="002339DE" w:rsidRPr="002339DE" w:rsidRDefault="002339DE" w:rsidP="002339DE">
      <w:pPr>
        <w:numPr>
          <w:ilvl w:val="0"/>
          <w:numId w:val="3"/>
        </w:numPr>
      </w:pPr>
      <w:r w:rsidRPr="002339DE">
        <w:rPr>
          <w:b/>
          <w:bCs/>
        </w:rPr>
        <w:t>Data augmentation:</w:t>
      </w:r>
      <w:r w:rsidRPr="002339DE">
        <w:t xml:space="preserve"> Applying transformations such as rotation, flipping, zooming, and color jittering to artificially increase the dataset size and improve model robustness.</w:t>
      </w:r>
    </w:p>
    <w:p w14:paraId="22DEAE3A" w14:textId="77777777" w:rsidR="002339DE" w:rsidRPr="002339DE" w:rsidRDefault="002339DE" w:rsidP="002339DE">
      <w:pPr>
        <w:numPr>
          <w:ilvl w:val="0"/>
          <w:numId w:val="3"/>
        </w:numPr>
      </w:pPr>
      <w:r w:rsidRPr="002339DE">
        <w:rPr>
          <w:b/>
          <w:bCs/>
        </w:rPr>
        <w:t>Handling class imbalance:</w:t>
      </w:r>
      <w:r w:rsidRPr="002339DE">
        <w:t xml:space="preserve"> Techniques such as oversampling, undersampling, or class-weighting will be employed to address imbalanced representation across skin disease categories.</w:t>
      </w:r>
    </w:p>
    <w:p w14:paraId="53CEA0B0" w14:textId="77777777" w:rsidR="002339DE" w:rsidRPr="002339DE" w:rsidRDefault="002339DE" w:rsidP="002339DE">
      <w:pPr>
        <w:rPr>
          <w:b/>
          <w:bCs/>
        </w:rPr>
      </w:pPr>
      <w:r w:rsidRPr="002339DE">
        <w:rPr>
          <w:b/>
          <w:bCs/>
        </w:rPr>
        <w:t>Model Implementation</w:t>
      </w:r>
    </w:p>
    <w:p w14:paraId="08272BD5" w14:textId="77777777" w:rsidR="002339DE" w:rsidRPr="002339DE" w:rsidRDefault="002339DE" w:rsidP="002339DE">
      <w:pPr>
        <w:numPr>
          <w:ilvl w:val="0"/>
          <w:numId w:val="4"/>
        </w:numPr>
      </w:pPr>
      <w:r w:rsidRPr="002339DE">
        <w:rPr>
          <w:b/>
          <w:bCs/>
        </w:rPr>
        <w:t>Baseline CNN:</w:t>
      </w:r>
      <w:r w:rsidRPr="002339DE">
        <w:t xml:space="preserve"> A straightforward convolutional neural network to establish a performance baseline.</w:t>
      </w:r>
    </w:p>
    <w:p w14:paraId="61C950F6" w14:textId="77777777" w:rsidR="002339DE" w:rsidRPr="002339DE" w:rsidRDefault="002339DE" w:rsidP="002339DE">
      <w:pPr>
        <w:numPr>
          <w:ilvl w:val="0"/>
          <w:numId w:val="4"/>
        </w:numPr>
      </w:pPr>
      <w:r w:rsidRPr="002339DE">
        <w:rPr>
          <w:b/>
          <w:bCs/>
        </w:rPr>
        <w:t>ResNet (Residual Networks):</w:t>
      </w:r>
      <w:r w:rsidRPr="002339DE">
        <w:t xml:space="preserve"> Known for its skip connections, ResNet addresses vanishing gradient problems and allows training of very deep networks.</w:t>
      </w:r>
    </w:p>
    <w:p w14:paraId="0333CB42" w14:textId="77777777" w:rsidR="002339DE" w:rsidRPr="002339DE" w:rsidRDefault="002339DE" w:rsidP="002339DE">
      <w:pPr>
        <w:numPr>
          <w:ilvl w:val="0"/>
          <w:numId w:val="4"/>
        </w:numPr>
      </w:pPr>
      <w:r w:rsidRPr="002339DE">
        <w:rPr>
          <w:b/>
          <w:bCs/>
        </w:rPr>
        <w:t>DenseNet:</w:t>
      </w:r>
      <w:r w:rsidRPr="002339DE">
        <w:t xml:space="preserve"> Uses dense connectivity to improve information flow and reduce parameters.</w:t>
      </w:r>
    </w:p>
    <w:p w14:paraId="7FF36C95" w14:textId="45AAAAFB" w:rsidR="002339DE" w:rsidRPr="002339DE" w:rsidRDefault="002339DE" w:rsidP="00F542B6">
      <w:pPr>
        <w:numPr>
          <w:ilvl w:val="0"/>
          <w:numId w:val="4"/>
        </w:numPr>
      </w:pPr>
      <w:r w:rsidRPr="002339DE">
        <w:rPr>
          <w:b/>
          <w:bCs/>
        </w:rPr>
        <w:t>EfficientNet:</w:t>
      </w:r>
      <w:r w:rsidRPr="002339DE">
        <w:t xml:space="preserve"> Balances network depth, width, and resolution for efficient and accurate modeling.</w:t>
      </w:r>
    </w:p>
    <w:p w14:paraId="38998997" w14:textId="77777777" w:rsidR="002339DE" w:rsidRPr="002339DE" w:rsidRDefault="002339DE" w:rsidP="002339DE">
      <w:pPr>
        <w:rPr>
          <w:b/>
          <w:bCs/>
        </w:rPr>
      </w:pPr>
      <w:r w:rsidRPr="002339DE">
        <w:rPr>
          <w:b/>
          <w:bCs/>
        </w:rPr>
        <w:t>Training and Validation</w:t>
      </w:r>
    </w:p>
    <w:p w14:paraId="597EDB37" w14:textId="04EFD170" w:rsidR="00D75604" w:rsidRPr="00D75604" w:rsidRDefault="00D75604" w:rsidP="00586CDC">
      <w:pPr>
        <w:pStyle w:val="ListParagraph"/>
        <w:numPr>
          <w:ilvl w:val="0"/>
          <w:numId w:val="9"/>
        </w:numPr>
      </w:pPr>
      <w:r w:rsidRPr="00D75604">
        <w:t>The dataset will be divided into</w:t>
      </w:r>
      <w:r w:rsidRPr="00D75604">
        <w:t> </w:t>
      </w:r>
      <w:r w:rsidRPr="00D75604">
        <w:t>the sets for</w:t>
      </w:r>
      <w:r w:rsidR="00744816">
        <w:t xml:space="preserve"> 80%</w:t>
      </w:r>
      <w:r w:rsidRPr="00D75604">
        <w:t xml:space="preserve"> training</w:t>
      </w:r>
      <w:r w:rsidR="00744816">
        <w:t xml:space="preserve"> </w:t>
      </w:r>
      <w:r w:rsidRPr="00D75604">
        <w:t>and</w:t>
      </w:r>
      <w:r w:rsidR="00744816">
        <w:t xml:space="preserve"> 20%</w:t>
      </w:r>
      <w:r w:rsidRPr="00D75604">
        <w:t xml:space="preserve"> </w:t>
      </w:r>
      <w:r w:rsidR="00F542B6" w:rsidRPr="00D75604">
        <w:t>testing,</w:t>
      </w:r>
      <w:r w:rsidRPr="00D75604">
        <w:t xml:space="preserve"> which is expected to provide an unbiased estimation of the model. Training will involve tuning of hyper-parameters - learning rate, batch size,</w:t>
      </w:r>
      <w:r w:rsidRPr="00D75604">
        <w:t> </w:t>
      </w:r>
      <w:r w:rsidRPr="00D75604">
        <w:t>optimization algorithm etc.</w:t>
      </w:r>
    </w:p>
    <w:p w14:paraId="72ACA970" w14:textId="2AF7DDE9" w:rsidR="00D75604" w:rsidRPr="00D75604" w:rsidRDefault="00D75604" w:rsidP="00586CDC">
      <w:pPr>
        <w:pStyle w:val="ListParagraph"/>
        <w:numPr>
          <w:ilvl w:val="0"/>
          <w:numId w:val="9"/>
        </w:numPr>
      </w:pPr>
      <w:r w:rsidRPr="00D75604">
        <w:t xml:space="preserve">Early stopping and model checkpointing will be </w:t>
      </w:r>
      <w:r w:rsidR="00744816" w:rsidRPr="00D75604">
        <w:t>utilized</w:t>
      </w:r>
      <w:r w:rsidRPr="00D75604">
        <w:t xml:space="preserve"> to</w:t>
      </w:r>
      <w:r w:rsidRPr="00D75604">
        <w:t> </w:t>
      </w:r>
      <w:r w:rsidRPr="00D75604">
        <w:t>avoid overfitting and store the best performing models.</w:t>
      </w:r>
    </w:p>
    <w:p w14:paraId="2170ACE7" w14:textId="77777777" w:rsidR="002339DE" w:rsidRPr="002339DE" w:rsidRDefault="002339DE" w:rsidP="003D578F">
      <w:pPr>
        <w:pStyle w:val="Heading1"/>
      </w:pPr>
      <w:r w:rsidRPr="002339DE">
        <w:t>Evaluation Metrics</w:t>
      </w:r>
    </w:p>
    <w:p w14:paraId="7AA5F015" w14:textId="77777777" w:rsidR="002339DE" w:rsidRPr="002339DE" w:rsidRDefault="002339DE" w:rsidP="002339DE">
      <w:r w:rsidRPr="002339DE">
        <w:t>Given the multiclass classification setting and medical relevance, multiple metrics will be considered:</w:t>
      </w:r>
    </w:p>
    <w:p w14:paraId="4AF8517C" w14:textId="77777777" w:rsidR="002339DE" w:rsidRPr="002339DE" w:rsidRDefault="002339DE" w:rsidP="002339DE">
      <w:pPr>
        <w:numPr>
          <w:ilvl w:val="0"/>
          <w:numId w:val="5"/>
        </w:numPr>
      </w:pPr>
      <w:r w:rsidRPr="002339DE">
        <w:rPr>
          <w:b/>
          <w:bCs/>
        </w:rPr>
        <w:t>Accuracy:</w:t>
      </w:r>
      <w:r w:rsidRPr="002339DE">
        <w:t xml:space="preserve"> Overall correct predictions percentage.</w:t>
      </w:r>
    </w:p>
    <w:p w14:paraId="335AE5A1" w14:textId="77777777" w:rsidR="002339DE" w:rsidRPr="002339DE" w:rsidRDefault="002339DE" w:rsidP="002339DE">
      <w:pPr>
        <w:numPr>
          <w:ilvl w:val="0"/>
          <w:numId w:val="5"/>
        </w:numPr>
      </w:pPr>
      <w:r w:rsidRPr="002339DE">
        <w:rPr>
          <w:b/>
          <w:bCs/>
        </w:rPr>
        <w:lastRenderedPageBreak/>
        <w:t>Precision and Recall:</w:t>
      </w:r>
      <w:r w:rsidRPr="002339DE">
        <w:t xml:space="preserve"> To measure false positive and false negative rates, which are critical in medical diagnosis.</w:t>
      </w:r>
    </w:p>
    <w:p w14:paraId="41281453" w14:textId="77777777" w:rsidR="002339DE" w:rsidRPr="002339DE" w:rsidRDefault="002339DE" w:rsidP="002339DE">
      <w:pPr>
        <w:numPr>
          <w:ilvl w:val="0"/>
          <w:numId w:val="5"/>
        </w:numPr>
      </w:pPr>
      <w:r w:rsidRPr="002339DE">
        <w:rPr>
          <w:b/>
          <w:bCs/>
        </w:rPr>
        <w:t>F1-score:</w:t>
      </w:r>
      <w:r w:rsidRPr="002339DE">
        <w:t xml:space="preserve"> Harmonic mean of precision and recall, providing a balanced measure.</w:t>
      </w:r>
    </w:p>
    <w:p w14:paraId="5F969964" w14:textId="77777777" w:rsidR="002339DE" w:rsidRPr="002339DE" w:rsidRDefault="002339DE" w:rsidP="00851E53">
      <w:pPr>
        <w:pStyle w:val="ListParagraph"/>
        <w:numPr>
          <w:ilvl w:val="0"/>
          <w:numId w:val="5"/>
        </w:numPr>
      </w:pPr>
      <w:r w:rsidRPr="002339DE">
        <w:t>Confusion matrices will also be used to visualize prediction errors and gain insights into class-specific performance.</w:t>
      </w:r>
    </w:p>
    <w:p w14:paraId="23D3857F" w14:textId="77777777" w:rsidR="002339DE" w:rsidRPr="002339DE" w:rsidRDefault="002339DE" w:rsidP="003D578F">
      <w:pPr>
        <w:pStyle w:val="Heading1"/>
      </w:pPr>
      <w:r w:rsidRPr="002339DE">
        <w:t>Importance of the Study</w:t>
      </w:r>
    </w:p>
    <w:p w14:paraId="12CAE322" w14:textId="7334A0D2" w:rsidR="00F54FCE" w:rsidRPr="00052AF3" w:rsidRDefault="00052AF3" w:rsidP="003D578F">
      <w:r w:rsidRPr="00052AF3">
        <w:t>This</w:t>
      </w:r>
      <w:r w:rsidRPr="00052AF3">
        <w:t> </w:t>
      </w:r>
      <w:r>
        <w:t xml:space="preserve">study </w:t>
      </w:r>
      <w:r w:rsidRPr="00052AF3">
        <w:t>is important at the intersection of AI and medicine. By creating precise deep learning architecture models for skin diseases classification, it meets a</w:t>
      </w:r>
      <w:r w:rsidRPr="00052AF3">
        <w:t> </w:t>
      </w:r>
      <w:r w:rsidRPr="00052AF3">
        <w:t>significant demand for affordable diagnostic tools, particularly in underserved regions.</w:t>
      </w:r>
      <w:r w:rsidR="00942CF4">
        <w:t xml:space="preserve"> </w:t>
      </w:r>
      <w:r w:rsidRPr="00052AF3">
        <w:t>The results will help</w:t>
      </w:r>
      <w:r w:rsidRPr="00052AF3">
        <w:t> </w:t>
      </w:r>
      <w:r w:rsidRPr="00052AF3">
        <w:t xml:space="preserve">to advance the scientific understanding of which architectures and evaluation schema are most effective for dermatological image classification. </w:t>
      </w:r>
    </w:p>
    <w:p w14:paraId="6AC776F1" w14:textId="77777777" w:rsidR="002339DE" w:rsidRDefault="002339DE" w:rsidP="003D578F">
      <w:pPr>
        <w:pStyle w:val="Heading1"/>
      </w:pPr>
      <w:r w:rsidRPr="002339DE">
        <w:t>Project Plan</w:t>
      </w:r>
    </w:p>
    <w:tbl>
      <w:tblPr>
        <w:tblW w:w="8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6840"/>
      </w:tblGrid>
      <w:tr w:rsidR="00851E53" w:rsidRPr="00851E53" w14:paraId="41EDBFE9" w14:textId="77777777" w:rsidTr="00586CDC">
        <w:trPr>
          <w:trHeight w:val="300"/>
        </w:trPr>
        <w:tc>
          <w:tcPr>
            <w:tcW w:w="1165" w:type="dxa"/>
            <w:shd w:val="clear" w:color="auto" w:fill="auto"/>
            <w:vAlign w:val="center"/>
            <w:hideMark/>
          </w:tcPr>
          <w:p w14:paraId="791928AE" w14:textId="77777777" w:rsidR="00851E53" w:rsidRPr="00851E53" w:rsidRDefault="00851E53" w:rsidP="00851E53">
            <w:pPr>
              <w:spacing w:after="0" w:line="240" w:lineRule="auto"/>
              <w:jc w:val="left"/>
              <w:rPr>
                <w:rFonts w:ascii="Calibri" w:eastAsia="Times New Roman" w:hAnsi="Calibri"/>
                <w:b/>
                <w:bCs/>
                <w:kern w:val="0"/>
                <w14:ligatures w14:val="none"/>
              </w:rPr>
            </w:pPr>
            <w:r w:rsidRPr="00851E53">
              <w:rPr>
                <w:rFonts w:ascii="Calibri" w:eastAsia="Times New Roman" w:hAnsi="Calibri"/>
                <w:b/>
                <w:bCs/>
                <w:kern w:val="0"/>
                <w14:ligatures w14:val="none"/>
              </w:rPr>
              <w:t>Week</w:t>
            </w:r>
          </w:p>
        </w:tc>
        <w:tc>
          <w:tcPr>
            <w:tcW w:w="6840" w:type="dxa"/>
            <w:shd w:val="clear" w:color="auto" w:fill="auto"/>
            <w:vAlign w:val="center"/>
            <w:hideMark/>
          </w:tcPr>
          <w:p w14:paraId="553A8ADA" w14:textId="77777777" w:rsidR="00851E53" w:rsidRPr="00851E53" w:rsidRDefault="00851E53" w:rsidP="00851E53">
            <w:pPr>
              <w:spacing w:after="0" w:line="240" w:lineRule="auto"/>
              <w:jc w:val="left"/>
              <w:rPr>
                <w:rFonts w:ascii="Calibri" w:eastAsia="Times New Roman" w:hAnsi="Calibri"/>
                <w:b/>
                <w:bCs/>
                <w:kern w:val="0"/>
                <w14:ligatures w14:val="none"/>
              </w:rPr>
            </w:pPr>
            <w:r w:rsidRPr="00851E53">
              <w:rPr>
                <w:rFonts w:ascii="Calibri" w:eastAsia="Times New Roman" w:hAnsi="Calibri"/>
                <w:b/>
                <w:bCs/>
                <w:kern w:val="0"/>
                <w14:ligatures w14:val="none"/>
              </w:rPr>
              <w:t>Activities</w:t>
            </w:r>
          </w:p>
        </w:tc>
      </w:tr>
      <w:tr w:rsidR="00851E53" w:rsidRPr="00851E53" w14:paraId="29B38A19" w14:textId="77777777" w:rsidTr="00586CDC">
        <w:trPr>
          <w:trHeight w:val="300"/>
        </w:trPr>
        <w:tc>
          <w:tcPr>
            <w:tcW w:w="1165" w:type="dxa"/>
            <w:shd w:val="clear" w:color="auto" w:fill="auto"/>
            <w:vAlign w:val="center"/>
            <w:hideMark/>
          </w:tcPr>
          <w:p w14:paraId="58E82B01" w14:textId="77777777" w:rsidR="00851E53" w:rsidRPr="00851E53" w:rsidRDefault="00851E53" w:rsidP="00851E53">
            <w:pPr>
              <w:spacing w:after="0" w:line="240" w:lineRule="auto"/>
              <w:jc w:val="left"/>
              <w:rPr>
                <w:rFonts w:ascii="Calibri" w:eastAsia="Times New Roman" w:hAnsi="Calibri"/>
                <w:b/>
                <w:bCs/>
                <w:kern w:val="0"/>
                <w14:ligatures w14:val="none"/>
              </w:rPr>
            </w:pPr>
            <w:r w:rsidRPr="00851E53">
              <w:rPr>
                <w:rFonts w:ascii="Calibri" w:eastAsia="Times New Roman" w:hAnsi="Calibri"/>
                <w:b/>
                <w:bCs/>
                <w:kern w:val="0"/>
                <w14:ligatures w14:val="none"/>
              </w:rPr>
              <w:t>Week 1</w:t>
            </w:r>
          </w:p>
        </w:tc>
        <w:tc>
          <w:tcPr>
            <w:tcW w:w="6840" w:type="dxa"/>
            <w:shd w:val="clear" w:color="auto" w:fill="auto"/>
            <w:vAlign w:val="center"/>
            <w:hideMark/>
          </w:tcPr>
          <w:p w14:paraId="5DC6ABA4" w14:textId="77777777" w:rsidR="00851E53" w:rsidRPr="00851E53" w:rsidRDefault="00851E53" w:rsidP="00851E53">
            <w:pPr>
              <w:spacing w:after="0" w:line="240" w:lineRule="auto"/>
              <w:jc w:val="left"/>
              <w:rPr>
                <w:rFonts w:ascii="Calibri" w:eastAsia="Times New Roman" w:hAnsi="Calibri"/>
                <w:kern w:val="0"/>
                <w14:ligatures w14:val="none"/>
              </w:rPr>
            </w:pPr>
            <w:r w:rsidRPr="00851E53">
              <w:rPr>
                <w:rFonts w:ascii="Calibri" w:eastAsia="Times New Roman" w:hAnsi="Calibri"/>
                <w:kern w:val="0"/>
                <w14:ligatures w14:val="none"/>
              </w:rPr>
              <w:t>Literature review, dataset acquisition</w:t>
            </w:r>
          </w:p>
        </w:tc>
      </w:tr>
      <w:tr w:rsidR="00851E53" w:rsidRPr="00851E53" w14:paraId="4655DB67" w14:textId="77777777" w:rsidTr="00586CDC">
        <w:trPr>
          <w:trHeight w:val="300"/>
        </w:trPr>
        <w:tc>
          <w:tcPr>
            <w:tcW w:w="1165" w:type="dxa"/>
            <w:shd w:val="clear" w:color="auto" w:fill="auto"/>
            <w:vAlign w:val="center"/>
            <w:hideMark/>
          </w:tcPr>
          <w:p w14:paraId="67C59A8D" w14:textId="77777777" w:rsidR="00851E53" w:rsidRPr="00851E53" w:rsidRDefault="00851E53" w:rsidP="00851E53">
            <w:pPr>
              <w:spacing w:after="0" w:line="240" w:lineRule="auto"/>
              <w:jc w:val="left"/>
              <w:rPr>
                <w:rFonts w:ascii="Calibri" w:eastAsia="Times New Roman" w:hAnsi="Calibri"/>
                <w:b/>
                <w:bCs/>
                <w:kern w:val="0"/>
                <w14:ligatures w14:val="none"/>
              </w:rPr>
            </w:pPr>
            <w:r w:rsidRPr="00851E53">
              <w:rPr>
                <w:rFonts w:ascii="Calibri" w:eastAsia="Times New Roman" w:hAnsi="Calibri"/>
                <w:b/>
                <w:bCs/>
                <w:kern w:val="0"/>
                <w14:ligatures w14:val="none"/>
              </w:rPr>
              <w:t>Week 2</w:t>
            </w:r>
          </w:p>
        </w:tc>
        <w:tc>
          <w:tcPr>
            <w:tcW w:w="6840" w:type="dxa"/>
            <w:shd w:val="clear" w:color="auto" w:fill="auto"/>
            <w:vAlign w:val="center"/>
            <w:hideMark/>
          </w:tcPr>
          <w:p w14:paraId="22C6F947" w14:textId="77777777" w:rsidR="00851E53" w:rsidRPr="00851E53" w:rsidRDefault="00851E53" w:rsidP="00851E53">
            <w:pPr>
              <w:spacing w:after="0" w:line="240" w:lineRule="auto"/>
              <w:jc w:val="left"/>
              <w:rPr>
                <w:rFonts w:ascii="Calibri" w:eastAsia="Times New Roman" w:hAnsi="Calibri"/>
                <w:kern w:val="0"/>
                <w14:ligatures w14:val="none"/>
              </w:rPr>
            </w:pPr>
            <w:r w:rsidRPr="00851E53">
              <w:rPr>
                <w:rFonts w:ascii="Calibri" w:eastAsia="Times New Roman" w:hAnsi="Calibri"/>
                <w:kern w:val="0"/>
                <w14:ligatures w14:val="none"/>
              </w:rPr>
              <w:t>Initial preprocessing of dataset</w:t>
            </w:r>
          </w:p>
        </w:tc>
      </w:tr>
      <w:tr w:rsidR="00851E53" w:rsidRPr="00851E53" w14:paraId="708669E7" w14:textId="77777777" w:rsidTr="00586CDC">
        <w:trPr>
          <w:trHeight w:val="300"/>
        </w:trPr>
        <w:tc>
          <w:tcPr>
            <w:tcW w:w="1165" w:type="dxa"/>
            <w:shd w:val="clear" w:color="auto" w:fill="auto"/>
            <w:vAlign w:val="center"/>
            <w:hideMark/>
          </w:tcPr>
          <w:p w14:paraId="66CEEA9D" w14:textId="77777777" w:rsidR="00851E53" w:rsidRPr="00851E53" w:rsidRDefault="00851E53" w:rsidP="00851E53">
            <w:pPr>
              <w:spacing w:after="0" w:line="240" w:lineRule="auto"/>
              <w:jc w:val="left"/>
              <w:rPr>
                <w:rFonts w:ascii="Calibri" w:eastAsia="Times New Roman" w:hAnsi="Calibri"/>
                <w:b/>
                <w:bCs/>
                <w:kern w:val="0"/>
                <w14:ligatures w14:val="none"/>
              </w:rPr>
            </w:pPr>
            <w:r w:rsidRPr="00851E53">
              <w:rPr>
                <w:rFonts w:ascii="Calibri" w:eastAsia="Times New Roman" w:hAnsi="Calibri"/>
                <w:b/>
                <w:bCs/>
                <w:kern w:val="0"/>
                <w14:ligatures w14:val="none"/>
              </w:rPr>
              <w:t>Week 3</w:t>
            </w:r>
          </w:p>
        </w:tc>
        <w:tc>
          <w:tcPr>
            <w:tcW w:w="6840" w:type="dxa"/>
            <w:shd w:val="clear" w:color="auto" w:fill="auto"/>
            <w:vAlign w:val="center"/>
            <w:hideMark/>
          </w:tcPr>
          <w:p w14:paraId="2B0B6DF7" w14:textId="77777777" w:rsidR="00851E53" w:rsidRPr="00851E53" w:rsidRDefault="00851E53" w:rsidP="00851E53">
            <w:pPr>
              <w:spacing w:after="0" w:line="240" w:lineRule="auto"/>
              <w:jc w:val="left"/>
              <w:rPr>
                <w:rFonts w:ascii="Calibri" w:eastAsia="Times New Roman" w:hAnsi="Calibri"/>
                <w:kern w:val="0"/>
                <w14:ligatures w14:val="none"/>
              </w:rPr>
            </w:pPr>
            <w:r w:rsidRPr="00851E53">
              <w:rPr>
                <w:rFonts w:ascii="Calibri" w:eastAsia="Times New Roman" w:hAnsi="Calibri"/>
                <w:kern w:val="0"/>
                <w14:ligatures w14:val="none"/>
              </w:rPr>
              <w:t>Development of baseline CNN model</w:t>
            </w:r>
          </w:p>
        </w:tc>
      </w:tr>
      <w:tr w:rsidR="00851E53" w:rsidRPr="00851E53" w14:paraId="7A678A20" w14:textId="77777777" w:rsidTr="00586CDC">
        <w:trPr>
          <w:trHeight w:val="300"/>
        </w:trPr>
        <w:tc>
          <w:tcPr>
            <w:tcW w:w="1165" w:type="dxa"/>
            <w:shd w:val="clear" w:color="auto" w:fill="auto"/>
            <w:vAlign w:val="center"/>
            <w:hideMark/>
          </w:tcPr>
          <w:p w14:paraId="6F99C690" w14:textId="77777777" w:rsidR="00851E53" w:rsidRPr="00851E53" w:rsidRDefault="00851E53" w:rsidP="00851E53">
            <w:pPr>
              <w:spacing w:after="0" w:line="240" w:lineRule="auto"/>
              <w:jc w:val="left"/>
              <w:rPr>
                <w:rFonts w:ascii="Calibri" w:eastAsia="Times New Roman" w:hAnsi="Calibri"/>
                <w:b/>
                <w:bCs/>
                <w:kern w:val="0"/>
                <w14:ligatures w14:val="none"/>
              </w:rPr>
            </w:pPr>
            <w:r w:rsidRPr="00851E53">
              <w:rPr>
                <w:rFonts w:ascii="Calibri" w:eastAsia="Times New Roman" w:hAnsi="Calibri"/>
                <w:b/>
                <w:bCs/>
                <w:kern w:val="0"/>
                <w14:ligatures w14:val="none"/>
              </w:rPr>
              <w:t>Week 4</w:t>
            </w:r>
          </w:p>
        </w:tc>
        <w:tc>
          <w:tcPr>
            <w:tcW w:w="6840" w:type="dxa"/>
            <w:shd w:val="clear" w:color="auto" w:fill="auto"/>
            <w:vAlign w:val="center"/>
            <w:hideMark/>
          </w:tcPr>
          <w:p w14:paraId="7963880E" w14:textId="77777777" w:rsidR="00851E53" w:rsidRPr="00851E53" w:rsidRDefault="00851E53" w:rsidP="00851E53">
            <w:pPr>
              <w:spacing w:after="0" w:line="240" w:lineRule="auto"/>
              <w:jc w:val="left"/>
              <w:rPr>
                <w:rFonts w:ascii="Calibri" w:eastAsia="Times New Roman" w:hAnsi="Calibri"/>
                <w:kern w:val="0"/>
                <w14:ligatures w14:val="none"/>
              </w:rPr>
            </w:pPr>
            <w:r w:rsidRPr="00851E53">
              <w:rPr>
                <w:rFonts w:ascii="Calibri" w:eastAsia="Times New Roman" w:hAnsi="Calibri"/>
                <w:kern w:val="0"/>
                <w14:ligatures w14:val="none"/>
              </w:rPr>
              <w:t>Training and validation of baseline CNN model</w:t>
            </w:r>
          </w:p>
        </w:tc>
      </w:tr>
      <w:tr w:rsidR="00851E53" w:rsidRPr="00851E53" w14:paraId="12A8D3D0" w14:textId="77777777" w:rsidTr="00586CDC">
        <w:trPr>
          <w:trHeight w:val="300"/>
        </w:trPr>
        <w:tc>
          <w:tcPr>
            <w:tcW w:w="1165" w:type="dxa"/>
            <w:shd w:val="clear" w:color="auto" w:fill="auto"/>
            <w:vAlign w:val="center"/>
            <w:hideMark/>
          </w:tcPr>
          <w:p w14:paraId="712AF65E" w14:textId="77777777" w:rsidR="00851E53" w:rsidRPr="00851E53" w:rsidRDefault="00851E53" w:rsidP="00851E53">
            <w:pPr>
              <w:spacing w:after="0" w:line="240" w:lineRule="auto"/>
              <w:jc w:val="left"/>
              <w:rPr>
                <w:rFonts w:ascii="Calibri" w:eastAsia="Times New Roman" w:hAnsi="Calibri"/>
                <w:b/>
                <w:bCs/>
                <w:kern w:val="0"/>
                <w14:ligatures w14:val="none"/>
              </w:rPr>
            </w:pPr>
            <w:r w:rsidRPr="00851E53">
              <w:rPr>
                <w:rFonts w:ascii="Calibri" w:eastAsia="Times New Roman" w:hAnsi="Calibri"/>
                <w:b/>
                <w:bCs/>
                <w:kern w:val="0"/>
                <w14:ligatures w14:val="none"/>
              </w:rPr>
              <w:t>Week 5</w:t>
            </w:r>
          </w:p>
        </w:tc>
        <w:tc>
          <w:tcPr>
            <w:tcW w:w="6840" w:type="dxa"/>
            <w:shd w:val="clear" w:color="auto" w:fill="auto"/>
            <w:vAlign w:val="center"/>
            <w:hideMark/>
          </w:tcPr>
          <w:p w14:paraId="183A6106" w14:textId="77777777" w:rsidR="00851E53" w:rsidRPr="00851E53" w:rsidRDefault="00851E53" w:rsidP="00851E53">
            <w:pPr>
              <w:spacing w:after="0" w:line="240" w:lineRule="auto"/>
              <w:jc w:val="left"/>
              <w:rPr>
                <w:rFonts w:ascii="Calibri" w:eastAsia="Times New Roman" w:hAnsi="Calibri"/>
                <w:kern w:val="0"/>
                <w14:ligatures w14:val="none"/>
              </w:rPr>
            </w:pPr>
            <w:r w:rsidRPr="00851E53">
              <w:rPr>
                <w:rFonts w:ascii="Calibri" w:eastAsia="Times New Roman" w:hAnsi="Calibri"/>
                <w:kern w:val="0"/>
                <w14:ligatures w14:val="none"/>
              </w:rPr>
              <w:t>Implementation of ResNet architecture</w:t>
            </w:r>
          </w:p>
        </w:tc>
      </w:tr>
      <w:tr w:rsidR="00851E53" w:rsidRPr="00851E53" w14:paraId="6A50C540" w14:textId="77777777" w:rsidTr="00586CDC">
        <w:trPr>
          <w:trHeight w:val="300"/>
        </w:trPr>
        <w:tc>
          <w:tcPr>
            <w:tcW w:w="1165" w:type="dxa"/>
            <w:shd w:val="clear" w:color="auto" w:fill="auto"/>
            <w:vAlign w:val="center"/>
            <w:hideMark/>
          </w:tcPr>
          <w:p w14:paraId="71D2819D" w14:textId="77777777" w:rsidR="00851E53" w:rsidRPr="00851E53" w:rsidRDefault="00851E53" w:rsidP="00851E53">
            <w:pPr>
              <w:spacing w:after="0" w:line="240" w:lineRule="auto"/>
              <w:jc w:val="left"/>
              <w:rPr>
                <w:rFonts w:ascii="Calibri" w:eastAsia="Times New Roman" w:hAnsi="Calibri"/>
                <w:b/>
                <w:bCs/>
                <w:kern w:val="0"/>
                <w14:ligatures w14:val="none"/>
              </w:rPr>
            </w:pPr>
            <w:r w:rsidRPr="00851E53">
              <w:rPr>
                <w:rFonts w:ascii="Calibri" w:eastAsia="Times New Roman" w:hAnsi="Calibri"/>
                <w:b/>
                <w:bCs/>
                <w:kern w:val="0"/>
                <w14:ligatures w14:val="none"/>
              </w:rPr>
              <w:t>Week 6</w:t>
            </w:r>
          </w:p>
        </w:tc>
        <w:tc>
          <w:tcPr>
            <w:tcW w:w="6840" w:type="dxa"/>
            <w:shd w:val="clear" w:color="auto" w:fill="auto"/>
            <w:vAlign w:val="center"/>
            <w:hideMark/>
          </w:tcPr>
          <w:p w14:paraId="33C366F0" w14:textId="77777777" w:rsidR="00851E53" w:rsidRPr="00851E53" w:rsidRDefault="00851E53" w:rsidP="00851E53">
            <w:pPr>
              <w:spacing w:after="0" w:line="240" w:lineRule="auto"/>
              <w:jc w:val="left"/>
              <w:rPr>
                <w:rFonts w:ascii="Calibri" w:eastAsia="Times New Roman" w:hAnsi="Calibri"/>
                <w:kern w:val="0"/>
                <w14:ligatures w14:val="none"/>
              </w:rPr>
            </w:pPr>
            <w:r w:rsidRPr="00851E53">
              <w:rPr>
                <w:rFonts w:ascii="Calibri" w:eastAsia="Times New Roman" w:hAnsi="Calibri"/>
                <w:kern w:val="0"/>
                <w14:ligatures w14:val="none"/>
              </w:rPr>
              <w:t>Implementation of DenseNet architecture</w:t>
            </w:r>
          </w:p>
        </w:tc>
      </w:tr>
      <w:tr w:rsidR="00851E53" w:rsidRPr="00851E53" w14:paraId="503848FC" w14:textId="77777777" w:rsidTr="00586CDC">
        <w:trPr>
          <w:trHeight w:val="300"/>
        </w:trPr>
        <w:tc>
          <w:tcPr>
            <w:tcW w:w="1165" w:type="dxa"/>
            <w:shd w:val="clear" w:color="auto" w:fill="auto"/>
            <w:vAlign w:val="center"/>
            <w:hideMark/>
          </w:tcPr>
          <w:p w14:paraId="37AC0DB4" w14:textId="77777777" w:rsidR="00851E53" w:rsidRPr="00851E53" w:rsidRDefault="00851E53" w:rsidP="00851E53">
            <w:pPr>
              <w:spacing w:after="0" w:line="240" w:lineRule="auto"/>
              <w:jc w:val="left"/>
              <w:rPr>
                <w:rFonts w:ascii="Calibri" w:eastAsia="Times New Roman" w:hAnsi="Calibri"/>
                <w:b/>
                <w:bCs/>
                <w:kern w:val="0"/>
                <w14:ligatures w14:val="none"/>
              </w:rPr>
            </w:pPr>
            <w:r w:rsidRPr="00851E53">
              <w:rPr>
                <w:rFonts w:ascii="Calibri" w:eastAsia="Times New Roman" w:hAnsi="Calibri"/>
                <w:b/>
                <w:bCs/>
                <w:kern w:val="0"/>
                <w14:ligatures w14:val="none"/>
              </w:rPr>
              <w:t>Week 7</w:t>
            </w:r>
          </w:p>
        </w:tc>
        <w:tc>
          <w:tcPr>
            <w:tcW w:w="6840" w:type="dxa"/>
            <w:shd w:val="clear" w:color="auto" w:fill="auto"/>
            <w:vAlign w:val="center"/>
            <w:hideMark/>
          </w:tcPr>
          <w:p w14:paraId="5E9689FB" w14:textId="77777777" w:rsidR="00851E53" w:rsidRPr="00851E53" w:rsidRDefault="00851E53" w:rsidP="00851E53">
            <w:pPr>
              <w:spacing w:after="0" w:line="240" w:lineRule="auto"/>
              <w:jc w:val="left"/>
              <w:rPr>
                <w:rFonts w:ascii="Calibri" w:eastAsia="Times New Roman" w:hAnsi="Calibri"/>
                <w:kern w:val="0"/>
                <w14:ligatures w14:val="none"/>
              </w:rPr>
            </w:pPr>
            <w:r w:rsidRPr="00851E53">
              <w:rPr>
                <w:rFonts w:ascii="Calibri" w:eastAsia="Times New Roman" w:hAnsi="Calibri"/>
                <w:kern w:val="0"/>
                <w14:ligatures w14:val="none"/>
              </w:rPr>
              <w:t>Implementation of EfficientNet architecture</w:t>
            </w:r>
          </w:p>
        </w:tc>
      </w:tr>
      <w:tr w:rsidR="00851E53" w:rsidRPr="00851E53" w14:paraId="51AF4ACC" w14:textId="77777777" w:rsidTr="00586CDC">
        <w:trPr>
          <w:trHeight w:val="300"/>
        </w:trPr>
        <w:tc>
          <w:tcPr>
            <w:tcW w:w="1165" w:type="dxa"/>
            <w:shd w:val="clear" w:color="auto" w:fill="auto"/>
            <w:vAlign w:val="center"/>
            <w:hideMark/>
          </w:tcPr>
          <w:p w14:paraId="1A54CD7B" w14:textId="77777777" w:rsidR="00851E53" w:rsidRPr="00851E53" w:rsidRDefault="00851E53" w:rsidP="00851E53">
            <w:pPr>
              <w:spacing w:after="0" w:line="240" w:lineRule="auto"/>
              <w:jc w:val="left"/>
              <w:rPr>
                <w:rFonts w:ascii="Calibri" w:eastAsia="Times New Roman" w:hAnsi="Calibri"/>
                <w:b/>
                <w:bCs/>
                <w:kern w:val="0"/>
                <w14:ligatures w14:val="none"/>
              </w:rPr>
            </w:pPr>
            <w:r w:rsidRPr="00851E53">
              <w:rPr>
                <w:rFonts w:ascii="Calibri" w:eastAsia="Times New Roman" w:hAnsi="Calibri"/>
                <w:b/>
                <w:bCs/>
                <w:kern w:val="0"/>
                <w14:ligatures w14:val="none"/>
              </w:rPr>
              <w:t>Week 8</w:t>
            </w:r>
          </w:p>
        </w:tc>
        <w:tc>
          <w:tcPr>
            <w:tcW w:w="6840" w:type="dxa"/>
            <w:shd w:val="clear" w:color="auto" w:fill="auto"/>
            <w:vAlign w:val="center"/>
            <w:hideMark/>
          </w:tcPr>
          <w:p w14:paraId="425BAAAB" w14:textId="77777777" w:rsidR="00851E53" w:rsidRPr="00851E53" w:rsidRDefault="00851E53" w:rsidP="00851E53">
            <w:pPr>
              <w:spacing w:after="0" w:line="240" w:lineRule="auto"/>
              <w:jc w:val="left"/>
              <w:rPr>
                <w:rFonts w:ascii="Calibri" w:eastAsia="Times New Roman" w:hAnsi="Calibri"/>
                <w:kern w:val="0"/>
                <w14:ligatures w14:val="none"/>
              </w:rPr>
            </w:pPr>
            <w:r w:rsidRPr="00851E53">
              <w:rPr>
                <w:rFonts w:ascii="Calibri" w:eastAsia="Times New Roman" w:hAnsi="Calibri"/>
                <w:kern w:val="0"/>
                <w14:ligatures w14:val="none"/>
              </w:rPr>
              <w:t>Hyperparameter tuning for all advanced models</w:t>
            </w:r>
          </w:p>
        </w:tc>
      </w:tr>
      <w:tr w:rsidR="00851E53" w:rsidRPr="00851E53" w14:paraId="56399F8D" w14:textId="77777777" w:rsidTr="00586CDC">
        <w:trPr>
          <w:trHeight w:val="300"/>
        </w:trPr>
        <w:tc>
          <w:tcPr>
            <w:tcW w:w="1165" w:type="dxa"/>
            <w:shd w:val="clear" w:color="auto" w:fill="auto"/>
            <w:vAlign w:val="center"/>
            <w:hideMark/>
          </w:tcPr>
          <w:p w14:paraId="4CD5446F" w14:textId="77777777" w:rsidR="00851E53" w:rsidRPr="00851E53" w:rsidRDefault="00851E53" w:rsidP="00851E53">
            <w:pPr>
              <w:spacing w:after="0" w:line="240" w:lineRule="auto"/>
              <w:jc w:val="left"/>
              <w:rPr>
                <w:rFonts w:ascii="Calibri" w:eastAsia="Times New Roman" w:hAnsi="Calibri"/>
                <w:b/>
                <w:bCs/>
                <w:kern w:val="0"/>
                <w14:ligatures w14:val="none"/>
              </w:rPr>
            </w:pPr>
            <w:r w:rsidRPr="00851E53">
              <w:rPr>
                <w:rFonts w:ascii="Calibri" w:eastAsia="Times New Roman" w:hAnsi="Calibri"/>
                <w:b/>
                <w:bCs/>
                <w:kern w:val="0"/>
                <w14:ligatures w14:val="none"/>
              </w:rPr>
              <w:t>Week 9</w:t>
            </w:r>
          </w:p>
        </w:tc>
        <w:tc>
          <w:tcPr>
            <w:tcW w:w="6840" w:type="dxa"/>
            <w:shd w:val="clear" w:color="auto" w:fill="auto"/>
            <w:vAlign w:val="center"/>
            <w:hideMark/>
          </w:tcPr>
          <w:p w14:paraId="2CAF2560" w14:textId="77777777" w:rsidR="00851E53" w:rsidRPr="00851E53" w:rsidRDefault="00851E53" w:rsidP="00851E53">
            <w:pPr>
              <w:spacing w:after="0" w:line="240" w:lineRule="auto"/>
              <w:jc w:val="left"/>
              <w:rPr>
                <w:rFonts w:ascii="Calibri" w:eastAsia="Times New Roman" w:hAnsi="Calibri"/>
                <w:kern w:val="0"/>
                <w14:ligatures w14:val="none"/>
              </w:rPr>
            </w:pPr>
            <w:r w:rsidRPr="00851E53">
              <w:rPr>
                <w:rFonts w:ascii="Calibri" w:eastAsia="Times New Roman" w:hAnsi="Calibri"/>
                <w:kern w:val="0"/>
                <w14:ligatures w14:val="none"/>
              </w:rPr>
              <w:t>Model evaluation and performance comparison</w:t>
            </w:r>
          </w:p>
        </w:tc>
      </w:tr>
      <w:tr w:rsidR="00851E53" w:rsidRPr="00851E53" w14:paraId="678261D9" w14:textId="77777777" w:rsidTr="00586CDC">
        <w:trPr>
          <w:trHeight w:val="300"/>
        </w:trPr>
        <w:tc>
          <w:tcPr>
            <w:tcW w:w="1165" w:type="dxa"/>
            <w:shd w:val="clear" w:color="auto" w:fill="auto"/>
            <w:vAlign w:val="center"/>
            <w:hideMark/>
          </w:tcPr>
          <w:p w14:paraId="7BAACF97" w14:textId="77777777" w:rsidR="00851E53" w:rsidRPr="00851E53" w:rsidRDefault="00851E53" w:rsidP="00851E53">
            <w:pPr>
              <w:spacing w:after="0" w:line="240" w:lineRule="auto"/>
              <w:jc w:val="left"/>
              <w:rPr>
                <w:rFonts w:ascii="Calibri" w:eastAsia="Times New Roman" w:hAnsi="Calibri"/>
                <w:b/>
                <w:bCs/>
                <w:kern w:val="0"/>
                <w14:ligatures w14:val="none"/>
              </w:rPr>
            </w:pPr>
            <w:r w:rsidRPr="00851E53">
              <w:rPr>
                <w:rFonts w:ascii="Calibri" w:eastAsia="Times New Roman" w:hAnsi="Calibri"/>
                <w:b/>
                <w:bCs/>
                <w:kern w:val="0"/>
                <w14:ligatures w14:val="none"/>
              </w:rPr>
              <w:t>Week 10</w:t>
            </w:r>
          </w:p>
        </w:tc>
        <w:tc>
          <w:tcPr>
            <w:tcW w:w="6840" w:type="dxa"/>
            <w:shd w:val="clear" w:color="auto" w:fill="auto"/>
            <w:vAlign w:val="center"/>
            <w:hideMark/>
          </w:tcPr>
          <w:p w14:paraId="62EADF38" w14:textId="77777777" w:rsidR="00851E53" w:rsidRPr="00851E53" w:rsidRDefault="00851E53" w:rsidP="00851E53">
            <w:pPr>
              <w:spacing w:after="0" w:line="240" w:lineRule="auto"/>
              <w:jc w:val="left"/>
              <w:rPr>
                <w:rFonts w:ascii="Calibri" w:eastAsia="Times New Roman" w:hAnsi="Calibri"/>
                <w:kern w:val="0"/>
                <w14:ligatures w14:val="none"/>
              </w:rPr>
            </w:pPr>
            <w:r w:rsidRPr="00851E53">
              <w:rPr>
                <w:rFonts w:ascii="Calibri" w:eastAsia="Times New Roman" w:hAnsi="Calibri"/>
                <w:kern w:val="0"/>
                <w14:ligatures w14:val="none"/>
              </w:rPr>
              <w:t>Metric analysis and result interpretation</w:t>
            </w:r>
          </w:p>
        </w:tc>
      </w:tr>
      <w:tr w:rsidR="00851E53" w:rsidRPr="00851E53" w14:paraId="2A5AD1ED" w14:textId="77777777" w:rsidTr="00586CDC">
        <w:trPr>
          <w:trHeight w:val="300"/>
        </w:trPr>
        <w:tc>
          <w:tcPr>
            <w:tcW w:w="1165" w:type="dxa"/>
            <w:shd w:val="clear" w:color="auto" w:fill="auto"/>
            <w:vAlign w:val="center"/>
            <w:hideMark/>
          </w:tcPr>
          <w:p w14:paraId="0FF0C15D" w14:textId="77777777" w:rsidR="00851E53" w:rsidRPr="00851E53" w:rsidRDefault="00851E53" w:rsidP="00851E53">
            <w:pPr>
              <w:spacing w:after="0" w:line="240" w:lineRule="auto"/>
              <w:jc w:val="left"/>
              <w:rPr>
                <w:rFonts w:ascii="Calibri" w:eastAsia="Times New Roman" w:hAnsi="Calibri"/>
                <w:b/>
                <w:bCs/>
                <w:kern w:val="0"/>
                <w14:ligatures w14:val="none"/>
              </w:rPr>
            </w:pPr>
            <w:r w:rsidRPr="00851E53">
              <w:rPr>
                <w:rFonts w:ascii="Calibri" w:eastAsia="Times New Roman" w:hAnsi="Calibri"/>
                <w:b/>
                <w:bCs/>
                <w:kern w:val="0"/>
                <w14:ligatures w14:val="none"/>
              </w:rPr>
              <w:t>Week 11</w:t>
            </w:r>
          </w:p>
        </w:tc>
        <w:tc>
          <w:tcPr>
            <w:tcW w:w="6840" w:type="dxa"/>
            <w:shd w:val="clear" w:color="auto" w:fill="auto"/>
            <w:vAlign w:val="center"/>
            <w:hideMark/>
          </w:tcPr>
          <w:p w14:paraId="2236C61C" w14:textId="77777777" w:rsidR="00851E53" w:rsidRPr="00851E53" w:rsidRDefault="00851E53" w:rsidP="00851E53">
            <w:pPr>
              <w:spacing w:after="0" w:line="240" w:lineRule="auto"/>
              <w:jc w:val="left"/>
              <w:rPr>
                <w:rFonts w:ascii="Calibri" w:eastAsia="Times New Roman" w:hAnsi="Calibri"/>
                <w:kern w:val="0"/>
                <w14:ligatures w14:val="none"/>
              </w:rPr>
            </w:pPr>
            <w:r w:rsidRPr="00851E53">
              <w:rPr>
                <w:rFonts w:ascii="Calibri" w:eastAsia="Times New Roman" w:hAnsi="Calibri"/>
                <w:kern w:val="0"/>
                <w14:ligatures w14:val="none"/>
              </w:rPr>
              <w:t>Documentation and drafting final report</w:t>
            </w:r>
          </w:p>
        </w:tc>
      </w:tr>
      <w:tr w:rsidR="00851E53" w:rsidRPr="00851E53" w14:paraId="0D43D955" w14:textId="77777777" w:rsidTr="00586CDC">
        <w:trPr>
          <w:trHeight w:val="600"/>
        </w:trPr>
        <w:tc>
          <w:tcPr>
            <w:tcW w:w="1165" w:type="dxa"/>
            <w:shd w:val="clear" w:color="auto" w:fill="auto"/>
            <w:vAlign w:val="center"/>
            <w:hideMark/>
          </w:tcPr>
          <w:p w14:paraId="79343BF3" w14:textId="77777777" w:rsidR="00851E53" w:rsidRPr="00851E53" w:rsidRDefault="00851E53" w:rsidP="00851E53">
            <w:pPr>
              <w:spacing w:after="0" w:line="240" w:lineRule="auto"/>
              <w:jc w:val="left"/>
              <w:rPr>
                <w:rFonts w:ascii="Calibri" w:eastAsia="Times New Roman" w:hAnsi="Calibri"/>
                <w:b/>
                <w:bCs/>
                <w:kern w:val="0"/>
                <w14:ligatures w14:val="none"/>
              </w:rPr>
            </w:pPr>
            <w:r w:rsidRPr="00851E53">
              <w:rPr>
                <w:rFonts w:ascii="Calibri" w:eastAsia="Times New Roman" w:hAnsi="Calibri"/>
                <w:b/>
                <w:bCs/>
                <w:kern w:val="0"/>
                <w14:ligatures w14:val="none"/>
              </w:rPr>
              <w:t>Week 12</w:t>
            </w:r>
          </w:p>
        </w:tc>
        <w:tc>
          <w:tcPr>
            <w:tcW w:w="6840" w:type="dxa"/>
            <w:shd w:val="clear" w:color="auto" w:fill="auto"/>
            <w:vAlign w:val="center"/>
            <w:hideMark/>
          </w:tcPr>
          <w:p w14:paraId="63ECC4B9" w14:textId="77777777" w:rsidR="00851E53" w:rsidRPr="00851E53" w:rsidRDefault="00851E53" w:rsidP="00851E53">
            <w:pPr>
              <w:spacing w:after="0" w:line="240" w:lineRule="auto"/>
              <w:jc w:val="left"/>
              <w:rPr>
                <w:rFonts w:ascii="Calibri" w:eastAsia="Times New Roman" w:hAnsi="Calibri"/>
                <w:kern w:val="0"/>
                <w14:ligatures w14:val="none"/>
              </w:rPr>
            </w:pPr>
            <w:r w:rsidRPr="00851E53">
              <w:rPr>
                <w:rFonts w:ascii="Calibri" w:eastAsia="Times New Roman" w:hAnsi="Calibri"/>
                <w:kern w:val="0"/>
                <w14:ligatures w14:val="none"/>
              </w:rPr>
              <w:t>Finalization of report and dissemination preparation</w:t>
            </w:r>
          </w:p>
        </w:tc>
      </w:tr>
    </w:tbl>
    <w:p w14:paraId="6BFC1151" w14:textId="77777777" w:rsidR="00851E53" w:rsidRDefault="00851E53" w:rsidP="00851E53"/>
    <w:p w14:paraId="322978B8" w14:textId="347FB5BA" w:rsidR="00851E53" w:rsidRPr="00851E53" w:rsidRDefault="00851E53" w:rsidP="00156AAE">
      <w:pPr>
        <w:jc w:val="center"/>
      </w:pPr>
      <w:r>
        <w:rPr>
          <w:noProof/>
        </w:rPr>
        <w:drawing>
          <wp:inline distT="0" distB="0" distL="0" distR="0" wp14:anchorId="3E636B0D" wp14:editId="52DEB4D1">
            <wp:extent cx="5023263" cy="2131226"/>
            <wp:effectExtent l="0" t="0" r="6350" b="2540"/>
            <wp:docPr id="6689594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8103" cy="2150250"/>
                    </a:xfrm>
                    <a:prstGeom prst="rect">
                      <a:avLst/>
                    </a:prstGeom>
                    <a:noFill/>
                    <a:ln>
                      <a:noFill/>
                    </a:ln>
                  </pic:spPr>
                </pic:pic>
              </a:graphicData>
            </a:graphic>
          </wp:inline>
        </w:drawing>
      </w:r>
    </w:p>
    <w:p w14:paraId="221D06F5" w14:textId="77777777" w:rsidR="002339DE" w:rsidRPr="002339DE" w:rsidRDefault="002339DE" w:rsidP="003D578F">
      <w:pPr>
        <w:pStyle w:val="Heading1"/>
      </w:pPr>
      <w:r w:rsidRPr="002339DE">
        <w:t>Data Management Plan</w:t>
      </w:r>
    </w:p>
    <w:p w14:paraId="7E12572E" w14:textId="1D07CCEA" w:rsidR="00B5794D" w:rsidRPr="00B5794D" w:rsidRDefault="00B5794D" w:rsidP="00484B4C">
      <w:r w:rsidRPr="00B5794D">
        <w:t>The material in this project, beyond the parts used in</w:t>
      </w:r>
      <w:r w:rsidRPr="00B5794D">
        <w:t> </w:t>
      </w:r>
      <w:r w:rsidRPr="00B5794D">
        <w:t xml:space="preserve">this </w:t>
      </w:r>
      <w:r w:rsidR="00CC1751">
        <w:t>study</w:t>
      </w:r>
      <w:r w:rsidRPr="00B5794D">
        <w:t xml:space="preserve">, including all data and scripts, will be securely deposited in cloud storage services such as Google Drive and periodically backed up. For our data preprocessing and training scripts, we will use version control systems </w:t>
      </w:r>
      <w:r w:rsidRPr="00B5794D">
        <w:lastRenderedPageBreak/>
        <w:t>like GitHub to keep</w:t>
      </w:r>
      <w:r w:rsidRPr="00B5794D">
        <w:t> </w:t>
      </w:r>
      <w:r w:rsidRPr="00B5794D">
        <w:t>track of changes and share the workflow to make it easily reproducible.</w:t>
      </w:r>
      <w:r w:rsidR="00484B4C">
        <w:t xml:space="preserve"> </w:t>
      </w:r>
      <w:r w:rsidRPr="00B5794D">
        <w:t>The project will adhere to all dataset licensing and ethical considerations, such that all data</w:t>
      </w:r>
      <w:r w:rsidRPr="00B5794D">
        <w:t> </w:t>
      </w:r>
      <w:r w:rsidRPr="00B5794D">
        <w:t>usage will be in accordance with requirements surrounding patient confidentiality and privacy.</w:t>
      </w:r>
      <w:r w:rsidR="00484B4C">
        <w:t xml:space="preserve"> </w:t>
      </w:r>
    </w:p>
    <w:p w14:paraId="1034F9CE" w14:textId="77777777" w:rsidR="002339DE" w:rsidRPr="002339DE" w:rsidRDefault="002339DE" w:rsidP="003D578F">
      <w:pPr>
        <w:pStyle w:val="Heading1"/>
      </w:pPr>
      <w:r w:rsidRPr="002339DE">
        <w:t>Ethical Considerations</w:t>
      </w:r>
    </w:p>
    <w:p w14:paraId="5B5FFFD1" w14:textId="77777777" w:rsidR="002339DE" w:rsidRPr="002339DE" w:rsidRDefault="002339DE" w:rsidP="002339DE">
      <w:r w:rsidRPr="002339DE">
        <w:t>Ethical integrity is paramount in medical AI research. The study will adhere to the following principles:</w:t>
      </w:r>
    </w:p>
    <w:p w14:paraId="0CE5E6AC" w14:textId="77777777" w:rsidR="002339DE" w:rsidRPr="002339DE" w:rsidRDefault="002339DE" w:rsidP="002339DE">
      <w:pPr>
        <w:numPr>
          <w:ilvl w:val="0"/>
          <w:numId w:val="6"/>
        </w:numPr>
      </w:pPr>
      <w:r w:rsidRPr="002339DE">
        <w:rPr>
          <w:b/>
          <w:bCs/>
        </w:rPr>
        <w:t>Informed Data Use:</w:t>
      </w:r>
      <w:r w:rsidRPr="002339DE">
        <w:t xml:space="preserve"> Use only publicly available datasets with clear licensing and permission.</w:t>
      </w:r>
    </w:p>
    <w:p w14:paraId="6ACEFD9E" w14:textId="77777777" w:rsidR="002339DE" w:rsidRPr="002339DE" w:rsidRDefault="002339DE" w:rsidP="002339DE">
      <w:pPr>
        <w:numPr>
          <w:ilvl w:val="0"/>
          <w:numId w:val="6"/>
        </w:numPr>
      </w:pPr>
      <w:r w:rsidRPr="002339DE">
        <w:rPr>
          <w:b/>
          <w:bCs/>
        </w:rPr>
        <w:t>Patient Privacy:</w:t>
      </w:r>
      <w:r w:rsidRPr="002339DE">
        <w:t xml:space="preserve"> Although the dataset is anonymized, no attempt will be made to re-identify individuals.</w:t>
      </w:r>
    </w:p>
    <w:p w14:paraId="21E48BE3" w14:textId="77777777" w:rsidR="002339DE" w:rsidRPr="002339DE" w:rsidRDefault="002339DE" w:rsidP="002339DE">
      <w:pPr>
        <w:numPr>
          <w:ilvl w:val="0"/>
          <w:numId w:val="6"/>
        </w:numPr>
      </w:pPr>
      <w:r w:rsidRPr="002339DE">
        <w:rPr>
          <w:b/>
          <w:bCs/>
        </w:rPr>
        <w:t>Bias Mitigation:</w:t>
      </w:r>
      <w:r w:rsidRPr="002339DE">
        <w:t xml:space="preserve"> Address dataset imbalances and report any observed biases transparently.</w:t>
      </w:r>
    </w:p>
    <w:p w14:paraId="57D7561C" w14:textId="77777777" w:rsidR="002339DE" w:rsidRPr="002339DE" w:rsidRDefault="002339DE" w:rsidP="002339DE">
      <w:pPr>
        <w:numPr>
          <w:ilvl w:val="0"/>
          <w:numId w:val="6"/>
        </w:numPr>
      </w:pPr>
      <w:r w:rsidRPr="002339DE">
        <w:rPr>
          <w:b/>
          <w:bCs/>
        </w:rPr>
        <w:t>Transparency:</w:t>
      </w:r>
      <w:r w:rsidRPr="002339DE">
        <w:t xml:space="preserve"> Provide clear documentation of methods and results for peer review.</w:t>
      </w:r>
    </w:p>
    <w:p w14:paraId="7B0F576B" w14:textId="77777777" w:rsidR="002339DE" w:rsidRPr="002339DE" w:rsidRDefault="002339DE" w:rsidP="002339DE">
      <w:pPr>
        <w:numPr>
          <w:ilvl w:val="0"/>
          <w:numId w:val="6"/>
        </w:numPr>
      </w:pPr>
      <w:r w:rsidRPr="002339DE">
        <w:rPr>
          <w:b/>
          <w:bCs/>
        </w:rPr>
        <w:t>Clinical Responsibility:</w:t>
      </w:r>
      <w:r w:rsidRPr="002339DE">
        <w:t xml:space="preserve"> Emphasize that AI tools are intended to assist, not replace, medical professionals.</w:t>
      </w:r>
    </w:p>
    <w:p w14:paraId="20F2EABC" w14:textId="77777777" w:rsidR="002339DE" w:rsidRPr="002339DE" w:rsidRDefault="002339DE" w:rsidP="003D578F">
      <w:pPr>
        <w:pStyle w:val="Heading1"/>
      </w:pPr>
      <w:r w:rsidRPr="002339DE">
        <w:t>Conclusion</w:t>
      </w:r>
    </w:p>
    <w:p w14:paraId="38AE1260" w14:textId="3775A4F8" w:rsidR="003D578F" w:rsidRPr="003D578F" w:rsidRDefault="00880635" w:rsidP="00F542B6">
      <w:r w:rsidRPr="00880635">
        <w:t>This</w:t>
      </w:r>
      <w:r>
        <w:t xml:space="preserve"> </w:t>
      </w:r>
      <w:r w:rsidRPr="00880635">
        <w:t>proposal</w:t>
      </w:r>
      <w:r w:rsidRPr="00880635">
        <w:t> </w:t>
      </w:r>
      <w:r w:rsidRPr="00880635">
        <w:t xml:space="preserve">presents a proposal to use deep learning methods to build an automated classifier for skin disease classification based on the DermNet challenge dataset. Through the </w:t>
      </w:r>
      <w:r w:rsidR="00D90C0C">
        <w:t xml:space="preserve">study </w:t>
      </w:r>
      <w:r w:rsidRPr="00880635">
        <w:t>of different model structures and testing modes, this study expects to find</w:t>
      </w:r>
      <w:r w:rsidRPr="00880635">
        <w:t> </w:t>
      </w:r>
      <w:r w:rsidRPr="00880635">
        <w:t>useful models for precise skin disease prediction.</w:t>
      </w:r>
      <w:r>
        <w:t xml:space="preserve"> </w:t>
      </w:r>
      <w:r w:rsidRPr="00880635">
        <w:t>The potential</w:t>
      </w:r>
      <w:r w:rsidRPr="00880635">
        <w:t> </w:t>
      </w:r>
      <w:r w:rsidRPr="00880635">
        <w:t>influence of this work is significant because it may result in more accessible, reliable and global assistive diagnostic systems. In addition, the systematic assessment will offer information for</w:t>
      </w:r>
      <w:r w:rsidRPr="00880635">
        <w:t> </w:t>
      </w:r>
      <w:r w:rsidRPr="00880635">
        <w:t>further research and clinical practice.</w:t>
      </w:r>
      <w:r>
        <w:t xml:space="preserve"> </w:t>
      </w:r>
    </w:p>
    <w:p w14:paraId="20BFF113" w14:textId="3A396FE4" w:rsidR="00B9406C" w:rsidRDefault="00D55B7A" w:rsidP="003D578F">
      <w:pPr>
        <w:pStyle w:val="Heading1"/>
      </w:pPr>
      <w:r>
        <w:t>References</w:t>
      </w:r>
    </w:p>
    <w:sdt>
      <w:sdtPr>
        <w:tag w:val="MENDELEY_BIBLIOGRAPHY"/>
        <w:id w:val="561919542"/>
        <w:placeholder>
          <w:docPart w:val="DefaultPlaceholder_-1854013440"/>
        </w:placeholder>
      </w:sdtPr>
      <w:sdtContent>
        <w:p w14:paraId="0CBADB78" w14:textId="77777777" w:rsidR="00586CDC" w:rsidRPr="00586CDC" w:rsidRDefault="00586CDC">
          <w:pPr>
            <w:autoSpaceDE w:val="0"/>
            <w:autoSpaceDN w:val="0"/>
            <w:ind w:hanging="480"/>
            <w:divId w:val="1496069170"/>
            <w:rPr>
              <w:rFonts w:eastAsia="Times New Roman"/>
              <w:kern w:val="0"/>
              <w:sz w:val="24"/>
              <w:szCs w:val="24"/>
              <w14:ligatures w14:val="none"/>
            </w:rPr>
          </w:pPr>
          <w:r w:rsidRPr="00586CDC">
            <w:rPr>
              <w:rFonts w:eastAsia="Times New Roman"/>
            </w:rPr>
            <w:t xml:space="preserve">Gouda, W., Sama, N. U., Al-Waakid, G., Humayun, M., &amp; Jhanjhi, N. Z. (2022). Detection of Skin Cancer Based on Skin Lesion Images Using Deep Learning. </w:t>
          </w:r>
          <w:r w:rsidRPr="00586CDC">
            <w:rPr>
              <w:rFonts w:eastAsia="Times New Roman"/>
              <w:i/>
              <w:iCs/>
            </w:rPr>
            <w:t>Healthcare (Switzerland)</w:t>
          </w:r>
          <w:r w:rsidRPr="00586CDC">
            <w:rPr>
              <w:rFonts w:eastAsia="Times New Roman"/>
            </w:rPr>
            <w:t xml:space="preserve">, </w:t>
          </w:r>
          <w:r w:rsidRPr="00586CDC">
            <w:rPr>
              <w:rFonts w:eastAsia="Times New Roman"/>
              <w:i/>
              <w:iCs/>
            </w:rPr>
            <w:t>10</w:t>
          </w:r>
          <w:r w:rsidRPr="00586CDC">
            <w:rPr>
              <w:rFonts w:eastAsia="Times New Roman"/>
            </w:rPr>
            <w:t>(7). https://doi.org/10.3390/healthcare10071183</w:t>
          </w:r>
        </w:p>
        <w:p w14:paraId="77824C01" w14:textId="77777777" w:rsidR="00586CDC" w:rsidRPr="00586CDC" w:rsidRDefault="00586CDC">
          <w:pPr>
            <w:autoSpaceDE w:val="0"/>
            <w:autoSpaceDN w:val="0"/>
            <w:ind w:hanging="480"/>
            <w:divId w:val="1484197651"/>
            <w:rPr>
              <w:rFonts w:eastAsia="Times New Roman"/>
            </w:rPr>
          </w:pPr>
          <w:r w:rsidRPr="00586CDC">
            <w:rPr>
              <w:rFonts w:eastAsia="Times New Roman"/>
            </w:rPr>
            <w:t xml:space="preserve">Jaiyeoba, O., Ogbuju, E., Yomi, O. T., &amp; Oladipo, F. (2024). Development of a Model to Classify Skin Diseases using Stacking Ensemble Machine Learning Techniques. </w:t>
          </w:r>
          <w:r w:rsidRPr="00586CDC">
            <w:rPr>
              <w:rFonts w:eastAsia="Times New Roman"/>
              <w:i/>
              <w:iCs/>
            </w:rPr>
            <w:t>Journal of Computing Theories and Applications</w:t>
          </w:r>
          <w:r w:rsidRPr="00586CDC">
            <w:rPr>
              <w:rFonts w:eastAsia="Times New Roman"/>
            </w:rPr>
            <w:t xml:space="preserve">, </w:t>
          </w:r>
          <w:r w:rsidRPr="00586CDC">
            <w:rPr>
              <w:rFonts w:eastAsia="Times New Roman"/>
              <w:i/>
              <w:iCs/>
            </w:rPr>
            <w:t>2</w:t>
          </w:r>
          <w:r w:rsidRPr="00586CDC">
            <w:rPr>
              <w:rFonts w:eastAsia="Times New Roman"/>
            </w:rPr>
            <w:t>(1), 22–38. https://doi.org/10.62411/jcta.10488</w:t>
          </w:r>
        </w:p>
        <w:p w14:paraId="5CAAB228" w14:textId="77777777" w:rsidR="00586CDC" w:rsidRPr="00586CDC" w:rsidRDefault="00586CDC">
          <w:pPr>
            <w:autoSpaceDE w:val="0"/>
            <w:autoSpaceDN w:val="0"/>
            <w:ind w:hanging="480"/>
            <w:divId w:val="1998797760"/>
            <w:rPr>
              <w:rFonts w:eastAsia="Times New Roman"/>
            </w:rPr>
          </w:pPr>
          <w:r w:rsidRPr="00586CDC">
            <w:rPr>
              <w:rFonts w:eastAsia="Times New Roman"/>
            </w:rPr>
            <w:t xml:space="preserve">Mijwil, M. M. (2021). Skin cancer disease images classification using deep learning solutions. </w:t>
          </w:r>
          <w:r w:rsidRPr="00586CDC">
            <w:rPr>
              <w:rFonts w:eastAsia="Times New Roman"/>
              <w:i/>
              <w:iCs/>
            </w:rPr>
            <w:t>Multimedia Tools and Applications</w:t>
          </w:r>
          <w:r w:rsidRPr="00586CDC">
            <w:rPr>
              <w:rFonts w:eastAsia="Times New Roman"/>
            </w:rPr>
            <w:t xml:space="preserve">, </w:t>
          </w:r>
          <w:r w:rsidRPr="00586CDC">
            <w:rPr>
              <w:rFonts w:eastAsia="Times New Roman"/>
              <w:i/>
              <w:iCs/>
            </w:rPr>
            <w:t>80</w:t>
          </w:r>
          <w:r w:rsidRPr="00586CDC">
            <w:rPr>
              <w:rFonts w:eastAsia="Times New Roman"/>
            </w:rPr>
            <w:t>(17), 26255–26271. https://doi.org/10.1007/s11042-021-10952-7</w:t>
          </w:r>
        </w:p>
        <w:p w14:paraId="1B8182AC" w14:textId="77777777" w:rsidR="00586CDC" w:rsidRPr="00586CDC" w:rsidRDefault="00586CDC">
          <w:pPr>
            <w:autoSpaceDE w:val="0"/>
            <w:autoSpaceDN w:val="0"/>
            <w:ind w:hanging="480"/>
            <w:divId w:val="253435945"/>
            <w:rPr>
              <w:rFonts w:eastAsia="Times New Roman"/>
            </w:rPr>
          </w:pPr>
          <w:r w:rsidRPr="00586CDC">
            <w:rPr>
              <w:rFonts w:eastAsia="Times New Roman"/>
            </w:rPr>
            <w:t xml:space="preserve">Zhu, C. Y., Wang, Y. K., Chen, H. P., Gao, K. L., Shu, C., Wang, J. C., Yan, L. F., Yang, Y. G., Xie, F. Y., &amp; Liu, J. (2021). A Deep Learning Based Framework for Diagnosing Multiple Skin Diseases in a Clinical Environment. </w:t>
          </w:r>
          <w:r w:rsidRPr="00586CDC">
            <w:rPr>
              <w:rFonts w:eastAsia="Times New Roman"/>
              <w:i/>
              <w:iCs/>
            </w:rPr>
            <w:t>Frontiers in Medicine</w:t>
          </w:r>
          <w:r w:rsidRPr="00586CDC">
            <w:rPr>
              <w:rFonts w:eastAsia="Times New Roman"/>
            </w:rPr>
            <w:t xml:space="preserve">, </w:t>
          </w:r>
          <w:r w:rsidRPr="00586CDC">
            <w:rPr>
              <w:rFonts w:eastAsia="Times New Roman"/>
              <w:i/>
              <w:iCs/>
            </w:rPr>
            <w:t>8</w:t>
          </w:r>
          <w:r w:rsidRPr="00586CDC">
            <w:rPr>
              <w:rFonts w:eastAsia="Times New Roman"/>
            </w:rPr>
            <w:t>. https://doi.org/10.3389/fmed.2021.626369</w:t>
          </w:r>
        </w:p>
        <w:p w14:paraId="2091905F" w14:textId="527EC7AA" w:rsidR="00DC1AD8" w:rsidRPr="00DC1AD8" w:rsidRDefault="00586CDC" w:rsidP="00DC1AD8">
          <w:r w:rsidRPr="00586CDC">
            <w:rPr>
              <w:rFonts w:eastAsia="Times New Roman"/>
            </w:rPr>
            <w:t> </w:t>
          </w:r>
        </w:p>
      </w:sdtContent>
    </w:sdt>
    <w:sectPr w:rsidR="00DC1AD8" w:rsidRPr="00DC1AD8" w:rsidSect="00851E53">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7019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6A2361E"/>
    <w:multiLevelType w:val="multilevel"/>
    <w:tmpl w:val="D00A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4494A"/>
    <w:multiLevelType w:val="hybridMultilevel"/>
    <w:tmpl w:val="DFF2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D7A42"/>
    <w:multiLevelType w:val="multilevel"/>
    <w:tmpl w:val="D00A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004EB"/>
    <w:multiLevelType w:val="multilevel"/>
    <w:tmpl w:val="91AE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91F49"/>
    <w:multiLevelType w:val="multilevel"/>
    <w:tmpl w:val="C44E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530B0"/>
    <w:multiLevelType w:val="multilevel"/>
    <w:tmpl w:val="27F2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52D5B"/>
    <w:multiLevelType w:val="multilevel"/>
    <w:tmpl w:val="7A32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E21D38"/>
    <w:multiLevelType w:val="multilevel"/>
    <w:tmpl w:val="24A8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206121">
    <w:abstractNumId w:val="7"/>
  </w:num>
  <w:num w:numId="2" w16cid:durableId="729579007">
    <w:abstractNumId w:val="6"/>
  </w:num>
  <w:num w:numId="3" w16cid:durableId="1084179095">
    <w:abstractNumId w:val="8"/>
  </w:num>
  <w:num w:numId="4" w16cid:durableId="1879781650">
    <w:abstractNumId w:val="5"/>
  </w:num>
  <w:num w:numId="5" w16cid:durableId="1592737808">
    <w:abstractNumId w:val="1"/>
  </w:num>
  <w:num w:numId="6" w16cid:durableId="2080320113">
    <w:abstractNumId w:val="4"/>
  </w:num>
  <w:num w:numId="7" w16cid:durableId="1197814758">
    <w:abstractNumId w:val="2"/>
  </w:num>
  <w:num w:numId="8" w16cid:durableId="1423144932">
    <w:abstractNumId w:val="0"/>
  </w:num>
  <w:num w:numId="9" w16cid:durableId="1973779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1A"/>
    <w:rsid w:val="00025962"/>
    <w:rsid w:val="00052AF3"/>
    <w:rsid w:val="00066C3D"/>
    <w:rsid w:val="00095ED5"/>
    <w:rsid w:val="00107AB3"/>
    <w:rsid w:val="00156AAE"/>
    <w:rsid w:val="00222EDD"/>
    <w:rsid w:val="002339DE"/>
    <w:rsid w:val="0029475A"/>
    <w:rsid w:val="002A05FB"/>
    <w:rsid w:val="002F150F"/>
    <w:rsid w:val="003003F7"/>
    <w:rsid w:val="00303434"/>
    <w:rsid w:val="0031799B"/>
    <w:rsid w:val="0033490F"/>
    <w:rsid w:val="003A23F5"/>
    <w:rsid w:val="003A3BB0"/>
    <w:rsid w:val="003B0A10"/>
    <w:rsid w:val="003B4DD8"/>
    <w:rsid w:val="003D578F"/>
    <w:rsid w:val="0042590B"/>
    <w:rsid w:val="00437114"/>
    <w:rsid w:val="00451D08"/>
    <w:rsid w:val="00484B4C"/>
    <w:rsid w:val="00586CDC"/>
    <w:rsid w:val="005C267E"/>
    <w:rsid w:val="005F4C2E"/>
    <w:rsid w:val="006701B0"/>
    <w:rsid w:val="006837EE"/>
    <w:rsid w:val="007101EB"/>
    <w:rsid w:val="00737879"/>
    <w:rsid w:val="00744816"/>
    <w:rsid w:val="007C0EB8"/>
    <w:rsid w:val="007F55DD"/>
    <w:rsid w:val="008275A3"/>
    <w:rsid w:val="008413AA"/>
    <w:rsid w:val="00851E53"/>
    <w:rsid w:val="00880635"/>
    <w:rsid w:val="008A7659"/>
    <w:rsid w:val="008B0B3F"/>
    <w:rsid w:val="008B3CDE"/>
    <w:rsid w:val="008F1105"/>
    <w:rsid w:val="008F7C1A"/>
    <w:rsid w:val="00942CF4"/>
    <w:rsid w:val="00A3183E"/>
    <w:rsid w:val="00AB7CDB"/>
    <w:rsid w:val="00B114FF"/>
    <w:rsid w:val="00B5794D"/>
    <w:rsid w:val="00B92303"/>
    <w:rsid w:val="00B9406C"/>
    <w:rsid w:val="00BE510A"/>
    <w:rsid w:val="00C00888"/>
    <w:rsid w:val="00C56FDB"/>
    <w:rsid w:val="00CC1751"/>
    <w:rsid w:val="00D06C55"/>
    <w:rsid w:val="00D31DCF"/>
    <w:rsid w:val="00D55B7A"/>
    <w:rsid w:val="00D75604"/>
    <w:rsid w:val="00D90C0C"/>
    <w:rsid w:val="00DB5F2A"/>
    <w:rsid w:val="00DC1AD8"/>
    <w:rsid w:val="00DD09E6"/>
    <w:rsid w:val="00DF7E66"/>
    <w:rsid w:val="00E34EE2"/>
    <w:rsid w:val="00E505CE"/>
    <w:rsid w:val="00F03DB4"/>
    <w:rsid w:val="00F12863"/>
    <w:rsid w:val="00F344A0"/>
    <w:rsid w:val="00F542B6"/>
    <w:rsid w:val="00F54FCE"/>
    <w:rsid w:val="00FC36AA"/>
    <w:rsid w:val="00FF5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4E36"/>
  <w15:chartTrackingRefBased/>
  <w15:docId w15:val="{BF6085C5-68CC-4FEC-8A67-9A12ABD9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2B6"/>
    <w:pPr>
      <w:jc w:val="both"/>
    </w:pPr>
    <w:rPr>
      <w:rFonts w:ascii="Times New Roman" w:hAnsi="Times New Roman" w:cs="Calibri"/>
      <w:color w:val="000000"/>
    </w:rPr>
  </w:style>
  <w:style w:type="paragraph" w:styleId="Heading1">
    <w:name w:val="heading 1"/>
    <w:next w:val="Normal"/>
    <w:link w:val="Heading1Char"/>
    <w:qFormat/>
    <w:rsid w:val="00451D08"/>
    <w:pPr>
      <w:keepNext/>
      <w:keepLines/>
      <w:numPr>
        <w:numId w:val="8"/>
      </w:numPr>
      <w:spacing w:after="100"/>
      <w:outlineLvl w:val="0"/>
    </w:pPr>
    <w:rPr>
      <w:rFonts w:ascii="Times New Roman" w:hAnsi="Times New Roman" w:cs="Calibri"/>
      <w:b/>
      <w:color w:val="000000"/>
      <w:sz w:val="28"/>
    </w:rPr>
  </w:style>
  <w:style w:type="paragraph" w:styleId="Heading2">
    <w:name w:val="heading 2"/>
    <w:basedOn w:val="Normal"/>
    <w:next w:val="Normal"/>
    <w:link w:val="Heading2Char"/>
    <w:uiPriority w:val="9"/>
    <w:unhideWhenUsed/>
    <w:qFormat/>
    <w:rsid w:val="0033490F"/>
    <w:pPr>
      <w:keepNext/>
      <w:keepLines/>
      <w:numPr>
        <w:ilvl w:val="1"/>
        <w:numId w:val="8"/>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3490F"/>
    <w:pPr>
      <w:keepNext/>
      <w:keepLines/>
      <w:numPr>
        <w:ilvl w:val="2"/>
        <w:numId w:val="8"/>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8F7C1A"/>
    <w:pPr>
      <w:keepNext/>
      <w:keepLines/>
      <w:numPr>
        <w:ilvl w:val="3"/>
        <w:numId w:val="8"/>
      </w:numPr>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7C1A"/>
    <w:pPr>
      <w:keepNext/>
      <w:keepLines/>
      <w:numPr>
        <w:ilvl w:val="4"/>
        <w:numId w:val="8"/>
      </w:numPr>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F7C1A"/>
    <w:pPr>
      <w:keepNext/>
      <w:keepLines/>
      <w:numPr>
        <w:ilvl w:val="5"/>
        <w:numId w:val="8"/>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F7C1A"/>
    <w:pPr>
      <w:keepNext/>
      <w:keepLines/>
      <w:numPr>
        <w:ilvl w:val="6"/>
        <w:numId w:val="8"/>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F7C1A"/>
    <w:pPr>
      <w:keepNext/>
      <w:keepLines/>
      <w:numPr>
        <w:ilvl w:val="7"/>
        <w:numId w:val="8"/>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F7C1A"/>
    <w:pPr>
      <w:keepNext/>
      <w:keepLines/>
      <w:numPr>
        <w:ilvl w:val="8"/>
        <w:numId w:val="8"/>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51D08"/>
    <w:rPr>
      <w:rFonts w:ascii="Times New Roman" w:hAnsi="Times New Roman" w:cs="Calibri"/>
      <w:b/>
      <w:color w:val="000000"/>
      <w:sz w:val="28"/>
    </w:rPr>
  </w:style>
  <w:style w:type="character" w:customStyle="1" w:styleId="Heading2Char">
    <w:name w:val="Heading 2 Char"/>
    <w:basedOn w:val="DefaultParagraphFont"/>
    <w:link w:val="Heading2"/>
    <w:uiPriority w:val="9"/>
    <w:rsid w:val="0033490F"/>
    <w:rPr>
      <w:rFonts w:ascii="Times New Roman" w:eastAsiaTheme="majorEastAsia" w:hAnsi="Times New Roman" w:cstheme="majorBidi"/>
      <w:b/>
      <w:color w:val="000000" w:themeColor="text1"/>
      <w:sz w:val="24"/>
      <w:szCs w:val="26"/>
    </w:rPr>
  </w:style>
  <w:style w:type="paragraph" w:styleId="Title">
    <w:name w:val="Title"/>
    <w:basedOn w:val="Normal"/>
    <w:next w:val="Normal"/>
    <w:link w:val="TitleChar"/>
    <w:uiPriority w:val="10"/>
    <w:qFormat/>
    <w:rsid w:val="00B114FF"/>
    <w:pPr>
      <w:spacing w:after="0" w:line="240" w:lineRule="auto"/>
      <w:contextualSpacing/>
      <w:jc w:val="center"/>
    </w:pPr>
    <w:rPr>
      <w:rFonts w:asciiTheme="minorHAnsi" w:eastAsiaTheme="majorEastAsia" w:hAnsiTheme="minorHAnsi" w:cstheme="majorBidi"/>
      <w:b/>
      <w:color w:val="000000" w:themeColor="text1"/>
      <w:spacing w:val="-10"/>
      <w:kern w:val="28"/>
      <w:sz w:val="32"/>
      <w:szCs w:val="56"/>
    </w:rPr>
  </w:style>
  <w:style w:type="character" w:customStyle="1" w:styleId="TitleChar">
    <w:name w:val="Title Char"/>
    <w:basedOn w:val="DefaultParagraphFont"/>
    <w:link w:val="Title"/>
    <w:uiPriority w:val="10"/>
    <w:rsid w:val="00B114FF"/>
    <w:rPr>
      <w:rFonts w:eastAsiaTheme="majorEastAsia" w:cstheme="majorBidi"/>
      <w:b/>
      <w:color w:val="000000" w:themeColor="text1"/>
      <w:spacing w:val="-10"/>
      <w:kern w:val="28"/>
      <w:sz w:val="32"/>
      <w:szCs w:val="56"/>
    </w:rPr>
  </w:style>
  <w:style w:type="character" w:customStyle="1" w:styleId="Heading3Char">
    <w:name w:val="Heading 3 Char"/>
    <w:basedOn w:val="DefaultParagraphFont"/>
    <w:link w:val="Heading3"/>
    <w:uiPriority w:val="9"/>
    <w:rsid w:val="0033490F"/>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semiHidden/>
    <w:rsid w:val="008F7C1A"/>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8F7C1A"/>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8F7C1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8F7C1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8F7C1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8F7C1A"/>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8F7C1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C1A"/>
    <w:pPr>
      <w:spacing w:before="160"/>
      <w:jc w:val="center"/>
    </w:pPr>
    <w:rPr>
      <w:i/>
      <w:iCs/>
      <w:color w:val="404040" w:themeColor="text1" w:themeTint="BF"/>
    </w:rPr>
  </w:style>
  <w:style w:type="character" w:customStyle="1" w:styleId="QuoteChar">
    <w:name w:val="Quote Char"/>
    <w:basedOn w:val="DefaultParagraphFont"/>
    <w:link w:val="Quote"/>
    <w:uiPriority w:val="29"/>
    <w:rsid w:val="008F7C1A"/>
    <w:rPr>
      <w:rFonts w:ascii="Times New Roman" w:hAnsi="Times New Roman" w:cs="Calibri"/>
      <w:i/>
      <w:iCs/>
      <w:color w:val="404040" w:themeColor="text1" w:themeTint="BF"/>
      <w:sz w:val="24"/>
    </w:rPr>
  </w:style>
  <w:style w:type="paragraph" w:styleId="ListParagraph">
    <w:name w:val="List Paragraph"/>
    <w:basedOn w:val="Normal"/>
    <w:uiPriority w:val="34"/>
    <w:qFormat/>
    <w:rsid w:val="008F7C1A"/>
    <w:pPr>
      <w:ind w:left="720"/>
      <w:contextualSpacing/>
    </w:pPr>
  </w:style>
  <w:style w:type="character" w:styleId="IntenseEmphasis">
    <w:name w:val="Intense Emphasis"/>
    <w:basedOn w:val="DefaultParagraphFont"/>
    <w:uiPriority w:val="21"/>
    <w:qFormat/>
    <w:rsid w:val="008F7C1A"/>
    <w:rPr>
      <w:i/>
      <w:iCs/>
      <w:color w:val="2F5496" w:themeColor="accent1" w:themeShade="BF"/>
    </w:rPr>
  </w:style>
  <w:style w:type="paragraph" w:styleId="IntenseQuote">
    <w:name w:val="Intense Quote"/>
    <w:basedOn w:val="Normal"/>
    <w:next w:val="Normal"/>
    <w:link w:val="IntenseQuoteChar"/>
    <w:uiPriority w:val="30"/>
    <w:qFormat/>
    <w:rsid w:val="008F7C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7C1A"/>
    <w:rPr>
      <w:rFonts w:ascii="Times New Roman" w:hAnsi="Times New Roman" w:cs="Calibri"/>
      <w:i/>
      <w:iCs/>
      <w:color w:val="2F5496" w:themeColor="accent1" w:themeShade="BF"/>
      <w:sz w:val="24"/>
    </w:rPr>
  </w:style>
  <w:style w:type="character" w:styleId="IntenseReference">
    <w:name w:val="Intense Reference"/>
    <w:basedOn w:val="DefaultParagraphFont"/>
    <w:uiPriority w:val="32"/>
    <w:qFormat/>
    <w:rsid w:val="008F7C1A"/>
    <w:rPr>
      <w:b/>
      <w:bCs/>
      <w:smallCaps/>
      <w:color w:val="2F5496" w:themeColor="accent1" w:themeShade="BF"/>
      <w:spacing w:val="5"/>
    </w:rPr>
  </w:style>
  <w:style w:type="character" w:styleId="PlaceholderText">
    <w:name w:val="Placeholder Text"/>
    <w:basedOn w:val="DefaultParagraphFont"/>
    <w:uiPriority w:val="99"/>
    <w:semiHidden/>
    <w:rsid w:val="000259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30385">
      <w:bodyDiv w:val="1"/>
      <w:marLeft w:val="0"/>
      <w:marRight w:val="0"/>
      <w:marTop w:val="0"/>
      <w:marBottom w:val="0"/>
      <w:divBdr>
        <w:top w:val="none" w:sz="0" w:space="0" w:color="auto"/>
        <w:left w:val="none" w:sz="0" w:space="0" w:color="auto"/>
        <w:bottom w:val="none" w:sz="0" w:space="0" w:color="auto"/>
        <w:right w:val="none" w:sz="0" w:space="0" w:color="auto"/>
      </w:divBdr>
    </w:div>
    <w:div w:id="284360842">
      <w:bodyDiv w:val="1"/>
      <w:marLeft w:val="0"/>
      <w:marRight w:val="0"/>
      <w:marTop w:val="0"/>
      <w:marBottom w:val="0"/>
      <w:divBdr>
        <w:top w:val="none" w:sz="0" w:space="0" w:color="auto"/>
        <w:left w:val="none" w:sz="0" w:space="0" w:color="auto"/>
        <w:bottom w:val="none" w:sz="0" w:space="0" w:color="auto"/>
        <w:right w:val="none" w:sz="0" w:space="0" w:color="auto"/>
      </w:divBdr>
    </w:div>
    <w:div w:id="513691524">
      <w:bodyDiv w:val="1"/>
      <w:marLeft w:val="0"/>
      <w:marRight w:val="0"/>
      <w:marTop w:val="0"/>
      <w:marBottom w:val="0"/>
      <w:divBdr>
        <w:top w:val="none" w:sz="0" w:space="0" w:color="auto"/>
        <w:left w:val="none" w:sz="0" w:space="0" w:color="auto"/>
        <w:bottom w:val="none" w:sz="0" w:space="0" w:color="auto"/>
        <w:right w:val="none" w:sz="0" w:space="0" w:color="auto"/>
      </w:divBdr>
    </w:div>
    <w:div w:id="579605069">
      <w:bodyDiv w:val="1"/>
      <w:marLeft w:val="0"/>
      <w:marRight w:val="0"/>
      <w:marTop w:val="0"/>
      <w:marBottom w:val="0"/>
      <w:divBdr>
        <w:top w:val="none" w:sz="0" w:space="0" w:color="auto"/>
        <w:left w:val="none" w:sz="0" w:space="0" w:color="auto"/>
        <w:bottom w:val="none" w:sz="0" w:space="0" w:color="auto"/>
        <w:right w:val="none" w:sz="0" w:space="0" w:color="auto"/>
      </w:divBdr>
    </w:div>
    <w:div w:id="593166843">
      <w:bodyDiv w:val="1"/>
      <w:marLeft w:val="0"/>
      <w:marRight w:val="0"/>
      <w:marTop w:val="0"/>
      <w:marBottom w:val="0"/>
      <w:divBdr>
        <w:top w:val="none" w:sz="0" w:space="0" w:color="auto"/>
        <w:left w:val="none" w:sz="0" w:space="0" w:color="auto"/>
        <w:bottom w:val="none" w:sz="0" w:space="0" w:color="auto"/>
        <w:right w:val="none" w:sz="0" w:space="0" w:color="auto"/>
      </w:divBdr>
    </w:div>
    <w:div w:id="687216325">
      <w:bodyDiv w:val="1"/>
      <w:marLeft w:val="0"/>
      <w:marRight w:val="0"/>
      <w:marTop w:val="0"/>
      <w:marBottom w:val="0"/>
      <w:divBdr>
        <w:top w:val="none" w:sz="0" w:space="0" w:color="auto"/>
        <w:left w:val="none" w:sz="0" w:space="0" w:color="auto"/>
        <w:bottom w:val="none" w:sz="0" w:space="0" w:color="auto"/>
        <w:right w:val="none" w:sz="0" w:space="0" w:color="auto"/>
      </w:divBdr>
    </w:div>
    <w:div w:id="817108587">
      <w:bodyDiv w:val="1"/>
      <w:marLeft w:val="0"/>
      <w:marRight w:val="0"/>
      <w:marTop w:val="0"/>
      <w:marBottom w:val="0"/>
      <w:divBdr>
        <w:top w:val="none" w:sz="0" w:space="0" w:color="auto"/>
        <w:left w:val="none" w:sz="0" w:space="0" w:color="auto"/>
        <w:bottom w:val="none" w:sz="0" w:space="0" w:color="auto"/>
        <w:right w:val="none" w:sz="0" w:space="0" w:color="auto"/>
      </w:divBdr>
    </w:div>
    <w:div w:id="856390617">
      <w:bodyDiv w:val="1"/>
      <w:marLeft w:val="0"/>
      <w:marRight w:val="0"/>
      <w:marTop w:val="0"/>
      <w:marBottom w:val="0"/>
      <w:divBdr>
        <w:top w:val="none" w:sz="0" w:space="0" w:color="auto"/>
        <w:left w:val="none" w:sz="0" w:space="0" w:color="auto"/>
        <w:bottom w:val="none" w:sz="0" w:space="0" w:color="auto"/>
        <w:right w:val="none" w:sz="0" w:space="0" w:color="auto"/>
      </w:divBdr>
    </w:div>
    <w:div w:id="932585886">
      <w:bodyDiv w:val="1"/>
      <w:marLeft w:val="0"/>
      <w:marRight w:val="0"/>
      <w:marTop w:val="0"/>
      <w:marBottom w:val="0"/>
      <w:divBdr>
        <w:top w:val="none" w:sz="0" w:space="0" w:color="auto"/>
        <w:left w:val="none" w:sz="0" w:space="0" w:color="auto"/>
        <w:bottom w:val="none" w:sz="0" w:space="0" w:color="auto"/>
        <w:right w:val="none" w:sz="0" w:space="0" w:color="auto"/>
      </w:divBdr>
    </w:div>
    <w:div w:id="1052657877">
      <w:bodyDiv w:val="1"/>
      <w:marLeft w:val="0"/>
      <w:marRight w:val="0"/>
      <w:marTop w:val="0"/>
      <w:marBottom w:val="0"/>
      <w:divBdr>
        <w:top w:val="none" w:sz="0" w:space="0" w:color="auto"/>
        <w:left w:val="none" w:sz="0" w:space="0" w:color="auto"/>
        <w:bottom w:val="none" w:sz="0" w:space="0" w:color="auto"/>
        <w:right w:val="none" w:sz="0" w:space="0" w:color="auto"/>
      </w:divBdr>
    </w:div>
    <w:div w:id="1073970171">
      <w:bodyDiv w:val="1"/>
      <w:marLeft w:val="0"/>
      <w:marRight w:val="0"/>
      <w:marTop w:val="0"/>
      <w:marBottom w:val="0"/>
      <w:divBdr>
        <w:top w:val="none" w:sz="0" w:space="0" w:color="auto"/>
        <w:left w:val="none" w:sz="0" w:space="0" w:color="auto"/>
        <w:bottom w:val="none" w:sz="0" w:space="0" w:color="auto"/>
        <w:right w:val="none" w:sz="0" w:space="0" w:color="auto"/>
      </w:divBdr>
      <w:divsChild>
        <w:div w:id="1496069170">
          <w:marLeft w:val="480"/>
          <w:marRight w:val="0"/>
          <w:marTop w:val="0"/>
          <w:marBottom w:val="0"/>
          <w:divBdr>
            <w:top w:val="none" w:sz="0" w:space="0" w:color="auto"/>
            <w:left w:val="none" w:sz="0" w:space="0" w:color="auto"/>
            <w:bottom w:val="none" w:sz="0" w:space="0" w:color="auto"/>
            <w:right w:val="none" w:sz="0" w:space="0" w:color="auto"/>
          </w:divBdr>
        </w:div>
        <w:div w:id="1484197651">
          <w:marLeft w:val="480"/>
          <w:marRight w:val="0"/>
          <w:marTop w:val="0"/>
          <w:marBottom w:val="0"/>
          <w:divBdr>
            <w:top w:val="none" w:sz="0" w:space="0" w:color="auto"/>
            <w:left w:val="none" w:sz="0" w:space="0" w:color="auto"/>
            <w:bottom w:val="none" w:sz="0" w:space="0" w:color="auto"/>
            <w:right w:val="none" w:sz="0" w:space="0" w:color="auto"/>
          </w:divBdr>
        </w:div>
        <w:div w:id="1998797760">
          <w:marLeft w:val="480"/>
          <w:marRight w:val="0"/>
          <w:marTop w:val="0"/>
          <w:marBottom w:val="0"/>
          <w:divBdr>
            <w:top w:val="none" w:sz="0" w:space="0" w:color="auto"/>
            <w:left w:val="none" w:sz="0" w:space="0" w:color="auto"/>
            <w:bottom w:val="none" w:sz="0" w:space="0" w:color="auto"/>
            <w:right w:val="none" w:sz="0" w:space="0" w:color="auto"/>
          </w:divBdr>
        </w:div>
        <w:div w:id="253435945">
          <w:marLeft w:val="480"/>
          <w:marRight w:val="0"/>
          <w:marTop w:val="0"/>
          <w:marBottom w:val="0"/>
          <w:divBdr>
            <w:top w:val="none" w:sz="0" w:space="0" w:color="auto"/>
            <w:left w:val="none" w:sz="0" w:space="0" w:color="auto"/>
            <w:bottom w:val="none" w:sz="0" w:space="0" w:color="auto"/>
            <w:right w:val="none" w:sz="0" w:space="0" w:color="auto"/>
          </w:divBdr>
        </w:div>
      </w:divsChild>
    </w:div>
    <w:div w:id="1092820110">
      <w:bodyDiv w:val="1"/>
      <w:marLeft w:val="0"/>
      <w:marRight w:val="0"/>
      <w:marTop w:val="0"/>
      <w:marBottom w:val="0"/>
      <w:divBdr>
        <w:top w:val="none" w:sz="0" w:space="0" w:color="auto"/>
        <w:left w:val="none" w:sz="0" w:space="0" w:color="auto"/>
        <w:bottom w:val="none" w:sz="0" w:space="0" w:color="auto"/>
        <w:right w:val="none" w:sz="0" w:space="0" w:color="auto"/>
      </w:divBdr>
      <w:divsChild>
        <w:div w:id="171381636">
          <w:marLeft w:val="480"/>
          <w:marRight w:val="0"/>
          <w:marTop w:val="0"/>
          <w:marBottom w:val="0"/>
          <w:divBdr>
            <w:top w:val="none" w:sz="0" w:space="0" w:color="auto"/>
            <w:left w:val="none" w:sz="0" w:space="0" w:color="auto"/>
            <w:bottom w:val="none" w:sz="0" w:space="0" w:color="auto"/>
            <w:right w:val="none" w:sz="0" w:space="0" w:color="auto"/>
          </w:divBdr>
        </w:div>
        <w:div w:id="224949720">
          <w:marLeft w:val="480"/>
          <w:marRight w:val="0"/>
          <w:marTop w:val="0"/>
          <w:marBottom w:val="0"/>
          <w:divBdr>
            <w:top w:val="none" w:sz="0" w:space="0" w:color="auto"/>
            <w:left w:val="none" w:sz="0" w:space="0" w:color="auto"/>
            <w:bottom w:val="none" w:sz="0" w:space="0" w:color="auto"/>
            <w:right w:val="none" w:sz="0" w:space="0" w:color="auto"/>
          </w:divBdr>
        </w:div>
        <w:div w:id="1499660387">
          <w:marLeft w:val="480"/>
          <w:marRight w:val="0"/>
          <w:marTop w:val="0"/>
          <w:marBottom w:val="0"/>
          <w:divBdr>
            <w:top w:val="none" w:sz="0" w:space="0" w:color="auto"/>
            <w:left w:val="none" w:sz="0" w:space="0" w:color="auto"/>
            <w:bottom w:val="none" w:sz="0" w:space="0" w:color="auto"/>
            <w:right w:val="none" w:sz="0" w:space="0" w:color="auto"/>
          </w:divBdr>
        </w:div>
        <w:div w:id="1927222437">
          <w:marLeft w:val="480"/>
          <w:marRight w:val="0"/>
          <w:marTop w:val="0"/>
          <w:marBottom w:val="0"/>
          <w:divBdr>
            <w:top w:val="none" w:sz="0" w:space="0" w:color="auto"/>
            <w:left w:val="none" w:sz="0" w:space="0" w:color="auto"/>
            <w:bottom w:val="none" w:sz="0" w:space="0" w:color="auto"/>
            <w:right w:val="none" w:sz="0" w:space="0" w:color="auto"/>
          </w:divBdr>
        </w:div>
        <w:div w:id="859390763">
          <w:marLeft w:val="480"/>
          <w:marRight w:val="0"/>
          <w:marTop w:val="0"/>
          <w:marBottom w:val="0"/>
          <w:divBdr>
            <w:top w:val="none" w:sz="0" w:space="0" w:color="auto"/>
            <w:left w:val="none" w:sz="0" w:space="0" w:color="auto"/>
            <w:bottom w:val="none" w:sz="0" w:space="0" w:color="auto"/>
            <w:right w:val="none" w:sz="0" w:space="0" w:color="auto"/>
          </w:divBdr>
        </w:div>
      </w:divsChild>
    </w:div>
    <w:div w:id="1094009775">
      <w:bodyDiv w:val="1"/>
      <w:marLeft w:val="0"/>
      <w:marRight w:val="0"/>
      <w:marTop w:val="0"/>
      <w:marBottom w:val="0"/>
      <w:divBdr>
        <w:top w:val="none" w:sz="0" w:space="0" w:color="auto"/>
        <w:left w:val="none" w:sz="0" w:space="0" w:color="auto"/>
        <w:bottom w:val="none" w:sz="0" w:space="0" w:color="auto"/>
        <w:right w:val="none" w:sz="0" w:space="0" w:color="auto"/>
      </w:divBdr>
    </w:div>
    <w:div w:id="1145010014">
      <w:bodyDiv w:val="1"/>
      <w:marLeft w:val="0"/>
      <w:marRight w:val="0"/>
      <w:marTop w:val="0"/>
      <w:marBottom w:val="0"/>
      <w:divBdr>
        <w:top w:val="none" w:sz="0" w:space="0" w:color="auto"/>
        <w:left w:val="none" w:sz="0" w:space="0" w:color="auto"/>
        <w:bottom w:val="none" w:sz="0" w:space="0" w:color="auto"/>
        <w:right w:val="none" w:sz="0" w:space="0" w:color="auto"/>
      </w:divBdr>
    </w:div>
    <w:div w:id="1169558562">
      <w:bodyDiv w:val="1"/>
      <w:marLeft w:val="0"/>
      <w:marRight w:val="0"/>
      <w:marTop w:val="0"/>
      <w:marBottom w:val="0"/>
      <w:divBdr>
        <w:top w:val="none" w:sz="0" w:space="0" w:color="auto"/>
        <w:left w:val="none" w:sz="0" w:space="0" w:color="auto"/>
        <w:bottom w:val="none" w:sz="0" w:space="0" w:color="auto"/>
        <w:right w:val="none" w:sz="0" w:space="0" w:color="auto"/>
      </w:divBdr>
    </w:div>
    <w:div w:id="1192457134">
      <w:bodyDiv w:val="1"/>
      <w:marLeft w:val="0"/>
      <w:marRight w:val="0"/>
      <w:marTop w:val="0"/>
      <w:marBottom w:val="0"/>
      <w:divBdr>
        <w:top w:val="none" w:sz="0" w:space="0" w:color="auto"/>
        <w:left w:val="none" w:sz="0" w:space="0" w:color="auto"/>
        <w:bottom w:val="none" w:sz="0" w:space="0" w:color="auto"/>
        <w:right w:val="none" w:sz="0" w:space="0" w:color="auto"/>
      </w:divBdr>
    </w:div>
    <w:div w:id="1226136773">
      <w:bodyDiv w:val="1"/>
      <w:marLeft w:val="0"/>
      <w:marRight w:val="0"/>
      <w:marTop w:val="0"/>
      <w:marBottom w:val="0"/>
      <w:divBdr>
        <w:top w:val="none" w:sz="0" w:space="0" w:color="auto"/>
        <w:left w:val="none" w:sz="0" w:space="0" w:color="auto"/>
        <w:bottom w:val="none" w:sz="0" w:space="0" w:color="auto"/>
        <w:right w:val="none" w:sz="0" w:space="0" w:color="auto"/>
      </w:divBdr>
    </w:div>
    <w:div w:id="1324356880">
      <w:bodyDiv w:val="1"/>
      <w:marLeft w:val="0"/>
      <w:marRight w:val="0"/>
      <w:marTop w:val="0"/>
      <w:marBottom w:val="0"/>
      <w:divBdr>
        <w:top w:val="none" w:sz="0" w:space="0" w:color="auto"/>
        <w:left w:val="none" w:sz="0" w:space="0" w:color="auto"/>
        <w:bottom w:val="none" w:sz="0" w:space="0" w:color="auto"/>
        <w:right w:val="none" w:sz="0" w:space="0" w:color="auto"/>
      </w:divBdr>
    </w:div>
    <w:div w:id="1335184349">
      <w:bodyDiv w:val="1"/>
      <w:marLeft w:val="0"/>
      <w:marRight w:val="0"/>
      <w:marTop w:val="0"/>
      <w:marBottom w:val="0"/>
      <w:divBdr>
        <w:top w:val="none" w:sz="0" w:space="0" w:color="auto"/>
        <w:left w:val="none" w:sz="0" w:space="0" w:color="auto"/>
        <w:bottom w:val="none" w:sz="0" w:space="0" w:color="auto"/>
        <w:right w:val="none" w:sz="0" w:space="0" w:color="auto"/>
      </w:divBdr>
    </w:div>
    <w:div w:id="1396511983">
      <w:bodyDiv w:val="1"/>
      <w:marLeft w:val="0"/>
      <w:marRight w:val="0"/>
      <w:marTop w:val="0"/>
      <w:marBottom w:val="0"/>
      <w:divBdr>
        <w:top w:val="none" w:sz="0" w:space="0" w:color="auto"/>
        <w:left w:val="none" w:sz="0" w:space="0" w:color="auto"/>
        <w:bottom w:val="none" w:sz="0" w:space="0" w:color="auto"/>
        <w:right w:val="none" w:sz="0" w:space="0" w:color="auto"/>
      </w:divBdr>
    </w:div>
    <w:div w:id="1408265177">
      <w:bodyDiv w:val="1"/>
      <w:marLeft w:val="0"/>
      <w:marRight w:val="0"/>
      <w:marTop w:val="0"/>
      <w:marBottom w:val="0"/>
      <w:divBdr>
        <w:top w:val="none" w:sz="0" w:space="0" w:color="auto"/>
        <w:left w:val="none" w:sz="0" w:space="0" w:color="auto"/>
        <w:bottom w:val="none" w:sz="0" w:space="0" w:color="auto"/>
        <w:right w:val="none" w:sz="0" w:space="0" w:color="auto"/>
      </w:divBdr>
    </w:div>
    <w:div w:id="1485707310">
      <w:bodyDiv w:val="1"/>
      <w:marLeft w:val="0"/>
      <w:marRight w:val="0"/>
      <w:marTop w:val="0"/>
      <w:marBottom w:val="0"/>
      <w:divBdr>
        <w:top w:val="none" w:sz="0" w:space="0" w:color="auto"/>
        <w:left w:val="none" w:sz="0" w:space="0" w:color="auto"/>
        <w:bottom w:val="none" w:sz="0" w:space="0" w:color="auto"/>
        <w:right w:val="none" w:sz="0" w:space="0" w:color="auto"/>
      </w:divBdr>
    </w:div>
    <w:div w:id="1503469933">
      <w:bodyDiv w:val="1"/>
      <w:marLeft w:val="0"/>
      <w:marRight w:val="0"/>
      <w:marTop w:val="0"/>
      <w:marBottom w:val="0"/>
      <w:divBdr>
        <w:top w:val="none" w:sz="0" w:space="0" w:color="auto"/>
        <w:left w:val="none" w:sz="0" w:space="0" w:color="auto"/>
        <w:bottom w:val="none" w:sz="0" w:space="0" w:color="auto"/>
        <w:right w:val="none" w:sz="0" w:space="0" w:color="auto"/>
      </w:divBdr>
    </w:div>
    <w:div w:id="1724867479">
      <w:bodyDiv w:val="1"/>
      <w:marLeft w:val="0"/>
      <w:marRight w:val="0"/>
      <w:marTop w:val="0"/>
      <w:marBottom w:val="0"/>
      <w:divBdr>
        <w:top w:val="none" w:sz="0" w:space="0" w:color="auto"/>
        <w:left w:val="none" w:sz="0" w:space="0" w:color="auto"/>
        <w:bottom w:val="none" w:sz="0" w:space="0" w:color="auto"/>
        <w:right w:val="none" w:sz="0" w:space="0" w:color="auto"/>
      </w:divBdr>
      <w:divsChild>
        <w:div w:id="1608931218">
          <w:marLeft w:val="480"/>
          <w:marRight w:val="0"/>
          <w:marTop w:val="0"/>
          <w:marBottom w:val="0"/>
          <w:divBdr>
            <w:top w:val="none" w:sz="0" w:space="0" w:color="auto"/>
            <w:left w:val="none" w:sz="0" w:space="0" w:color="auto"/>
            <w:bottom w:val="none" w:sz="0" w:space="0" w:color="auto"/>
            <w:right w:val="none" w:sz="0" w:space="0" w:color="auto"/>
          </w:divBdr>
        </w:div>
        <w:div w:id="2120567084">
          <w:marLeft w:val="480"/>
          <w:marRight w:val="0"/>
          <w:marTop w:val="0"/>
          <w:marBottom w:val="0"/>
          <w:divBdr>
            <w:top w:val="none" w:sz="0" w:space="0" w:color="auto"/>
            <w:left w:val="none" w:sz="0" w:space="0" w:color="auto"/>
            <w:bottom w:val="none" w:sz="0" w:space="0" w:color="auto"/>
            <w:right w:val="none" w:sz="0" w:space="0" w:color="auto"/>
          </w:divBdr>
        </w:div>
        <w:div w:id="217867194">
          <w:marLeft w:val="480"/>
          <w:marRight w:val="0"/>
          <w:marTop w:val="0"/>
          <w:marBottom w:val="0"/>
          <w:divBdr>
            <w:top w:val="none" w:sz="0" w:space="0" w:color="auto"/>
            <w:left w:val="none" w:sz="0" w:space="0" w:color="auto"/>
            <w:bottom w:val="none" w:sz="0" w:space="0" w:color="auto"/>
            <w:right w:val="none" w:sz="0" w:space="0" w:color="auto"/>
          </w:divBdr>
        </w:div>
        <w:div w:id="204489139">
          <w:marLeft w:val="480"/>
          <w:marRight w:val="0"/>
          <w:marTop w:val="0"/>
          <w:marBottom w:val="0"/>
          <w:divBdr>
            <w:top w:val="none" w:sz="0" w:space="0" w:color="auto"/>
            <w:left w:val="none" w:sz="0" w:space="0" w:color="auto"/>
            <w:bottom w:val="none" w:sz="0" w:space="0" w:color="auto"/>
            <w:right w:val="none" w:sz="0" w:space="0" w:color="auto"/>
          </w:divBdr>
        </w:div>
      </w:divsChild>
    </w:div>
    <w:div w:id="1777366521">
      <w:bodyDiv w:val="1"/>
      <w:marLeft w:val="0"/>
      <w:marRight w:val="0"/>
      <w:marTop w:val="0"/>
      <w:marBottom w:val="0"/>
      <w:divBdr>
        <w:top w:val="none" w:sz="0" w:space="0" w:color="auto"/>
        <w:left w:val="none" w:sz="0" w:space="0" w:color="auto"/>
        <w:bottom w:val="none" w:sz="0" w:space="0" w:color="auto"/>
        <w:right w:val="none" w:sz="0" w:space="0" w:color="auto"/>
      </w:divBdr>
      <w:divsChild>
        <w:div w:id="1351571115">
          <w:marLeft w:val="0"/>
          <w:marRight w:val="0"/>
          <w:marTop w:val="0"/>
          <w:marBottom w:val="0"/>
          <w:divBdr>
            <w:top w:val="none" w:sz="0" w:space="0" w:color="auto"/>
            <w:left w:val="none" w:sz="0" w:space="0" w:color="auto"/>
            <w:bottom w:val="none" w:sz="0" w:space="0" w:color="auto"/>
            <w:right w:val="none" w:sz="0" w:space="0" w:color="auto"/>
          </w:divBdr>
          <w:divsChild>
            <w:div w:id="19532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1178">
      <w:bodyDiv w:val="1"/>
      <w:marLeft w:val="0"/>
      <w:marRight w:val="0"/>
      <w:marTop w:val="0"/>
      <w:marBottom w:val="0"/>
      <w:divBdr>
        <w:top w:val="none" w:sz="0" w:space="0" w:color="auto"/>
        <w:left w:val="none" w:sz="0" w:space="0" w:color="auto"/>
        <w:bottom w:val="none" w:sz="0" w:space="0" w:color="auto"/>
        <w:right w:val="none" w:sz="0" w:space="0" w:color="auto"/>
      </w:divBdr>
      <w:divsChild>
        <w:div w:id="1399862626">
          <w:marLeft w:val="480"/>
          <w:marRight w:val="0"/>
          <w:marTop w:val="0"/>
          <w:marBottom w:val="0"/>
          <w:divBdr>
            <w:top w:val="none" w:sz="0" w:space="0" w:color="auto"/>
            <w:left w:val="none" w:sz="0" w:space="0" w:color="auto"/>
            <w:bottom w:val="none" w:sz="0" w:space="0" w:color="auto"/>
            <w:right w:val="none" w:sz="0" w:space="0" w:color="auto"/>
          </w:divBdr>
        </w:div>
        <w:div w:id="2113938853">
          <w:marLeft w:val="480"/>
          <w:marRight w:val="0"/>
          <w:marTop w:val="0"/>
          <w:marBottom w:val="0"/>
          <w:divBdr>
            <w:top w:val="none" w:sz="0" w:space="0" w:color="auto"/>
            <w:left w:val="none" w:sz="0" w:space="0" w:color="auto"/>
            <w:bottom w:val="none" w:sz="0" w:space="0" w:color="auto"/>
            <w:right w:val="none" w:sz="0" w:space="0" w:color="auto"/>
          </w:divBdr>
        </w:div>
        <w:div w:id="2059012150">
          <w:marLeft w:val="480"/>
          <w:marRight w:val="0"/>
          <w:marTop w:val="0"/>
          <w:marBottom w:val="0"/>
          <w:divBdr>
            <w:top w:val="none" w:sz="0" w:space="0" w:color="auto"/>
            <w:left w:val="none" w:sz="0" w:space="0" w:color="auto"/>
            <w:bottom w:val="none" w:sz="0" w:space="0" w:color="auto"/>
            <w:right w:val="none" w:sz="0" w:space="0" w:color="auto"/>
          </w:divBdr>
        </w:div>
        <w:div w:id="584607196">
          <w:marLeft w:val="480"/>
          <w:marRight w:val="0"/>
          <w:marTop w:val="0"/>
          <w:marBottom w:val="0"/>
          <w:divBdr>
            <w:top w:val="none" w:sz="0" w:space="0" w:color="auto"/>
            <w:left w:val="none" w:sz="0" w:space="0" w:color="auto"/>
            <w:bottom w:val="none" w:sz="0" w:space="0" w:color="auto"/>
            <w:right w:val="none" w:sz="0" w:space="0" w:color="auto"/>
          </w:divBdr>
        </w:div>
      </w:divsChild>
    </w:div>
    <w:div w:id="1961913267">
      <w:bodyDiv w:val="1"/>
      <w:marLeft w:val="0"/>
      <w:marRight w:val="0"/>
      <w:marTop w:val="0"/>
      <w:marBottom w:val="0"/>
      <w:divBdr>
        <w:top w:val="none" w:sz="0" w:space="0" w:color="auto"/>
        <w:left w:val="none" w:sz="0" w:space="0" w:color="auto"/>
        <w:bottom w:val="none" w:sz="0" w:space="0" w:color="auto"/>
        <w:right w:val="none" w:sz="0" w:space="0" w:color="auto"/>
      </w:divBdr>
    </w:div>
    <w:div w:id="1962419979">
      <w:bodyDiv w:val="1"/>
      <w:marLeft w:val="0"/>
      <w:marRight w:val="0"/>
      <w:marTop w:val="0"/>
      <w:marBottom w:val="0"/>
      <w:divBdr>
        <w:top w:val="none" w:sz="0" w:space="0" w:color="auto"/>
        <w:left w:val="none" w:sz="0" w:space="0" w:color="auto"/>
        <w:bottom w:val="none" w:sz="0" w:space="0" w:color="auto"/>
        <w:right w:val="none" w:sz="0" w:space="0" w:color="auto"/>
      </w:divBdr>
    </w:div>
    <w:div w:id="1969042897">
      <w:bodyDiv w:val="1"/>
      <w:marLeft w:val="0"/>
      <w:marRight w:val="0"/>
      <w:marTop w:val="0"/>
      <w:marBottom w:val="0"/>
      <w:divBdr>
        <w:top w:val="none" w:sz="0" w:space="0" w:color="auto"/>
        <w:left w:val="none" w:sz="0" w:space="0" w:color="auto"/>
        <w:bottom w:val="none" w:sz="0" w:space="0" w:color="auto"/>
        <w:right w:val="none" w:sz="0" w:space="0" w:color="auto"/>
      </w:divBdr>
    </w:div>
    <w:div w:id="2007517255">
      <w:bodyDiv w:val="1"/>
      <w:marLeft w:val="0"/>
      <w:marRight w:val="0"/>
      <w:marTop w:val="0"/>
      <w:marBottom w:val="0"/>
      <w:divBdr>
        <w:top w:val="none" w:sz="0" w:space="0" w:color="auto"/>
        <w:left w:val="none" w:sz="0" w:space="0" w:color="auto"/>
        <w:bottom w:val="none" w:sz="0" w:space="0" w:color="auto"/>
        <w:right w:val="none" w:sz="0" w:space="0" w:color="auto"/>
      </w:divBdr>
    </w:div>
    <w:div w:id="2056856032">
      <w:bodyDiv w:val="1"/>
      <w:marLeft w:val="0"/>
      <w:marRight w:val="0"/>
      <w:marTop w:val="0"/>
      <w:marBottom w:val="0"/>
      <w:divBdr>
        <w:top w:val="none" w:sz="0" w:space="0" w:color="auto"/>
        <w:left w:val="none" w:sz="0" w:space="0" w:color="auto"/>
        <w:bottom w:val="none" w:sz="0" w:space="0" w:color="auto"/>
        <w:right w:val="none" w:sz="0" w:space="0" w:color="auto"/>
      </w:divBdr>
      <w:divsChild>
        <w:div w:id="74017989">
          <w:marLeft w:val="0"/>
          <w:marRight w:val="0"/>
          <w:marTop w:val="0"/>
          <w:marBottom w:val="0"/>
          <w:divBdr>
            <w:top w:val="none" w:sz="0" w:space="0" w:color="auto"/>
            <w:left w:val="none" w:sz="0" w:space="0" w:color="auto"/>
            <w:bottom w:val="none" w:sz="0" w:space="0" w:color="auto"/>
            <w:right w:val="none" w:sz="0" w:space="0" w:color="auto"/>
          </w:divBdr>
          <w:divsChild>
            <w:div w:id="7363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A9A773E-C820-4ACA-A093-E0FFFA221C4A}"/>
      </w:docPartPr>
      <w:docPartBody>
        <w:p w:rsidR="000F0FB1" w:rsidRDefault="004F0902">
          <w:r w:rsidRPr="00ED0C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02"/>
    <w:rsid w:val="00000CCE"/>
    <w:rsid w:val="00095ED5"/>
    <w:rsid w:val="000F0FB1"/>
    <w:rsid w:val="002E025F"/>
    <w:rsid w:val="00443C9F"/>
    <w:rsid w:val="004F0902"/>
    <w:rsid w:val="006837EE"/>
    <w:rsid w:val="006921BA"/>
    <w:rsid w:val="008A7659"/>
    <w:rsid w:val="008B3CDE"/>
    <w:rsid w:val="00A713BD"/>
    <w:rsid w:val="00CA5D87"/>
    <w:rsid w:val="00DB5F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3C9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206FB5-B375-4ADF-B620-6F3548DEBC36}">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a1111ff8-5f75-4fd1-bc44-f4317abb0339&quot;,&quot;properties&quot;:{&quot;noteIndex&quot;:0},&quot;isEdited&quot;:false,&quot;manualOverride&quot;:{&quot;isManuallyOverridden&quot;:false,&quot;citeprocText&quot;:&quot;(Gouda et al., 2022)&quot;,&quot;manualOverrideText&quot;:&quot;&quot;},&quot;citationTag&quot;:&quot;MENDELEY_CITATION_v3_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&quot;,&quot;citationItems&quot;:[{&quot;id&quot;:&quot;e8852d23-605d-3fe8-b14d-72aa12f90efe&quot;,&quot;itemData&quot;:{&quot;type&quot;:&quot;article-journal&quot;,&quot;id&quot;:&quot;e8852d23-605d-3fe8-b14d-72aa12f90efe&quot;,&quot;title&quot;:&quot;Detection of Skin Cancer Based on Skin Lesion Images Using Deep Learning&quot;,&quot;author&quot;:[{&quot;family&quot;:&quot;Gouda&quot;,&quot;given&quot;:&quot;Walaa&quot;,&quot;parse-names&quot;:false,&quot;dropping-particle&quot;:&quot;&quot;,&quot;non-dropping-particle&quot;:&quot;&quot;},{&quot;family&quot;:&quot;Sama&quot;,&quot;given&quot;:&quot;Najm Us&quot;,&quot;parse-names&quot;:false,&quot;dropping-particle&quot;:&quot;&quot;,&quot;non-dropping-particle&quot;:&quot;&quot;},{&quot;family&quot;:&quot;Al-Waakid&quot;,&quot;given&quot;:&quot;Ghada&quot;,&quot;parse-names&quot;:false,&quot;dropping-particle&quot;:&quot;&quot;,&quot;non-dropping-particle&quot;:&quot;&quot;},{&quot;family&quot;:&quot;Humayun&quot;,&quot;given&quot;:&quot;Mamoona&quot;,&quot;parse-names&quot;:false,&quot;dropping-particle&quot;:&quot;&quot;,&quot;non-dropping-particle&quot;:&quot;&quot;},{&quot;family&quot;:&quot;Jhanjhi&quot;,&quot;given&quot;:&quot;Noor Zaman&quot;,&quot;parse-names&quot;:false,&quot;dropping-particle&quot;:&quot;&quot;,&quot;non-dropping-particle&quot;:&quot;&quot;}],&quot;container-title&quot;:&quot;Healthcare (Switzerland)&quot;,&quot;DOI&quot;:&quot;10.3390/healthcare10071183&quot;,&quot;ISSN&quot;:&quot;22279032&quot;,&quot;issued&quot;:{&quot;date-parts&quot;:[[2022,7,1]]},&quot;abstract&quot;:&quot;An increasing number of genetic and metabolic anomalies have been determined to lead to cancer, generally fatal. Cancerous cells may spread to any body part, where they can be life-threatening. Skin cancer is one of the most common types of cancer, and its frequency is increasing worldwide. The main subtypes of skin cancer are squamous and basal cell carcinomas, and mela-noma, which is clinically aggressive and responsible for most deaths. Therefore, skin cancer screening is necessary. One of the best methods to accurately and swiftly identify skin cancer is using deep learning (DL). In this research, the deep learning method convolution neural network (CNN) was used to detect the two primary types of tumors, malignant and benign, using the ISIC2018 dataset. This dataset comprises 3533 skin lesions, including benign, malignant, nonmelanocytic, and mela-nocytic tumors. Using ESRGAN, the photos were first retouched and improved. The photos were augmented, normalized, and resized during the preprocessing step. Skin lesion photos could be classified using a CNN method based on an aggregate of results obtained after many repetitions. Then, multiple transfer learning models, such as Resnet50, InceptionV3, and Inception Resnet, were used for fine-tuning. In addition to experimenting with several models (the designed CNN, Res-net50, InceptionV3, and Inception Resnet), this study’s innovation and contribution are the use of ESRGAN as a preprocessing step. Our designed model showed results comparable to the pretrained model. Simulations using the ISIC 2018 skin lesion dataset showed that the suggested strategy was successful. An 83.2% accuracy rate was achieved by the CNN, in comparison to the Resnet50 (83.7%), InceptionV3 (85.8%), and Inception Resnet (84%) models.&quot;,&quot;publisher&quot;:&quot;MDPI&quot;,&quot;issue&quot;:&quot;7&quot;,&quot;volume&quot;:&quot;10&quot;,&quot;container-title-short&quot;:&quot;&quot;},&quot;isTemporary&quot;:false,&quot;suppress-author&quot;:false,&quot;composite&quot;:false,&quot;author-only&quot;:false}]},{&quot;citationID&quot;:&quot;MENDELEY_CITATION_7620ae26-2dbc-4a25-b36c-04ffe158d24d&quot;,&quot;properties&quot;:{&quot;noteIndex&quot;:0},&quot;isEdited&quot;:false,&quot;manualOverride&quot;:{&quot;isManuallyOverridden&quot;:false,&quot;citeprocText&quot;:&quot;(Mijwil, 2021)&quot;,&quot;manualOverrideText&quot;:&quot;&quot;},&quot;citationTag&quot;:&quot;MENDELEY_CITATION_v3_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&quot;,&quot;citationItems&quot;:[{&quot;id&quot;:&quot;85a45063-a606-3423-b119-4bdf9f7fa2d1&quot;,&quot;itemData&quot;:{&quot;type&quot;:&quot;article-journal&quot;,&quot;id&quot;:&quot;85a45063-a606-3423-b119-4bdf9f7fa2d1&quot;,&quot;title&quot;:&quot;Skin cancer disease images classification using deep learning solutions&quot;,&quot;author&quot;:[{&quot;family&quot;:&quot;Mijwil&quot;,&quot;given&quot;:&quot;Maad M&quot;,&quot;parse-names&quot;:false,&quot;dropping-particle&quot;:&quot;&quot;,&quot;non-dropping-particle&quot;:&quot;&quot;}],&quot;container-title&quot;:&quot;Multimedia Tools and Applications&quot;,&quot;container-title-short&quot;:&quot;Multimed Tools Appl&quot;,&quot;DOI&quot;:&quot;10.1007/s11042-021-10952-7&quot;,&quot;ISSN&quot;:&quot;1573-7721&quot;,&quot;URL&quot;:&quot;https://doi.org/10.1007/s11042-021-10952-7&quot;,&quot;issued&quot;:{&quot;date-parts&quot;:[[2021]]},&quot;page&quot;:&quot;26255-26271&quot;,&quot;abstract&quot;:&quot;Skin cancer is a type of dangerous disease, and early detection is necessary to increases the survival rate. In recent years, deep learning models applied to computerized skin cancer discovery has become a standard. These models can improve their performance by being able to access more data and its main task is to the classification of images. This task is exceptionally valuable in the field of medicine, it has the ability to assist doctors and specialists to make the right decision and diagnose the patient’s condition with high accuracy. In this paper, a deep learning network has been selected and trained by the author for the analysis of more than 24,000 skin cancer images by convolutional neural network (ConvNet) model applying with three architectures (InceptionV3, ResNet, and VGG19) with many parameters to identify the best architectures in the classification of these images and getting extremely acceptable results; and classifying the cancer type as benign or malignant with high accuracy. The dataset contains high-resolution images obtained from the ISIC archive between 2019 and 2020. After all the tests were done, the best architecture is InceptionV3. This architecture has achieved a diagnostic accuracy of approximately 86.90%, precision of 87.47%, sensitivity of 86.14%, and the specificity of 87.66%.&quot;,&quot;issue&quot;:&quot;17&quot;,&quot;volume&quot;:&quot;80&quot;},&quot;isTemporary&quot;:false,&quot;suppress-author&quot;:false,&quot;composite&quot;:false,&quot;author-only&quot;:false}]},{&quot;citationID&quot;:&quot;MENDELEY_CITATION_d069adf5-5324-430f-a7b6-5ddd0b995d88&quot;,&quot;properties&quot;:{&quot;noteIndex&quot;:0},&quot;isEdited&quot;:false,&quot;manualOverride&quot;:{&quot;isManuallyOverridden&quot;:false,&quot;citeprocText&quot;:&quot;(Jaiyeoba et al., 2024)&quot;,&quot;manualOverrideText&quot;:&quot;&quot;},&quot;citationTag&quot;:&quot;MENDELEY_CITATION_v3_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&quot;,&quot;citationItems&quot;:[{&quot;id&quot;:&quot;54ba8e99-8189-3695-ae58-53a962a1d4c4&quot;,&quot;itemData&quot;:{&quot;type&quot;:&quot;article-journal&quot;,&quot;id&quot;:&quot;54ba8e99-8189-3695-ae58-53a962a1d4c4&quot;,&quot;title&quot;:&quot;Development of a Model to Classify Skin Diseases using Stacking Ensemble Machine Learning Techniques&quot;,&quot;author&quot;:[{&quot;family&quot;:&quot;Jaiyeoba&quot;,&quot;given&quot;:&quot;Oluwayemisi&quot;,&quot;parse-names&quot;:false,&quot;dropping-particle&quot;:&quot;&quot;,&quot;non-dropping-particle&quot;:&quot;&quot;},{&quot;family&quot;:&quot;Ogbuju&quot;,&quot;given&quot;:&quot;Emeka&quot;,&quot;parse-names&quot;:false,&quot;dropping-particle&quot;:&quot;&quot;,&quot;non-dropping-particle&quot;:&quot;&quot;},{&quot;family&quot;:&quot;Yomi&quot;,&quot;given&quot;:&quot;Owolabi Temitope&quot;,&quot;parse-names&quot;:false,&quot;dropping-particle&quot;:&quot;&quot;,&quot;non-dropping-particle&quot;:&quot;&quot;},{&quot;family&quot;:&quot;Oladipo&quot;,&quot;given&quot;:&quot;Francisca&quot;,&quot;parse-names&quot;:false,&quot;dropping-particle&quot;:&quot;&quot;,&quot;non-dropping-particle&quot;:&quot;&quot;}],&quot;container-title&quot;:&quot;Journal of Computing Theories and Applications&quot;,&quot;DOI&quot;:&quot;10.62411/jcta.10488&quot;,&quot;issued&quot;:{&quot;date-parts&quot;:[[2024,5,20]]},&quot;page&quot;:&quot;22-38&quot;,&quot;abstract&quot;:&quot;Skin diseases are highly prevalent and transmissible. It has been one of the major health problems that most people face. The diseases are dangerous to the skin and tend to spread over time. A patient can be cured of these skin diseases if they are detected on time and treated early. However, it is difficult to identify these diseases and provide the right medications. This study's research objectives involve developing an ensemble machine learning based model for classifying Erythemato-Squamous Diseases (ESD). The ensemble techniques combine five different classifiers, Naïve Bayes, Support Vector Classifier, Decision Tree, Random Forest, and Gradient Boosting, by merging their predictions and utilizing them as input features for a meta-classifier during training. We tested and validated the ensemble model using the dataset from the University of California, Irvine (UCI) repository to assess its effectiveness. The Individual classifiers achieved different accuracies: Naïve Bayes (85.41%), Support Vector Machine (98.61%), Random Forest (97.91%), Decision Tree (95.13%), Gradient Boosting (95.83%). The stacking method yielded a higher accuracy of 99.30% and a precision of 1.00, recall of 0.96, F1 score of 0.97, and specificity of 1.00 compared to the base models. The study confirms the effectiveness of ensemble learning techniques in classifying ESD.&quot;,&quot;publisher&quot;:&quot;IntSys Research&quot;,&quot;issue&quot;:&quot;1&quot;,&quot;volume&quot;:&quot;2&quot;,&quot;container-title-short&quot;:&quot;&quot;},&quot;isTemporary&quot;:false,&quot;suppress-author&quot;:false,&quot;composite&quot;:false,&quot;author-only&quot;:false}]},{&quot;citationID&quot;:&quot;MENDELEY_CITATION_f5e6a490-34e4-43ad-851f-dc897db6ed57&quot;,&quot;properties&quot;:{&quot;noteIndex&quot;:0},&quot;isEdited&quot;:false,&quot;manualOverride&quot;:{&quot;isManuallyOverridden&quot;:false,&quot;citeprocText&quot;:&quot;(Zhu et al., 2021)&quot;,&quot;manualOverrideText&quot;:&quot;&quot;},&quot;citationTag&quot;:&quot;MENDELEY_CITATION_v3_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&quot;,&quot;citationItems&quot;:[{&quot;id&quot;:&quot;8d2a74ab-9b26-3b36-bb51-d3a976d07331&quot;,&quot;itemData&quot;:{&quot;type&quot;:&quot;article-journal&quot;,&quot;id&quot;:&quot;8d2a74ab-9b26-3b36-bb51-d3a976d07331&quot;,&quot;title&quot;:&quot;A Deep Learning Based Framework for Diagnosing Multiple Skin Diseases in a Clinical Environment&quot;,&quot;author&quot;:[{&quot;family&quot;:&quot;Zhu&quot;,&quot;given&quot;:&quot;Chen Yu&quot;,&quot;parse-names&quot;:false,&quot;dropping-particle&quot;:&quot;&quot;,&quot;non-dropping-particle&quot;:&quot;&quot;},{&quot;family&quot;:&quot;Wang&quot;,&quot;given&quot;:&quot;Yu Kun&quot;,&quot;parse-names&quot;:false,&quot;dropping-particle&quot;:&quot;&quot;,&quot;non-dropping-particle&quot;:&quot;&quot;},{&quot;family&quot;:&quot;Chen&quot;,&quot;given&quot;:&quot;Hai Peng&quot;,&quot;parse-names&quot;:false,&quot;dropping-particle&quot;:&quot;&quot;,&quot;non-dropping-particle&quot;:&quot;&quot;},{&quot;family&quot;:&quot;Gao&quot;,&quot;given&quot;:&quot;Kun Lun&quot;,&quot;parse-names&quot;:false,&quot;dropping-particle&quot;:&quot;&quot;,&quot;non-dropping-particle&quot;:&quot;&quot;},{&quot;family&quot;:&quot;Shu&quot;,&quot;given&quot;:&quot;Chang&quot;,&quot;parse-names&quot;:false,&quot;dropping-particle&quot;:&quot;&quot;,&quot;non-dropping-particle&quot;:&quot;&quot;},{&quot;family&quot;:&quot;Wang&quot;,&quot;given&quot;:&quot;Jun Cheng&quot;,&quot;parse-names&quot;:false,&quot;dropping-particle&quot;:&quot;&quot;,&quot;non-dropping-particle&quot;:&quot;&quot;},{&quot;family&quot;:&quot;Yan&quot;,&quot;given&quot;:&quot;Li Feng&quot;,&quot;parse-names&quot;:false,&quot;dropping-particle&quot;:&quot;&quot;,&quot;non-dropping-particle&quot;:&quot;&quot;},{&quot;family&quot;:&quot;Yang&quot;,&quot;given&quot;:&quot;Yi Guang&quot;,&quot;parse-names&quot;:false,&quot;dropping-particle&quot;:&quot;&quot;,&quot;non-dropping-particle&quot;:&quot;&quot;},{&quot;family&quot;:&quot;Xie&quot;,&quot;given&quot;:&quot;Feng Ying&quot;,&quot;parse-names&quot;:false,&quot;dropping-particle&quot;:&quot;&quot;,&quot;non-dropping-particle&quot;:&quot;&quot;},{&quot;family&quot;:&quot;Liu&quot;,&quot;given&quot;:&quot;Jie&quot;,&quot;parse-names&quot;:false,&quot;dropping-particle&quot;:&quot;&quot;,&quot;non-dropping-particle&quot;:&quot;&quot;}],&quot;container-title&quot;:&quot;Frontiers in Medicine&quot;,&quot;container-title-short&quot;:&quot;Front Med (Lausanne)&quot;,&quot;DOI&quot;:&quot;10.3389/fmed.2021.626369&quot;,&quot;ISSN&quot;:&quot;2296858X&quot;,&quot;issued&quot;:{&quot;date-parts&quot;:[[2021,4,16]]},&quot;abstract&quot;:&quot;Background: Numerous studies have attempted to apply artificial intelligence (AI) in the dermatological field, mainly on the classification and segmentation of various dermatoses. However, researches under real clinical settings are scarce. Objectives: This study was aimed to construct a novel framework based on deep learning trained by a dataset that represented the real clinical environment in a tertiary class hospital in China, for better adaptation of the AI application in clinical practice among Asian patients. Methods: Our dataset was composed of 13,603 dermatologist-labeled dermoscopic images, containing 14 categories of diseases, namely lichen planus (LP), rosacea (Rosa), viral warts (VW), acne vulgaris (AV), keloid and hypertrophic scar (KAHS), eczema and dermatitis (EAD), dermatofibroma (DF), seborrheic dermatitis (SD), seborrheic keratosis (SK), melanocytic nevus (MN), hemangioma (Hem), psoriasis (Pso), port wine stain (PWS), and basal cell carcinoma (BCC). In this study, we applied Google's EfficientNet-b4 with pre-trained weights on ImageNet as the backbone of our CNN architecture. The final fully-connected classification layer was replaced with 14 output neurons. We added seven auxiliary classifiers to each of the intermediate layer groups. The modified model was retrained with our dataset and implemented using Pytorch. We constructed saliency maps to visualize our network's attention area of input images for its prediction. To explore the visual characteristics of different clinical classes, we also examined the internal image features learned by the proposed framework using t-SNE (t-distributed Stochastic Neighbor Embedding). Results: Test results showed that the proposed framework achieved a high level of classification performance with an overall accuracy of 0.948, a sensitivity of 0.934 and a specificity of 0.950. We also compared the performance of our algorithm with three most widely used CNN models which showed our model outperformed existing models with the highest area under curve (AUC) of 0.985. We further compared this model with 280 board-certificated dermatologists, and results showed a comparable performance level in an 8-class diagnostic task. Conclusions: The proposed framework retrained by the dataset that represented the real clinical environment in our department could accurately classify most common dermatoses that we encountered during outpatient practice including infectious and inflammatory dermatoses, benign and malignant cutaneous tumors.&quot;,&quot;publisher&quot;:&quot;Frontiers Media S.A.&quot;,&quot;volume&quot;:&quot;8&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65790-D9AE-4619-9C38-F210E2E16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46</cp:revision>
  <dcterms:created xsi:type="dcterms:W3CDTF">2025-05-18T01:41:00Z</dcterms:created>
  <dcterms:modified xsi:type="dcterms:W3CDTF">2025-05-25T01:39:00Z</dcterms:modified>
</cp:coreProperties>
</file>