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7B" w:rsidRDefault="00281DAE">
      <w:pPr>
        <w:rPr>
          <w:b/>
          <w:sz w:val="76"/>
          <w:szCs w:val="76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1838325</wp:posOffset>
            </wp:positionH>
            <wp:positionV relativeFrom="paragraph">
              <wp:posOffset>142875</wp:posOffset>
            </wp:positionV>
            <wp:extent cx="2381250" cy="2381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727B" w:rsidRDefault="00CB727B">
      <w:pPr>
        <w:jc w:val="center"/>
        <w:rPr>
          <w:b/>
          <w:sz w:val="76"/>
          <w:szCs w:val="76"/>
        </w:rPr>
      </w:pPr>
    </w:p>
    <w:p w:rsidR="00CB727B" w:rsidRDefault="00281DAE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REPORT</w:t>
      </w:r>
    </w:p>
    <w:p w:rsidR="00CB727B" w:rsidRDefault="00281DAE">
      <w:pPr>
        <w:jc w:val="center"/>
        <w:rPr>
          <w:b/>
          <w:color w:val="0000FF"/>
          <w:sz w:val="42"/>
          <w:szCs w:val="42"/>
        </w:rPr>
      </w:pPr>
      <w:r>
        <w:rPr>
          <w:b/>
          <w:color w:val="0000FF"/>
          <w:sz w:val="42"/>
          <w:szCs w:val="42"/>
        </w:rPr>
        <w:t>CN LAB</w:t>
      </w:r>
    </w:p>
    <w:p w:rsidR="00CB727B" w:rsidRDefault="00CB727B">
      <w:pPr>
        <w:rPr>
          <w:b/>
          <w:color w:val="0000FF"/>
          <w:sz w:val="36"/>
          <w:szCs w:val="36"/>
        </w:rPr>
      </w:pPr>
    </w:p>
    <w:p w:rsidR="00CB727B" w:rsidRDefault="00281D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Design and Implementation of Network Infrastructure </w:t>
      </w:r>
      <w:proofErr w:type="gramStart"/>
      <w:r>
        <w:rPr>
          <w:b/>
          <w:sz w:val="36"/>
          <w:szCs w:val="36"/>
        </w:rPr>
        <w:t>for</w:t>
      </w:r>
      <w:proofErr w:type="gramEnd"/>
      <w:r>
        <w:rPr>
          <w:b/>
          <w:sz w:val="36"/>
          <w:szCs w:val="36"/>
        </w:rPr>
        <w:t xml:space="preserve"> Company’s Branch</w:t>
      </w:r>
    </w:p>
    <w:p w:rsidR="00CB727B" w:rsidRDefault="00CB727B">
      <w:pPr>
        <w:jc w:val="center"/>
        <w:rPr>
          <w:b/>
          <w:sz w:val="36"/>
          <w:szCs w:val="36"/>
        </w:rPr>
      </w:pPr>
    </w:p>
    <w:p w:rsidR="00CB727B" w:rsidRDefault="00CB727B">
      <w:pPr>
        <w:rPr>
          <w:b/>
          <w:color w:val="0000FF"/>
          <w:sz w:val="36"/>
          <w:szCs w:val="36"/>
        </w:rPr>
      </w:pPr>
    </w:p>
    <w:p w:rsidR="00CB727B" w:rsidRDefault="00281DAE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GROUP MEMBERS:</w:t>
      </w:r>
    </w:p>
    <w:p w:rsidR="00CB727B" w:rsidRDefault="00CB727B">
      <w:pPr>
        <w:jc w:val="center"/>
        <w:rPr>
          <w:b/>
          <w:sz w:val="26"/>
          <w:szCs w:val="26"/>
        </w:rPr>
      </w:pPr>
    </w:p>
    <w:p w:rsidR="00CB727B" w:rsidRDefault="00281DA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FARIS SAJJAD - 22K4776</w:t>
      </w:r>
    </w:p>
    <w:p w:rsidR="00CB727B" w:rsidRDefault="00281DA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BILAL ARAIN - 22K4779</w:t>
      </w:r>
    </w:p>
    <w:p w:rsidR="00CB727B" w:rsidRDefault="00281DA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ISMAIL AHMED - 22K4792</w:t>
      </w:r>
    </w:p>
    <w:p w:rsidR="00CB727B" w:rsidRDefault="00CB727B">
      <w:pPr>
        <w:jc w:val="center"/>
        <w:rPr>
          <w:b/>
          <w:sz w:val="26"/>
          <w:szCs w:val="26"/>
        </w:rPr>
      </w:pPr>
    </w:p>
    <w:p w:rsidR="00CB727B" w:rsidRDefault="00CB727B">
      <w:pPr>
        <w:jc w:val="center"/>
        <w:rPr>
          <w:b/>
          <w:sz w:val="26"/>
          <w:szCs w:val="26"/>
        </w:rPr>
      </w:pPr>
    </w:p>
    <w:p w:rsidR="00281DAE" w:rsidRDefault="00281DAE">
      <w:pPr>
        <w:rPr>
          <w:b/>
          <w:sz w:val="26"/>
          <w:szCs w:val="26"/>
          <w:u w:val="single"/>
        </w:rPr>
      </w:pPr>
    </w:p>
    <w:p w:rsidR="00CB727B" w:rsidRDefault="00281DAE">
      <w:pP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lastRenderedPageBreak/>
        <w:t>ABSTRACT:</w:t>
      </w:r>
    </w:p>
    <w:p w:rsidR="00CB727B" w:rsidRDefault="00CB727B">
      <w:pPr>
        <w:rPr>
          <w:b/>
          <w:sz w:val="26"/>
          <w:szCs w:val="26"/>
        </w:rPr>
      </w:pP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 xml:space="preserve">A company has three main departments such as Administration, Analysis and Development departments having separate network implementation in each. These departmental networks are interconnected through routers. Least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are being used to satisfy demands of</w:t>
      </w:r>
      <w:r>
        <w:rPr>
          <w:sz w:val="24"/>
          <w:szCs w:val="24"/>
        </w:rPr>
        <w:t xml:space="preserve"> all </w:t>
      </w:r>
      <w:proofErr w:type="gramStart"/>
      <w:r>
        <w:rPr>
          <w:sz w:val="24"/>
          <w:szCs w:val="24"/>
        </w:rPr>
        <w:t>departments</w:t>
      </w:r>
      <w:proofErr w:type="gramEnd"/>
      <w:r>
        <w:rPr>
          <w:sz w:val="24"/>
          <w:szCs w:val="24"/>
        </w:rPr>
        <w:t xml:space="preserve"> devices using subnets. Also different services like SMTP, FTP, HTTP/HTTPS, DNS, DHCP and Dynamic routing protocols such as RIP2 or OSPF are used.</w:t>
      </w:r>
    </w:p>
    <w:p w:rsidR="00CB727B" w:rsidRDefault="00CB727B">
      <w:pPr>
        <w:rPr>
          <w:sz w:val="26"/>
          <w:szCs w:val="26"/>
        </w:rPr>
      </w:pPr>
    </w:p>
    <w:p w:rsidR="00CB727B" w:rsidRDefault="00281DAE">
      <w:pPr>
        <w:rPr>
          <w:b/>
          <w:sz w:val="26"/>
          <w:szCs w:val="26"/>
        </w:rPr>
      </w:pPr>
      <w:r>
        <w:rPr>
          <w:b/>
          <w:sz w:val="26"/>
          <w:szCs w:val="26"/>
        </w:rPr>
        <w:t>INTRODUCTION:</w:t>
      </w:r>
    </w:p>
    <w:p w:rsidR="00CB727B" w:rsidRDefault="00CB727B">
      <w:pPr>
        <w:rPr>
          <w:sz w:val="24"/>
          <w:szCs w:val="24"/>
        </w:rPr>
      </w:pP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 xml:space="preserve">Cisco packet tracer is a utility that provides time and money </w:t>
      </w:r>
      <w:proofErr w:type="spellStart"/>
      <w:r>
        <w:rPr>
          <w:sz w:val="24"/>
          <w:szCs w:val="24"/>
        </w:rPr>
        <w:t>intensitive</w:t>
      </w:r>
      <w:proofErr w:type="spellEnd"/>
      <w:r>
        <w:rPr>
          <w:sz w:val="24"/>
          <w:szCs w:val="24"/>
        </w:rPr>
        <w:t xml:space="preserve"> net</w:t>
      </w:r>
      <w:r>
        <w:rPr>
          <w:sz w:val="24"/>
          <w:szCs w:val="24"/>
        </w:rPr>
        <w:t>work practice with latest devices and protocols. There are three subnets, each representing a different department. All of the departments have their servers such as HTTPS, FTP, SMTP and DNS servers stored inside the Admin department. These servers are acc</w:t>
      </w:r>
      <w:r>
        <w:rPr>
          <w:sz w:val="24"/>
          <w:szCs w:val="24"/>
        </w:rPr>
        <w:t>essible for each end device.</w:t>
      </w:r>
    </w:p>
    <w:p w:rsidR="00CB727B" w:rsidRDefault="00CB727B">
      <w:pPr>
        <w:rPr>
          <w:sz w:val="24"/>
          <w:szCs w:val="24"/>
        </w:rPr>
      </w:pPr>
    </w:p>
    <w:p w:rsidR="00CB727B" w:rsidRDefault="00281DAE">
      <w:pPr>
        <w:rPr>
          <w:sz w:val="24"/>
          <w:szCs w:val="24"/>
        </w:rPr>
      </w:pPr>
      <w:r>
        <w:rPr>
          <w:b/>
          <w:sz w:val="24"/>
          <w:szCs w:val="24"/>
        </w:rPr>
        <w:t>NETWORK REQUIREMENT: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Basic requirements for the network are: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3 routers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7 switches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3 server devices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35 PCs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Serial and Ethernet wires</w:t>
      </w:r>
    </w:p>
    <w:p w:rsidR="00CB727B" w:rsidRDefault="00CB727B">
      <w:pPr>
        <w:rPr>
          <w:sz w:val="24"/>
          <w:szCs w:val="24"/>
        </w:rPr>
      </w:pPr>
    </w:p>
    <w:p w:rsidR="00CB727B" w:rsidRDefault="00281DA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CONFIGURATION: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>Each department has separate configuration:</w:t>
      </w:r>
    </w:p>
    <w:p w:rsidR="00CB727B" w:rsidRDefault="00CB727B">
      <w:pPr>
        <w:rPr>
          <w:sz w:val="24"/>
          <w:szCs w:val="24"/>
        </w:rPr>
      </w:pPr>
    </w:p>
    <w:p w:rsidR="00CB727B" w:rsidRDefault="00281DAE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ADMIN DEPARTMENT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Network </w:t>
      </w:r>
      <w:proofErr w:type="spellStart"/>
      <w:proofErr w:type="gram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192.168.0.48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4PCs with DHCP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3 Servers DNS, SMTP, HTTP+FTP all with Static </w:t>
      </w:r>
      <w:proofErr w:type="spellStart"/>
      <w:r>
        <w:rPr>
          <w:sz w:val="20"/>
          <w:szCs w:val="20"/>
        </w:rPr>
        <w:t>ip</w:t>
      </w:r>
      <w:proofErr w:type="spellEnd"/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SMTP client id is "ismail@bcy4a.pk"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FTP client id is "</w:t>
      </w:r>
      <w:proofErr w:type="spellStart"/>
      <w:r>
        <w:rPr>
          <w:sz w:val="20"/>
          <w:szCs w:val="20"/>
        </w:rPr>
        <w:t>ismail</w:t>
      </w:r>
      <w:proofErr w:type="spellEnd"/>
      <w:r>
        <w:rPr>
          <w:sz w:val="20"/>
          <w:szCs w:val="20"/>
        </w:rPr>
        <w:t>" password "k224792"</w:t>
      </w:r>
    </w:p>
    <w:p w:rsidR="00CB727B" w:rsidRDefault="00CB727B">
      <w:pPr>
        <w:ind w:left="1440"/>
        <w:rPr>
          <w:sz w:val="20"/>
          <w:szCs w:val="20"/>
        </w:rPr>
      </w:pPr>
    </w:p>
    <w:p w:rsidR="00CB727B" w:rsidRDefault="00281DAE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ANALYSTS' DEPARTMENT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Network </w:t>
      </w:r>
      <w:proofErr w:type="spellStart"/>
      <w:proofErr w:type="gram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192.168.0.32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11PCs with Static </w:t>
      </w:r>
      <w:proofErr w:type="spellStart"/>
      <w:r>
        <w:rPr>
          <w:sz w:val="20"/>
          <w:szCs w:val="20"/>
        </w:rPr>
        <w:t>ip</w:t>
      </w:r>
      <w:proofErr w:type="spellEnd"/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SMTP client id i</w:t>
      </w:r>
      <w:r>
        <w:rPr>
          <w:sz w:val="20"/>
          <w:szCs w:val="20"/>
        </w:rPr>
        <w:t>s "bilal@bcy4a.pk"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FTP client id is "</w:t>
      </w:r>
      <w:proofErr w:type="spellStart"/>
      <w:r>
        <w:rPr>
          <w:sz w:val="20"/>
          <w:szCs w:val="20"/>
        </w:rPr>
        <w:t>bilal</w:t>
      </w:r>
      <w:proofErr w:type="spellEnd"/>
      <w:r>
        <w:rPr>
          <w:sz w:val="20"/>
          <w:szCs w:val="20"/>
        </w:rPr>
        <w:t>" password "123"</w:t>
      </w:r>
    </w:p>
    <w:p w:rsidR="00CB727B" w:rsidRDefault="00CB727B">
      <w:pPr>
        <w:ind w:left="1440"/>
        <w:rPr>
          <w:sz w:val="20"/>
          <w:szCs w:val="20"/>
        </w:rPr>
      </w:pPr>
    </w:p>
    <w:p w:rsidR="00CB727B" w:rsidRDefault="00CB727B">
      <w:pPr>
        <w:ind w:left="1440"/>
        <w:rPr>
          <w:sz w:val="20"/>
          <w:szCs w:val="20"/>
        </w:rPr>
      </w:pPr>
    </w:p>
    <w:p w:rsidR="00CB727B" w:rsidRDefault="00CB727B">
      <w:pPr>
        <w:ind w:left="1440"/>
        <w:rPr>
          <w:sz w:val="20"/>
          <w:szCs w:val="20"/>
        </w:rPr>
      </w:pPr>
    </w:p>
    <w:p w:rsidR="00CB727B" w:rsidRDefault="00281DAE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DEVELOPERS' DEPARTMENT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Network </w:t>
      </w:r>
      <w:proofErr w:type="spellStart"/>
      <w:proofErr w:type="gram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192.168.0.0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20 PCs with Static </w:t>
      </w:r>
      <w:proofErr w:type="spellStart"/>
      <w:r>
        <w:rPr>
          <w:sz w:val="20"/>
          <w:szCs w:val="20"/>
        </w:rPr>
        <w:t>ip</w:t>
      </w:r>
      <w:proofErr w:type="spellEnd"/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SMTP client id is "faris@bcy4a.pk"</w:t>
      </w:r>
    </w:p>
    <w:p w:rsidR="00CB727B" w:rsidRDefault="00281DAE">
      <w:pPr>
        <w:ind w:left="1440"/>
        <w:rPr>
          <w:sz w:val="20"/>
          <w:szCs w:val="20"/>
        </w:rPr>
      </w:pPr>
      <w:r>
        <w:rPr>
          <w:sz w:val="20"/>
          <w:szCs w:val="20"/>
        </w:rPr>
        <w:t>FTP client id is "</w:t>
      </w:r>
      <w:proofErr w:type="spellStart"/>
      <w:r>
        <w:rPr>
          <w:sz w:val="20"/>
          <w:szCs w:val="20"/>
        </w:rPr>
        <w:t>faris</w:t>
      </w:r>
      <w:proofErr w:type="spellEnd"/>
      <w:r>
        <w:rPr>
          <w:sz w:val="20"/>
          <w:szCs w:val="20"/>
        </w:rPr>
        <w:t>" password "123"</w:t>
      </w:r>
    </w:p>
    <w:p w:rsidR="00CB727B" w:rsidRDefault="00CB727B">
      <w:pPr>
        <w:rPr>
          <w:sz w:val="20"/>
          <w:szCs w:val="20"/>
        </w:rPr>
      </w:pPr>
    </w:p>
    <w:p w:rsidR="00CB727B" w:rsidRDefault="00281DA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:rsidR="00CB727B" w:rsidRDefault="00281DAE">
      <w:pPr>
        <w:rPr>
          <w:sz w:val="24"/>
          <w:szCs w:val="24"/>
        </w:rPr>
      </w:pPr>
      <w:r>
        <w:rPr>
          <w:sz w:val="24"/>
          <w:szCs w:val="24"/>
        </w:rPr>
        <w:t xml:space="preserve">The network topology created in this project has flexibility along with fast and efficient resources and time consuming. </w:t>
      </w:r>
    </w:p>
    <w:sectPr w:rsidR="00CB72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7B"/>
    <w:rsid w:val="00281DAE"/>
    <w:rsid w:val="00C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A086C-0730-44C1-AE24-5CB42684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2025-07-20T07:29:00Z</dcterms:created>
  <dcterms:modified xsi:type="dcterms:W3CDTF">2025-07-20T07:30:00Z</dcterms:modified>
</cp:coreProperties>
</file>