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4445A" w14:textId="77777777" w:rsidR="00FC48F1" w:rsidRDefault="00FC48F1">
      <w:r w:rsidRPr="00680C92">
        <w:rPr>
          <w:b/>
          <w:bCs/>
        </w:rPr>
        <w:t>Overview</w:t>
      </w:r>
      <w:r>
        <w:t>:</w:t>
      </w:r>
    </w:p>
    <w:p w14:paraId="053F1FD1" w14:textId="160171F1" w:rsidR="00FC48F1" w:rsidRDefault="00FD2BA8">
      <w:proofErr w:type="spellStart"/>
      <w:r w:rsidRPr="00FD2BA8">
        <w:rPr>
          <w:b/>
          <w:bCs/>
        </w:rPr>
        <w:t>Node.js</w:t>
      </w:r>
      <w:proofErr w:type="spellEnd"/>
      <w:r w:rsidRPr="00FD2BA8">
        <w:rPr>
          <w:b/>
          <w:bCs/>
        </w:rPr>
        <w:t> </w:t>
      </w:r>
      <w:r w:rsidRPr="00FD2BA8">
        <w:t>is a cross-platform, open-source JavaScript runtime environment that can run on Windows, Linux, Unix, </w:t>
      </w:r>
      <w:proofErr w:type="spellStart"/>
      <w:r w:rsidRPr="00FD2BA8">
        <w:t>macOS</w:t>
      </w:r>
      <w:proofErr w:type="spellEnd"/>
      <w:r w:rsidRPr="00FD2BA8">
        <w:t xml:space="preserve">, and more. </w:t>
      </w:r>
      <w:proofErr w:type="spellStart"/>
      <w:r w:rsidRPr="00FD2BA8">
        <w:t>Node.js</w:t>
      </w:r>
      <w:proofErr w:type="spellEnd"/>
      <w:r w:rsidRPr="00FD2BA8">
        <w:t xml:space="preserve"> runs on the V8 JavaScript engine, and executes JavaScript code outside a web browser.</w:t>
      </w:r>
    </w:p>
    <w:p w14:paraId="3E3F1CB0" w14:textId="1FABBF37" w:rsidR="00326EAE" w:rsidRDefault="00326EAE">
      <w:proofErr w:type="spellStart"/>
      <w:r w:rsidRPr="00326EAE">
        <w:rPr>
          <w:b/>
          <w:bCs/>
        </w:rPr>
        <w:t>React.js</w:t>
      </w:r>
      <w:proofErr w:type="spellEnd"/>
      <w:r w:rsidRPr="00326EAE">
        <w:t>, more commonly known as React, is a free, open-source JavaScript library. It works best to build user interfaces by combining sections of code (components) into full websites</w:t>
      </w:r>
    </w:p>
    <w:p w14:paraId="12097BDF" w14:textId="77777777" w:rsidR="00441F54" w:rsidRDefault="00441F54"/>
    <w:p w14:paraId="3B303D96" w14:textId="76E8C770" w:rsidR="00326EAE" w:rsidRDefault="00441F54">
      <w:r w:rsidRPr="00441F54">
        <w:rPr>
          <w:b/>
          <w:bCs/>
        </w:rPr>
        <w:t>MongoDB</w:t>
      </w:r>
      <w:r w:rsidRPr="00441F54">
        <w:t> is a source-available, cross-platform, document-oriented database program. Classified as a NoSQL database product, MongoDB utilizes JSON-like documents with optional schemas. MongoDB is developed by MongoDB Inc. and current versions are licensed under the Server Side Public License (SSPL). MongoDB is a member of the MACH Alliance.</w:t>
      </w:r>
    </w:p>
    <w:p w14:paraId="4DD73CFB" w14:textId="77777777" w:rsidR="00326EAE" w:rsidRDefault="00326EAE"/>
    <w:p w14:paraId="31BFF9EB" w14:textId="77777777" w:rsidR="000655C8" w:rsidRDefault="000655C8" w:rsidP="00FC3173">
      <w:r w:rsidRPr="00AF450C">
        <w:rPr>
          <w:b/>
          <w:bCs/>
        </w:rPr>
        <w:t>Firebase:</w:t>
      </w:r>
      <w:r w:rsidRPr="00AF450C">
        <w:t xml:space="preserve"> Firebase offers cloud-based tools for app development, including databases, authentication, and hosting, enabling rapid growth and scalability.</w:t>
      </w:r>
    </w:p>
    <w:p w14:paraId="734824FD" w14:textId="77777777" w:rsidR="000655C8" w:rsidRDefault="000655C8"/>
    <w:p w14:paraId="55450653" w14:textId="54107704" w:rsidR="00F77141" w:rsidRDefault="00F77141">
      <w:r w:rsidRPr="0040497E">
        <w:rPr>
          <w:b/>
          <w:bCs/>
        </w:rPr>
        <w:t xml:space="preserve">VS Code: </w:t>
      </w:r>
      <w:r w:rsidRPr="0040497E">
        <w:t>VS Code is a versatile, open-source code editor with extensive extensions and support for multiple programming languages</w:t>
      </w:r>
    </w:p>
    <w:p w14:paraId="2D6D30A3" w14:textId="77777777" w:rsidR="000655C8" w:rsidRDefault="000655C8"/>
    <w:p w14:paraId="22F7590C" w14:textId="70264E9B" w:rsidR="00326EAE" w:rsidRDefault="006B07B2">
      <w:pPr>
        <w:rPr>
          <w:b/>
          <w:bCs/>
        </w:rPr>
      </w:pPr>
      <w:r w:rsidRPr="006B07B2">
        <w:rPr>
          <w:b/>
          <w:bCs/>
        </w:rPr>
        <w:t>Packages</w:t>
      </w:r>
      <w:r>
        <w:rPr>
          <w:b/>
          <w:bCs/>
        </w:rPr>
        <w:t>:</w:t>
      </w:r>
    </w:p>
    <w:p w14:paraId="58DEA726" w14:textId="77777777" w:rsidR="003F2977" w:rsidRDefault="006778AE" w:rsidP="003F2977">
      <w:r w:rsidRPr="006778AE">
        <w:rPr>
          <w:b/>
          <w:bCs/>
        </w:rPr>
        <w:t xml:space="preserve">JSON Web Token (JWT) </w:t>
      </w:r>
      <w:r w:rsidRPr="006778AE">
        <w:t>is an open standard (RFC 7519) that defines a compact and self-contained way for securely transmitting information between parties as a JSON object. This information can be verified and trusted because it is digitally signed. JWTs can be signed using a secret (with the HMAC algorithm) or a public/private key pair using RSA or ECDSA</w:t>
      </w:r>
      <w:r>
        <w:t>.</w:t>
      </w:r>
    </w:p>
    <w:p w14:paraId="0726F8B9" w14:textId="4D267EE3" w:rsidR="009D7B07" w:rsidRDefault="009D7B07" w:rsidP="003F2977">
      <w:r>
        <w:rPr>
          <w:rFonts w:eastAsia="Times New Roman"/>
        </w:rPr>
        <w:br/>
      </w:r>
      <w:proofErr w:type="spellStart"/>
      <w:r w:rsidRPr="003F2977">
        <w:rPr>
          <w:rFonts w:eastAsia="Times New Roman"/>
          <w:b/>
          <w:bCs/>
        </w:rPr>
        <w:t>Bcrypt</w:t>
      </w:r>
      <w:proofErr w:type="spellEnd"/>
      <w:r>
        <w:rPr>
          <w:rFonts w:eastAsia="Times New Roman"/>
        </w:rPr>
        <w:t xml:space="preserve"> is a lauded password-storing solution that uses complicated cryptographic algorithms, significantly reducing the chances of a hacker cracking your password. In this article, we’ll take a deeper look into what </w:t>
      </w:r>
      <w:proofErr w:type="spellStart"/>
      <w:r>
        <w:rPr>
          <w:rFonts w:eastAsia="Times New Roman"/>
        </w:rPr>
        <w:t>bcrypt</w:t>
      </w:r>
      <w:proofErr w:type="spellEnd"/>
      <w:r>
        <w:rPr>
          <w:rFonts w:eastAsia="Times New Roman"/>
        </w:rPr>
        <w:t xml:space="preserve"> is, how it works, and whether it’s safe to use.</w:t>
      </w:r>
      <w:r>
        <w:rPr>
          <w:rFonts w:eastAsia="Times New Roman"/>
        </w:rPr>
        <w:br/>
      </w:r>
      <w:r>
        <w:rPr>
          <w:rFonts w:eastAsia="Times New Roman"/>
        </w:rPr>
        <w:br/>
      </w:r>
      <w:r>
        <w:rPr>
          <w:rFonts w:eastAsia="Times New Roman"/>
          <w:b/>
          <w:bCs/>
        </w:rPr>
        <w:t>Cross-Origin Resource Sharing</w:t>
      </w:r>
      <w:r>
        <w:rPr>
          <w:rFonts w:eastAsia="Times New Roman"/>
        </w:rPr>
        <w:t> (</w:t>
      </w:r>
      <w:hyperlink r:id="rId4" w:history="1">
        <w:r w:rsidRPr="00B06298">
          <w:rPr>
            <w:rStyle w:val="Hyperlink"/>
            <w:rFonts w:eastAsia="Times New Roman"/>
            <w:color w:val="000000" w:themeColor="text1"/>
          </w:rPr>
          <w:t>CORS</w:t>
        </w:r>
      </w:hyperlink>
      <w:r>
        <w:rPr>
          <w:rFonts w:eastAsia="Times New Roman"/>
        </w:rPr>
        <w:t>) is an </w:t>
      </w:r>
      <w:hyperlink r:id="rId5" w:history="1">
        <w:r w:rsidRPr="00B06298">
          <w:rPr>
            <w:rStyle w:val="Hyperlink"/>
            <w:rFonts w:eastAsia="Times New Roman"/>
            <w:color w:val="000000" w:themeColor="text1"/>
          </w:rPr>
          <w:t>HTTP</w:t>
        </w:r>
      </w:hyperlink>
      <w:r>
        <w:rPr>
          <w:rFonts w:eastAsia="Times New Roman"/>
        </w:rPr>
        <w:t>-header based mechanism that allows a server to indicate any </w:t>
      </w:r>
      <w:hyperlink r:id="rId6" w:history="1">
        <w:r w:rsidRPr="00B06298">
          <w:rPr>
            <w:rStyle w:val="Hyperlink"/>
            <w:rFonts w:eastAsia="Times New Roman"/>
            <w:color w:val="000000" w:themeColor="text1"/>
          </w:rPr>
          <w:t>origins</w:t>
        </w:r>
      </w:hyperlink>
      <w:r>
        <w:rPr>
          <w:rFonts w:eastAsia="Times New Roman"/>
        </w:rPr>
        <w:t> (domain, scheme, or port) other than its own from which a browser should permit loading resources. CORS also relies on a mechanism by which browsers make a "preflight" request to the server hosting the cross-origin resource, in order to check that the server will permit the actual request. In that preflight, the browser sends headers that indicate the HTTP method and headers that will be used in the actual request.</w:t>
      </w:r>
      <w:r>
        <w:rPr>
          <w:rFonts w:eastAsia="Times New Roman"/>
        </w:rPr>
        <w:br/>
      </w:r>
      <w:r>
        <w:rPr>
          <w:rFonts w:eastAsia="Times New Roman"/>
        </w:rPr>
        <w:br/>
      </w:r>
      <w:hyperlink r:id="rId7" w:history="1">
        <w:proofErr w:type="spellStart"/>
        <w:r w:rsidRPr="000D6BD6">
          <w:rPr>
            <w:rStyle w:val="Hyperlink"/>
            <w:rFonts w:eastAsia="Times New Roman"/>
            <w:b/>
            <w:bCs/>
            <w:color w:val="000000" w:themeColor="text1"/>
          </w:rPr>
          <w:t>Redux</w:t>
        </w:r>
        <w:proofErr w:type="spellEnd"/>
        <w:r w:rsidRPr="000D6BD6">
          <w:rPr>
            <w:rStyle w:val="Hyperlink"/>
            <w:rFonts w:eastAsia="Times New Roman"/>
            <w:b/>
            <w:bCs/>
            <w:color w:val="000000" w:themeColor="text1"/>
          </w:rPr>
          <w:t xml:space="preserve"> Concepts and Data Flow</w:t>
        </w:r>
      </w:hyperlink>
      <w:r>
        <w:rPr>
          <w:rFonts w:eastAsia="Times New Roman"/>
        </w:rPr>
        <w:t xml:space="preserve">, we looked at how </w:t>
      </w:r>
      <w:proofErr w:type="spellStart"/>
      <w:r>
        <w:rPr>
          <w:rFonts w:eastAsia="Times New Roman"/>
        </w:rPr>
        <w:t>Redux</w:t>
      </w:r>
      <w:proofErr w:type="spellEnd"/>
      <w:r>
        <w:rPr>
          <w:rFonts w:eastAsia="Times New Roman"/>
        </w:rPr>
        <w:t xml:space="preserve"> can help us build maintainable apps by giving us a single central place to put global app state. We also talked about core </w:t>
      </w:r>
      <w:proofErr w:type="spellStart"/>
      <w:r>
        <w:rPr>
          <w:rFonts w:eastAsia="Times New Roman"/>
        </w:rPr>
        <w:t>Redux</w:t>
      </w:r>
      <w:proofErr w:type="spellEnd"/>
      <w:r>
        <w:rPr>
          <w:rFonts w:eastAsia="Times New Roman"/>
        </w:rPr>
        <w:t xml:space="preserve"> concepts like dispatching action objects and using reducer functions that return new state values</w:t>
      </w:r>
    </w:p>
    <w:p w14:paraId="03C961B3" w14:textId="77777777" w:rsidR="00F21D5A" w:rsidRDefault="00F21D5A"/>
    <w:p w14:paraId="2C288C75" w14:textId="5DA35CDF" w:rsidR="00D64C9D" w:rsidRDefault="00D64C9D">
      <w:pPr>
        <w:rPr>
          <w:rFonts w:eastAsia="Times New Roman"/>
        </w:rPr>
      </w:pPr>
      <w:proofErr w:type="spellStart"/>
      <w:r w:rsidRPr="000D6BD6">
        <w:rPr>
          <w:rFonts w:eastAsia="Times New Roman"/>
          <w:b/>
          <w:bCs/>
        </w:rPr>
        <w:t>Redis</w:t>
      </w:r>
      <w:proofErr w:type="spellEnd"/>
      <w:r>
        <w:rPr>
          <w:rFonts w:eastAsia="Times New Roman"/>
        </w:rPr>
        <w:t xml:space="preserve"> is the world’s fastest in-memory database. It provides cloud and on-</w:t>
      </w:r>
      <w:proofErr w:type="spellStart"/>
      <w:r>
        <w:rPr>
          <w:rFonts w:eastAsia="Times New Roman"/>
        </w:rPr>
        <w:t>prem</w:t>
      </w:r>
      <w:proofErr w:type="spellEnd"/>
      <w:r>
        <w:rPr>
          <w:rFonts w:eastAsia="Times New Roman"/>
        </w:rPr>
        <w:t xml:space="preserve"> solutions for caching, vector search, and NoSQL databases that seamlessly fit into any tech stack—making it simple for digital customers to build, scale, and deploy the fast apps our world runs on</w:t>
      </w:r>
    </w:p>
    <w:p w14:paraId="28548465" w14:textId="77777777" w:rsidR="000D6BD6" w:rsidRDefault="000D6BD6"/>
    <w:p w14:paraId="1051888D" w14:textId="77777777" w:rsidR="006867AF" w:rsidRDefault="006867AF" w:rsidP="006867AF">
      <w:r>
        <w:t xml:space="preserve">Implementation </w:t>
      </w:r>
    </w:p>
    <w:p w14:paraId="22F03702" w14:textId="77777777" w:rsidR="006867AF" w:rsidRDefault="006867AF" w:rsidP="006867AF"/>
    <w:p w14:paraId="747AFA86" w14:textId="77777777" w:rsidR="006867AF" w:rsidRDefault="006867AF" w:rsidP="006867AF">
      <w:r>
        <w:t>Setting Up the Backend (</w:t>
      </w:r>
      <w:proofErr w:type="spellStart"/>
      <w:r>
        <w:t>Node.js</w:t>
      </w:r>
      <w:proofErr w:type="spellEnd"/>
      <w:r>
        <w:t>/Express/MongoDB):</w:t>
      </w:r>
    </w:p>
    <w:p w14:paraId="2CE9ECBA" w14:textId="77777777" w:rsidR="006867AF" w:rsidRDefault="006867AF" w:rsidP="006867AF"/>
    <w:p w14:paraId="252B73C3" w14:textId="77777777" w:rsidR="006867AF" w:rsidRDefault="006867AF" w:rsidP="006867AF">
      <w:r>
        <w:t xml:space="preserve">Install </w:t>
      </w:r>
      <w:proofErr w:type="spellStart"/>
      <w:r>
        <w:t>Node.js</w:t>
      </w:r>
      <w:proofErr w:type="spellEnd"/>
      <w:r>
        <w:t xml:space="preserve">: Download and install </w:t>
      </w:r>
      <w:proofErr w:type="spellStart"/>
      <w:r>
        <w:t>Node.js</w:t>
      </w:r>
      <w:proofErr w:type="spellEnd"/>
      <w:r>
        <w:t xml:space="preserve"> from the official website.</w:t>
      </w:r>
    </w:p>
    <w:p w14:paraId="0F04D1AA" w14:textId="77777777" w:rsidR="006867AF" w:rsidRDefault="006867AF" w:rsidP="006867AF"/>
    <w:p w14:paraId="46EC27B8" w14:textId="77777777" w:rsidR="006867AF" w:rsidRDefault="006867AF" w:rsidP="006867AF">
      <w:r>
        <w:t>Initialize Node Project: Create a new directory for your project and initialize it with </w:t>
      </w:r>
      <w:proofErr w:type="spellStart"/>
      <w:r>
        <w:t>npm</w:t>
      </w:r>
      <w:proofErr w:type="spellEnd"/>
      <w:r>
        <w:t xml:space="preserve"> </w:t>
      </w:r>
      <w:proofErr w:type="spellStart"/>
      <w:r>
        <w:t>init.</w:t>
      </w:r>
      <w:proofErr w:type="spellEnd"/>
    </w:p>
    <w:p w14:paraId="6CBCAA30" w14:textId="77777777" w:rsidR="006867AF" w:rsidRDefault="006867AF" w:rsidP="006867AF"/>
    <w:p w14:paraId="1CD9E64E" w14:textId="77777777" w:rsidR="006867AF" w:rsidRDefault="006867AF" w:rsidP="006867AF">
      <w:r>
        <w:t>Install Express and Mongoose: Run </w:t>
      </w:r>
      <w:proofErr w:type="spellStart"/>
      <w:r>
        <w:t>npm</w:t>
      </w:r>
      <w:proofErr w:type="spellEnd"/>
      <w:r>
        <w:t xml:space="preserve"> install express mongoose to install Express and Mongoose (MongoDB ODM).</w:t>
      </w:r>
    </w:p>
    <w:p w14:paraId="6E650358" w14:textId="77777777" w:rsidR="006867AF" w:rsidRDefault="006867AF" w:rsidP="006867AF"/>
    <w:p w14:paraId="343E2BF9" w14:textId="77777777" w:rsidR="006867AF" w:rsidRDefault="006867AF" w:rsidP="006867AF">
      <w:r>
        <w:t>Set Up Express Server: Create an </w:t>
      </w:r>
      <w:proofErr w:type="spellStart"/>
      <w:r>
        <w:t>index.js</w:t>
      </w:r>
      <w:proofErr w:type="spellEnd"/>
      <w:r>
        <w:t> file and set up the basic Express server.</w:t>
      </w:r>
    </w:p>
    <w:p w14:paraId="5029C39A" w14:textId="77777777" w:rsidR="006867AF" w:rsidRDefault="006867AF" w:rsidP="006867AF"/>
    <w:p w14:paraId="6D41C41C" w14:textId="77777777" w:rsidR="006867AF" w:rsidRDefault="006867AF" w:rsidP="006867AF">
      <w:r>
        <w:t>Connect to MongoDB: Use Mongoose to connect to your MongoDB database.</w:t>
      </w:r>
    </w:p>
    <w:p w14:paraId="0F0D45DC" w14:textId="77777777" w:rsidR="006867AF" w:rsidRDefault="006867AF" w:rsidP="006867AF"/>
    <w:p w14:paraId="0B3DBAC1" w14:textId="77777777" w:rsidR="006867AF" w:rsidRDefault="006867AF" w:rsidP="006867AF">
      <w:r>
        <w:t>Create Models: Define Mongoose schemas and models for your data.</w:t>
      </w:r>
    </w:p>
    <w:p w14:paraId="5A322992" w14:textId="77777777" w:rsidR="006867AF" w:rsidRDefault="006867AF" w:rsidP="006867AF"/>
    <w:p w14:paraId="5171AD5D" w14:textId="77777777" w:rsidR="006867AF" w:rsidRDefault="006867AF" w:rsidP="006867AF">
      <w:r>
        <w:t>Create Routes: Set up REST API routes using Express.</w:t>
      </w:r>
    </w:p>
    <w:p w14:paraId="1114B522" w14:textId="77777777" w:rsidR="006867AF" w:rsidRDefault="006867AF" w:rsidP="006867AF"/>
    <w:p w14:paraId="6275A5DA" w14:textId="77777777" w:rsidR="006867AF" w:rsidRDefault="006867AF" w:rsidP="006867AF">
      <w:r>
        <w:t>2. Setting Up the Frontend (React):</w:t>
      </w:r>
    </w:p>
    <w:p w14:paraId="5668877E" w14:textId="77777777" w:rsidR="006867AF" w:rsidRDefault="006867AF" w:rsidP="006867AF"/>
    <w:p w14:paraId="0322CAD0" w14:textId="77777777" w:rsidR="006867AF" w:rsidRDefault="006867AF" w:rsidP="006867AF">
      <w:r>
        <w:t>Create React App: Use </w:t>
      </w:r>
      <w:proofErr w:type="spellStart"/>
      <w:r>
        <w:t>npx</w:t>
      </w:r>
      <w:proofErr w:type="spellEnd"/>
      <w:r>
        <w:t xml:space="preserve"> create-react-app client to scaffold a new React application.</w:t>
      </w:r>
    </w:p>
    <w:p w14:paraId="68CB3F76" w14:textId="77777777" w:rsidR="006867AF" w:rsidRDefault="006867AF" w:rsidP="006867AF"/>
    <w:p w14:paraId="584E9106" w14:textId="77777777" w:rsidR="006867AF" w:rsidRDefault="006867AF" w:rsidP="006867AF">
      <w:r>
        <w:t>Install Dependencies: Navigate to the client directory and install any additional dependencies you might need, such as </w:t>
      </w:r>
      <w:proofErr w:type="spellStart"/>
      <w:r>
        <w:t>axios</w:t>
      </w:r>
      <w:proofErr w:type="spellEnd"/>
      <w:r>
        <w:t> for HTTP requests.</w:t>
      </w:r>
    </w:p>
    <w:p w14:paraId="591E6706" w14:textId="77777777" w:rsidR="006867AF" w:rsidRDefault="006867AF" w:rsidP="006867AF"/>
    <w:p w14:paraId="7E6334D5" w14:textId="77777777" w:rsidR="006867AF" w:rsidRDefault="006867AF" w:rsidP="006867AF">
      <w:r>
        <w:t>Set Up Components: Create React components for your application’s UI.</w:t>
      </w:r>
    </w:p>
    <w:p w14:paraId="3EEEBF8C" w14:textId="77777777" w:rsidR="006867AF" w:rsidRDefault="006867AF" w:rsidP="006867AF"/>
    <w:p w14:paraId="6837348D" w14:textId="77777777" w:rsidR="006867AF" w:rsidRDefault="006867AF" w:rsidP="006867AF">
      <w:r>
        <w:t>Connect to Backend: Use </w:t>
      </w:r>
      <w:proofErr w:type="spellStart"/>
      <w:r>
        <w:t>axios</w:t>
      </w:r>
      <w:proofErr w:type="spellEnd"/>
      <w:r>
        <w:t> to connect your React components to your Express backend API.</w:t>
      </w:r>
    </w:p>
    <w:p w14:paraId="28E7E522" w14:textId="77777777" w:rsidR="006867AF" w:rsidRDefault="006867AF" w:rsidP="006867AF"/>
    <w:p w14:paraId="634E1002" w14:textId="77777777" w:rsidR="006867AF" w:rsidRDefault="006867AF" w:rsidP="006867AF">
      <w:r>
        <w:t>3. Running the Application:</w:t>
      </w:r>
    </w:p>
    <w:p w14:paraId="44C90194" w14:textId="77777777" w:rsidR="006867AF" w:rsidRDefault="006867AF" w:rsidP="006867AF"/>
    <w:p w14:paraId="6E4E7756" w14:textId="77777777" w:rsidR="006867AF" w:rsidRDefault="006867AF" w:rsidP="006867AF">
      <w:r>
        <w:t xml:space="preserve">Run Backend: Start your </w:t>
      </w:r>
      <w:proofErr w:type="spellStart"/>
      <w:r>
        <w:t>Node.js</w:t>
      </w:r>
      <w:proofErr w:type="spellEnd"/>
      <w:r>
        <w:t xml:space="preserve"> server with node </w:t>
      </w:r>
      <w:proofErr w:type="spellStart"/>
      <w:r>
        <w:t>index.js</w:t>
      </w:r>
      <w:proofErr w:type="spellEnd"/>
      <w:r>
        <w:t> or </w:t>
      </w:r>
      <w:proofErr w:type="spellStart"/>
      <w:r>
        <w:t>nodemon</w:t>
      </w:r>
      <w:proofErr w:type="spellEnd"/>
      <w:r>
        <w:t> if you want to auto-reload on changes.</w:t>
      </w:r>
    </w:p>
    <w:p w14:paraId="5344FFA6" w14:textId="77777777" w:rsidR="006867AF" w:rsidRDefault="006867AF" w:rsidP="006867AF"/>
    <w:p w14:paraId="1910623E" w14:textId="77777777" w:rsidR="006867AF" w:rsidRDefault="006867AF" w:rsidP="006867AF">
      <w:r>
        <w:t>Run Frontend: In the client directory, start your React app with </w:t>
      </w:r>
      <w:proofErr w:type="spellStart"/>
      <w:r>
        <w:t>npm</w:t>
      </w:r>
      <w:proofErr w:type="spellEnd"/>
      <w:r>
        <w:t xml:space="preserve"> start.</w:t>
      </w:r>
    </w:p>
    <w:p w14:paraId="24959D52" w14:textId="77777777" w:rsidR="006867AF" w:rsidRDefault="006867AF" w:rsidP="006867AF"/>
    <w:p w14:paraId="1AC1207E" w14:textId="77777777" w:rsidR="006867AF" w:rsidRDefault="006867AF" w:rsidP="006867AF">
      <w:r>
        <w:t>4. Deployment:</w:t>
      </w:r>
    </w:p>
    <w:p w14:paraId="7E08431C" w14:textId="77777777" w:rsidR="006867AF" w:rsidRDefault="006867AF" w:rsidP="006867AF"/>
    <w:p w14:paraId="1E037200" w14:textId="77777777" w:rsidR="006867AF" w:rsidRDefault="006867AF" w:rsidP="006867AF">
      <w:r>
        <w:t>Prepare for Production: Build your React app for production with </w:t>
      </w:r>
      <w:proofErr w:type="spellStart"/>
      <w:r>
        <w:t>npm</w:t>
      </w:r>
      <w:proofErr w:type="spellEnd"/>
      <w:r>
        <w:t xml:space="preserve"> run build.</w:t>
      </w:r>
    </w:p>
    <w:p w14:paraId="053921FA" w14:textId="77777777" w:rsidR="006867AF" w:rsidRDefault="006867AF" w:rsidP="006867AF"/>
    <w:p w14:paraId="7BD91B3B" w14:textId="77777777" w:rsidR="006867AF" w:rsidRDefault="006867AF" w:rsidP="006867AF">
      <w:r>
        <w:t>Serve Static Files: Configure your Express server to serve the React build files.</w:t>
      </w:r>
    </w:p>
    <w:p w14:paraId="52F6951A" w14:textId="77777777" w:rsidR="006867AF" w:rsidRDefault="006867AF" w:rsidP="006867AF"/>
    <w:p w14:paraId="58C2EB39" w14:textId="77777777" w:rsidR="006867AF" w:rsidRDefault="006867AF" w:rsidP="006867AF">
      <w:r>
        <w:t xml:space="preserve">Choose a Host: Select a hosting provider that supports </w:t>
      </w:r>
      <w:proofErr w:type="spellStart"/>
      <w:r>
        <w:t>Node.js</w:t>
      </w:r>
      <w:proofErr w:type="spellEnd"/>
      <w:r>
        <w:t xml:space="preserve">, like </w:t>
      </w:r>
      <w:proofErr w:type="spellStart"/>
      <w:r>
        <w:t>Heroku</w:t>
      </w:r>
      <w:proofErr w:type="spellEnd"/>
      <w:r>
        <w:t>, and follow their deployment process.</w:t>
      </w:r>
    </w:p>
    <w:p w14:paraId="48C6CF4F" w14:textId="77777777" w:rsidR="006867AF" w:rsidRDefault="006867AF" w:rsidP="006867AF"/>
    <w:p w14:paraId="0E0BEF3B" w14:textId="77777777" w:rsidR="006867AF" w:rsidRDefault="006867AF" w:rsidP="006867AF">
      <w:r>
        <w:t>5. Environment Configuration:</w:t>
      </w:r>
    </w:p>
    <w:p w14:paraId="7AE562A0" w14:textId="77777777" w:rsidR="006867AF" w:rsidRDefault="006867AF" w:rsidP="006867AF"/>
    <w:p w14:paraId="4D059D2B" w14:textId="77777777" w:rsidR="006867AF" w:rsidRDefault="006867AF" w:rsidP="006867AF">
      <w:r>
        <w:t>Set Environment Variables: Configure environment variables for things like database connection strings.</w:t>
      </w:r>
    </w:p>
    <w:p w14:paraId="6B6B5D00" w14:textId="77777777" w:rsidR="006867AF" w:rsidRDefault="006867AF" w:rsidP="006867AF"/>
    <w:p w14:paraId="10DBB5CD" w14:textId="77777777" w:rsidR="006867AF" w:rsidRDefault="006867AF" w:rsidP="006867AF">
      <w:r>
        <w:t xml:space="preserve">VS Code Setup: Install extensions for React development, such as </w:t>
      </w:r>
      <w:proofErr w:type="spellStart"/>
      <w:r>
        <w:t>ESLint</w:t>
      </w:r>
      <w:proofErr w:type="spellEnd"/>
      <w:r>
        <w:t>, Prettier, and the React extension pack.</w:t>
      </w:r>
    </w:p>
    <w:p w14:paraId="57DA230F" w14:textId="77777777" w:rsidR="006867AF" w:rsidRDefault="006867AF" w:rsidP="006867AF"/>
    <w:p w14:paraId="667FC905" w14:textId="77777777" w:rsidR="006867AF" w:rsidRDefault="006867AF" w:rsidP="006867AF">
      <w:r>
        <w:t>6. Version Control:</w:t>
      </w:r>
    </w:p>
    <w:p w14:paraId="4F4FA519" w14:textId="77777777" w:rsidR="006867AF" w:rsidRDefault="006867AF" w:rsidP="006867AF"/>
    <w:p w14:paraId="3D7D9995" w14:textId="77777777" w:rsidR="006867AF" w:rsidRDefault="006867AF" w:rsidP="006867AF">
      <w:r>
        <w:t xml:space="preserve">Initialize </w:t>
      </w:r>
      <w:proofErr w:type="spellStart"/>
      <w:r>
        <w:t>Git</w:t>
      </w:r>
      <w:proofErr w:type="spellEnd"/>
      <w:r>
        <w:t xml:space="preserve">: Set up a </w:t>
      </w:r>
      <w:proofErr w:type="spellStart"/>
      <w:r>
        <w:t>Git</w:t>
      </w:r>
      <w:proofErr w:type="spellEnd"/>
      <w:r>
        <w:t xml:space="preserve"> repository to manage your codebase.</w:t>
      </w:r>
    </w:p>
    <w:p w14:paraId="1679B961" w14:textId="77777777" w:rsidR="006867AF" w:rsidRDefault="006867AF" w:rsidP="006867AF"/>
    <w:p w14:paraId="56C98651" w14:textId="77777777" w:rsidR="006867AF" w:rsidRDefault="006867AF" w:rsidP="006867AF">
      <w:r>
        <w:t>Commit Changes: Regularly commit your changes and push them to a remote repository like GitHub.</w:t>
      </w:r>
    </w:p>
    <w:p w14:paraId="0C32C797" w14:textId="77777777" w:rsidR="006867AF" w:rsidRDefault="006867AF" w:rsidP="006867AF"/>
    <w:p w14:paraId="131FB07E" w14:textId="77777777" w:rsidR="006867AF" w:rsidRDefault="006867AF" w:rsidP="006867AF">
      <w:r>
        <w:t>7. Continuous Integration/Deployment:</w:t>
      </w:r>
    </w:p>
    <w:p w14:paraId="41C293EF" w14:textId="77777777" w:rsidR="006867AF" w:rsidRDefault="006867AF" w:rsidP="006867AF"/>
    <w:p w14:paraId="78E1CB3C" w14:textId="60B22093" w:rsidR="0040497E" w:rsidRPr="006778AE" w:rsidRDefault="006867AF">
      <w:r>
        <w:t>Set Up CI/CD: If desired, set up continuous integration and deployment with services like GitHub Actions or Jenkins.</w:t>
      </w:r>
    </w:p>
    <w:p w14:paraId="671F3B11" w14:textId="77777777" w:rsidR="006778AE" w:rsidRPr="006B07B2" w:rsidRDefault="006778AE">
      <w:pPr>
        <w:rPr>
          <w:b/>
          <w:bCs/>
        </w:rPr>
      </w:pPr>
    </w:p>
    <w:p w14:paraId="63051134" w14:textId="77777777" w:rsidR="00FD2BA8" w:rsidRDefault="00FD2BA8"/>
    <w:p w14:paraId="2EAA178B" w14:textId="77777777" w:rsidR="00FD2BA8" w:rsidRDefault="00FD2BA8"/>
    <w:sectPr w:rsidR="00FD2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F1"/>
    <w:rsid w:val="000655C8"/>
    <w:rsid w:val="000D6BD6"/>
    <w:rsid w:val="00161A3B"/>
    <w:rsid w:val="00326EAE"/>
    <w:rsid w:val="003F2977"/>
    <w:rsid w:val="0040497E"/>
    <w:rsid w:val="00441F54"/>
    <w:rsid w:val="00467CA4"/>
    <w:rsid w:val="00654912"/>
    <w:rsid w:val="006778AE"/>
    <w:rsid w:val="00680C92"/>
    <w:rsid w:val="006867AF"/>
    <w:rsid w:val="006B07B2"/>
    <w:rsid w:val="009D7B07"/>
    <w:rsid w:val="00A1282B"/>
    <w:rsid w:val="00AF450C"/>
    <w:rsid w:val="00B06298"/>
    <w:rsid w:val="00D64C9D"/>
    <w:rsid w:val="00EC1BEE"/>
    <w:rsid w:val="00F21D5A"/>
    <w:rsid w:val="00F77141"/>
    <w:rsid w:val="00FC48F1"/>
    <w:rsid w:val="00FD2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EA662A2"/>
  <w15:chartTrackingRefBased/>
  <w15:docId w15:val="{C22DBE62-647B-EC44-8C34-319AA408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8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8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8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8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8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8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8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8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8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8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8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8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8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8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8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8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8F1"/>
    <w:rPr>
      <w:rFonts w:eastAsiaTheme="majorEastAsia" w:cstheme="majorBidi"/>
      <w:color w:val="272727" w:themeColor="text1" w:themeTint="D8"/>
    </w:rPr>
  </w:style>
  <w:style w:type="paragraph" w:styleId="Title">
    <w:name w:val="Title"/>
    <w:basedOn w:val="Normal"/>
    <w:next w:val="Normal"/>
    <w:link w:val="TitleChar"/>
    <w:uiPriority w:val="10"/>
    <w:qFormat/>
    <w:rsid w:val="00FC4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8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8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8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8F1"/>
    <w:pPr>
      <w:spacing w:before="160"/>
      <w:jc w:val="center"/>
    </w:pPr>
    <w:rPr>
      <w:i/>
      <w:iCs/>
      <w:color w:val="404040" w:themeColor="text1" w:themeTint="BF"/>
    </w:rPr>
  </w:style>
  <w:style w:type="character" w:customStyle="1" w:styleId="QuoteChar">
    <w:name w:val="Quote Char"/>
    <w:basedOn w:val="DefaultParagraphFont"/>
    <w:link w:val="Quote"/>
    <w:uiPriority w:val="29"/>
    <w:rsid w:val="00FC48F1"/>
    <w:rPr>
      <w:i/>
      <w:iCs/>
      <w:color w:val="404040" w:themeColor="text1" w:themeTint="BF"/>
    </w:rPr>
  </w:style>
  <w:style w:type="paragraph" w:styleId="ListParagraph">
    <w:name w:val="List Paragraph"/>
    <w:basedOn w:val="Normal"/>
    <w:uiPriority w:val="34"/>
    <w:qFormat/>
    <w:rsid w:val="00FC48F1"/>
    <w:pPr>
      <w:ind w:left="720"/>
      <w:contextualSpacing/>
    </w:pPr>
  </w:style>
  <w:style w:type="character" w:styleId="IntenseEmphasis">
    <w:name w:val="Intense Emphasis"/>
    <w:basedOn w:val="DefaultParagraphFont"/>
    <w:uiPriority w:val="21"/>
    <w:qFormat/>
    <w:rsid w:val="00FC48F1"/>
    <w:rPr>
      <w:i/>
      <w:iCs/>
      <w:color w:val="0F4761" w:themeColor="accent1" w:themeShade="BF"/>
    </w:rPr>
  </w:style>
  <w:style w:type="paragraph" w:styleId="IntenseQuote">
    <w:name w:val="Intense Quote"/>
    <w:basedOn w:val="Normal"/>
    <w:next w:val="Normal"/>
    <w:link w:val="IntenseQuoteChar"/>
    <w:uiPriority w:val="30"/>
    <w:qFormat/>
    <w:rsid w:val="00FC48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8F1"/>
    <w:rPr>
      <w:i/>
      <w:iCs/>
      <w:color w:val="0F4761" w:themeColor="accent1" w:themeShade="BF"/>
    </w:rPr>
  </w:style>
  <w:style w:type="character" w:styleId="IntenseReference">
    <w:name w:val="Intense Reference"/>
    <w:basedOn w:val="DefaultParagraphFont"/>
    <w:uiPriority w:val="32"/>
    <w:qFormat/>
    <w:rsid w:val="00FC48F1"/>
    <w:rPr>
      <w:b/>
      <w:bCs/>
      <w:smallCaps/>
      <w:color w:val="0F4761" w:themeColor="accent1" w:themeShade="BF"/>
      <w:spacing w:val="5"/>
    </w:rPr>
  </w:style>
  <w:style w:type="character" w:styleId="Hyperlink">
    <w:name w:val="Hyperlink"/>
    <w:basedOn w:val="DefaultParagraphFont"/>
    <w:uiPriority w:val="99"/>
    <w:semiHidden/>
    <w:unhideWhenUsed/>
    <w:rsid w:val="009D7B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redux.js.org/tutorials/fundamentals/part-2-concepts-data-flow"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developer.mozilla.org/en-US/docs/Glossary/Origin" TargetMode="External" /><Relationship Id="rId5" Type="http://schemas.openxmlformats.org/officeDocument/2006/relationships/hyperlink" Target="https://developer.mozilla.org/en-US/docs/Glossary/HTTP" TargetMode="External" /><Relationship Id="rId4" Type="http://schemas.openxmlformats.org/officeDocument/2006/relationships/hyperlink" Target="https://developer.mozilla.org/en-US/docs/Glossary/CORS"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Futpasha1@outlook.com</dc:creator>
  <cp:keywords/>
  <dc:description/>
  <cp:lastModifiedBy>Futpasha1@outlook.com</cp:lastModifiedBy>
  <cp:revision>2</cp:revision>
  <dcterms:created xsi:type="dcterms:W3CDTF">2024-06-02T06:47:00Z</dcterms:created>
  <dcterms:modified xsi:type="dcterms:W3CDTF">2024-06-02T06:47:00Z</dcterms:modified>
</cp:coreProperties>
</file>