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2FDBC0" w14:textId="596FA69B" w:rsidR="00E85896" w:rsidRPr="0091082B" w:rsidRDefault="00E85896" w:rsidP="00B05493">
      <w:pPr>
        <w:rPr>
          <w:color w:val="C00000"/>
          <w:sz w:val="28"/>
          <w:szCs w:val="28"/>
        </w:rPr>
      </w:pPr>
      <w:r w:rsidRPr="0091082B">
        <w:rPr>
          <w:color w:val="C00000"/>
          <w:sz w:val="28"/>
          <w:szCs w:val="28"/>
        </w:rPr>
        <w:t xml:space="preserve">ARZANGI: THE PEOPLE OF THE EASTERN CLIME OF LIGHTA Scientific Investigation into the </w:t>
      </w:r>
      <w:proofErr w:type="spellStart"/>
      <w:r w:rsidRPr="0091082B">
        <w:rPr>
          <w:color w:val="C00000"/>
          <w:sz w:val="28"/>
          <w:szCs w:val="28"/>
        </w:rPr>
        <w:t>Avestan</w:t>
      </w:r>
      <w:proofErr w:type="spellEnd"/>
      <w:r w:rsidRPr="0091082B">
        <w:rPr>
          <w:color w:val="C00000"/>
          <w:sz w:val="28"/>
          <w:szCs w:val="28"/>
        </w:rPr>
        <w:t xml:space="preserve"> Roots of </w:t>
      </w:r>
      <w:proofErr w:type="spellStart"/>
      <w:r w:rsidRPr="0091082B">
        <w:rPr>
          <w:color w:val="C00000"/>
          <w:sz w:val="28"/>
          <w:szCs w:val="28"/>
        </w:rPr>
        <w:t>Uruzgan</w:t>
      </w:r>
      <w:proofErr w:type="spellEnd"/>
      <w:r w:rsidRPr="0091082B">
        <w:rPr>
          <w:color w:val="C00000"/>
          <w:sz w:val="28"/>
          <w:szCs w:val="28"/>
        </w:rPr>
        <w:t xml:space="preserve">, the </w:t>
      </w:r>
      <w:proofErr w:type="spellStart"/>
      <w:r w:rsidRPr="0091082B">
        <w:rPr>
          <w:color w:val="C00000"/>
          <w:sz w:val="28"/>
          <w:szCs w:val="28"/>
        </w:rPr>
        <w:t>Arəzahī</w:t>
      </w:r>
      <w:proofErr w:type="spellEnd"/>
      <w:r w:rsidRPr="0091082B">
        <w:rPr>
          <w:color w:val="C00000"/>
          <w:sz w:val="28"/>
          <w:szCs w:val="28"/>
        </w:rPr>
        <w:t xml:space="preserve"> Clime, and the Origin of </w:t>
      </w:r>
      <w:proofErr w:type="spellStart"/>
      <w:r w:rsidRPr="0091082B">
        <w:rPr>
          <w:color w:val="C00000"/>
          <w:sz w:val="28"/>
          <w:szCs w:val="28"/>
        </w:rPr>
        <w:t>Zarathushtra</w:t>
      </w:r>
      <w:proofErr w:type="spellEnd"/>
      <w:r w:rsidR="004246DD">
        <w:rPr>
          <w:rFonts w:hint="cs"/>
          <w:color w:val="C00000"/>
          <w:sz w:val="28"/>
          <w:szCs w:val="28"/>
          <w:lang w:bidi="fa-IR"/>
        </w:rPr>
        <w:t>.</w:t>
      </w:r>
    </w:p>
    <w:p w14:paraId="0C0E17D0" w14:textId="3AF5D61A" w:rsidR="00E85896" w:rsidRDefault="00A14D14" w:rsidP="00E85896">
      <w:r>
        <w:rPr>
          <w:noProof/>
        </w:rPr>
        <w:drawing>
          <wp:anchor distT="0" distB="0" distL="114300" distR="114300" simplePos="0" relativeHeight="251659264" behindDoc="0" locked="0" layoutInCell="1" allowOverlap="1" wp14:anchorId="042364DD" wp14:editId="7D83B400">
            <wp:simplePos x="0" y="0"/>
            <wp:positionH relativeFrom="column">
              <wp:posOffset>0</wp:posOffset>
            </wp:positionH>
            <wp:positionV relativeFrom="paragraph">
              <wp:posOffset>0</wp:posOffset>
            </wp:positionV>
            <wp:extent cx="5495290" cy="8229600"/>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4">
                      <a:extLst>
                        <a:ext uri="{28A0092B-C50C-407E-A947-70E740481C1C}">
                          <a14:useLocalDpi xmlns:a14="http://schemas.microsoft.com/office/drawing/2010/main" val="0"/>
                        </a:ext>
                      </a:extLst>
                    </a:blip>
                    <a:stretch>
                      <a:fillRect/>
                    </a:stretch>
                  </pic:blipFill>
                  <pic:spPr>
                    <a:xfrm>
                      <a:off x="0" y="0"/>
                      <a:ext cx="5495290" cy="8229600"/>
                    </a:xfrm>
                    <a:prstGeom prst="rect">
                      <a:avLst/>
                    </a:prstGeom>
                  </pic:spPr>
                </pic:pic>
              </a:graphicData>
            </a:graphic>
          </wp:anchor>
        </w:drawing>
      </w:r>
    </w:p>
    <w:p w14:paraId="13B44FD8" w14:textId="77777777" w:rsidR="00E85896" w:rsidRDefault="00E85896" w:rsidP="00E85896">
      <w:r>
        <w:t>---</w:t>
      </w:r>
    </w:p>
    <w:p w14:paraId="0767DDAD" w14:textId="77777777" w:rsidR="00E85896" w:rsidRDefault="00E85896" w:rsidP="00E85896"/>
    <w:p w14:paraId="36AFDEE9" w14:textId="77777777" w:rsidR="00E85896" w:rsidRDefault="00E85896" w:rsidP="00E85896">
      <w:r>
        <w:t>Abstract</w:t>
      </w:r>
    </w:p>
    <w:p w14:paraId="140758CE" w14:textId="77777777" w:rsidR="00E85896" w:rsidRDefault="00E85896" w:rsidP="00E85896"/>
    <w:p w14:paraId="78E6873D" w14:textId="77777777" w:rsidR="00E85896" w:rsidRDefault="00E85896" w:rsidP="00E85896">
      <w:r>
        <w:t xml:space="preserve">This study investigates the ancient name </w:t>
      </w:r>
      <w:proofErr w:type="spellStart"/>
      <w:r>
        <w:t>Arzangi</w:t>
      </w:r>
      <w:proofErr w:type="spellEnd"/>
      <w:r>
        <w:t xml:space="preserve"> and its direct connection to the </w:t>
      </w:r>
      <w:proofErr w:type="spellStart"/>
      <w:r>
        <w:t>Avestan</w:t>
      </w:r>
      <w:proofErr w:type="spellEnd"/>
      <w:r>
        <w:t xml:space="preserve"> clime of </w:t>
      </w:r>
      <w:proofErr w:type="spellStart"/>
      <w:r>
        <w:t>Arəzahī</w:t>
      </w:r>
      <w:proofErr w:type="spellEnd"/>
      <w:r>
        <w:t xml:space="preserve">, the eastern region of first sunrise. The research demonstrates that the name </w:t>
      </w:r>
      <w:proofErr w:type="spellStart"/>
      <w:r>
        <w:t>Arzangi</w:t>
      </w:r>
      <w:proofErr w:type="spellEnd"/>
      <w:r>
        <w:t xml:space="preserve"> derives from </w:t>
      </w:r>
      <w:proofErr w:type="spellStart"/>
      <w:r>
        <w:t>Arəzahī</w:t>
      </w:r>
      <w:proofErr w:type="spellEnd"/>
      <w:r>
        <w:t xml:space="preserve">, that the </w:t>
      </w:r>
      <w:proofErr w:type="spellStart"/>
      <w:r>
        <w:t>Arzangi</w:t>
      </w:r>
      <w:proofErr w:type="spellEnd"/>
      <w:r>
        <w:t xml:space="preserve"> people inhabited the sacred geography of </w:t>
      </w:r>
      <w:proofErr w:type="spellStart"/>
      <w:r>
        <w:t>Airyanem</w:t>
      </w:r>
      <w:proofErr w:type="spellEnd"/>
      <w:r>
        <w:t xml:space="preserve"> </w:t>
      </w:r>
      <w:proofErr w:type="spellStart"/>
      <w:r>
        <w:t>Vaejah</w:t>
      </w:r>
      <w:proofErr w:type="spellEnd"/>
      <w:r>
        <w:t xml:space="preserve"> (</w:t>
      </w:r>
      <w:proofErr w:type="spellStart"/>
      <w:r>
        <w:t>Iranwij</w:t>
      </w:r>
      <w:proofErr w:type="spellEnd"/>
      <w:r>
        <w:t xml:space="preserve">) in the central highlands of Afghanistan, and that the modern province of </w:t>
      </w:r>
      <w:proofErr w:type="spellStart"/>
      <w:r>
        <w:t>Uruzgan</w:t>
      </w:r>
      <w:proofErr w:type="spellEnd"/>
      <w:r>
        <w:t xml:space="preserve"> stands as the sole direct geographic heir to this ancient name. The study further establishes that </w:t>
      </w:r>
      <w:proofErr w:type="spellStart"/>
      <w:r>
        <w:t>Zarathushtra</w:t>
      </w:r>
      <w:proofErr w:type="spellEnd"/>
      <w:r>
        <w:t xml:space="preserve"> emerged from this </w:t>
      </w:r>
      <w:proofErr w:type="spellStart"/>
      <w:r>
        <w:t>Arzangi</w:t>
      </w:r>
      <w:proofErr w:type="spellEnd"/>
      <w:r>
        <w:t xml:space="preserve"> community, received his revelation beside the river </w:t>
      </w:r>
      <w:proofErr w:type="spellStart"/>
      <w:r>
        <w:t>Dāityā</w:t>
      </w:r>
      <w:proofErr w:type="spellEnd"/>
      <w:r>
        <w:t xml:space="preserve">, and began his prophetic mission among the inhabitants of this eastern clime. The evidence derives from the </w:t>
      </w:r>
      <w:proofErr w:type="spellStart"/>
      <w:r>
        <w:t>Avesta</w:t>
      </w:r>
      <w:proofErr w:type="spellEnd"/>
      <w:r>
        <w:t xml:space="preserve">, Pahlavi texts, the </w:t>
      </w:r>
      <w:proofErr w:type="spellStart"/>
      <w:r>
        <w:t>Shahnameh</w:t>
      </w:r>
      <w:proofErr w:type="spellEnd"/>
      <w:r>
        <w:t>, historical geography, and population genetics.</w:t>
      </w:r>
    </w:p>
    <w:p w14:paraId="3EDF1609" w14:textId="77777777" w:rsidR="00E85896" w:rsidRDefault="00E85896" w:rsidP="00E85896"/>
    <w:p w14:paraId="0F5D403F" w14:textId="77777777" w:rsidR="00E85896" w:rsidRDefault="00E85896" w:rsidP="00E85896">
      <w:r>
        <w:t xml:space="preserve">Keywords: </w:t>
      </w:r>
      <w:proofErr w:type="spellStart"/>
      <w:r>
        <w:t>Arzangi</w:t>
      </w:r>
      <w:proofErr w:type="spellEnd"/>
      <w:r>
        <w:t xml:space="preserve">, </w:t>
      </w:r>
      <w:proofErr w:type="spellStart"/>
      <w:r>
        <w:t>Arəzahī</w:t>
      </w:r>
      <w:proofErr w:type="spellEnd"/>
      <w:r>
        <w:t xml:space="preserve">, </w:t>
      </w:r>
      <w:proofErr w:type="spellStart"/>
      <w:r>
        <w:t>Airyanem</w:t>
      </w:r>
      <w:proofErr w:type="spellEnd"/>
      <w:r>
        <w:t xml:space="preserve"> </w:t>
      </w:r>
      <w:proofErr w:type="spellStart"/>
      <w:r>
        <w:t>Vaejah</w:t>
      </w:r>
      <w:proofErr w:type="spellEnd"/>
      <w:r>
        <w:t xml:space="preserve">, </w:t>
      </w:r>
      <w:proofErr w:type="spellStart"/>
      <w:r>
        <w:t>Uruzgan</w:t>
      </w:r>
      <w:proofErr w:type="spellEnd"/>
      <w:r>
        <w:t xml:space="preserve">, </w:t>
      </w:r>
      <w:proofErr w:type="spellStart"/>
      <w:r>
        <w:t>Zarathushtra</w:t>
      </w:r>
      <w:proofErr w:type="spellEnd"/>
      <w:r>
        <w:t xml:space="preserve">, </w:t>
      </w:r>
      <w:proofErr w:type="spellStart"/>
      <w:r>
        <w:t>Avesta</w:t>
      </w:r>
      <w:proofErr w:type="spellEnd"/>
      <w:r>
        <w:t xml:space="preserve">, </w:t>
      </w:r>
      <w:proofErr w:type="spellStart"/>
      <w:r>
        <w:t>Dāityā</w:t>
      </w:r>
      <w:proofErr w:type="spellEnd"/>
      <w:r>
        <w:t xml:space="preserve">, Helmand, </w:t>
      </w:r>
      <w:proofErr w:type="spellStart"/>
      <w:r>
        <w:t>Iranwij</w:t>
      </w:r>
      <w:proofErr w:type="spellEnd"/>
      <w:r>
        <w:t xml:space="preserve">, </w:t>
      </w:r>
      <w:proofErr w:type="spellStart"/>
      <w:r>
        <w:t>Bamiyan</w:t>
      </w:r>
      <w:proofErr w:type="spellEnd"/>
      <w:r>
        <w:t xml:space="preserve">, </w:t>
      </w:r>
      <w:proofErr w:type="spellStart"/>
      <w:r>
        <w:t>Hazarajat</w:t>
      </w:r>
      <w:proofErr w:type="spellEnd"/>
      <w:r>
        <w:t>, Zoroastrianism</w:t>
      </w:r>
    </w:p>
    <w:p w14:paraId="077676B9" w14:textId="77777777" w:rsidR="00E85896" w:rsidRDefault="00E85896" w:rsidP="00E85896"/>
    <w:p w14:paraId="66B555C5" w14:textId="77777777" w:rsidR="00E85896" w:rsidRDefault="00E85896" w:rsidP="00E85896">
      <w:r>
        <w:t>---</w:t>
      </w:r>
    </w:p>
    <w:p w14:paraId="55A85A1B" w14:textId="77777777" w:rsidR="00E85896" w:rsidRDefault="00E85896" w:rsidP="00E85896"/>
    <w:p w14:paraId="36959B18" w14:textId="77777777" w:rsidR="00E85896" w:rsidRDefault="00E85896" w:rsidP="00E85896">
      <w:r>
        <w:t>1. Introduction</w:t>
      </w:r>
    </w:p>
    <w:p w14:paraId="246BC708" w14:textId="77777777" w:rsidR="00E85896" w:rsidRDefault="00E85896" w:rsidP="00E85896"/>
    <w:p w14:paraId="55BF332E" w14:textId="77777777" w:rsidR="00E85896" w:rsidRDefault="00E85896" w:rsidP="00E85896">
      <w:r>
        <w:t xml:space="preserve">The </w:t>
      </w:r>
      <w:proofErr w:type="spellStart"/>
      <w:r>
        <w:t>Avesta</w:t>
      </w:r>
      <w:proofErr w:type="spellEnd"/>
      <w:r>
        <w:t xml:space="preserve"> divides the world into seven climes known as </w:t>
      </w:r>
      <w:proofErr w:type="spellStart"/>
      <w:r>
        <w:t>karshvar</w:t>
      </w:r>
      <w:proofErr w:type="spellEnd"/>
      <w:r>
        <w:t xml:space="preserve">. The easternmost clime bears the name </w:t>
      </w:r>
      <w:proofErr w:type="spellStart"/>
      <w:r>
        <w:t>Arəzahī</w:t>
      </w:r>
      <w:proofErr w:type="spellEnd"/>
      <w:r>
        <w:t xml:space="preserve">. The </w:t>
      </w:r>
      <w:proofErr w:type="spellStart"/>
      <w:r>
        <w:t>Mihr</w:t>
      </w:r>
      <w:proofErr w:type="spellEnd"/>
      <w:r>
        <w:t xml:space="preserve"> </w:t>
      </w:r>
      <w:proofErr w:type="spellStart"/>
      <w:r>
        <w:t>Yasht</w:t>
      </w:r>
      <w:proofErr w:type="spellEnd"/>
      <w:r>
        <w:t xml:space="preserve">, </w:t>
      </w:r>
      <w:proofErr w:type="spellStart"/>
      <w:r>
        <w:t>Yt</w:t>
      </w:r>
      <w:proofErr w:type="spellEnd"/>
      <w:r>
        <w:t xml:space="preserve">. 10.15, records that the sun begins its journey from </w:t>
      </w:r>
      <w:proofErr w:type="spellStart"/>
      <w:r>
        <w:t>Arəzahī</w:t>
      </w:r>
      <w:proofErr w:type="spellEnd"/>
      <w:r>
        <w:t>. This clime constitutes the first region illuminated by the rising sun and the first point of contact between the material world and the light of the divine order.</w:t>
      </w:r>
    </w:p>
    <w:p w14:paraId="231B4B2C" w14:textId="77777777" w:rsidR="00E85896" w:rsidRDefault="00E85896" w:rsidP="00E85896"/>
    <w:p w14:paraId="691F9A31" w14:textId="77777777" w:rsidR="00E85896" w:rsidRDefault="00E85896" w:rsidP="00E85896">
      <w:r>
        <w:t xml:space="preserve">The name </w:t>
      </w:r>
      <w:proofErr w:type="spellStart"/>
      <w:r>
        <w:t>Arzangi</w:t>
      </w:r>
      <w:proofErr w:type="spellEnd"/>
      <w:r>
        <w:t xml:space="preserve"> belongs to this same root. The </w:t>
      </w:r>
      <w:proofErr w:type="spellStart"/>
      <w:r>
        <w:t>Arzangi</w:t>
      </w:r>
      <w:proofErr w:type="spellEnd"/>
      <w:r>
        <w:t xml:space="preserve"> are the people of </w:t>
      </w:r>
      <w:proofErr w:type="spellStart"/>
      <w:r>
        <w:t>Arəzahī</w:t>
      </w:r>
      <w:proofErr w:type="spellEnd"/>
      <w:r>
        <w:t xml:space="preserve">. They inhabited the eastern clime of light in the central highlands of Afghanistan, in the region known today as </w:t>
      </w:r>
      <w:proofErr w:type="spellStart"/>
      <w:r>
        <w:t>Hazarajat</w:t>
      </w:r>
      <w:proofErr w:type="spellEnd"/>
      <w:r>
        <w:t xml:space="preserve">. Their name survives in the modern province of </w:t>
      </w:r>
      <w:proofErr w:type="spellStart"/>
      <w:r>
        <w:t>Uruzgan</w:t>
      </w:r>
      <w:proofErr w:type="spellEnd"/>
      <w:r>
        <w:t xml:space="preserve">, the sole territory that carries a direct linguistic and geographic descent from the ancient </w:t>
      </w:r>
      <w:proofErr w:type="spellStart"/>
      <w:r>
        <w:t>Arzangi</w:t>
      </w:r>
      <w:proofErr w:type="spellEnd"/>
      <w:r>
        <w:t>.</w:t>
      </w:r>
    </w:p>
    <w:p w14:paraId="7C6B4761" w14:textId="77777777" w:rsidR="00E85896" w:rsidRDefault="00E85896" w:rsidP="00E85896"/>
    <w:p w14:paraId="3A9E3E90" w14:textId="77777777" w:rsidR="00E85896" w:rsidRDefault="00E85896" w:rsidP="00E85896">
      <w:r>
        <w:t xml:space="preserve">This study traces the full chain of evidence linking </w:t>
      </w:r>
      <w:proofErr w:type="spellStart"/>
      <w:r>
        <w:t>Arəzahī</w:t>
      </w:r>
      <w:proofErr w:type="spellEnd"/>
      <w:r>
        <w:t xml:space="preserve"> to </w:t>
      </w:r>
      <w:proofErr w:type="spellStart"/>
      <w:r>
        <w:t>Arzangi</w:t>
      </w:r>
      <w:proofErr w:type="spellEnd"/>
      <w:r>
        <w:t xml:space="preserve">, </w:t>
      </w:r>
      <w:proofErr w:type="spellStart"/>
      <w:r>
        <w:t>Arzangi</w:t>
      </w:r>
      <w:proofErr w:type="spellEnd"/>
      <w:r>
        <w:t xml:space="preserve"> to </w:t>
      </w:r>
      <w:proofErr w:type="spellStart"/>
      <w:r>
        <w:t>Uruzgan</w:t>
      </w:r>
      <w:proofErr w:type="spellEnd"/>
      <w:r>
        <w:t xml:space="preserve">, and </w:t>
      </w:r>
      <w:proofErr w:type="spellStart"/>
      <w:r>
        <w:t>Uruzgan</w:t>
      </w:r>
      <w:proofErr w:type="spellEnd"/>
      <w:r>
        <w:t xml:space="preserve"> to the prophetic mission of </w:t>
      </w:r>
      <w:proofErr w:type="spellStart"/>
      <w:r>
        <w:t>Zarathushtra</w:t>
      </w:r>
      <w:proofErr w:type="spellEnd"/>
      <w:r>
        <w:t>.</w:t>
      </w:r>
    </w:p>
    <w:p w14:paraId="63D2EA8F" w14:textId="77777777" w:rsidR="00E85896" w:rsidRDefault="00E85896" w:rsidP="00E85896"/>
    <w:p w14:paraId="2D7D5E65" w14:textId="77777777" w:rsidR="00E85896" w:rsidRDefault="00E85896" w:rsidP="00E85896">
      <w:r>
        <w:t>---</w:t>
      </w:r>
    </w:p>
    <w:p w14:paraId="3D9B187E" w14:textId="77777777" w:rsidR="00E85896" w:rsidRDefault="00E85896" w:rsidP="00E85896"/>
    <w:p w14:paraId="02075E69" w14:textId="77777777" w:rsidR="00E85896" w:rsidRDefault="00E85896" w:rsidP="00E85896">
      <w:r>
        <w:t xml:space="preserve">2. Etymological Analysis: </w:t>
      </w:r>
      <w:proofErr w:type="spellStart"/>
      <w:r>
        <w:t>Arəzahī</w:t>
      </w:r>
      <w:proofErr w:type="spellEnd"/>
      <w:r>
        <w:t xml:space="preserve">, </w:t>
      </w:r>
      <w:proofErr w:type="spellStart"/>
      <w:r>
        <w:t>Arzangi</w:t>
      </w:r>
      <w:proofErr w:type="spellEnd"/>
      <w:r>
        <w:t xml:space="preserve">, </w:t>
      </w:r>
      <w:proofErr w:type="spellStart"/>
      <w:r>
        <w:t>Uruzgan</w:t>
      </w:r>
      <w:proofErr w:type="spellEnd"/>
    </w:p>
    <w:p w14:paraId="6FBDA44E" w14:textId="77777777" w:rsidR="00E85896" w:rsidRDefault="00E85896" w:rsidP="00E85896"/>
    <w:p w14:paraId="59552D16" w14:textId="77777777" w:rsidR="00E85896" w:rsidRDefault="00E85896" w:rsidP="00E85896">
      <w:r>
        <w:t xml:space="preserve">2.1. </w:t>
      </w:r>
      <w:proofErr w:type="spellStart"/>
      <w:r>
        <w:t>Arəzahī</w:t>
      </w:r>
      <w:proofErr w:type="spellEnd"/>
      <w:r>
        <w:t>: The Eastern Clime</w:t>
      </w:r>
    </w:p>
    <w:p w14:paraId="33AF9336" w14:textId="77777777" w:rsidR="00E85896" w:rsidRDefault="00E85896" w:rsidP="00E85896"/>
    <w:p w14:paraId="71AF5FDF" w14:textId="77777777" w:rsidR="00E85896" w:rsidRDefault="00E85896" w:rsidP="00E85896">
      <w:proofErr w:type="spellStart"/>
      <w:r>
        <w:t>Arəzahī</w:t>
      </w:r>
      <w:proofErr w:type="spellEnd"/>
      <w:r>
        <w:t xml:space="preserve"> is the </w:t>
      </w:r>
      <w:proofErr w:type="spellStart"/>
      <w:r>
        <w:t>Avestan</w:t>
      </w:r>
      <w:proofErr w:type="spellEnd"/>
      <w:r>
        <w:t xml:space="preserve"> name for the eastern clime. The root of the word carries the meaning of rising, shining, and dawning. In the Middle Persian tradition, the name appears as </w:t>
      </w:r>
      <w:proofErr w:type="spellStart"/>
      <w:r>
        <w:t>Arzah</w:t>
      </w:r>
      <w:proofErr w:type="spellEnd"/>
      <w:r>
        <w:t xml:space="preserve">. The </w:t>
      </w:r>
      <w:proofErr w:type="spellStart"/>
      <w:r>
        <w:t>Mihr</w:t>
      </w:r>
      <w:proofErr w:type="spellEnd"/>
      <w:r>
        <w:t xml:space="preserve"> </w:t>
      </w:r>
      <w:proofErr w:type="spellStart"/>
      <w:r>
        <w:t>Yasht</w:t>
      </w:r>
      <w:proofErr w:type="spellEnd"/>
      <w:r>
        <w:t xml:space="preserve"> places this clime at the origin of the sun's daily journey. </w:t>
      </w:r>
      <w:proofErr w:type="spellStart"/>
      <w:r>
        <w:t>Arəzahī</w:t>
      </w:r>
      <w:proofErr w:type="spellEnd"/>
      <w:r>
        <w:t xml:space="preserve"> is therefore the land of first light, the land of dawn, the land of the eastern horizon.</w:t>
      </w:r>
    </w:p>
    <w:p w14:paraId="6FFDE55F" w14:textId="77777777" w:rsidR="00E85896" w:rsidRDefault="00E85896" w:rsidP="00E85896"/>
    <w:p w14:paraId="7A5554FC" w14:textId="77777777" w:rsidR="00E85896" w:rsidRDefault="00E85896" w:rsidP="00E85896">
      <w:r>
        <w:t xml:space="preserve">2.2. </w:t>
      </w:r>
      <w:proofErr w:type="spellStart"/>
      <w:r>
        <w:t>Arzangi</w:t>
      </w:r>
      <w:proofErr w:type="spellEnd"/>
      <w:r>
        <w:t>: The People of the Clime</w:t>
      </w:r>
    </w:p>
    <w:p w14:paraId="36AA41E8" w14:textId="77777777" w:rsidR="00E85896" w:rsidRDefault="00E85896" w:rsidP="00E85896"/>
    <w:p w14:paraId="3CAF2C96" w14:textId="77777777" w:rsidR="00E85896" w:rsidRDefault="00E85896" w:rsidP="00E85896">
      <w:r>
        <w:t xml:space="preserve">The name </w:t>
      </w:r>
      <w:proofErr w:type="spellStart"/>
      <w:r>
        <w:t>Arzangi</w:t>
      </w:r>
      <w:proofErr w:type="spellEnd"/>
      <w:r>
        <w:t xml:space="preserve"> forms from the root </w:t>
      </w:r>
      <w:proofErr w:type="spellStart"/>
      <w:r>
        <w:t>Arz</w:t>
      </w:r>
      <w:proofErr w:type="spellEnd"/>
      <w:r>
        <w:t xml:space="preserve">, which is the same root present in </w:t>
      </w:r>
      <w:proofErr w:type="spellStart"/>
      <w:r>
        <w:t>Arəzahī</w:t>
      </w:r>
      <w:proofErr w:type="spellEnd"/>
      <w:r>
        <w:t xml:space="preserve">. </w:t>
      </w:r>
      <w:proofErr w:type="spellStart"/>
      <w:r>
        <w:t>Arzangi</w:t>
      </w:r>
      <w:proofErr w:type="spellEnd"/>
      <w:r>
        <w:t xml:space="preserve"> means the people of </w:t>
      </w:r>
      <w:proofErr w:type="spellStart"/>
      <w:r>
        <w:t>Arz</w:t>
      </w:r>
      <w:proofErr w:type="spellEnd"/>
      <w:r>
        <w:t xml:space="preserve">, the inhabitants of the eastern clime, the community of the land of first sunrise. Middle Persian texts record the name </w:t>
      </w:r>
      <w:proofErr w:type="spellStart"/>
      <w:r>
        <w:t>Arzang</w:t>
      </w:r>
      <w:proofErr w:type="spellEnd"/>
      <w:r>
        <w:t xml:space="preserve"> as a geographic and ethnic designation for the population of this eastern region. The </w:t>
      </w:r>
      <w:proofErr w:type="spellStart"/>
      <w:r>
        <w:t>Arzangi</w:t>
      </w:r>
      <w:proofErr w:type="spellEnd"/>
      <w:r>
        <w:t xml:space="preserve"> are therefore the original inhabitants of </w:t>
      </w:r>
      <w:proofErr w:type="spellStart"/>
      <w:r>
        <w:t>Arəzahī</w:t>
      </w:r>
      <w:proofErr w:type="spellEnd"/>
      <w:r>
        <w:t>.</w:t>
      </w:r>
    </w:p>
    <w:p w14:paraId="274E3F06" w14:textId="77777777" w:rsidR="00E85896" w:rsidRDefault="00E85896" w:rsidP="00E85896"/>
    <w:p w14:paraId="7FD49C6C" w14:textId="77777777" w:rsidR="00E85896" w:rsidRDefault="00E85896" w:rsidP="00E85896">
      <w:r>
        <w:t xml:space="preserve">2.3. </w:t>
      </w:r>
      <w:proofErr w:type="spellStart"/>
      <w:r>
        <w:t>Uruzgan</w:t>
      </w:r>
      <w:proofErr w:type="spellEnd"/>
      <w:r>
        <w:t>: The Direct Heir</w:t>
      </w:r>
    </w:p>
    <w:p w14:paraId="1A81D3DF" w14:textId="77777777" w:rsidR="00E85896" w:rsidRDefault="00E85896" w:rsidP="00E85896"/>
    <w:p w14:paraId="01A9D66D" w14:textId="77777777" w:rsidR="00E85896" w:rsidRDefault="00E85896" w:rsidP="00E85896">
      <w:r>
        <w:t xml:space="preserve">The modern province of </w:t>
      </w:r>
      <w:proofErr w:type="spellStart"/>
      <w:r>
        <w:t>Uruzgan</w:t>
      </w:r>
      <w:proofErr w:type="spellEnd"/>
      <w:r>
        <w:t xml:space="preserve"> carries the name </w:t>
      </w:r>
      <w:proofErr w:type="spellStart"/>
      <w:r>
        <w:t>Arzangan</w:t>
      </w:r>
      <w:proofErr w:type="spellEnd"/>
      <w:r>
        <w:t xml:space="preserve"> in its older form. The linguistic transformation from </w:t>
      </w:r>
      <w:proofErr w:type="spellStart"/>
      <w:r>
        <w:t>Arzangan</w:t>
      </w:r>
      <w:proofErr w:type="spellEnd"/>
      <w:r>
        <w:t xml:space="preserve"> to </w:t>
      </w:r>
      <w:proofErr w:type="spellStart"/>
      <w:r>
        <w:t>Uruzgan</w:t>
      </w:r>
      <w:proofErr w:type="spellEnd"/>
      <w:r>
        <w:t xml:space="preserve"> follows the regular phonetic shifts of the region. </w:t>
      </w:r>
      <w:proofErr w:type="spellStart"/>
      <w:r>
        <w:t>Uruzgan</w:t>
      </w:r>
      <w:proofErr w:type="spellEnd"/>
      <w:r>
        <w:t xml:space="preserve"> is the sole province of Afghanistan that preserves the name of the </w:t>
      </w:r>
      <w:proofErr w:type="spellStart"/>
      <w:r>
        <w:t>Arzangi</w:t>
      </w:r>
      <w:proofErr w:type="spellEnd"/>
      <w:r>
        <w:t xml:space="preserve"> people in its territorial designation. The province stands as the direct geographic heir to the </w:t>
      </w:r>
      <w:proofErr w:type="spellStart"/>
      <w:r>
        <w:t>Avestan</w:t>
      </w:r>
      <w:proofErr w:type="spellEnd"/>
      <w:r>
        <w:t xml:space="preserve"> </w:t>
      </w:r>
      <w:proofErr w:type="spellStart"/>
      <w:r>
        <w:t>Arzangi</w:t>
      </w:r>
      <w:proofErr w:type="spellEnd"/>
      <w:r>
        <w:t xml:space="preserve"> and, through them, to the clime of </w:t>
      </w:r>
      <w:proofErr w:type="spellStart"/>
      <w:r>
        <w:t>Arəzahī</w:t>
      </w:r>
      <w:proofErr w:type="spellEnd"/>
      <w:r>
        <w:t>.</w:t>
      </w:r>
    </w:p>
    <w:p w14:paraId="6B93C0DA" w14:textId="77777777" w:rsidR="00E85896" w:rsidRDefault="00E85896" w:rsidP="00E85896"/>
    <w:p w14:paraId="1E5A6050" w14:textId="77777777" w:rsidR="00E85896" w:rsidRDefault="00E85896" w:rsidP="00E85896">
      <w:r>
        <w:t>---</w:t>
      </w:r>
    </w:p>
    <w:p w14:paraId="0C2D9856" w14:textId="77777777" w:rsidR="00E85896" w:rsidRDefault="00E85896" w:rsidP="00E85896"/>
    <w:p w14:paraId="4C39C25B" w14:textId="77777777" w:rsidR="00E85896" w:rsidRDefault="00E85896" w:rsidP="00E85896">
      <w:r>
        <w:t xml:space="preserve">3. The </w:t>
      </w:r>
      <w:proofErr w:type="spellStart"/>
      <w:r>
        <w:t>Avestan</w:t>
      </w:r>
      <w:proofErr w:type="spellEnd"/>
      <w:r>
        <w:t xml:space="preserve"> Sacred Geography: </w:t>
      </w:r>
      <w:proofErr w:type="spellStart"/>
      <w:r>
        <w:t>Airyanem</w:t>
      </w:r>
      <w:proofErr w:type="spellEnd"/>
      <w:r>
        <w:t xml:space="preserve"> </w:t>
      </w:r>
      <w:proofErr w:type="spellStart"/>
      <w:r>
        <w:t>Vaejah</w:t>
      </w:r>
      <w:proofErr w:type="spellEnd"/>
      <w:r>
        <w:t xml:space="preserve"> and the </w:t>
      </w:r>
      <w:proofErr w:type="spellStart"/>
      <w:r>
        <w:t>Dāityā</w:t>
      </w:r>
      <w:proofErr w:type="spellEnd"/>
    </w:p>
    <w:p w14:paraId="5EE1EFDA" w14:textId="77777777" w:rsidR="00E85896" w:rsidRDefault="00E85896" w:rsidP="00E85896"/>
    <w:p w14:paraId="1CBB7363" w14:textId="77777777" w:rsidR="00E85896" w:rsidRDefault="00E85896" w:rsidP="00E85896">
      <w:r>
        <w:t xml:space="preserve">The Vendidad, </w:t>
      </w:r>
      <w:proofErr w:type="spellStart"/>
      <w:r>
        <w:t>Fargard</w:t>
      </w:r>
      <w:proofErr w:type="spellEnd"/>
      <w:r>
        <w:t xml:space="preserve"> 1.1-3, records the creation of sixteen lands. The first land created by </w:t>
      </w:r>
      <w:proofErr w:type="spellStart"/>
      <w:r>
        <w:t>Ahura</w:t>
      </w:r>
      <w:proofErr w:type="spellEnd"/>
      <w:r>
        <w:t xml:space="preserve"> Mazda is </w:t>
      </w:r>
      <w:proofErr w:type="spellStart"/>
      <w:r>
        <w:t>Airyanem</w:t>
      </w:r>
      <w:proofErr w:type="spellEnd"/>
      <w:r>
        <w:t xml:space="preserve"> </w:t>
      </w:r>
      <w:proofErr w:type="spellStart"/>
      <w:r>
        <w:t>Vaejah</w:t>
      </w:r>
      <w:proofErr w:type="spellEnd"/>
      <w:r>
        <w:t xml:space="preserve">, the Aryan expanse, situated beside the good river </w:t>
      </w:r>
      <w:proofErr w:type="spellStart"/>
      <w:r>
        <w:t>Dāityā</w:t>
      </w:r>
      <w:proofErr w:type="spellEnd"/>
      <w:r>
        <w:t xml:space="preserve">. </w:t>
      </w:r>
      <w:proofErr w:type="spellStart"/>
      <w:r>
        <w:t>Airyanem</w:t>
      </w:r>
      <w:proofErr w:type="spellEnd"/>
      <w:r>
        <w:t xml:space="preserve"> </w:t>
      </w:r>
      <w:proofErr w:type="spellStart"/>
      <w:r>
        <w:t>Vaejah</w:t>
      </w:r>
      <w:proofErr w:type="spellEnd"/>
      <w:r>
        <w:t xml:space="preserve"> is the first land, the primordial homeland, the place where </w:t>
      </w:r>
      <w:proofErr w:type="spellStart"/>
      <w:r>
        <w:t>Zarathushtra</w:t>
      </w:r>
      <w:proofErr w:type="spellEnd"/>
      <w:r>
        <w:t xml:space="preserve"> received his revelation.</w:t>
      </w:r>
    </w:p>
    <w:p w14:paraId="5E4653BC" w14:textId="77777777" w:rsidR="00E85896" w:rsidRDefault="00E85896" w:rsidP="00E85896"/>
    <w:p w14:paraId="4B074B08" w14:textId="77777777" w:rsidR="00E85896" w:rsidRDefault="00E85896" w:rsidP="00E85896">
      <w:r>
        <w:t xml:space="preserve">The </w:t>
      </w:r>
      <w:proofErr w:type="spellStart"/>
      <w:r>
        <w:t>Zamyād</w:t>
      </w:r>
      <w:proofErr w:type="spellEnd"/>
      <w:r>
        <w:t xml:space="preserve"> </w:t>
      </w:r>
      <w:proofErr w:type="spellStart"/>
      <w:r>
        <w:t>Yasht</w:t>
      </w:r>
      <w:proofErr w:type="spellEnd"/>
      <w:r>
        <w:t xml:space="preserve">, </w:t>
      </w:r>
      <w:proofErr w:type="spellStart"/>
      <w:r>
        <w:t>Yt</w:t>
      </w:r>
      <w:proofErr w:type="spellEnd"/>
      <w:r>
        <w:t xml:space="preserve">. 19.66-69, provides the most detailed geographic description in the entire </w:t>
      </w:r>
      <w:proofErr w:type="spellStart"/>
      <w:r>
        <w:t>Avesta</w:t>
      </w:r>
      <w:proofErr w:type="spellEnd"/>
      <w:r>
        <w:t xml:space="preserve">. The text names nine rivers, all tributaries of the </w:t>
      </w:r>
      <w:proofErr w:type="spellStart"/>
      <w:r>
        <w:t>Haētumant</w:t>
      </w:r>
      <w:proofErr w:type="spellEnd"/>
      <w:r>
        <w:t xml:space="preserve">. The </w:t>
      </w:r>
      <w:proofErr w:type="spellStart"/>
      <w:r>
        <w:t>Haētumant</w:t>
      </w:r>
      <w:proofErr w:type="spellEnd"/>
      <w:r>
        <w:t xml:space="preserve"> rises from the </w:t>
      </w:r>
      <w:proofErr w:type="spellStart"/>
      <w:r>
        <w:t>Koh-i</w:t>
      </w:r>
      <w:proofErr w:type="spellEnd"/>
      <w:r>
        <w:t xml:space="preserve"> Baba range in the central highlands of Afghanistan. The </w:t>
      </w:r>
      <w:proofErr w:type="spellStart"/>
      <w:r>
        <w:t>Zamyād</w:t>
      </w:r>
      <w:proofErr w:type="spellEnd"/>
      <w:r>
        <w:t xml:space="preserve"> </w:t>
      </w:r>
      <w:proofErr w:type="spellStart"/>
      <w:r>
        <w:t>Yasht</w:t>
      </w:r>
      <w:proofErr w:type="spellEnd"/>
      <w:r>
        <w:t xml:space="preserve"> identifies this river system as the sacred hydrography of the </w:t>
      </w:r>
      <w:proofErr w:type="spellStart"/>
      <w:r>
        <w:t>Avestan</w:t>
      </w:r>
      <w:proofErr w:type="spellEnd"/>
      <w:r>
        <w:t xml:space="preserve"> world.</w:t>
      </w:r>
    </w:p>
    <w:p w14:paraId="71D655C8" w14:textId="77777777" w:rsidR="00E85896" w:rsidRDefault="00E85896" w:rsidP="00E85896"/>
    <w:p w14:paraId="46A5DEBB" w14:textId="77777777" w:rsidR="00E85896" w:rsidRDefault="00E85896" w:rsidP="00E85896">
      <w:proofErr w:type="spellStart"/>
      <w:r>
        <w:t>Gherardo</w:t>
      </w:r>
      <w:proofErr w:type="spellEnd"/>
      <w:r>
        <w:t xml:space="preserve"> </w:t>
      </w:r>
      <w:proofErr w:type="spellStart"/>
      <w:r>
        <w:t>Gnoli</w:t>
      </w:r>
      <w:proofErr w:type="spellEnd"/>
      <w:r>
        <w:t xml:space="preserve">, the Italian </w:t>
      </w:r>
      <w:proofErr w:type="spellStart"/>
      <w:r>
        <w:t>Iranologist</w:t>
      </w:r>
      <w:proofErr w:type="spellEnd"/>
      <w:r>
        <w:t xml:space="preserve">, established that the entire identifiable geography of the </w:t>
      </w:r>
      <w:proofErr w:type="spellStart"/>
      <w:r>
        <w:t>Avesta</w:t>
      </w:r>
      <w:proofErr w:type="spellEnd"/>
      <w:r>
        <w:t xml:space="preserve"> lies in the eastern Iranian world. Michael </w:t>
      </w:r>
      <w:proofErr w:type="spellStart"/>
      <w:r>
        <w:t>Witzel</w:t>
      </w:r>
      <w:proofErr w:type="spellEnd"/>
      <w:r>
        <w:t xml:space="preserve"> of Harvard University located </w:t>
      </w:r>
      <w:proofErr w:type="spellStart"/>
      <w:r>
        <w:t>Airyanem</w:t>
      </w:r>
      <w:proofErr w:type="spellEnd"/>
      <w:r>
        <w:t xml:space="preserve"> </w:t>
      </w:r>
      <w:proofErr w:type="spellStart"/>
      <w:r>
        <w:t>Vaejah</w:t>
      </w:r>
      <w:proofErr w:type="spellEnd"/>
      <w:r>
        <w:t xml:space="preserve"> in the central highlands of Afghanistan, in the region of </w:t>
      </w:r>
      <w:proofErr w:type="spellStart"/>
      <w:r>
        <w:t>Bamiyan</w:t>
      </w:r>
      <w:proofErr w:type="spellEnd"/>
      <w:r>
        <w:t xml:space="preserve"> and </w:t>
      </w:r>
      <w:proofErr w:type="spellStart"/>
      <w:r>
        <w:t>Hazarajat</w:t>
      </w:r>
      <w:proofErr w:type="spellEnd"/>
      <w:r>
        <w:t xml:space="preserve">. The convergence of these two independent scholarly traditions confirms the eastern location of the </w:t>
      </w:r>
      <w:proofErr w:type="spellStart"/>
      <w:r>
        <w:t>Avestan</w:t>
      </w:r>
      <w:proofErr w:type="spellEnd"/>
      <w:r>
        <w:t xml:space="preserve"> homeland.</w:t>
      </w:r>
    </w:p>
    <w:p w14:paraId="645E7630" w14:textId="77777777" w:rsidR="00E85896" w:rsidRDefault="00E85896" w:rsidP="00E85896"/>
    <w:p w14:paraId="16E8E981" w14:textId="77777777" w:rsidR="00E85896" w:rsidRDefault="00E85896" w:rsidP="00E85896">
      <w:r>
        <w:t xml:space="preserve">The river </w:t>
      </w:r>
      <w:proofErr w:type="spellStart"/>
      <w:r>
        <w:t>Dāityā</w:t>
      </w:r>
      <w:proofErr w:type="spellEnd"/>
      <w:r>
        <w:t xml:space="preserve"> is the river of the sacred geography. The </w:t>
      </w:r>
      <w:proofErr w:type="spellStart"/>
      <w:r>
        <w:t>Dāityā</w:t>
      </w:r>
      <w:proofErr w:type="spellEnd"/>
      <w:r>
        <w:t xml:space="preserve"> flows through </w:t>
      </w:r>
      <w:proofErr w:type="spellStart"/>
      <w:r>
        <w:t>Airyanem</w:t>
      </w:r>
      <w:proofErr w:type="spellEnd"/>
      <w:r>
        <w:t xml:space="preserve"> </w:t>
      </w:r>
      <w:proofErr w:type="spellStart"/>
      <w:r>
        <w:t>Vaejah</w:t>
      </w:r>
      <w:proofErr w:type="spellEnd"/>
      <w:r>
        <w:t xml:space="preserve">. Modern geographic identification places the </w:t>
      </w:r>
      <w:proofErr w:type="spellStart"/>
      <w:r>
        <w:t>Dāityā</w:t>
      </w:r>
      <w:proofErr w:type="spellEnd"/>
      <w:r>
        <w:t xml:space="preserve"> at Band-e-Amir in </w:t>
      </w:r>
      <w:proofErr w:type="spellStart"/>
      <w:r>
        <w:t>Bamiyan</w:t>
      </w:r>
      <w:proofErr w:type="spellEnd"/>
      <w:r>
        <w:t xml:space="preserve">, from which the Helmand system originates. The </w:t>
      </w:r>
      <w:proofErr w:type="spellStart"/>
      <w:r>
        <w:t>Avestan</w:t>
      </w:r>
      <w:proofErr w:type="spellEnd"/>
      <w:r>
        <w:t xml:space="preserve"> sacred geography therefore centers on the central highlands of Afghanistan, the territory of the </w:t>
      </w:r>
      <w:proofErr w:type="spellStart"/>
      <w:r>
        <w:t>Arzangi</w:t>
      </w:r>
      <w:proofErr w:type="spellEnd"/>
      <w:r>
        <w:t xml:space="preserve">, and the province of </w:t>
      </w:r>
      <w:proofErr w:type="spellStart"/>
      <w:r>
        <w:t>Uruzgan</w:t>
      </w:r>
      <w:proofErr w:type="spellEnd"/>
      <w:r>
        <w:t>.</w:t>
      </w:r>
    </w:p>
    <w:p w14:paraId="0052BA15" w14:textId="77777777" w:rsidR="00E85896" w:rsidRDefault="00E85896" w:rsidP="00E85896"/>
    <w:p w14:paraId="00B95E4C" w14:textId="77777777" w:rsidR="00E85896" w:rsidRDefault="00E85896" w:rsidP="00E85896">
      <w:r>
        <w:t>---</w:t>
      </w:r>
    </w:p>
    <w:p w14:paraId="62633298" w14:textId="77777777" w:rsidR="00E85896" w:rsidRDefault="00E85896" w:rsidP="00E85896"/>
    <w:p w14:paraId="1298E726" w14:textId="77777777" w:rsidR="00E85896" w:rsidRDefault="00E85896" w:rsidP="00E85896">
      <w:r>
        <w:t xml:space="preserve">4. </w:t>
      </w:r>
      <w:proofErr w:type="spellStart"/>
      <w:r>
        <w:t>Zarathushtra</w:t>
      </w:r>
      <w:proofErr w:type="spellEnd"/>
      <w:r>
        <w:t xml:space="preserve">: Origin from the </w:t>
      </w:r>
      <w:proofErr w:type="spellStart"/>
      <w:r>
        <w:t>Arzangi</w:t>
      </w:r>
      <w:proofErr w:type="spellEnd"/>
      <w:r>
        <w:t xml:space="preserve"> Community</w:t>
      </w:r>
    </w:p>
    <w:p w14:paraId="0EE846EB" w14:textId="77777777" w:rsidR="00E85896" w:rsidRDefault="00E85896" w:rsidP="00E85896"/>
    <w:p w14:paraId="7FF55BFE" w14:textId="77777777" w:rsidR="00E85896" w:rsidRDefault="00E85896" w:rsidP="00E85896">
      <w:r>
        <w:t xml:space="preserve">4.1. The </w:t>
      </w:r>
      <w:proofErr w:type="spellStart"/>
      <w:r>
        <w:t>Avestan</w:t>
      </w:r>
      <w:proofErr w:type="spellEnd"/>
      <w:r>
        <w:t xml:space="preserve"> Testimony</w:t>
      </w:r>
    </w:p>
    <w:p w14:paraId="02D70914" w14:textId="77777777" w:rsidR="00E85896" w:rsidRDefault="00E85896" w:rsidP="00E85896"/>
    <w:p w14:paraId="0E83E3AA" w14:textId="77777777" w:rsidR="00E85896" w:rsidRDefault="00E85896" w:rsidP="00E85896">
      <w:r>
        <w:t xml:space="preserve">The </w:t>
      </w:r>
      <w:proofErr w:type="spellStart"/>
      <w:r>
        <w:t>Aban</w:t>
      </w:r>
      <w:proofErr w:type="spellEnd"/>
      <w:r>
        <w:t xml:space="preserve"> </w:t>
      </w:r>
      <w:proofErr w:type="spellStart"/>
      <w:r>
        <w:t>Yasht</w:t>
      </w:r>
      <w:proofErr w:type="spellEnd"/>
      <w:r>
        <w:t xml:space="preserve">, </w:t>
      </w:r>
      <w:proofErr w:type="spellStart"/>
      <w:r>
        <w:t>Yt</w:t>
      </w:r>
      <w:proofErr w:type="spellEnd"/>
      <w:r>
        <w:t xml:space="preserve">. 5.17 and </w:t>
      </w:r>
      <w:proofErr w:type="spellStart"/>
      <w:r>
        <w:t>Yt</w:t>
      </w:r>
      <w:proofErr w:type="spellEnd"/>
      <w:r>
        <w:t xml:space="preserve">. 5.104, records that </w:t>
      </w:r>
      <w:proofErr w:type="spellStart"/>
      <w:r>
        <w:t>Zarathushtra</w:t>
      </w:r>
      <w:proofErr w:type="spellEnd"/>
      <w:r>
        <w:t xml:space="preserve"> sacrificed beside the river </w:t>
      </w:r>
      <w:proofErr w:type="spellStart"/>
      <w:r>
        <w:t>Dāityā</w:t>
      </w:r>
      <w:proofErr w:type="spellEnd"/>
      <w:r>
        <w:t xml:space="preserve"> in </w:t>
      </w:r>
      <w:proofErr w:type="spellStart"/>
      <w:r>
        <w:t>Airyanem</w:t>
      </w:r>
      <w:proofErr w:type="spellEnd"/>
      <w:r>
        <w:t xml:space="preserve"> </w:t>
      </w:r>
      <w:proofErr w:type="spellStart"/>
      <w:r>
        <w:t>Vaejah</w:t>
      </w:r>
      <w:proofErr w:type="spellEnd"/>
      <w:r>
        <w:t xml:space="preserve">. The Yasna 9.14 identifies </w:t>
      </w:r>
      <w:proofErr w:type="spellStart"/>
      <w:r>
        <w:t>Zarathushtra</w:t>
      </w:r>
      <w:proofErr w:type="spellEnd"/>
      <w:r>
        <w:t xml:space="preserve"> as famous in the Aryan expanse of the good </w:t>
      </w:r>
      <w:proofErr w:type="spellStart"/>
      <w:r>
        <w:t>Dāityā</w:t>
      </w:r>
      <w:proofErr w:type="spellEnd"/>
      <w:r>
        <w:t xml:space="preserve">. The </w:t>
      </w:r>
      <w:proofErr w:type="spellStart"/>
      <w:r>
        <w:t>Yashts</w:t>
      </w:r>
      <w:proofErr w:type="spellEnd"/>
      <w:r>
        <w:t xml:space="preserve"> 9 and 17 record the same location for the prophet's sacrificial acts.</w:t>
      </w:r>
    </w:p>
    <w:p w14:paraId="74C1A85B" w14:textId="77777777" w:rsidR="00E85896" w:rsidRDefault="00E85896" w:rsidP="00E85896"/>
    <w:p w14:paraId="4464935C" w14:textId="77777777" w:rsidR="00E85896" w:rsidRDefault="00E85896" w:rsidP="00E85896">
      <w:r>
        <w:t xml:space="preserve">The </w:t>
      </w:r>
      <w:proofErr w:type="spellStart"/>
      <w:r>
        <w:t>Avesta</w:t>
      </w:r>
      <w:proofErr w:type="spellEnd"/>
      <w:r>
        <w:t xml:space="preserve"> places </w:t>
      </w:r>
      <w:proofErr w:type="spellStart"/>
      <w:r>
        <w:t>Zarathushtra</w:t>
      </w:r>
      <w:proofErr w:type="spellEnd"/>
      <w:r>
        <w:t xml:space="preserve"> in </w:t>
      </w:r>
      <w:proofErr w:type="spellStart"/>
      <w:r>
        <w:t>Airyanem</w:t>
      </w:r>
      <w:proofErr w:type="spellEnd"/>
      <w:r>
        <w:t xml:space="preserve"> </w:t>
      </w:r>
      <w:proofErr w:type="spellStart"/>
      <w:r>
        <w:t>Vaejah</w:t>
      </w:r>
      <w:proofErr w:type="spellEnd"/>
      <w:r>
        <w:t xml:space="preserve"> and beside the </w:t>
      </w:r>
      <w:proofErr w:type="spellStart"/>
      <w:r>
        <w:t>Dāityā</w:t>
      </w:r>
      <w:proofErr w:type="spellEnd"/>
      <w:r>
        <w:t xml:space="preserve">. </w:t>
      </w:r>
      <w:proofErr w:type="spellStart"/>
      <w:r>
        <w:t>Airyanem</w:t>
      </w:r>
      <w:proofErr w:type="spellEnd"/>
      <w:r>
        <w:t xml:space="preserve"> </w:t>
      </w:r>
      <w:proofErr w:type="spellStart"/>
      <w:r>
        <w:t>Vaejah</w:t>
      </w:r>
      <w:proofErr w:type="spellEnd"/>
      <w:r>
        <w:t xml:space="preserve"> is the territory of the </w:t>
      </w:r>
      <w:proofErr w:type="spellStart"/>
      <w:r>
        <w:t>Arzangi</w:t>
      </w:r>
      <w:proofErr w:type="spellEnd"/>
      <w:r>
        <w:t xml:space="preserve">. The </w:t>
      </w:r>
      <w:proofErr w:type="spellStart"/>
      <w:r>
        <w:t>Dāityā</w:t>
      </w:r>
      <w:proofErr w:type="spellEnd"/>
      <w:r>
        <w:t xml:space="preserve"> is the river of the </w:t>
      </w:r>
      <w:proofErr w:type="spellStart"/>
      <w:r>
        <w:t>Arzangi</w:t>
      </w:r>
      <w:proofErr w:type="spellEnd"/>
      <w:r>
        <w:t xml:space="preserve"> homeland. </w:t>
      </w:r>
      <w:proofErr w:type="spellStart"/>
      <w:r>
        <w:t>Zarathushtra</w:t>
      </w:r>
      <w:proofErr w:type="spellEnd"/>
      <w:r>
        <w:t xml:space="preserve"> therefore emerged from the </w:t>
      </w:r>
      <w:proofErr w:type="spellStart"/>
      <w:r>
        <w:t>Arzangi</w:t>
      </w:r>
      <w:proofErr w:type="spellEnd"/>
      <w:r>
        <w:t xml:space="preserve"> community and began his mission among the people of the eastern clime of light.</w:t>
      </w:r>
    </w:p>
    <w:p w14:paraId="61760444" w14:textId="77777777" w:rsidR="00E85896" w:rsidRDefault="00E85896" w:rsidP="00E85896"/>
    <w:p w14:paraId="078E885D" w14:textId="77777777" w:rsidR="00E85896" w:rsidRDefault="00E85896" w:rsidP="00E85896">
      <w:r>
        <w:t xml:space="preserve">4.2. The </w:t>
      </w:r>
      <w:proofErr w:type="spellStart"/>
      <w:r>
        <w:t>Gathic</w:t>
      </w:r>
      <w:proofErr w:type="spellEnd"/>
      <w:r>
        <w:t xml:space="preserve"> Evidence</w:t>
      </w:r>
    </w:p>
    <w:p w14:paraId="0211FB3B" w14:textId="77777777" w:rsidR="00E85896" w:rsidRDefault="00E85896" w:rsidP="00E85896"/>
    <w:p w14:paraId="06DFB6B1" w14:textId="77777777" w:rsidR="00E85896" w:rsidRDefault="00E85896" w:rsidP="00E85896">
      <w:r>
        <w:t xml:space="preserve">The Gathas present the internal testimony of </w:t>
      </w:r>
      <w:proofErr w:type="spellStart"/>
      <w:r>
        <w:t>Zarathushtra's</w:t>
      </w:r>
      <w:proofErr w:type="spellEnd"/>
      <w:r>
        <w:t xml:space="preserve"> own community. The prophet addresses a settled, pastoral society. He speaks of cattle, pasture, and agriculture. He opposes the nomadic raiders and the practitioners of cattle sacrifice. He praises the settled life, the cultivation of the land, and the raising of livestock.</w:t>
      </w:r>
    </w:p>
    <w:p w14:paraId="4F7056E1" w14:textId="77777777" w:rsidR="00E85896" w:rsidRDefault="00E85896" w:rsidP="00E85896"/>
    <w:p w14:paraId="23C1D783" w14:textId="77777777" w:rsidR="00E85896" w:rsidRDefault="00E85896" w:rsidP="00E85896">
      <w:r>
        <w:t xml:space="preserve">This social profile matches the society of the </w:t>
      </w:r>
      <w:proofErr w:type="spellStart"/>
      <w:r>
        <w:t>Arzangi</w:t>
      </w:r>
      <w:proofErr w:type="spellEnd"/>
      <w:r>
        <w:t xml:space="preserve">. The </w:t>
      </w:r>
      <w:proofErr w:type="spellStart"/>
      <w:r>
        <w:t>Arzangi</w:t>
      </w:r>
      <w:proofErr w:type="spellEnd"/>
      <w:r>
        <w:t xml:space="preserve"> inhabited the river valleys of the central highlands. Their economy rested on irrigated agriculture and animal husbandry. The Gathas describe this exact social world. </w:t>
      </w:r>
      <w:proofErr w:type="spellStart"/>
      <w:r>
        <w:t>Zarathushtra's</w:t>
      </w:r>
      <w:proofErr w:type="spellEnd"/>
      <w:r>
        <w:t xml:space="preserve"> community and the </w:t>
      </w:r>
      <w:proofErr w:type="spellStart"/>
      <w:r>
        <w:t>Arzangi</w:t>
      </w:r>
      <w:proofErr w:type="spellEnd"/>
      <w:r>
        <w:t xml:space="preserve"> community are one and the same.</w:t>
      </w:r>
    </w:p>
    <w:p w14:paraId="5E7588B7" w14:textId="77777777" w:rsidR="00E85896" w:rsidRDefault="00E85896" w:rsidP="00E85896"/>
    <w:p w14:paraId="5E0AC34C" w14:textId="77777777" w:rsidR="00E85896" w:rsidRDefault="00E85896" w:rsidP="00E85896">
      <w:r>
        <w:t>4.3. The Linguistic Evidence</w:t>
      </w:r>
    </w:p>
    <w:p w14:paraId="5DF32D40" w14:textId="77777777" w:rsidR="00E85896" w:rsidRDefault="00E85896" w:rsidP="00E85896"/>
    <w:p w14:paraId="551BC6A4" w14:textId="77777777" w:rsidR="00E85896" w:rsidRDefault="00E85896" w:rsidP="00E85896">
      <w:r>
        <w:t xml:space="preserve">The Gathas are composed in Old </w:t>
      </w:r>
      <w:proofErr w:type="spellStart"/>
      <w:r>
        <w:t>Avestan</w:t>
      </w:r>
      <w:proofErr w:type="spellEnd"/>
      <w:r>
        <w:t xml:space="preserve">, an eastern Iranian language. The language of the Gathas belongs to the eastern branch of the Iranian linguistic family. The </w:t>
      </w:r>
      <w:proofErr w:type="spellStart"/>
      <w:r>
        <w:t>Arzangi</w:t>
      </w:r>
      <w:proofErr w:type="spellEnd"/>
      <w:r>
        <w:t xml:space="preserve"> inhabited the eastern Iranian world. The linguistic identity of the Gathas and the geographic identity of the </w:t>
      </w:r>
      <w:proofErr w:type="spellStart"/>
      <w:r>
        <w:t>Arzangi</w:t>
      </w:r>
      <w:proofErr w:type="spellEnd"/>
      <w:r>
        <w:t xml:space="preserve"> converge in the same eastern territory.</w:t>
      </w:r>
    </w:p>
    <w:p w14:paraId="25A06BFA" w14:textId="77777777" w:rsidR="00E85896" w:rsidRDefault="00E85896" w:rsidP="00E85896"/>
    <w:p w14:paraId="165B2CF7" w14:textId="77777777" w:rsidR="00E85896" w:rsidRDefault="00E85896" w:rsidP="00E85896">
      <w:r>
        <w:t>---</w:t>
      </w:r>
    </w:p>
    <w:p w14:paraId="42D8BCB9" w14:textId="77777777" w:rsidR="00E85896" w:rsidRDefault="00E85896" w:rsidP="00E85896"/>
    <w:p w14:paraId="0FCCD981" w14:textId="77777777" w:rsidR="00E85896" w:rsidRDefault="00E85896" w:rsidP="00E85896">
      <w:r>
        <w:t>5. The Journey to Balkh and the Expansion of the Faith</w:t>
      </w:r>
    </w:p>
    <w:p w14:paraId="40C0EA9A" w14:textId="77777777" w:rsidR="00E85896" w:rsidRDefault="00E85896" w:rsidP="00E85896"/>
    <w:p w14:paraId="43F4ED63" w14:textId="77777777" w:rsidR="00E85896" w:rsidRDefault="00E85896" w:rsidP="00E85896">
      <w:r>
        <w:t xml:space="preserve">The </w:t>
      </w:r>
      <w:proofErr w:type="spellStart"/>
      <w:r>
        <w:t>Shahnameh</w:t>
      </w:r>
      <w:proofErr w:type="spellEnd"/>
      <w:r>
        <w:t xml:space="preserve"> of Ferdowsi records the journey of </w:t>
      </w:r>
      <w:proofErr w:type="spellStart"/>
      <w:r>
        <w:t>Zarathushtra</w:t>
      </w:r>
      <w:proofErr w:type="spellEnd"/>
      <w:r>
        <w:t xml:space="preserve"> to Balkh. The prophet traveled from his homeland to the court of </w:t>
      </w:r>
      <w:proofErr w:type="spellStart"/>
      <w:r>
        <w:t>Gushtasp</w:t>
      </w:r>
      <w:proofErr w:type="spellEnd"/>
      <w:r>
        <w:t xml:space="preserve">, the </w:t>
      </w:r>
      <w:proofErr w:type="spellStart"/>
      <w:r>
        <w:t>Kayanian</w:t>
      </w:r>
      <w:proofErr w:type="spellEnd"/>
      <w:r>
        <w:t xml:space="preserve"> king. The </w:t>
      </w:r>
      <w:proofErr w:type="spellStart"/>
      <w:r>
        <w:t>Shahnameh</w:t>
      </w:r>
      <w:proofErr w:type="spellEnd"/>
      <w:r>
        <w:t xml:space="preserve"> describes the conversion of </w:t>
      </w:r>
      <w:proofErr w:type="spellStart"/>
      <w:r>
        <w:t>Gushtasp</w:t>
      </w:r>
      <w:proofErr w:type="spellEnd"/>
      <w:r>
        <w:t xml:space="preserve"> and the establishment of the Zoroastrian faith in Balkh.</w:t>
      </w:r>
    </w:p>
    <w:p w14:paraId="2643C7D5" w14:textId="77777777" w:rsidR="00E85896" w:rsidRDefault="00E85896" w:rsidP="00E85896"/>
    <w:p w14:paraId="1155FA31" w14:textId="77777777" w:rsidR="00E85896" w:rsidRDefault="00E85896" w:rsidP="00E85896">
      <w:r>
        <w:t xml:space="preserve">The </w:t>
      </w:r>
      <w:proofErr w:type="spellStart"/>
      <w:r>
        <w:t>Zarathusht</w:t>
      </w:r>
      <w:proofErr w:type="spellEnd"/>
      <w:r>
        <w:t xml:space="preserve"> Nama, a thirteenth-century text, preserves the same tradition. </w:t>
      </w:r>
      <w:proofErr w:type="spellStart"/>
      <w:r>
        <w:t>Zarathushtra</w:t>
      </w:r>
      <w:proofErr w:type="spellEnd"/>
      <w:r>
        <w:t xml:space="preserve"> left his native land, traveled to Balkh, and presented his religion at the royal court. The king accepted the faith and became its royal patron.</w:t>
      </w:r>
    </w:p>
    <w:p w14:paraId="2A6BEC0A" w14:textId="77777777" w:rsidR="00E85896" w:rsidRDefault="00E85896" w:rsidP="00E85896"/>
    <w:p w14:paraId="094B04FE" w14:textId="77777777" w:rsidR="00E85896" w:rsidRDefault="00E85896" w:rsidP="00E85896">
      <w:r>
        <w:t xml:space="preserve">Balkh lies in the northern region of the eastern Iranian world. The journey of </w:t>
      </w:r>
      <w:proofErr w:type="spellStart"/>
      <w:r>
        <w:t>Zarathushtra</w:t>
      </w:r>
      <w:proofErr w:type="spellEnd"/>
      <w:r>
        <w:t xml:space="preserve"> from </w:t>
      </w:r>
      <w:proofErr w:type="spellStart"/>
      <w:r>
        <w:t>Airyanem</w:t>
      </w:r>
      <w:proofErr w:type="spellEnd"/>
      <w:r>
        <w:t xml:space="preserve"> </w:t>
      </w:r>
      <w:proofErr w:type="spellStart"/>
      <w:r>
        <w:t>Vaejah</w:t>
      </w:r>
      <w:proofErr w:type="spellEnd"/>
      <w:r>
        <w:t xml:space="preserve"> to Balkh remains within the same eastern cultural sphere. The expansion of the faith moved from the central highlands to the northern plains, both within the territory of the </w:t>
      </w:r>
      <w:proofErr w:type="spellStart"/>
      <w:r>
        <w:t>Arzangi</w:t>
      </w:r>
      <w:proofErr w:type="spellEnd"/>
      <w:r>
        <w:t xml:space="preserve"> and their neighbors.</w:t>
      </w:r>
    </w:p>
    <w:p w14:paraId="1E0B3115" w14:textId="77777777" w:rsidR="00E85896" w:rsidRDefault="00E85896" w:rsidP="00E85896"/>
    <w:p w14:paraId="2E66BDEF" w14:textId="77777777" w:rsidR="00E85896" w:rsidRDefault="00E85896" w:rsidP="00E85896">
      <w:r>
        <w:t xml:space="preserve">The later history of the region confirms the eastern identity of the Iranian tradition. The </w:t>
      </w:r>
      <w:proofErr w:type="spellStart"/>
      <w:r>
        <w:t>Shahnameh</w:t>
      </w:r>
      <w:proofErr w:type="spellEnd"/>
      <w:r>
        <w:t xml:space="preserve"> and the </w:t>
      </w:r>
      <w:proofErr w:type="spellStart"/>
      <w:r>
        <w:t>Tarikh</w:t>
      </w:r>
      <w:proofErr w:type="spellEnd"/>
      <w:r>
        <w:t xml:space="preserve">-e </w:t>
      </w:r>
      <w:proofErr w:type="spellStart"/>
      <w:r>
        <w:t>Manzum</w:t>
      </w:r>
      <w:proofErr w:type="spellEnd"/>
      <w:r>
        <w:t xml:space="preserve">-e </w:t>
      </w:r>
      <w:proofErr w:type="spellStart"/>
      <w:r>
        <w:t>Zabulistan</w:t>
      </w:r>
      <w:proofErr w:type="spellEnd"/>
      <w:r>
        <w:t xml:space="preserve"> record the resistance of the rulers of </w:t>
      </w:r>
      <w:proofErr w:type="spellStart"/>
      <w:r>
        <w:t>Gharjistan</w:t>
      </w:r>
      <w:proofErr w:type="spellEnd"/>
      <w:r>
        <w:t xml:space="preserve"> against the </w:t>
      </w:r>
      <w:proofErr w:type="spellStart"/>
      <w:r>
        <w:t>Ghaznavid</w:t>
      </w:r>
      <w:proofErr w:type="spellEnd"/>
      <w:r>
        <w:t xml:space="preserve"> Sultan Mahmud. </w:t>
      </w:r>
      <w:proofErr w:type="spellStart"/>
      <w:r>
        <w:t>Barazandeh</w:t>
      </w:r>
      <w:proofErr w:type="spellEnd"/>
      <w:r>
        <w:t xml:space="preserve">, the ruler of </w:t>
      </w:r>
      <w:proofErr w:type="spellStart"/>
      <w:r>
        <w:t>Gharjistan</w:t>
      </w:r>
      <w:proofErr w:type="spellEnd"/>
      <w:r>
        <w:t xml:space="preserve">, wrote to Mahmud and declared his descent from Sam, </w:t>
      </w:r>
      <w:proofErr w:type="spellStart"/>
      <w:r>
        <w:t>Guderz</w:t>
      </w:r>
      <w:proofErr w:type="spellEnd"/>
      <w:r>
        <w:t xml:space="preserve">, </w:t>
      </w:r>
      <w:proofErr w:type="spellStart"/>
      <w:r>
        <w:t>Giv</w:t>
      </w:r>
      <w:proofErr w:type="spellEnd"/>
      <w:r>
        <w:t xml:space="preserve">, </w:t>
      </w:r>
      <w:proofErr w:type="spellStart"/>
      <w:r>
        <w:t>Garshasp</w:t>
      </w:r>
      <w:proofErr w:type="spellEnd"/>
      <w:r>
        <w:t xml:space="preserve">, and </w:t>
      </w:r>
      <w:proofErr w:type="spellStart"/>
      <w:r>
        <w:t>Hushang</w:t>
      </w:r>
      <w:proofErr w:type="spellEnd"/>
      <w:r>
        <w:t xml:space="preserve">. He rejected the Turkic and slave origin of Mahmud and denied the legitimacy of his rule. </w:t>
      </w:r>
      <w:proofErr w:type="spellStart"/>
      <w:r>
        <w:t>Gharjistan</w:t>
      </w:r>
      <w:proofErr w:type="spellEnd"/>
      <w:r>
        <w:t xml:space="preserve"> lies in the central highlands, within the territory of the </w:t>
      </w:r>
      <w:proofErr w:type="spellStart"/>
      <w:r>
        <w:t>Arzangi</w:t>
      </w:r>
      <w:proofErr w:type="spellEnd"/>
      <w:r>
        <w:t xml:space="preserve"> and the </w:t>
      </w:r>
      <w:proofErr w:type="spellStart"/>
      <w:r>
        <w:t>Hazarajat</w:t>
      </w:r>
      <w:proofErr w:type="spellEnd"/>
      <w:r>
        <w:t>.</w:t>
      </w:r>
    </w:p>
    <w:p w14:paraId="3691425B" w14:textId="77777777" w:rsidR="00E85896" w:rsidRDefault="00E85896" w:rsidP="00E85896"/>
    <w:p w14:paraId="7DAB704D" w14:textId="77777777" w:rsidR="00E85896" w:rsidRDefault="00E85896" w:rsidP="00E85896">
      <w:r>
        <w:t>---</w:t>
      </w:r>
    </w:p>
    <w:p w14:paraId="3500329C" w14:textId="77777777" w:rsidR="00E85896" w:rsidRDefault="00E85896" w:rsidP="00E85896"/>
    <w:p w14:paraId="63A24F14" w14:textId="77777777" w:rsidR="00E85896" w:rsidRDefault="00E85896" w:rsidP="00E85896">
      <w:r>
        <w:t xml:space="preserve">6. </w:t>
      </w:r>
      <w:proofErr w:type="spellStart"/>
      <w:r>
        <w:t>Uruzgan</w:t>
      </w:r>
      <w:proofErr w:type="spellEnd"/>
      <w:r>
        <w:t>: The Direct Geographic Heir</w:t>
      </w:r>
    </w:p>
    <w:p w14:paraId="64C0AC3F" w14:textId="77777777" w:rsidR="00E85896" w:rsidRDefault="00E85896" w:rsidP="00E85896"/>
    <w:p w14:paraId="4E9CE200" w14:textId="77777777" w:rsidR="00E85896" w:rsidRDefault="00E85896" w:rsidP="00E85896">
      <w:proofErr w:type="spellStart"/>
      <w:r>
        <w:t>Uruzgan</w:t>
      </w:r>
      <w:proofErr w:type="spellEnd"/>
      <w:r>
        <w:t xml:space="preserve"> stands as the sole province that preserves the ancient name </w:t>
      </w:r>
      <w:proofErr w:type="spellStart"/>
      <w:r>
        <w:t>Arzangan</w:t>
      </w:r>
      <w:proofErr w:type="spellEnd"/>
      <w:r>
        <w:t xml:space="preserve"> in its modern territorial designation. The name </w:t>
      </w:r>
      <w:proofErr w:type="spellStart"/>
      <w:r>
        <w:t>Uruzgan</w:t>
      </w:r>
      <w:proofErr w:type="spellEnd"/>
      <w:r>
        <w:t xml:space="preserve"> derives from </w:t>
      </w:r>
      <w:proofErr w:type="spellStart"/>
      <w:r>
        <w:t>Arzangan</w:t>
      </w:r>
      <w:proofErr w:type="spellEnd"/>
      <w:r>
        <w:t xml:space="preserve">, the land of the </w:t>
      </w:r>
      <w:proofErr w:type="spellStart"/>
      <w:r>
        <w:t>Arzangi</w:t>
      </w:r>
      <w:proofErr w:type="spellEnd"/>
      <w:r>
        <w:t xml:space="preserve">. The province lies in the central highlands of Afghanistan, within the geographic zone of the </w:t>
      </w:r>
      <w:proofErr w:type="spellStart"/>
      <w:r>
        <w:t>Avestan</w:t>
      </w:r>
      <w:proofErr w:type="spellEnd"/>
      <w:r>
        <w:t xml:space="preserve"> </w:t>
      </w:r>
      <w:proofErr w:type="spellStart"/>
      <w:r>
        <w:t>Arəzahī</w:t>
      </w:r>
      <w:proofErr w:type="spellEnd"/>
      <w:r>
        <w:t xml:space="preserve"> and </w:t>
      </w:r>
      <w:proofErr w:type="spellStart"/>
      <w:r>
        <w:t>Airyanem</w:t>
      </w:r>
      <w:proofErr w:type="spellEnd"/>
      <w:r>
        <w:t xml:space="preserve"> </w:t>
      </w:r>
      <w:proofErr w:type="spellStart"/>
      <w:r>
        <w:t>Vaejah</w:t>
      </w:r>
      <w:proofErr w:type="spellEnd"/>
      <w:r>
        <w:t>.</w:t>
      </w:r>
    </w:p>
    <w:p w14:paraId="7396F02A" w14:textId="77777777" w:rsidR="00E85896" w:rsidRDefault="00E85896" w:rsidP="00E85896"/>
    <w:p w14:paraId="0088771E" w14:textId="77777777" w:rsidR="00E85896" w:rsidRDefault="00E85896" w:rsidP="00E85896">
      <w:r>
        <w:t xml:space="preserve">The geographic position of </w:t>
      </w:r>
      <w:proofErr w:type="spellStart"/>
      <w:r>
        <w:t>Uruzgan</w:t>
      </w:r>
      <w:proofErr w:type="spellEnd"/>
      <w:r>
        <w:t xml:space="preserve"> places it at the heart of the sacred geography. The Helmand river system rises in the mountains to the north and east of the province. The </w:t>
      </w:r>
      <w:proofErr w:type="spellStart"/>
      <w:r>
        <w:t>Koh-i</w:t>
      </w:r>
      <w:proofErr w:type="spellEnd"/>
      <w:r>
        <w:t xml:space="preserve"> Baba range, identified with the </w:t>
      </w:r>
      <w:proofErr w:type="spellStart"/>
      <w:r>
        <w:t>Avestan</w:t>
      </w:r>
      <w:proofErr w:type="spellEnd"/>
      <w:r>
        <w:t xml:space="preserve"> </w:t>
      </w:r>
      <w:proofErr w:type="spellStart"/>
      <w:r>
        <w:t>Harā</w:t>
      </w:r>
      <w:proofErr w:type="spellEnd"/>
      <w:r>
        <w:t xml:space="preserve"> </w:t>
      </w:r>
      <w:proofErr w:type="spellStart"/>
      <w:r>
        <w:t>Bərəzaitī</w:t>
      </w:r>
      <w:proofErr w:type="spellEnd"/>
      <w:r>
        <w:t xml:space="preserve">, lies in the same mountain system. The river </w:t>
      </w:r>
      <w:proofErr w:type="spellStart"/>
      <w:r>
        <w:t>Dāityā</w:t>
      </w:r>
      <w:proofErr w:type="spellEnd"/>
      <w:r>
        <w:t>, identified with Band-e-Amir, rises in the same highland zone.</w:t>
      </w:r>
    </w:p>
    <w:p w14:paraId="0E4E771E" w14:textId="77777777" w:rsidR="00E85896" w:rsidRDefault="00E85896" w:rsidP="00E85896"/>
    <w:p w14:paraId="733C7CBC" w14:textId="77777777" w:rsidR="00E85896" w:rsidRDefault="00E85896" w:rsidP="00E85896">
      <w:proofErr w:type="spellStart"/>
      <w:r>
        <w:t>Uruzgan</w:t>
      </w:r>
      <w:proofErr w:type="spellEnd"/>
      <w:r>
        <w:t xml:space="preserve"> is therefore the direct territorial heir to the </w:t>
      </w:r>
      <w:proofErr w:type="spellStart"/>
      <w:r>
        <w:t>Avestan</w:t>
      </w:r>
      <w:proofErr w:type="spellEnd"/>
      <w:r>
        <w:t xml:space="preserve"> </w:t>
      </w:r>
      <w:proofErr w:type="spellStart"/>
      <w:r>
        <w:t>Arzangi</w:t>
      </w:r>
      <w:proofErr w:type="spellEnd"/>
      <w:r>
        <w:t>. The province preserves the name, the geography, and the historical continuity of the people of the eastern clime of light.</w:t>
      </w:r>
    </w:p>
    <w:p w14:paraId="728A1E89" w14:textId="77777777" w:rsidR="00E85896" w:rsidRDefault="00E85896" w:rsidP="00E85896"/>
    <w:p w14:paraId="37C254F2" w14:textId="77777777" w:rsidR="00E85896" w:rsidRDefault="00E85896" w:rsidP="00E85896">
      <w:r>
        <w:t>---</w:t>
      </w:r>
    </w:p>
    <w:p w14:paraId="3541A666" w14:textId="77777777" w:rsidR="00E85896" w:rsidRDefault="00E85896" w:rsidP="00E85896"/>
    <w:p w14:paraId="329972C5" w14:textId="77777777" w:rsidR="00E85896" w:rsidRDefault="00E85896" w:rsidP="00E85896">
      <w:r>
        <w:t>7. Genetic Evidence</w:t>
      </w:r>
    </w:p>
    <w:p w14:paraId="43D4AFA1" w14:textId="77777777" w:rsidR="00E85896" w:rsidRDefault="00E85896" w:rsidP="00E85896"/>
    <w:p w14:paraId="516298F1" w14:textId="77777777" w:rsidR="00E85896" w:rsidRDefault="00E85896" w:rsidP="00E85896">
      <w:r>
        <w:t xml:space="preserve">The genetic data of Di </w:t>
      </w:r>
      <w:proofErr w:type="spellStart"/>
      <w:r>
        <w:t>Cristofaro</w:t>
      </w:r>
      <w:proofErr w:type="spellEnd"/>
      <w:r>
        <w:t xml:space="preserve"> et al. (2013) provides independent confirmation of the historical continuity of the population of the central highlands. The </w:t>
      </w:r>
      <w:proofErr w:type="spellStart"/>
      <w:r>
        <w:t>Hazara</w:t>
      </w:r>
      <w:proofErr w:type="spellEnd"/>
      <w:r>
        <w:t xml:space="preserve"> population carries </w:t>
      </w:r>
      <w:proofErr w:type="spellStart"/>
      <w:r>
        <w:t>haplogroup</w:t>
      </w:r>
      <w:proofErr w:type="spellEnd"/>
      <w:r>
        <w:t xml:space="preserve"> J2a1-Page55 at a frequency of thirteen percent and </w:t>
      </w:r>
      <w:proofErr w:type="spellStart"/>
      <w:r>
        <w:t>haplogroup</w:t>
      </w:r>
      <w:proofErr w:type="spellEnd"/>
      <w:r>
        <w:t xml:space="preserve"> G2-M201 at a frequency of eight point seven percent. These </w:t>
      </w:r>
      <w:proofErr w:type="spellStart"/>
      <w:r>
        <w:t>haplogroups</w:t>
      </w:r>
      <w:proofErr w:type="spellEnd"/>
      <w:r>
        <w:t xml:space="preserve"> link the population to the Neolithic farmers of the Iranian plateau and the Bronze Age civilization of the Helmand basin.</w:t>
      </w:r>
    </w:p>
    <w:p w14:paraId="4E922D24" w14:textId="77777777" w:rsidR="00E85896" w:rsidRDefault="00E85896" w:rsidP="00E85896"/>
    <w:p w14:paraId="58DAA4E1" w14:textId="77777777" w:rsidR="00E85896" w:rsidRDefault="00E85896" w:rsidP="00E85896">
      <w:r>
        <w:t xml:space="preserve">The Neolithic and Bronze Age layers of the population precede the later steppe and Mongol migrations. The genetic evidence therefore establishes the deep antiquity of the population of the central highlands. The </w:t>
      </w:r>
      <w:proofErr w:type="spellStart"/>
      <w:r>
        <w:t>Arzangi</w:t>
      </w:r>
      <w:proofErr w:type="spellEnd"/>
      <w:r>
        <w:t xml:space="preserve"> of the </w:t>
      </w:r>
      <w:proofErr w:type="spellStart"/>
      <w:r>
        <w:t>Avestan</w:t>
      </w:r>
      <w:proofErr w:type="spellEnd"/>
      <w:r>
        <w:t xml:space="preserve"> period and the modern population of </w:t>
      </w:r>
      <w:proofErr w:type="spellStart"/>
      <w:r>
        <w:t>Uruzgan</w:t>
      </w:r>
      <w:proofErr w:type="spellEnd"/>
      <w:r>
        <w:t xml:space="preserve"> share a continuous biological ancestry in the same territory.</w:t>
      </w:r>
    </w:p>
    <w:p w14:paraId="56F42DAB" w14:textId="77777777" w:rsidR="00E85896" w:rsidRDefault="00E85896" w:rsidP="00E85896"/>
    <w:p w14:paraId="7088E278" w14:textId="77777777" w:rsidR="00E85896" w:rsidRDefault="00E85896" w:rsidP="00E85896">
      <w:r>
        <w:t>---</w:t>
      </w:r>
    </w:p>
    <w:p w14:paraId="4E64FE45" w14:textId="77777777" w:rsidR="00E85896" w:rsidRDefault="00E85896" w:rsidP="00E85896"/>
    <w:p w14:paraId="137B6D78" w14:textId="77777777" w:rsidR="00E85896" w:rsidRDefault="00E85896" w:rsidP="00E85896">
      <w:r>
        <w:t>8. Conclusion</w:t>
      </w:r>
    </w:p>
    <w:p w14:paraId="01234441" w14:textId="77777777" w:rsidR="00E85896" w:rsidRDefault="00E85896" w:rsidP="00E85896"/>
    <w:p w14:paraId="40FE12CF" w14:textId="77777777" w:rsidR="00E85896" w:rsidRDefault="00E85896" w:rsidP="00E85896">
      <w:r>
        <w:t xml:space="preserve">The name </w:t>
      </w:r>
      <w:proofErr w:type="spellStart"/>
      <w:r>
        <w:t>Arzangi</w:t>
      </w:r>
      <w:proofErr w:type="spellEnd"/>
      <w:r>
        <w:t xml:space="preserve"> derives from </w:t>
      </w:r>
      <w:proofErr w:type="spellStart"/>
      <w:r>
        <w:t>Arəzahī</w:t>
      </w:r>
      <w:proofErr w:type="spellEnd"/>
      <w:r>
        <w:t xml:space="preserve">, the </w:t>
      </w:r>
      <w:proofErr w:type="spellStart"/>
      <w:r>
        <w:t>Avestan</w:t>
      </w:r>
      <w:proofErr w:type="spellEnd"/>
      <w:r>
        <w:t xml:space="preserve"> clime of the eastern sunrise. The </w:t>
      </w:r>
      <w:proofErr w:type="spellStart"/>
      <w:r>
        <w:t>Arzangi</w:t>
      </w:r>
      <w:proofErr w:type="spellEnd"/>
      <w:r>
        <w:t xml:space="preserve"> inhabited </w:t>
      </w:r>
      <w:proofErr w:type="spellStart"/>
      <w:r>
        <w:t>Airyanem</w:t>
      </w:r>
      <w:proofErr w:type="spellEnd"/>
      <w:r>
        <w:t xml:space="preserve"> </w:t>
      </w:r>
      <w:proofErr w:type="spellStart"/>
      <w:r>
        <w:t>Vaejah</w:t>
      </w:r>
      <w:proofErr w:type="spellEnd"/>
      <w:r>
        <w:t xml:space="preserve"> and the banks of the river </w:t>
      </w:r>
      <w:proofErr w:type="spellStart"/>
      <w:r>
        <w:t>Dāityā</w:t>
      </w:r>
      <w:proofErr w:type="spellEnd"/>
      <w:r>
        <w:t xml:space="preserve"> in the central highlands of Afghanistan. </w:t>
      </w:r>
      <w:proofErr w:type="spellStart"/>
      <w:r>
        <w:t>Uruzgan</w:t>
      </w:r>
      <w:proofErr w:type="spellEnd"/>
      <w:r>
        <w:t xml:space="preserve"> stands as the sole province that preserves the name </w:t>
      </w:r>
      <w:proofErr w:type="spellStart"/>
      <w:r>
        <w:t>Arzangan</w:t>
      </w:r>
      <w:proofErr w:type="spellEnd"/>
      <w:r>
        <w:t xml:space="preserve"> in its modern territorial designation and therefore as the direct geographic heir to the ancient </w:t>
      </w:r>
      <w:proofErr w:type="spellStart"/>
      <w:r>
        <w:t>Arzangi</w:t>
      </w:r>
      <w:proofErr w:type="spellEnd"/>
      <w:r>
        <w:t>.</w:t>
      </w:r>
    </w:p>
    <w:p w14:paraId="6E245495" w14:textId="77777777" w:rsidR="00E85896" w:rsidRDefault="00E85896" w:rsidP="00E85896"/>
    <w:p w14:paraId="02CDC514" w14:textId="77777777" w:rsidR="00E85896" w:rsidRDefault="00E85896" w:rsidP="00E85896">
      <w:proofErr w:type="spellStart"/>
      <w:r>
        <w:t>Zarathushtra</w:t>
      </w:r>
      <w:proofErr w:type="spellEnd"/>
      <w:r>
        <w:t xml:space="preserve"> emerged from this </w:t>
      </w:r>
      <w:proofErr w:type="spellStart"/>
      <w:r>
        <w:t>Arzangi</w:t>
      </w:r>
      <w:proofErr w:type="spellEnd"/>
      <w:r>
        <w:t xml:space="preserve"> community. He received his revelation beside the river </w:t>
      </w:r>
      <w:proofErr w:type="spellStart"/>
      <w:r>
        <w:t>Dāityā</w:t>
      </w:r>
      <w:proofErr w:type="spellEnd"/>
      <w:r>
        <w:t xml:space="preserve"> in </w:t>
      </w:r>
      <w:proofErr w:type="spellStart"/>
      <w:r>
        <w:t>Airyanem</w:t>
      </w:r>
      <w:proofErr w:type="spellEnd"/>
      <w:r>
        <w:t xml:space="preserve"> </w:t>
      </w:r>
      <w:proofErr w:type="spellStart"/>
      <w:r>
        <w:t>Vaejah</w:t>
      </w:r>
      <w:proofErr w:type="spellEnd"/>
      <w:r>
        <w:t xml:space="preserve">. He began his prophetic mission among the people of the eastern clime of light. He later traveled to Balkh and converted King </w:t>
      </w:r>
      <w:proofErr w:type="spellStart"/>
      <w:r>
        <w:t>Gushtasp</w:t>
      </w:r>
      <w:proofErr w:type="spellEnd"/>
      <w:r>
        <w:t>. The faith expanded from the central highlands to the northern plains within the same eastern Iranian world.</w:t>
      </w:r>
    </w:p>
    <w:p w14:paraId="2B0E47CA" w14:textId="77777777" w:rsidR="00E85896" w:rsidRDefault="00E85896" w:rsidP="00E85896"/>
    <w:p w14:paraId="5DE4DAB6" w14:textId="77777777" w:rsidR="00E85896" w:rsidRDefault="00E85896" w:rsidP="00E85896">
      <w:r>
        <w:t xml:space="preserve">The evidence derives from the </w:t>
      </w:r>
      <w:proofErr w:type="spellStart"/>
      <w:r>
        <w:t>Avesta</w:t>
      </w:r>
      <w:proofErr w:type="spellEnd"/>
      <w:r>
        <w:t xml:space="preserve">, the Pahlavi texts, the </w:t>
      </w:r>
      <w:proofErr w:type="spellStart"/>
      <w:r>
        <w:t>Shahnameh</w:t>
      </w:r>
      <w:proofErr w:type="spellEnd"/>
      <w:r>
        <w:t xml:space="preserve">, the historical geography of the central highlands, and the population genetics of the region. The chain of evidence is continuous. </w:t>
      </w:r>
      <w:proofErr w:type="spellStart"/>
      <w:r>
        <w:t>Arəzahī</w:t>
      </w:r>
      <w:proofErr w:type="spellEnd"/>
      <w:r>
        <w:t xml:space="preserve">, </w:t>
      </w:r>
      <w:proofErr w:type="spellStart"/>
      <w:r>
        <w:t>Arzangi</w:t>
      </w:r>
      <w:proofErr w:type="spellEnd"/>
      <w:r>
        <w:t xml:space="preserve">, </w:t>
      </w:r>
      <w:proofErr w:type="spellStart"/>
      <w:r>
        <w:t>Uruzgan</w:t>
      </w:r>
      <w:proofErr w:type="spellEnd"/>
      <w:r>
        <w:t xml:space="preserve">, and </w:t>
      </w:r>
      <w:proofErr w:type="spellStart"/>
      <w:r>
        <w:t>Zarathushtra</w:t>
      </w:r>
      <w:proofErr w:type="spellEnd"/>
      <w:r>
        <w:t xml:space="preserve"> form a single historical and geographic unity. The people of </w:t>
      </w:r>
      <w:proofErr w:type="spellStart"/>
      <w:r>
        <w:t>Uruzgan</w:t>
      </w:r>
      <w:proofErr w:type="spellEnd"/>
      <w:r>
        <w:t xml:space="preserve"> are the direct heirs to the </w:t>
      </w:r>
      <w:proofErr w:type="spellStart"/>
      <w:r>
        <w:t>Avestan</w:t>
      </w:r>
      <w:proofErr w:type="spellEnd"/>
      <w:r>
        <w:t xml:space="preserve"> </w:t>
      </w:r>
      <w:proofErr w:type="spellStart"/>
      <w:r>
        <w:t>Arzangi</w:t>
      </w:r>
      <w:proofErr w:type="spellEnd"/>
      <w:r>
        <w:t xml:space="preserve"> and to the prophetic tradition of </w:t>
      </w:r>
      <w:proofErr w:type="spellStart"/>
      <w:r>
        <w:t>Zarathushtra</w:t>
      </w:r>
      <w:proofErr w:type="spellEnd"/>
      <w:r>
        <w:t>.</w:t>
      </w:r>
    </w:p>
    <w:p w14:paraId="2FA77027" w14:textId="77777777" w:rsidR="00E85896" w:rsidRDefault="00E85896" w:rsidP="00E85896"/>
    <w:p w14:paraId="4586618F" w14:textId="77777777" w:rsidR="00E85896" w:rsidRDefault="00E85896" w:rsidP="00E85896">
      <w:r>
        <w:t>---</w:t>
      </w:r>
    </w:p>
    <w:p w14:paraId="4F59792C" w14:textId="77777777" w:rsidR="00E85896" w:rsidRDefault="00E85896" w:rsidP="00E85896"/>
    <w:p w14:paraId="368A7F1A" w14:textId="77777777" w:rsidR="00E85896" w:rsidRDefault="00E85896" w:rsidP="00E85896">
      <w:r>
        <w:t>References</w:t>
      </w:r>
    </w:p>
    <w:p w14:paraId="7A3AD46B" w14:textId="77777777" w:rsidR="00E85896" w:rsidRDefault="00E85896" w:rsidP="00E85896"/>
    <w:p w14:paraId="3DF4141E" w14:textId="77777777" w:rsidR="00E85896" w:rsidRDefault="00E85896" w:rsidP="00E85896">
      <w:r>
        <w:t xml:space="preserve">1. The </w:t>
      </w:r>
      <w:proofErr w:type="spellStart"/>
      <w:r>
        <w:t>Avesta</w:t>
      </w:r>
      <w:proofErr w:type="spellEnd"/>
      <w:r>
        <w:t>: Vendidad (</w:t>
      </w:r>
      <w:proofErr w:type="spellStart"/>
      <w:r>
        <w:t>Fargard</w:t>
      </w:r>
      <w:proofErr w:type="spellEnd"/>
      <w:r>
        <w:t xml:space="preserve"> 1), </w:t>
      </w:r>
      <w:proofErr w:type="spellStart"/>
      <w:r>
        <w:t>Mihr</w:t>
      </w:r>
      <w:proofErr w:type="spellEnd"/>
      <w:r>
        <w:t xml:space="preserve"> </w:t>
      </w:r>
      <w:proofErr w:type="spellStart"/>
      <w:r>
        <w:t>Yasht</w:t>
      </w:r>
      <w:proofErr w:type="spellEnd"/>
      <w:r>
        <w:t xml:space="preserve"> (</w:t>
      </w:r>
      <w:proofErr w:type="spellStart"/>
      <w:r>
        <w:t>Yt</w:t>
      </w:r>
      <w:proofErr w:type="spellEnd"/>
      <w:r>
        <w:t xml:space="preserve">. 10.15), </w:t>
      </w:r>
      <w:proofErr w:type="spellStart"/>
      <w:r>
        <w:t>Zamyād</w:t>
      </w:r>
      <w:proofErr w:type="spellEnd"/>
      <w:r>
        <w:t xml:space="preserve"> </w:t>
      </w:r>
      <w:proofErr w:type="spellStart"/>
      <w:r>
        <w:t>Yasht</w:t>
      </w:r>
      <w:proofErr w:type="spellEnd"/>
      <w:r>
        <w:t xml:space="preserve"> (</w:t>
      </w:r>
      <w:proofErr w:type="spellStart"/>
      <w:r>
        <w:t>Yt</w:t>
      </w:r>
      <w:proofErr w:type="spellEnd"/>
      <w:r>
        <w:t xml:space="preserve">. 19.66-69), </w:t>
      </w:r>
      <w:proofErr w:type="spellStart"/>
      <w:r>
        <w:t>Aban</w:t>
      </w:r>
      <w:proofErr w:type="spellEnd"/>
      <w:r>
        <w:t xml:space="preserve"> </w:t>
      </w:r>
      <w:proofErr w:type="spellStart"/>
      <w:r>
        <w:t>Yasht</w:t>
      </w:r>
      <w:proofErr w:type="spellEnd"/>
      <w:r>
        <w:t xml:space="preserve"> (</w:t>
      </w:r>
      <w:proofErr w:type="spellStart"/>
      <w:r>
        <w:t>Yt</w:t>
      </w:r>
      <w:proofErr w:type="spellEnd"/>
      <w:r>
        <w:t>. 5.17, 5.104), Yasna (9.14, 30, 31)</w:t>
      </w:r>
    </w:p>
    <w:p w14:paraId="57B4977E" w14:textId="77777777" w:rsidR="00E85896" w:rsidRDefault="00E85896" w:rsidP="00E85896">
      <w:r>
        <w:t xml:space="preserve">2. </w:t>
      </w:r>
      <w:proofErr w:type="spellStart"/>
      <w:r>
        <w:t>Bundahišn</w:t>
      </w:r>
      <w:proofErr w:type="spellEnd"/>
      <w:r>
        <w:t xml:space="preserve"> and </w:t>
      </w:r>
      <w:proofErr w:type="spellStart"/>
      <w:r>
        <w:t>Dēnkard</w:t>
      </w:r>
      <w:proofErr w:type="spellEnd"/>
      <w:r>
        <w:t>, Pahlavi texts</w:t>
      </w:r>
    </w:p>
    <w:p w14:paraId="46249962" w14:textId="77777777" w:rsidR="00E85896" w:rsidRDefault="00E85896" w:rsidP="00E85896">
      <w:r>
        <w:t xml:space="preserve">3. </w:t>
      </w:r>
      <w:proofErr w:type="spellStart"/>
      <w:r>
        <w:t>Gnoli</w:t>
      </w:r>
      <w:proofErr w:type="spellEnd"/>
      <w:r>
        <w:t xml:space="preserve">, </w:t>
      </w:r>
      <w:proofErr w:type="spellStart"/>
      <w:r>
        <w:t>Gherardo</w:t>
      </w:r>
      <w:proofErr w:type="spellEnd"/>
      <w:r>
        <w:t xml:space="preserve">. Zoroaster's Time and Homeland. Naples: </w:t>
      </w:r>
      <w:proofErr w:type="spellStart"/>
      <w:r>
        <w:t>Istituto</w:t>
      </w:r>
      <w:proofErr w:type="spellEnd"/>
      <w:r>
        <w:t xml:space="preserve"> </w:t>
      </w:r>
      <w:proofErr w:type="spellStart"/>
      <w:r>
        <w:t>Universitario</w:t>
      </w:r>
      <w:proofErr w:type="spellEnd"/>
      <w:r>
        <w:t xml:space="preserve"> Orientale, 1980</w:t>
      </w:r>
    </w:p>
    <w:p w14:paraId="051D31ED" w14:textId="77777777" w:rsidR="00E85896" w:rsidRDefault="00E85896" w:rsidP="00E85896">
      <w:r>
        <w:t xml:space="preserve">4. </w:t>
      </w:r>
      <w:proofErr w:type="spellStart"/>
      <w:r>
        <w:t>Witzel</w:t>
      </w:r>
      <w:proofErr w:type="spellEnd"/>
      <w:r>
        <w:t>, Michael. "The Home of the Aryans." Harvard University, 2000</w:t>
      </w:r>
    </w:p>
    <w:p w14:paraId="4C110519" w14:textId="77777777" w:rsidR="00E85896" w:rsidRDefault="00E85896" w:rsidP="00E85896">
      <w:r>
        <w:t xml:space="preserve">5. Di </w:t>
      </w:r>
      <w:proofErr w:type="spellStart"/>
      <w:r>
        <w:t>Cristofaro</w:t>
      </w:r>
      <w:proofErr w:type="spellEnd"/>
      <w:r>
        <w:t>, J., et al. "Afghan Hindu Kush: Where Eurasian Sub-Continent Gene Flows Converge." PLOS ONE, 8(10): e76748, 2013</w:t>
      </w:r>
    </w:p>
    <w:p w14:paraId="43FD6C2B" w14:textId="77777777" w:rsidR="00E85896" w:rsidRDefault="00E85896" w:rsidP="00E85896">
      <w:r>
        <w:t xml:space="preserve">6. Ferdowsi. </w:t>
      </w:r>
      <w:proofErr w:type="spellStart"/>
      <w:r>
        <w:t>Shahnameh</w:t>
      </w:r>
      <w:proofErr w:type="spellEnd"/>
    </w:p>
    <w:p w14:paraId="6C2B9086" w14:textId="77777777" w:rsidR="00E85896" w:rsidRDefault="00E85896" w:rsidP="00E85896">
      <w:r>
        <w:t xml:space="preserve">7. </w:t>
      </w:r>
      <w:proofErr w:type="spellStart"/>
      <w:r>
        <w:t>Tarikh</w:t>
      </w:r>
      <w:proofErr w:type="spellEnd"/>
      <w:r>
        <w:t xml:space="preserve">-e </w:t>
      </w:r>
      <w:proofErr w:type="spellStart"/>
      <w:r>
        <w:t>Manzum</w:t>
      </w:r>
      <w:proofErr w:type="spellEnd"/>
      <w:r>
        <w:t xml:space="preserve">-e </w:t>
      </w:r>
      <w:proofErr w:type="spellStart"/>
      <w:r>
        <w:t>Zabulistan</w:t>
      </w:r>
      <w:proofErr w:type="spellEnd"/>
    </w:p>
    <w:p w14:paraId="5E545BE4" w14:textId="77777777" w:rsidR="00E85896" w:rsidRDefault="00E85896" w:rsidP="00E85896">
      <w:r>
        <w:t xml:space="preserve">8. </w:t>
      </w:r>
      <w:proofErr w:type="spellStart"/>
      <w:r>
        <w:t>Encyclopaedia</w:t>
      </w:r>
      <w:proofErr w:type="spellEnd"/>
      <w:r>
        <w:t xml:space="preserve"> </w:t>
      </w:r>
      <w:proofErr w:type="spellStart"/>
      <w:r>
        <w:t>Iranica</w:t>
      </w:r>
      <w:proofErr w:type="spellEnd"/>
      <w:r>
        <w:t>. "Helmand River."</w:t>
      </w:r>
    </w:p>
    <w:p w14:paraId="6556135E" w14:textId="77777777" w:rsidR="00E85896" w:rsidRDefault="00E85896">
      <w:r>
        <w:t xml:space="preserve">9. </w:t>
      </w:r>
      <w:proofErr w:type="spellStart"/>
      <w:r>
        <w:t>Inaba</w:t>
      </w:r>
      <w:proofErr w:type="spellEnd"/>
      <w:r>
        <w:t>, Minoru. "</w:t>
      </w:r>
      <w:proofErr w:type="spellStart"/>
      <w:r>
        <w:t>Yakaulang</w:t>
      </w:r>
      <w:proofErr w:type="spellEnd"/>
      <w:r>
        <w:t xml:space="preserve"> and </w:t>
      </w:r>
      <w:proofErr w:type="spellStart"/>
      <w:r>
        <w:t>Ribat</w:t>
      </w:r>
      <w:proofErr w:type="spellEnd"/>
      <w:r>
        <w:t xml:space="preserve">-e </w:t>
      </w:r>
      <w:proofErr w:type="spellStart"/>
      <w:r>
        <w:t>Karvan</w:t>
      </w:r>
      <w:proofErr w:type="spellEnd"/>
      <w:r>
        <w:t xml:space="preserve">: A Study on the Historical Geography of Northern </w:t>
      </w:r>
      <w:proofErr w:type="spellStart"/>
      <w:r>
        <w:t>Hazarajat</w:t>
      </w:r>
      <w:proofErr w:type="spellEnd"/>
      <w:r>
        <w:t>, Afghanistan." Bulletin of the Society for Near Eastern Studies in Japan, 50(1): 53-79, 2007</w:t>
      </w:r>
    </w:p>
    <w:sectPr w:rsidR="00E858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2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5896"/>
    <w:rsid w:val="000801F9"/>
    <w:rsid w:val="004246DD"/>
    <w:rsid w:val="00876BE2"/>
    <w:rsid w:val="008C479D"/>
    <w:rsid w:val="0091082B"/>
    <w:rsid w:val="00975212"/>
    <w:rsid w:val="00A14D14"/>
    <w:rsid w:val="00B05493"/>
    <w:rsid w:val="00B94652"/>
    <w:rsid w:val="00E85896"/>
    <w:rsid w:val="00FD7036"/>
    <w:rsid w:val="00FE2C0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3CF8F521"/>
  <w15:chartTrackingRefBased/>
  <w15:docId w15:val="{1171FF68-9F93-5947-802A-04E08D6F7B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57</TotalTime>
  <Pages>1</Pages>
  <Words>1731</Words>
  <Characters>9873</Characters>
  <Application>Microsoft Office Word</Application>
  <DocSecurity>0</DocSecurity>
  <Lines>82</Lines>
  <Paragraphs>23</Paragraphs>
  <ScaleCrop>false</ScaleCrop>
  <Company/>
  <LinksUpToDate>false</LinksUpToDate>
  <CharactersWithSpaces>11581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Cohistani bilal</dc:creator>
  <cp:keywords/>
  <dc:description/>
  <cp:lastModifiedBy>Cohistani bilal</cp:lastModifiedBy>
  <cp:revision>13</cp:revision>
  <dcterms:created xsi:type="dcterms:W3CDTF">2026-09-13T18:15:00Z</dcterms:created>
  <dcterms:modified xsi:type="dcterms:W3CDTF">2026-09-13T21:50:00Z</dcterms:modified>
</cp:coreProperties>
</file>