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jc w:val="center"/>
      </w:pPr>
      <w:r>
        <w:rPr>
          <w:b/>
          <w:bCs/>
          <w:color w:val="2E5B7C"/>
          <w:sz w:val="96"/>
          <w:szCs w:val="96"/>
        </w:rPr>
        <w:t xml:space="preserve">ARMONIA</w:t>
      </w:r>
    </w:p>
    <w:p>
      <w:pPr>
        <w:spacing w:before="200"/>
        <w:jc w:val="center"/>
      </w:pPr>
      <w:r>
        <w:rPr>
          <w:color w:val="555555"/>
          <w:sz w:val="36"/>
          <w:szCs w:val="36"/>
        </w:rPr>
        <w:t xml:space="preserve">Livret de règles</w:t>
      </w:r>
    </w:p>
    <w:p>
      <w:pPr>
        <w:spacing w:before="400"/>
        <w:jc w:val="center"/>
      </w:pPr>
      <w:r>
        <w:rPr>
          <w:i/>
          <w:iCs/>
          <w:sz w:val="28"/>
          <w:szCs w:val="28"/>
        </w:rPr>
        <w:t xml:space="preserve">Un jeu de rôle médiéval-fantastique</w:t>
      </w:r>
    </w:p>
    <w:p>
      <w:pPr>
        <w:spacing w:before="1200"/>
      </w:pPr>
      <w:r>
        <w:t xml:space="preserve"/>
      </w:r>
    </w:p>
    <w:p>
      <w:pPr>
        <w:jc w:val="center"/>
      </w:pPr>
      <w:r>
        <w:rPr>
          <w:i/>
          <w:iCs/>
          <w:color w:val="777777"/>
          <w:sz w:val="24"/>
          <w:szCs w:val="24"/>
        </w:rPr>
        <w:t xml:space="preserve">Là où la magie est revenue.</w:t>
      </w:r>
    </w:p>
    <w:p>
      <w:pPr>
        <w:jc w:val="center"/>
      </w:pPr>
      <w:r>
        <w:rPr>
          <w:i/>
          <w:iCs/>
          <w:color w:val="777777"/>
          <w:sz w:val="24"/>
          <w:szCs w:val="24"/>
        </w:rPr>
        <w:t xml:space="preserve">Là où la dévastation s'approche.</w:t>
      </w:r>
    </w:p>
    <w:p>
      <w:pPr>
        <w:spacing w:before="2000"/>
      </w:pPr>
      <w:r>
        <w:t xml:space="preserve"/>
      </w:r>
    </w:p>
    <w:p>
      <w:pPr>
        <w:jc w:val="center"/>
      </w:pPr>
      <w:r>
        <w:rPr>
          <w:color w:val="888888"/>
          <w:sz w:val="22"/>
          <w:szCs w:val="22"/>
        </w:rPr>
        <w:t xml:space="preserve">Version 1.0</w:t>
      </w:r>
    </w:p>
    <w:p>
      <w:pPr>
        <w:jc w:val="center"/>
      </w:pPr>
      <w:r>
        <w:rPr>
          <w:color w:val="888888"/>
          <w:sz w:val="22"/>
          <w:szCs w:val="22"/>
        </w:rPr>
        <w:t xml:space="preserve">Système créé par Bilal</w:t>
      </w:r>
    </w:p>
    <w:p>
      <w:pPr>
        <w:pStyle w:val="Heading1"/>
        <w:pageBreakBefore/>
      </w:pPr>
      <w:r>
        <w:rPr>
          <w:b/>
          <w:bCs/>
        </w:rPr>
        <w:t xml:space="preserve">Chapitre 1 — Le monde d'Armonia</w:t>
      </w:r>
    </w:p>
    <w:p>
      <w:pPr>
        <w:spacing w:after="120" w:before="120"/>
        <w:ind w:left="360"/>
      </w:pPr>
      <w:r>
        <w:rPr>
          <w:i/>
          <w:iCs/>
        </w:rPr>
        <w:t xml:space="preserve">« Là où la neige tombe comme un linceul, et où l'honneur est le seul feu qui ne s'éteint jamais. »</w:t>
      </w:r>
    </w:p>
    <w:p>
      <w:pPr>
        <w:pStyle w:val="Heading2"/>
      </w:pPr>
      <w:r>
        <w:rPr>
          <w:b/>
          <w:bCs/>
        </w:rPr>
        <w:t xml:space="preserve">Un monde, plusieurs continents</w:t>
      </w:r>
    </w:p>
    <w:p>
      <w:pPr>
        <w:spacing w:after="120"/>
      </w:pPr>
      <w:r>
        <w:t xml:space="preserve">Armonia est un monde vaste, séparé en plusieurs continents arrachés les uns aux autres lors de la Guerre des Anciens Êtres, il y a des âges et des âges. Aujourd'hui, on y trouve des royaumes humains rivaux, des cités-États indépendantes, des peuples libres et des terres oubliées.</w:t>
      </w:r>
    </w:p>
    <w:p>
      <w:pPr>
        <w:spacing w:after="120"/>
      </w:pPr>
      <w:r>
        <w:t xml:space="preserve">Le monde tire son nom de la cité d'Armonia, capitale centrale du commerce et de la diplomatie, gouvernée par un conseil de grandes familles. La justice y est rendue par un ordre autonome et redouté : les Roses d'Armonia.</w:t>
      </w:r>
    </w:p>
    <w:p>
      <w:pPr>
        <w:pStyle w:val="Heading2"/>
      </w:pPr>
      <w:r>
        <w:rPr>
          <w:b/>
          <w:bCs/>
        </w:rPr>
        <w:t xml:space="preserve">La Rupture, et le retour de la magie</w:t>
      </w:r>
    </w:p>
    <w:p>
      <w:pPr>
        <w:spacing w:after="120"/>
      </w:pPr>
      <w:r>
        <w:t xml:space="preserve">Il y a mille ans, la Rupture frappa le monde. Les races magiques — nains, elfes, hommes-bêtes, et innombrables créatures — disparurent en une seule nuit. La magie s'éteignit. Les divinités s'affaiblirent. Les humains, seuls survivants en pleine force, prirent possession du monde.</w:t>
      </w:r>
    </w:p>
    <w:p>
      <w:pPr>
        <w:spacing w:after="120"/>
      </w:pPr>
      <w:r>
        <w:t xml:space="preserve">Mille ans plus tard, il y a environ quarante ans, la magie est revenue. Les races endormies se sont réveillées. Les divinités ont retrouvé un souffle. Et avec elles : monstres oubliés, anciennes haines, secrets enfouis. Le monde est en mutation — fragile, beau, dangereux.</w:t>
      </w:r>
    </w:p>
    <w:p>
      <w:pPr>
        <w:pStyle w:val="Heading2"/>
      </w:pPr>
      <w:r>
        <w:rPr>
          <w:b/>
          <w:bCs/>
        </w:rPr>
        <w:t xml:space="preserve">Les forces du présent</w:t>
      </w:r>
    </w:p>
    <w:p>
      <w:pPr>
        <w:spacing w:after="120"/>
      </w:pPr>
      <w:r>
        <w:t xml:space="preserve">Quatre institutions structurent le monde des aventuriers :</w:t>
      </w:r>
    </w:p>
    <w:p>
      <w:pPr>
        <w:pStyle w:val="ListParagraph"/>
        <w:numPr>
          <w:ilvl w:val="0"/>
          <w:numId w:val="2"/>
        </w:numPr>
      </w:pPr>
      <w:r>
        <w:t xml:space="preserve">La Guilde des Aventuriers — basée à Villa Virtue, la cité volante portée par un cristal de mana géant. Elle finance les explorateurs et les chasseurs de monstres.</w:t>
      </w:r>
    </w:p>
    <w:p>
      <w:pPr>
        <w:pStyle w:val="ListParagraph"/>
        <w:numPr>
          <w:ilvl w:val="0"/>
          <w:numId w:val="2"/>
        </w:numPr>
      </w:pPr>
      <w:r>
        <w:t xml:space="preserve">La Guilde des Marchands — neutre, transnationale, basée à Me'yn Prus sur le continent Lumini. Elle fait office de banque et de réseau logistique.</w:t>
      </w:r>
    </w:p>
    <w:p>
      <w:pPr>
        <w:pStyle w:val="ListParagraph"/>
        <w:numPr>
          <w:ilvl w:val="0"/>
          <w:numId w:val="2"/>
        </w:numPr>
      </w:pPr>
      <w:r>
        <w:t xml:space="preserve">Les Veilleurs — gardiens du savoir ancien et des anomalies magiques. Discrets, respectés, peu nombreux.</w:t>
      </w:r>
    </w:p>
    <w:p>
      <w:pPr>
        <w:pStyle w:val="ListParagraph"/>
        <w:numPr>
          <w:ilvl w:val="0"/>
          <w:numId w:val="2"/>
        </w:numPr>
      </w:pPr>
      <w:r>
        <w:t xml:space="preserve">Les Protectoria Antares — milice de mercenaires éthiques, soutenus par un noble mystérieux. Ils ne se battent pas pour l'or seul.</w:t>
      </w:r>
    </w:p>
    <w:p>
      <w:pPr>
        <w:pStyle w:val="Heading2"/>
      </w:pPr>
      <w:r>
        <w:rPr>
          <w:b/>
          <w:bCs/>
        </w:rPr>
        <w:t xml:space="preserve">Ce que ce livret contient</w:t>
      </w:r>
    </w:p>
    <w:p>
      <w:pPr>
        <w:spacing w:after="120"/>
      </w:pPr>
      <w:r>
        <w:t xml:space="preserve">Ce livret présente les règles complètes du jeu de rôle d'Armonia. Il décrit comment créer un personnage, comment résoudre les actions et les combats, comment fonctionnent les trois couches de magie qui définissent ce monde, et comment incarner un héros dont les choix résonnent à travers les générations.</w:t>
      </w:r>
    </w:p>
    <w:p>
      <w:pPr>
        <w:spacing w:after="120"/>
      </w:pPr>
      <w:r>
        <w:t xml:space="preserve">Bienvenue à Armonia. Le souffle des Veilleurs t'accompagne.</w:t>
      </w:r>
    </w:p>
    <w:p>
      <w:pPr>
        <w:pStyle w:val="Heading1"/>
        <w:pageBreakBefore/>
      </w:pPr>
      <w:r>
        <w:rPr>
          <w:b/>
          <w:bCs/>
        </w:rPr>
        <w:t xml:space="preserve">Chapitre 2 — Création de personnage</w:t>
      </w:r>
    </w:p>
    <w:p>
      <w:pPr>
        <w:spacing w:after="120"/>
      </w:pPr>
      <w:r>
        <w:t xml:space="preserve">Créer un personnage à Armonia suit huit étapes simples. Comptez environ 30 minutes pour un premier perso.</w:t>
      </w:r>
    </w:p>
    <w:p>
      <w:pPr>
        <w:pStyle w:val="Heading2"/>
      </w:pPr>
      <w:r>
        <w:rPr>
          <w:b/>
          <w:bCs/>
        </w:rPr>
        <w:t xml:space="preserve">Étape 1 — Le concept</w:t>
      </w:r>
    </w:p>
    <w:p>
      <w:pPr>
        <w:spacing w:after="120"/>
      </w:pPr>
      <w:r>
        <w:t xml:space="preserve">Avant les chiffres, pose-toi quelques questions. Qui est ton personnage ? D'où vient-il ? Pourquoi a-t-il quitté ce qu'il connaissait ? Quel est son rêve, sa peur, sa promesse ?</w:t>
      </w:r>
    </w:p>
    <w:p>
      <w:pPr>
        <w:spacing w:after="120"/>
      </w:pPr>
      <w:r>
        <w:t xml:space="preserve">Tu ne joues pas un héros confirmé. Tu joues quelqu'un d'ordinaire qui va peut-être devenir un héros — ou mourir avant. Le système suppose une progression du PJ ordinaire au PJ légendaire.</w:t>
      </w:r>
    </w:p>
    <w:p>
      <w:pPr>
        <w:pStyle w:val="Heading2"/>
      </w:pPr>
      <w:r>
        <w:rPr>
          <w:b/>
          <w:bCs/>
        </w:rPr>
        <w:t xml:space="preserve">Étape 2 — Origine et race</w:t>
      </w:r>
    </w:p>
    <w:p>
      <w:pPr>
        <w:spacing w:after="120"/>
      </w:pPr>
      <w:r>
        <w:t xml:space="preserve">Choisis ton origine. Les races jouables incluent les humains (avec sous-races : Humains des villes, Tribu de la Forêt, Nordiques, Sadiens, Jindos), les nains, les elfes (Sylvestres, des Montagnes, Hauts, Yle), les hommes-bêtes, les Tengu de Sol'Ambaïre (trois castes), les demi-elfes, et plus encore.</w:t>
      </w:r>
    </w:p>
    <w:p>
      <w:pPr>
        <w:spacing w:after="120"/>
      </w:pPr>
      <w:r>
        <w:t xml:space="preserve">Chaque race apporte des traits particuliers décrits dans le supplément Races d'Armonia.</w:t>
      </w:r>
    </w:p>
    <w:p>
      <w:pPr>
        <w:pStyle w:val="Heading2"/>
      </w:pPr>
      <w:r>
        <w:rPr>
          <w:b/>
          <w:bCs/>
        </w:rPr>
        <w:t xml:space="preserve">Étape 3 — Caractéristiques</w:t>
      </w:r>
    </w:p>
    <w:p>
      <w:pPr>
        <w:spacing w:after="120"/>
      </w:pPr>
      <w:r>
        <w:t xml:space="preserve">Tu disposes de 6 caractéristiques notées de 0 à +3 (échelle modeste — un héros confirmé arrive à +3 par carac principale).</w:t>
      </w:r>
    </w:p>
    <w:p>
      <w:pPr>
        <w:spacing w:after="120"/>
      </w:pPr>
      <w:r>
        <w:t xml:space="preserve">À la création, presque toutes tes caracs sont à 0. Tu as 2 points à répartir, avec un maximum de +1 par carac. Tu peux donc avoir 2 caracs à +1, le reste à 0.</w:t>
      </w:r>
    </w:p>
    <w:p>
      <w:pPr>
        <w:pStyle w:val="Heading2"/>
      </w:pPr>
      <w:r>
        <w:rPr>
          <w:b/>
          <w:bCs/>
        </w:rPr>
        <w:t xml:space="preserve">Étape 4 — Compétences</w:t>
      </w:r>
    </w:p>
    <w:p>
      <w:pPr>
        <w:spacing w:after="120"/>
      </w:pPr>
      <w:r>
        <w:t xml:space="preserve">Tu disposes de 15 points de compétence à répartir, avec un cap initial de +3 par compétence. Les compétences sont le moteur principal de la progression : ce sont elles qui marqueront ton évolution dans le monde.</w:t>
      </w:r>
    </w:p>
    <w:p>
      <w:pPr>
        <w:spacing w:after="120"/>
      </w:pPr>
      <w:r>
        <w:t xml:space="preserve">Voir le Chapitre 4 pour la liste complète des compétences.</w:t>
      </w:r>
    </w:p>
    <w:p>
      <w:pPr>
        <w:pStyle w:val="Heading2"/>
      </w:pPr>
      <w:r>
        <w:rPr>
          <w:b/>
          <w:bCs/>
        </w:rPr>
        <w:t xml:space="preserve">Étape 5 — Atouts narratifs</w:t>
      </w:r>
    </w:p>
    <w:p>
      <w:pPr>
        <w:spacing w:after="120"/>
      </w:pPr>
      <w:r>
        <w:t xml:space="preserve">Choisis 2 Atouts au Niveau I (+1). Les Atouts décrivent ce qui rend ton personnage unique — un trait de personnalité marquant, une origine particulière, un talent exceptionnel.</w:t>
      </w:r>
    </w:p>
    <w:p>
      <w:pPr>
        <w:spacing w:after="120"/>
      </w:pPr>
      <w:r>
        <w:t xml:space="preserve">Voir le Chapitre 5 pour la mécanique et les catégories d'Atouts.</w:t>
      </w:r>
    </w:p>
    <w:p>
      <w:pPr>
        <w:pStyle w:val="Heading2"/>
      </w:pPr>
      <w:r>
        <w:rPr>
          <w:b/>
          <w:bCs/>
        </w:rPr>
        <w:t xml:space="preserve">Étape 6 — Magie : Éther et Affinités</w:t>
      </w:r>
    </w:p>
    <w:p>
      <w:pPr>
        <w:spacing w:after="120"/>
      </w:pPr>
      <w:r>
        <w:t xml:space="preserve">Calcule ta Réserve d'Éther maximum : 3 + INT + CON.</w:t>
      </w:r>
    </w:p>
    <w:p>
      <w:pPr>
        <w:spacing w:after="120"/>
      </w:pPr>
      <w:r>
        <w:t xml:space="preserve">Répartis 6 points d'Affinité élémentaire entre les 5 éléments : Feu, Eau, Vent, Terre, Chaos. Maximum +3 dans un élément à la création. Tu peux descendre à -2 dans un élément (antipathie magique).</w:t>
      </w:r>
    </w:p>
    <w:p>
      <w:pPr>
        <w:spacing w:after="120"/>
      </w:pPr>
      <w:r>
        <w:t xml:space="preserve">Voir Chapitres 7, 8, 9 pour les détails de la magie.</w:t>
      </w:r>
    </w:p>
    <w:p>
      <w:pPr>
        <w:pStyle w:val="Heading2"/>
      </w:pPr>
      <w:r>
        <w:rPr>
          <w:b/>
          <w:bCs/>
        </w:rPr>
        <w:t xml:space="preserve">Étape 7 — Équipement et finition</w:t>
      </w:r>
    </w:p>
    <w:p>
      <w:pPr>
        <w:spacing w:after="120"/>
      </w:pPr>
      <w:r>
        <w:t xml:space="preserve">Choisis ton équipement de départ selon ton concept : arme (légère, moyenne, lourde, à distance), armure (aucune à légère), une sacoche d'aventurier. Ton MJ peut ajouter un objet familier ou un script préparé.</w:t>
      </w:r>
    </w:p>
    <w:p>
      <w:pPr>
        <w:spacing w:after="120"/>
      </w:pPr>
      <w:r>
        <w:t xml:space="preserve">Note ta Vitalité maximum : 10 + CON × 3.</w:t>
      </w:r>
    </w:p>
    <w:p>
      <w:pPr>
        <w:spacing w:after="120"/>
      </w:pPr>
      <w:r>
        <w:t xml:space="preserve">Note ta Défense passive : 10 + DEX + Compétence Défense + bonus d'armure.</w:t>
      </w:r>
    </w:p>
    <w:p>
      <w:pPr>
        <w:pStyle w:val="Heading2"/>
      </w:pPr>
      <w:r>
        <w:rPr>
          <w:b/>
          <w:bCs/>
        </w:rPr>
        <w:t xml:space="preserve">Étape 8 — Points d'Écho et premier souffle</w:t>
      </w:r>
    </w:p>
    <w:p>
      <w:pPr>
        <w:spacing w:after="120"/>
      </w:pPr>
      <w:r>
        <w:t xml:space="preserve">Tu commences avec 3 Points d'Écho, capacité maximum 5. Les Écho sont ta ressource de panache narratif (voir Chapitre 10).</w:t>
      </w:r>
    </w:p>
    <w:p>
      <w:pPr>
        <w:spacing w:after="120"/>
      </w:pPr>
      <w:r>
        <w:t xml:space="preserve">Choisis enfin une Promesse de départ — quelque chose que ton personnage s'est juré de faire, ou qu'il a promis à un proche. Elle te donnera des Écho si tu la tiens, et t'en coûtera si tu la trahis.</w:t>
      </w:r>
    </w:p>
    <w:p>
      <w:pPr>
        <w:pStyle w:val="Heading1"/>
        <w:pageBreakBefore/>
      </w:pPr>
      <w:r>
        <w:rPr>
          <w:b/>
          <w:bCs/>
        </w:rPr>
        <w:t xml:space="preserve">Chapitre 3 — La mécanique de base</w:t>
      </w:r>
    </w:p>
    <w:p>
      <w:pPr>
        <w:pStyle w:val="Heading2"/>
      </w:pPr>
      <w:r>
        <w:rPr>
          <w:b/>
          <w:bCs/>
        </w:rPr>
        <w:t xml:space="preserve">Le jet standard</w:t>
      </w:r>
    </w:p>
    <w:p>
      <w:pPr>
        <w:spacing w:after="120"/>
      </w:pPr>
      <w:r>
        <w:t xml:space="preserve">Chaque fois que ton personnage tente une action dont l'issue est incertaine, tu fais un jet :</w:t>
      </w:r>
    </w:p>
    <w:p>
      <w:pPr>
        <w:spacing w:after="120"/>
      </w:pPr>
      <w:r>
        <w:rPr>
          <w:b/>
          <w:bCs/>
        </w:rPr>
        <w:t xml:space="preserve">1d20 + Caractéristique + Compétence vs Difficulté (DD)</w:t>
      </w:r>
    </w:p>
    <w:p>
      <w:pPr>
        <w:spacing w:after="120"/>
      </w:pPr>
      <w:r>
        <w:t xml:space="preserve">Le MJ fixe la Difficulté selon la situation. Tu compares ton résultat au DD et tu lis ce qui se passe.</w:t>
      </w:r>
    </w:p>
    <w:p>
      <w:pPr>
        <w:pStyle w:val="Heading2"/>
      </w:pPr>
      <w:r>
        <w:rPr>
          <w:b/>
          <w:bCs/>
        </w:rPr>
        <w:t xml:space="preserve">Les paliers de réussite</w:t>
      </w:r>
    </w:p>
    <w:p>
      <w:pPr>
        <w:spacing w:after="120"/>
      </w:pPr>
      <w:r>
        <w:t xml:space="preserve">On ne se contente pas de réussir ou rater : la marge raconte quelque chose.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Résultat</w:t>
            </w:r>
          </w:p>
        </w:tc>
        <w:tc>
          <w:tcPr>
            <w:tcW w:type="dxa" w:w="716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Effet</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 naturel</w:t>
            </w:r>
          </w:p>
        </w:tc>
        <w:tc>
          <w:tcPr>
            <w:tcW w:type="dxa" w:w="7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Échec catastrophique — un twist négatif s'installe dans la fiction</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&lt; DD</w:t>
            </w:r>
          </w:p>
        </w:tc>
        <w:tc>
          <w:tcPr>
            <w:tcW w:type="dxa" w:w="7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Échec — l'action rate, mais sans casse</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DD à DD+1</w:t>
            </w:r>
          </w:p>
        </w:tc>
        <w:tc>
          <w:tcPr>
            <w:tcW w:type="dxa" w:w="7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Réussite à l'arraché — ça passe, mais avec un coût ou une complication</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DD+2 à DD+5</w:t>
            </w:r>
          </w:p>
        </w:tc>
        <w:tc>
          <w:tcPr>
            <w:tcW w:type="dxa" w:w="7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Pleine réussite — l'action passe proprement</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DD+6 ou +</w:t>
            </w:r>
          </w:p>
        </w:tc>
        <w:tc>
          <w:tcPr>
            <w:tcW w:type="dxa" w:w="7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Réussite éclatante — bonus narratif ou mécanique</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20 naturel</w:t>
            </w:r>
          </w:p>
        </w:tc>
        <w:tc>
          <w:tcPr>
            <w:tcW w:type="dxa" w:w="7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Coup d'éclat héroïque — exploit cinématique mémorable</w:t>
            </w:r>
          </w:p>
        </w:tc>
      </w:tr>
    </w:tbl>
    <w:p>
      <w:r>
        <w:t xml:space="preserve"/>
      </w:r>
    </w:p>
    <w:p>
      <w:pPr>
        <w:pStyle w:val="Heading2"/>
      </w:pPr>
      <w:r>
        <w:rPr>
          <w:b/>
          <w:bCs/>
        </w:rPr>
        <w:t xml:space="preserve">Difficultés usuelles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Action</w:t>
            </w:r>
          </w:p>
        </w:tc>
        <w:tc>
          <w:tcPr>
            <w:tcW w:type="dxa" w:w="336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DD</w:t>
            </w:r>
          </w:p>
        </w:tc>
      </w:tr>
      <w:tr>
        <w:tc>
          <w:tcPr>
            <w:tcW w:type="dxa" w:w="6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Très facile (un enfant pourrait)</w:t>
            </w:r>
          </w:p>
        </w:tc>
        <w:tc>
          <w:tcPr>
            <w:tcW w:type="dxa" w:w="3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5</w:t>
            </w:r>
          </w:p>
        </w:tc>
      </w:tr>
      <w:tr>
        <w:tc>
          <w:tcPr>
            <w:tcW w:type="dxa" w:w="6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Facile (un adulte y arrive sans peine)</w:t>
            </w:r>
          </w:p>
        </w:tc>
        <w:tc>
          <w:tcPr>
            <w:tcW w:type="dxa" w:w="3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10</w:t>
            </w:r>
          </w:p>
        </w:tc>
      </w:tr>
      <w:tr>
        <w:tc>
          <w:tcPr>
            <w:tcW w:type="dxa" w:w="6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Standard (un professionnel y réussit)</w:t>
            </w:r>
          </w:p>
        </w:tc>
        <w:tc>
          <w:tcPr>
            <w:tcW w:type="dxa" w:w="3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15</w:t>
            </w:r>
          </w:p>
        </w:tc>
      </w:tr>
      <w:tr>
        <w:tc>
          <w:tcPr>
            <w:tcW w:type="dxa" w:w="6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Difficile (demande de la maîtrise)</w:t>
            </w:r>
          </w:p>
        </w:tc>
        <w:tc>
          <w:tcPr>
            <w:tcW w:type="dxa" w:w="3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20</w:t>
            </w:r>
          </w:p>
        </w:tc>
      </w:tr>
      <w:tr>
        <w:tc>
          <w:tcPr>
            <w:tcW w:type="dxa" w:w="6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Très difficile (exploit)</w:t>
            </w:r>
          </w:p>
        </w:tc>
        <w:tc>
          <w:tcPr>
            <w:tcW w:type="dxa" w:w="3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25</w:t>
            </w:r>
          </w:p>
        </w:tc>
      </w:tr>
      <w:tr>
        <w:tc>
          <w:tcPr>
            <w:tcW w:type="dxa" w:w="6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Héroïque (limite du possible)</w:t>
            </w:r>
          </w:p>
        </w:tc>
        <w:tc>
          <w:tcPr>
            <w:tcW w:type="dxa" w:w="3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30</w:t>
            </w:r>
          </w:p>
        </w:tc>
      </w:tr>
    </w:tbl>
    <w:p>
      <w:r>
        <w:t xml:space="preserve"/>
      </w:r>
    </w:p>
    <w:p>
      <w:pPr>
        <w:pStyle w:val="Heading2"/>
      </w:pPr>
      <w:r>
        <w:rPr>
          <w:b/>
          <w:bCs/>
        </w:rPr>
        <w:t xml:space="preserve">Le switch de caractéristique</w:t>
      </w:r>
    </w:p>
    <w:p>
      <w:pPr>
        <w:spacing w:after="120"/>
      </w:pPr>
      <w:r>
        <w:t xml:space="preserve">La carac liée à une compétence est un défaut. Le MJ peut la remplacer selon la situation :</w:t>
      </w:r>
    </w:p>
    <w:p>
      <w:pPr>
        <w:pStyle w:val="ListParagraph"/>
        <w:numPr>
          <w:ilvl w:val="0"/>
          <w:numId w:val="2"/>
        </w:numPr>
      </w:pPr>
      <w:r>
        <w:t xml:space="preserve">« Convaincre par la peur » = Intimidation + FOR au lieu de CHA</w:t>
      </w:r>
    </w:p>
    <w:p>
      <w:pPr>
        <w:pStyle w:val="ListParagraph"/>
        <w:numPr>
          <w:ilvl w:val="0"/>
          <w:numId w:val="2"/>
        </w:numPr>
      </w:pPr>
      <w:r>
        <w:t xml:space="preserve">« Réciter un poème par cœur » = Représentation + INT au lieu de CHA</w:t>
      </w:r>
    </w:p>
    <w:p>
      <w:pPr>
        <w:pStyle w:val="ListParagraph"/>
        <w:numPr>
          <w:ilvl w:val="0"/>
          <w:numId w:val="2"/>
        </w:numPr>
      </w:pPr>
      <w:r>
        <w:t xml:space="preserve">« Trouver ses repères dans une cité » = Vigilance + INT au lieu de SAG</w:t>
      </w:r>
    </w:p>
    <w:p>
      <w:pPr>
        <w:spacing w:after="120"/>
      </w:pPr>
      <w:r>
        <w:t xml:space="preserve">Cette flexibilité maintient le système rapide tout en évitant les frustrations narratives.</w:t>
      </w:r>
    </w:p>
    <w:p>
      <w:pPr>
        <w:pStyle w:val="Heading2"/>
      </w:pPr>
      <w:r>
        <w:rPr>
          <w:b/>
          <w:bCs/>
        </w:rPr>
        <w:t xml:space="preserve">Le jet sans compétence</w:t>
      </w:r>
    </w:p>
    <w:p>
      <w:pPr>
        <w:spacing w:after="120"/>
      </w:pPr>
      <w:r>
        <w:t xml:space="preserve">Si ton personnage tente une action sans avoir la compétence (valeur 0), tu fais quand même le jet : 1d20 + caractéristique, sans bonus de compétence.</w:t>
      </w:r>
    </w:p>
    <w:p>
      <w:pPr>
        <w:spacing w:after="120"/>
      </w:pPr>
      <w:r>
        <w:t xml:space="preserve">Le MJ peut juger une action impossible si elle nécessite un savoir spécifique inaccessible aux non-initiés (par exemple : lancer un sort sans aucune affinité, faire un diagnostic médical complexe, parler une langue inconnue). C'est de l'arbitrage narratif, pas une règle dure.</w:t>
      </w:r>
    </w:p>
    <w:p>
      <w:pPr>
        <w:pStyle w:val="Heading1"/>
        <w:pageBreakBefore/>
      </w:pPr>
      <w:r>
        <w:rPr>
          <w:b/>
          <w:bCs/>
        </w:rPr>
        <w:t xml:space="preserve">Chapitre 4 — Caractéristiques et Compétences</w:t>
      </w:r>
    </w:p>
    <w:p>
      <w:pPr>
        <w:pStyle w:val="Heading2"/>
      </w:pPr>
      <w:r>
        <w:rPr>
          <w:b/>
          <w:bCs/>
        </w:rPr>
        <w:t xml:space="preserve">Les 6 Caractéristiques</w:t>
      </w:r>
    </w:p>
    <w:p>
      <w:pPr>
        <w:spacing w:after="120"/>
      </w:pPr>
      <w:r>
        <w:t xml:space="preserve">Les caractéristiques décrivent ce qu'est ton personnage physiquement et mentalement, indépendamment de ce qu'il a appris.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rPr>
          <w:tblHeader/>
        </w:trPr>
        <w:tc>
          <w:tcPr>
            <w:tcW w:type="dxa" w:w="160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Carac</w:t>
            </w:r>
          </w:p>
        </w:tc>
        <w:tc>
          <w:tcPr>
            <w:tcW w:type="dxa" w:w="300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Couvre</w:t>
            </w:r>
          </w:p>
        </w:tc>
        <w:tc>
          <w:tcPr>
            <w:tcW w:type="dxa" w:w="476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Exemples d'usage</w:t>
            </w:r>
          </w:p>
        </w:tc>
      </w:tr>
      <w:tr>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FOR — Force</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Puissance brute, capacité à déplacer, briser, frapper fort</w:t>
            </w:r>
          </w:p>
        </w:tc>
        <w:tc>
          <w:tcPr>
            <w:tcW w:type="dxa" w:w="4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Soulever, briser une porte, dégâts au CàC</w:t>
            </w:r>
          </w:p>
        </w:tc>
      </w:tr>
      <w:tr>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DEX — Dextérité</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Vitesse, réflexes, dextérité, équilibre, finesse motrice</w:t>
            </w:r>
          </w:p>
        </w:tc>
        <w:tc>
          <w:tcPr>
            <w:tcW w:type="dxa" w:w="4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Esquiver, viser, escalader, crocheter</w:t>
            </w:r>
          </w:p>
        </w:tc>
      </w:tr>
      <w:tr>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CON — Constitution</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Endurance, robustesse, résistance physique</w:t>
            </w:r>
          </w:p>
        </w:tc>
        <w:tc>
          <w:tcPr>
            <w:tcW w:type="dxa" w:w="4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Encaisser des coups, marcher longtemps, résister au poison</w:t>
            </w:r>
          </w:p>
        </w:tc>
      </w:tr>
      <w:tr>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INT — Intelligence</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Savoir, raisonnement, mémoire, capacité magique</w:t>
            </w:r>
          </w:p>
        </w:tc>
        <w:tc>
          <w:tcPr>
            <w:tcW w:type="dxa" w:w="4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Connaissances, déduction, jets de magie</w:t>
            </w:r>
          </w:p>
        </w:tc>
      </w:tr>
      <w:tr>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SAG — Sagesse</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Perception, intuition, force mentale, lien spirituel</w:t>
            </w:r>
          </w:p>
        </w:tc>
        <w:tc>
          <w:tcPr>
            <w:tcW w:type="dxa" w:w="4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Repérer un danger, lire les gens, résister à la peur</w:t>
            </w:r>
          </w:p>
        </w:tc>
      </w:tr>
      <w:tr>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CHA — Charisme</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Présence, prestance, capacité à influencer</w:t>
            </w:r>
          </w:p>
        </w:tc>
        <w:tc>
          <w:tcPr>
            <w:tcW w:type="dxa" w:w="4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Convaincre, mentir, diriger, séduire</w:t>
            </w:r>
          </w:p>
        </w:tc>
      </w:tr>
    </w:tbl>
    <w:p>
      <w:r>
        <w:t xml:space="preserve"/>
      </w:r>
    </w:p>
    <w:p>
      <w:pPr>
        <w:pStyle w:val="Heading2"/>
      </w:pPr>
      <w:r>
        <w:rPr>
          <w:b/>
          <w:bCs/>
        </w:rPr>
        <w:t xml:space="preserve">À la création</w:t>
      </w:r>
    </w:p>
    <w:p>
      <w:pPr>
        <w:spacing w:after="120"/>
      </w:pPr>
      <w:r>
        <w:t xml:space="preserve">Échelle 0 à +3. Tu disposes de 2 points à répartir, max +1 par carac à la création. Tu ne pourras monter une carac à +3 qu'en investissant beaucoup d'XP au cours de la campagne.</w:t>
      </w:r>
    </w:p>
    <w:p>
      <w:pPr>
        <w:pStyle w:val="Heading2"/>
      </w:pPr>
      <w:r>
        <w:rPr>
          <w:b/>
          <w:bCs/>
        </w:rPr>
        <w:t xml:space="preserve">Les 18 Compétences</w:t>
      </w:r>
    </w:p>
    <w:p>
      <w:pPr>
        <w:spacing w:after="120"/>
      </w:pPr>
      <w:r>
        <w:t xml:space="preserve">Les compétences sont le moteur principal de ta progression. Échelle 0 à +6. À la création : 15 points, cap initial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60"/>
        <w:gridCol w:w="3200"/>
      </w:tblGrid>
      <w:tr>
        <w:trPr>
          <w:tblHeader/>
        </w:trPr>
        <w:tc>
          <w:tcPr>
            <w:tcW w:type="dxa" w:w="180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Famille</w:t>
            </w:r>
          </w:p>
        </w:tc>
        <w:tc>
          <w:tcPr>
            <w:tcW w:type="dxa" w:w="436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Compétence</w:t>
            </w:r>
          </w:p>
        </w:tc>
        <w:tc>
          <w:tcPr>
            <w:tcW w:type="dxa" w:w="320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Carac par défaut</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Combat</w:t>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Armes au contact</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FOR</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Armes à distance</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DEX</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Défense</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DEX</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Physique</w:t>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Athlétisme</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FOR</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Acrobaties</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DEX</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Discrétion</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DEX</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Vigilance</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SAG</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Social</w:t>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Persuasion</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CHA</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Tromperie</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CHA</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Intimidation</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CHA</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Intuition</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SAG</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Savoir</w:t>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Histoire &amp; Religion</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INT</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Arcanes</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INT</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Médecine</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INT</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Nature &amp; Survie</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SAG</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Pratique</w:t>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Artisanat</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DEX</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Larcins</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DEX</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Représentation</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CHA</w:t>
            </w:r>
          </w:p>
        </w:tc>
      </w:tr>
    </w:tbl>
    <w:p>
      <w:pPr>
        <w:pStyle w:val="Heading1"/>
        <w:pageBreakBefore/>
      </w:pPr>
      <w:r>
        <w:rPr>
          <w:b/>
          <w:bCs/>
        </w:rPr>
        <w:t xml:space="preserve">Chapitre 5 — Atouts narratifs</w:t>
      </w:r>
    </w:p>
    <w:p>
      <w:pPr>
        <w:pStyle w:val="Heading2"/>
      </w:pPr>
      <w:r>
        <w:rPr>
          <w:b/>
          <w:bCs/>
        </w:rPr>
        <w:t xml:space="preserve">Le principe</w:t>
      </w:r>
    </w:p>
    <w:p>
      <w:pPr>
        <w:spacing w:after="120"/>
      </w:pPr>
      <w:r>
        <w:t xml:space="preserve">Les Atouts décrivent ce qui rend ton personnage unique. Un trait de personnalité marquant, une origine particulière, un talent exceptionnel. Ils ne sont pas des modificateurs froids : ils racontent quelque chose.</w:t>
      </w:r>
    </w:p>
    <w:p>
      <w:pPr>
        <w:spacing w:after="120"/>
      </w:pPr>
      <w:r>
        <w:t xml:space="preserve">Quand ton Atout s'applique à la situation et que tu le justifies narrativement, tu ajoutes un bonus à ton jet. Tu peux activer chaque Atout une fois par scène (sauf si tu dépenses 1 Point d'Écho pour le réactiver).</w:t>
      </w:r>
    </w:p>
    <w:p>
      <w:pPr>
        <w:pStyle w:val="Heading2"/>
      </w:pPr>
      <w:r>
        <w:rPr>
          <w:b/>
          <w:bCs/>
        </w:rPr>
        <w:t xml:space="preserve">Les 3 niveaux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0"/>
        <w:gridCol w:w="3360"/>
      </w:tblGrid>
      <w:tr>
        <w:trPr>
          <w:tblHeader/>
        </w:trPr>
        <w:tc>
          <w:tcPr>
            <w:tcW w:type="dxa" w:w="120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Niveau</w:t>
            </w:r>
          </w:p>
        </w:tc>
        <w:tc>
          <w:tcPr>
            <w:tcW w:type="dxa" w:w="180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Nom</w:t>
            </w:r>
          </w:p>
        </w:tc>
        <w:tc>
          <w:tcPr>
            <w:tcW w:type="dxa" w:w="300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Bonus</w:t>
            </w:r>
          </w:p>
        </w:tc>
        <w:tc>
          <w:tcPr>
            <w:tcW w:type="dxa" w:w="336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Accès</w:t>
            </w:r>
          </w:p>
        </w:tc>
      </w:tr>
      <w:tr>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I</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Apprenti</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w:t>
            </w:r>
          </w:p>
        </w:tc>
        <w:tc>
          <w:tcPr>
            <w:tcW w:type="dxa" w:w="3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Création ou achat XP</w:t>
            </w:r>
          </w:p>
        </w:tc>
      </w:tr>
      <w:tr>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II</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Compétent</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+2</w:t>
            </w:r>
          </w:p>
        </w:tc>
        <w:tc>
          <w:tcPr>
            <w:tcW w:type="dxa" w:w="3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Achat XP</w:t>
            </w:r>
          </w:p>
        </w:tc>
      </w:tr>
      <w:tr>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III</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Maître</w:t>
            </w:r>
          </w:p>
        </w:tc>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+3 OU effet narratif spécial</w:t>
            </w:r>
          </w:p>
        </w:tc>
        <w:tc>
          <w:tcPr>
            <w:tcW w:type="dxa" w:w="3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Achat XP, palier élevé</w:t>
            </w:r>
          </w:p>
        </w:tc>
      </w:tr>
    </w:tbl>
    <w:p>
      <w:r>
        <w:t xml:space="preserve"/>
      </w:r>
    </w:p>
    <w:p>
      <w:pPr>
        <w:spacing w:after="120"/>
      </w:pPr>
      <w:r>
        <w:t xml:space="preserve">À la création, tu choisis 2 Atouts au Niveau I (+1). En progressant, tu pourras en ajouter d'autres, ou faire monter ceux que tu as déjà jusqu'au Niveau III.</w:t>
      </w:r>
    </w:p>
    <w:p>
      <w:pPr>
        <w:spacing w:after="120"/>
      </w:pPr>
      <w:r>
        <w:t xml:space="preserve">Au Niveau III, certains Atouts gagnent un effet narratif spécial à la place (ou en plus) du bonus +3. Cet effet est souvent plus puissant qu'un simple bonus chiffré.</w:t>
      </w:r>
    </w:p>
    <w:p>
      <w:pPr>
        <w:pStyle w:val="Heading2"/>
      </w:pPr>
      <w:r>
        <w:rPr>
          <w:b/>
          <w:bCs/>
        </w:rPr>
        <w:t xml:space="preserve">Les 8 catégories d'Atouts</w:t>
      </w:r>
    </w:p>
    <w:p>
      <w:pPr>
        <w:pStyle w:val="Heading3"/>
      </w:pPr>
      <w:r>
        <w:rPr>
          <w:b/>
          <w:bCs/>
        </w:rPr>
        <w:t xml:space="preserve">1. Personnalité</w:t>
      </w:r>
    </w:p>
    <w:p>
      <w:pPr>
        <w:spacing w:after="120"/>
      </w:pPr>
      <w:r>
        <w:t xml:space="preserve">Charismatique, Éloquent, Diplomate, Manipulateur, Stratège, Perspicace, Audacieux, Résilient, Observateur, Sang-froid, Convaincant, Séducteur, Loyal, Persévérant, Intuitif, Discret, Crédible, Charme naturel, Sens de l'humour...</w:t>
      </w:r>
    </w:p>
    <w:p>
      <w:pPr>
        <w:pStyle w:val="Heading3"/>
      </w:pPr>
      <w:r>
        <w:rPr>
          <w:b/>
          <w:bCs/>
        </w:rPr>
        <w:t xml:space="preserve">2. Combat &amp; Martial</w:t>
      </w:r>
    </w:p>
    <w:p>
      <w:pPr>
        <w:spacing w:after="120"/>
      </w:pPr>
      <w:r>
        <w:t xml:space="preserve">Tactiques de mercenaire, Style de duel, Coup mortel, Bouclier humain, Ancien soldat, Maître d'armes, Berserker, Esquive instinctive, Garde du corps, Combattant sournois.</w:t>
      </w:r>
    </w:p>
    <w:p>
      <w:pPr>
        <w:pStyle w:val="Heading3"/>
      </w:pPr>
      <w:r>
        <w:rPr>
          <w:b/>
          <w:bCs/>
        </w:rPr>
        <w:t xml:space="preserve">3. Physique</w:t>
      </w:r>
    </w:p>
    <w:p>
      <w:pPr>
        <w:spacing w:after="120"/>
      </w:pPr>
      <w:r>
        <w:t xml:space="preserve">Athlète, Acrobate, Endurance de fer, Grimpeur, Nageur, Coureur rapide, Réflexes vifs, Sens du danger.</w:t>
      </w:r>
    </w:p>
    <w:p>
      <w:pPr>
        <w:pStyle w:val="Heading3"/>
      </w:pPr>
      <w:r>
        <w:rPr>
          <w:b/>
          <w:bCs/>
        </w:rPr>
        <w:t xml:space="preserve">4. Magie</w:t>
      </w:r>
    </w:p>
    <w:p>
      <w:pPr>
        <w:spacing w:after="120"/>
      </w:pPr>
      <w:r>
        <w:t xml:space="preserve">Né à la magie (+1 Éther max), Affinité forte (un élément +1), Lignée arcanique, Sang de Nœud, Lecteur de runes, Méditation profonde (récup éther accélérée), Disciple de la Langue Primordiale.</w:t>
      </w:r>
    </w:p>
    <w:p>
      <w:pPr>
        <w:pStyle w:val="Heading3"/>
      </w:pPr>
      <w:r>
        <w:rPr>
          <w:b/>
          <w:bCs/>
        </w:rPr>
        <w:t xml:space="preserve">5. Savoir &amp; Érudition</w:t>
      </w:r>
    </w:p>
    <w:p>
      <w:pPr>
        <w:spacing w:after="120"/>
      </w:pPr>
      <w:r>
        <w:t xml:space="preserve">Mémoire eidétique, Lettré, Linguiste, Bibliothécaire d'Armonia, Élève des Veilleurs, Étudiant de la Primadis Octa Magis.</w:t>
      </w:r>
    </w:p>
    <w:p>
      <w:pPr>
        <w:pStyle w:val="Heading3"/>
      </w:pPr>
      <w:r>
        <w:rPr>
          <w:b/>
          <w:bCs/>
        </w:rPr>
        <w:t xml:space="preserve">6. Pratique</w:t>
      </w:r>
    </w:p>
    <w:p>
      <w:pPr>
        <w:spacing w:after="120"/>
      </w:pPr>
      <w:r>
        <w:t xml:space="preserve">Artisan, Survivant, Pisteur, Crocheteur expert, Cuisinier renommé, Apothicaire, Dresseur d'animaux.</w:t>
      </w:r>
    </w:p>
    <w:p>
      <w:pPr>
        <w:pStyle w:val="Heading3"/>
      </w:pPr>
      <w:r>
        <w:rPr>
          <w:b/>
          <w:bCs/>
        </w:rPr>
        <w:t xml:space="preserve">7. Origines</w:t>
      </w:r>
    </w:p>
    <w:p>
      <w:pPr>
        <w:spacing w:after="120"/>
      </w:pPr>
      <w:r>
        <w:t xml:space="preserve">Élevé chez les loups, Orphelin d'Etelin, Noble déchu, Nordique du clan X, Tribu de la Forêt, Sadien du désert, Jindo des îles, Tengu (caste), Banni des Hauts Elfes.</w:t>
      </w:r>
    </w:p>
    <w:p>
      <w:pPr>
        <w:pStyle w:val="Heading3"/>
      </w:pPr>
      <w:r>
        <w:rPr>
          <w:b/>
          <w:bCs/>
        </w:rPr>
        <w:t xml:space="preserve">8. Connexions</w:t>
      </w:r>
    </w:p>
    <w:p>
      <w:pPr>
        <w:spacing w:after="120"/>
      </w:pPr>
      <w:r>
        <w:t xml:space="preserve">Ami de la Guilde des Aventuriers, Contact à la Guilde des Marchands, Cercle des Veilleurs, Vétéran des Protectoria Antares, Ami d'un Jarl du Nord.</w:t>
      </w:r>
    </w:p>
    <w:p>
      <w:pPr>
        <w:pStyle w:val="Heading2"/>
      </w:pPr>
      <w:r>
        <w:rPr>
          <w:b/>
          <w:bCs/>
        </w:rPr>
        <w:t xml:space="preserve">Exemples d'Atouts au Niveau III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Atout Maître</w:t>
            </w:r>
          </w:p>
        </w:tc>
        <w:tc>
          <w:tcPr>
            <w:tcW w:type="dxa" w:w="696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Effet narratif spécial</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Manipulateur III</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1×/session, pose une « graine de doute » dans l'esprit d'un PNJ — le MJ doit l'intégrer dans son rôle pendant la scène</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Pisteur III</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Suivre une piste devient automatique sauf en cas de magie d'effacement</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Stratège III</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Avant un combat, désigne 1 allié : il a +2 init et +2 à son 1er jet</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Né à la magie III</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 Éther max permanent, +1 jets de magie d'un élément choisi</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Disciple du Veilleur III</w:t>
            </w:r>
          </w:p>
        </w:tc>
        <w:tc>
          <w:tcPr>
            <w:tcW w:type="dxa" w:w="6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Transformer un échec en réussite à l'arraché coûte 1 Écho au lieu de 2</w:t>
            </w:r>
          </w:p>
        </w:tc>
      </w:tr>
    </w:tbl>
    <w:p>
      <w:pPr>
        <w:pStyle w:val="Heading1"/>
        <w:pageBreakBefore/>
      </w:pPr>
      <w:r>
        <w:rPr>
          <w:b/>
          <w:bCs/>
        </w:rPr>
        <w:t xml:space="preserve">Chapitre 6 — Combat</w:t>
      </w:r>
    </w:p>
    <w:p>
      <w:pPr>
        <w:pStyle w:val="Heading2"/>
      </w:pPr>
      <w:r>
        <w:rPr>
          <w:b/>
          <w:bCs/>
        </w:rPr>
        <w:t xml:space="preserve">Initiative</w:t>
      </w:r>
    </w:p>
    <w:p>
      <w:pPr>
        <w:spacing w:after="120"/>
      </w:pPr>
      <w:r>
        <w:t xml:space="preserve">Au début du combat, chaque participant fait : 1d20 + DEX. L'ordre est fixé pour toute la scène (pas de recalcul). En cas d'égalité, le PJ passe avant le PNJ.</w:t>
      </w:r>
    </w:p>
    <w:p>
      <w:pPr>
        <w:pStyle w:val="Heading2"/>
      </w:pPr>
      <w:r>
        <w:rPr>
          <w:b/>
          <w:bCs/>
        </w:rPr>
        <w:t xml:space="preserve">Le tour d'un personnage</w:t>
      </w:r>
    </w:p>
    <w:p>
      <w:pPr>
        <w:spacing w:after="120"/>
      </w:pPr>
      <w:r>
        <w:t xml:space="preserve">À ton tour, tu disposes de trois types d'actions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Action</w:t>
            </w:r>
          </w:p>
        </w:tc>
        <w:tc>
          <w:tcPr>
            <w:tcW w:type="dxa" w:w="280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Détail</w:t>
            </w:r>
          </w:p>
        </w:tc>
        <w:tc>
          <w:tcPr>
            <w:tcW w:type="dxa" w:w="476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Exemples</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 Action principale</w:t>
            </w:r>
          </w:p>
        </w:tc>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Le geste important du tour</w:t>
            </w:r>
          </w:p>
        </w:tc>
        <w:tc>
          <w:tcPr>
            <w:tcW w:type="dxa" w:w="4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Attaquer, lancer un sort, tracer un script spontané, manœuvre</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 Mouvement</w:t>
            </w:r>
          </w:p>
        </w:tc>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Déplacement</w:t>
            </w:r>
          </w:p>
        </w:tc>
        <w:tc>
          <w:tcPr>
            <w:tcW w:type="dxa" w:w="4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Marcher, courir, sauter, grimper</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 Action mineure</w:t>
            </w:r>
          </w:p>
        </w:tc>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Geste rapide</w:t>
            </w:r>
          </w:p>
        </w:tc>
        <w:tc>
          <w:tcPr>
            <w:tcW w:type="dxa" w:w="4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Parler une phrase, sortir un objet, activer un script équipé, viser</w:t>
            </w:r>
          </w:p>
        </w:tc>
      </w:tr>
    </w:tbl>
    <w:p>
      <w:r>
        <w:t xml:space="preserve"/>
      </w:r>
    </w:p>
    <w:p>
      <w:pPr>
        <w:pStyle w:val="Heading2"/>
      </w:pPr>
      <w:r>
        <w:rPr>
          <w:b/>
          <w:bCs/>
        </w:rPr>
        <w:t xml:space="preserve">Attaquer</w:t>
      </w:r>
    </w:p>
    <w:p>
      <w:pPr>
        <w:spacing w:after="120"/>
      </w:pPr>
      <w:r>
        <w:t xml:space="preserve">Jet d'attaque : 1d20 + Caractéristique + Compétence vs Défense passive du défenseur.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2800"/>
        <w:gridCol w:w="2800"/>
      </w:tblGrid>
      <w:tr>
        <w:trPr>
          <w:tblHeader/>
        </w:trPr>
        <w:tc>
          <w:tcPr>
            <w:tcW w:type="dxa" w:w="376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Type d'attaque</w:t>
            </w:r>
          </w:p>
        </w:tc>
        <w:tc>
          <w:tcPr>
            <w:tcW w:type="dxa" w:w="280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Carac</w:t>
            </w:r>
          </w:p>
        </w:tc>
        <w:tc>
          <w:tcPr>
            <w:tcW w:type="dxa" w:w="280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Compétence</w:t>
            </w:r>
          </w:p>
        </w:tc>
      </w:tr>
      <w:tr>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Corps à corps</w:t>
            </w:r>
          </w:p>
        </w:tc>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FOR</w:t>
            </w:r>
          </w:p>
        </w:tc>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Armes au contact</w:t>
            </w:r>
          </w:p>
        </w:tc>
      </w:tr>
      <w:tr>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Distance</w:t>
            </w:r>
          </w:p>
        </w:tc>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DEX</w:t>
            </w:r>
          </w:p>
        </w:tc>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Armes à distance</w:t>
            </w:r>
          </w:p>
        </w:tc>
      </w:tr>
      <w:tr>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Sort offensif</w:t>
            </w:r>
          </w:p>
        </w:tc>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INT</w:t>
            </w:r>
          </w:p>
        </w:tc>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Affinité de l'élément</w:t>
            </w:r>
          </w:p>
        </w:tc>
      </w:tr>
    </w:tbl>
    <w:p>
      <w:r>
        <w:t xml:space="preserve"/>
      </w:r>
    </w:p>
    <w:p>
      <w:pPr>
        <w:pStyle w:val="Heading2"/>
      </w:pPr>
      <w:r>
        <w:rPr>
          <w:b/>
          <w:bCs/>
        </w:rPr>
        <w:t xml:space="preserve">Lecture des paliers en combat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Résultat</w:t>
            </w:r>
          </w:p>
        </w:tc>
        <w:tc>
          <w:tcPr>
            <w:tcW w:type="dxa" w:w="756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Effet</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 naturel</w:t>
            </w:r>
          </w:p>
        </w:tc>
        <w:tc>
          <w:tcPr>
            <w:tcW w:type="dxa" w:w="7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Bourde — chute, désarmé, attaque alliée si proche</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&lt; Défense</w:t>
            </w:r>
          </w:p>
        </w:tc>
        <w:tc>
          <w:tcPr>
            <w:tcW w:type="dxa" w:w="7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Ratée</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Défense à +1</w:t>
            </w:r>
          </w:p>
        </w:tc>
        <w:tc>
          <w:tcPr>
            <w:tcW w:type="dxa" w:w="7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Touche à l'arraché — dégâts + l'ennemi place un effet (rapproche, immobilise, riposte mineure)</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+2 à +5</w:t>
            </w:r>
          </w:p>
        </w:tc>
        <w:tc>
          <w:tcPr>
            <w:tcW w:type="dxa" w:w="7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Touche normale — dégâts standards</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+6 ou +</w:t>
            </w:r>
          </w:p>
        </w:tc>
        <w:tc>
          <w:tcPr>
            <w:tcW w:type="dxa" w:w="7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Touche solide — dégâts +50% OU effet tactique (à terre, étourdi 1 tour, désarmé, repoussé)</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20 naturel</w:t>
            </w:r>
          </w:p>
        </w:tc>
        <w:tc>
          <w:tcPr>
            <w:tcW w:type="dxa" w:w="7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Coup d'éclat — dégâts max + 1 effet tactique + 1 dé bonus de dégâts</w:t>
            </w:r>
          </w:p>
        </w:tc>
      </w:tr>
    </w:tbl>
    <w:p>
      <w:r>
        <w:t xml:space="preserve"/>
      </w:r>
    </w:p>
    <w:p>
      <w:pPr>
        <w:pStyle w:val="Heading2"/>
      </w:pPr>
      <w:r>
        <w:rPr>
          <w:b/>
          <w:bCs/>
        </w:rPr>
        <w:t xml:space="preserve">Dégâts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Arme</w:t>
            </w:r>
          </w:p>
        </w:tc>
        <w:tc>
          <w:tcPr>
            <w:tcW w:type="dxa" w:w="320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Dégâts</w:t>
            </w:r>
          </w:p>
        </w:tc>
        <w:tc>
          <w:tcPr>
            <w:tcW w:type="dxa" w:w="296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Spécial</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Mains nues / dague</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1d4 + FOR</w:t>
            </w:r>
          </w:p>
        </w:tc>
        <w:tc>
          <w:tcPr>
            <w:tcW w:type="dxa" w:w="2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Légère, dissimulable</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Arme légère (épée courte, hachette)</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1d6 + FOR</w:t>
            </w:r>
          </w:p>
        </w:tc>
        <w:tc>
          <w:tcPr>
            <w:tcW w:type="dxa" w:w="2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Arme moyenne (épée, hache)</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1d8 + FOR</w:t>
            </w:r>
          </w:p>
        </w:tc>
        <w:tc>
          <w:tcPr>
            <w:tcW w:type="dxa" w:w="2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Standard</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Arme lourde (claymore, hache 2M)</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1d10 + FOR</w:t>
            </w:r>
          </w:p>
        </w:tc>
        <w:tc>
          <w:tcPr>
            <w:tcW w:type="dxa" w:w="2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À deux mains, lente (−1 init)</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Arc / Arbalète</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1d6 ou 1d8 + DEX</w:t>
            </w:r>
          </w:p>
        </w:tc>
        <w:tc>
          <w:tcPr>
            <w:tcW w:type="dxa" w:w="2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Portée</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Sort offensif</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Variable selon DD</w:t>
            </w:r>
          </w:p>
        </w:tc>
        <w:tc>
          <w:tcPr>
            <w:tcW w:type="dxa" w:w="2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Coût en Éther</w:t>
            </w:r>
          </w:p>
        </w:tc>
      </w:tr>
    </w:tbl>
    <w:p>
      <w:r>
        <w:t xml:space="preserve"/>
      </w:r>
    </w:p>
    <w:p>
      <w:pPr>
        <w:pStyle w:val="Heading2"/>
      </w:pPr>
      <w:r>
        <w:rPr>
          <w:b/>
          <w:bCs/>
        </w:rPr>
        <w:t xml:space="preserve">Vitalité et Blessures</w:t>
      </w:r>
    </w:p>
    <w:p>
      <w:pPr>
        <w:spacing w:after="120"/>
      </w:pPr>
      <w:r>
        <w:rPr>
          <w:b/>
          <w:bCs/>
        </w:rPr>
        <w:t xml:space="preserve">Vitalité max = 10 + CON × 3</w:t>
      </w:r>
    </w:p>
    <w:p>
      <w:pPr>
        <w:spacing w:after="120"/>
      </w:pPr>
      <w:r>
        <w:t xml:space="preserve">À 0 Vitalité, ton personnage est à terre, inconscient. Il ne meurt pas immédiatement. Un compagnon peut le stabiliser (jet de soin DD 12 ou sort de soin). Sans secours pendant 3 tours, le PJ meurt.</w:t>
      </w:r>
    </w:p>
    <w:p>
      <w:pPr>
        <w:spacing w:after="120"/>
      </w:pPr>
      <w:r>
        <w:rPr>
          <w:b/>
          <w:bCs/>
        </w:rPr>
        <w:t xml:space="preserve">Blessure grave (option) :</w:t>
      </w:r>
      <w:r>
        <w:t xml:space="preserve"> sur un coup d'éclat (20 naturel) du défenseur, ou si les dégâts d'une attaque dépassent la moitié de la Vitalité max d'un coup, le PJ prend en plus une Blessure (Légère, Sérieuse, Critique) qui inflige un malus durable. Les blessures se soignent par soin majeur ou repos prolongé.</w:t>
      </w:r>
    </w:p>
    <w:p>
      <w:pPr>
        <w:pStyle w:val="Heading2"/>
      </w:pPr>
      <w:r>
        <w:rPr>
          <w:b/>
          <w:bCs/>
        </w:rPr>
        <w:t xml:space="preserve">Défense passive et Armures</w:t>
      </w:r>
    </w:p>
    <w:p>
      <w:pPr>
        <w:spacing w:after="120"/>
      </w:pPr>
      <w:r>
        <w:rPr>
          <w:b/>
          <w:bCs/>
        </w:rPr>
        <w:t xml:space="preserve">Défense passive = 10 + DEX + Compétence Défense + Armure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Armure</w:t>
            </w:r>
          </w:p>
        </w:tc>
        <w:tc>
          <w:tcPr>
            <w:tcW w:type="dxa" w:w="240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Bonus</w:t>
            </w:r>
          </w:p>
        </w:tc>
        <w:tc>
          <w:tcPr>
            <w:tcW w:type="dxa" w:w="396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Pénalité</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Aucune</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+0</w:t>
            </w:r>
          </w:p>
        </w:tc>
        <w:tc>
          <w:tcPr>
            <w:tcW w:type="dxa" w:w="3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Aucune</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Légère (cuir, tissu renforcé)</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w:t>
            </w:r>
          </w:p>
        </w:tc>
        <w:tc>
          <w:tcPr>
            <w:tcW w:type="dxa" w:w="3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Aucune</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Moyenne (mailles, écailles)</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+2</w:t>
            </w:r>
          </w:p>
        </w:tc>
        <w:tc>
          <w:tcPr>
            <w:tcW w:type="dxa" w:w="3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 Discrétion, −1 Acrobaties</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Lourde (plates)</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+3</w:t>
            </w:r>
          </w:p>
        </w:tc>
        <w:tc>
          <w:tcPr>
            <w:tcW w:type="dxa" w:w="3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−2 Discrétion, −2 Acrobaties, −1 init</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Bouclier</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+2 supplémentaire</w:t>
            </w:r>
          </w:p>
        </w:tc>
        <w:tc>
          <w:tcPr>
            <w:tcW w:type="dxa" w:w="3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Occupe une main</w:t>
            </w:r>
          </w:p>
        </w:tc>
      </w:tr>
    </w:tbl>
    <w:p>
      <w:r>
        <w:t xml:space="preserve"/>
      </w:r>
    </w:p>
    <w:p>
      <w:pPr>
        <w:spacing w:after="120"/>
      </w:pPr>
      <w:r>
        <w:t xml:space="preserve">Action Défensive (action principale) : +5 Défense jusqu'à ton prochain tour.</w:t>
      </w:r>
    </w:p>
    <w:p>
      <w:pPr>
        <w:pStyle w:val="Heading2"/>
      </w:pPr>
      <w:r>
        <w:rPr>
          <w:b/>
          <w:bCs/>
        </w:rPr>
        <w:t xml:space="preserve">Manœuvres spéciales</w:t>
      </w:r>
    </w:p>
    <w:p>
      <w:pPr>
        <w:spacing w:after="120"/>
      </w:pPr>
      <w:r>
        <w:t xml:space="preserve">Une attaque normale fait des dégâts. Une manœuvre sacrifie tout ou partie des dégâts pour un effet tactique.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760"/>
      </w:tblGrid>
      <w:tr>
        <w:trPr>
          <w:tblHeader/>
        </w:trPr>
        <w:tc>
          <w:tcPr>
            <w:tcW w:type="dxa" w:w="240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Manœuvre</w:t>
            </w:r>
          </w:p>
        </w:tc>
        <w:tc>
          <w:tcPr>
            <w:tcW w:type="dxa" w:w="520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Effet</w:t>
            </w:r>
          </w:p>
        </w:tc>
        <w:tc>
          <w:tcPr>
            <w:tcW w:type="dxa" w:w="176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Coût</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Bousculer</w:t>
            </w:r>
          </w:p>
        </w:tc>
        <w:tc>
          <w:tcPr>
            <w:tcW w:type="dxa" w:w="5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Repousse l'ennemi de 2m, peut le désorienter</w:t>
            </w:r>
          </w:p>
        </w:tc>
        <w:tc>
          <w:tcPr>
            <w:tcW w:type="dxa" w:w="1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Pas de dégâts</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Désarmer</w:t>
            </w:r>
          </w:p>
        </w:tc>
        <w:tc>
          <w:tcPr>
            <w:tcW w:type="dxa" w:w="5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L'ennemi lâche son arme</w:t>
            </w:r>
          </w:p>
        </w:tc>
        <w:tc>
          <w:tcPr>
            <w:tcW w:type="dxa" w:w="1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Dégâts /2</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Mettre à terre</w:t>
            </w:r>
          </w:p>
        </w:tc>
        <w:tc>
          <w:tcPr>
            <w:tcW w:type="dxa" w:w="5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Ennemi à terre (-5 à ses jets prochain tour)</w:t>
            </w:r>
          </w:p>
        </w:tc>
        <w:tc>
          <w:tcPr>
            <w:tcW w:type="dxa" w:w="1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Dégâts /2</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Saisir</w:t>
            </w:r>
          </w:p>
        </w:tc>
        <w:tc>
          <w:tcPr>
            <w:tcW w:type="dxa" w:w="5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Immobilise (jet FOR/DEX pour sortir)</w:t>
            </w:r>
          </w:p>
        </w:tc>
        <w:tc>
          <w:tcPr>
            <w:tcW w:type="dxa" w:w="1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Pas de dégâts</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Viser (action mineure)</w:t>
            </w:r>
          </w:p>
        </w:tc>
        <w:tc>
          <w:tcPr>
            <w:tcW w:type="dxa" w:w="5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+3 au jet d'attaque ce tour</w:t>
            </w:r>
          </w:p>
        </w:tc>
        <w:tc>
          <w:tcPr>
            <w:tcW w:type="dxa" w:w="1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w:t>
            </w:r>
          </w:p>
        </w:tc>
      </w:tr>
    </w:tbl>
    <w:p>
      <w:pPr>
        <w:pStyle w:val="Heading1"/>
        <w:pageBreakBefore/>
      </w:pPr>
      <w:r>
        <w:rPr>
          <w:b/>
          <w:bCs/>
        </w:rPr>
        <w:t xml:space="preserve">Chapitre 7 — Magie de Sens</w:t>
      </w:r>
    </w:p>
    <w:p>
      <w:pPr>
        <w:spacing w:after="120" w:before="120"/>
        <w:ind w:left="360"/>
      </w:pPr>
      <w:r>
        <w:rPr>
          <w:i/>
          <w:iCs/>
        </w:rPr>
        <w:t xml:space="preserve">« Tirer une boule de feu, c'est joli. Mais la maintenir au milieu d'une pluie, c'est de la maîtrise. »</w:t>
      </w:r>
    </w:p>
    <w:p>
      <w:pPr>
        <w:pStyle w:val="Heading2"/>
      </w:pPr>
      <w:r>
        <w:rPr>
          <w:b/>
          <w:bCs/>
        </w:rPr>
        <w:t xml:space="preserve">L'Éther — la ressource centrale</w:t>
      </w:r>
    </w:p>
    <w:p>
      <w:pPr>
        <w:spacing w:after="120"/>
      </w:pPr>
      <w:r>
        <w:t xml:space="preserve">L'Éther est l'énergie magique personnelle. Elle vient du corps et de l'esprit du magicien.</w:t>
      </w:r>
    </w:p>
    <w:p>
      <w:pPr>
        <w:spacing w:after="120"/>
      </w:pPr>
      <w:r>
        <w:rPr>
          <w:b/>
          <w:bCs/>
        </w:rPr>
        <w:t xml:space="preserve">Réserve d'Éther maximum = 3 + INT + CON</w:t>
      </w:r>
    </w:p>
    <w:p>
      <w:pPr>
        <w:spacing w:after="120"/>
      </w:pPr>
      <w:r>
        <w:t xml:space="preserve">Profil typique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rPr>
          <w:tblHeader/>
        </w:trPr>
        <w:tc>
          <w:tcPr>
            <w:tcW w:type="dxa" w:w="240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Profil</w:t>
            </w:r>
          </w:p>
        </w:tc>
        <w:tc>
          <w:tcPr>
            <w:tcW w:type="dxa" w:w="160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INT</w:t>
            </w:r>
          </w:p>
        </w:tc>
        <w:tc>
          <w:tcPr>
            <w:tcW w:type="dxa" w:w="160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CON</w:t>
            </w:r>
          </w:p>
        </w:tc>
        <w:tc>
          <w:tcPr>
            <w:tcW w:type="dxa" w:w="376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Éther max</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Ordinaire (paysan)</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0</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0</w:t>
            </w:r>
          </w:p>
        </w:tc>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3</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PJ standard</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w:t>
            </w:r>
          </w:p>
        </w:tc>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5</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Mage solide</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+3</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w:t>
            </w:r>
          </w:p>
        </w:tc>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7</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Mage exceptionnel</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+3</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+3</w:t>
            </w:r>
          </w:p>
        </w:tc>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9</w:t>
            </w:r>
          </w:p>
        </w:tc>
      </w:tr>
    </w:tbl>
    <w:p>
      <w:r>
        <w:t xml:space="preserve"/>
      </w:r>
    </w:p>
    <w:p>
      <w:pPr>
        <w:spacing w:after="120"/>
      </w:pPr>
      <w:r>
        <w:rPr>
          <w:b/>
          <w:bCs/>
        </w:rPr>
        <w:t xml:space="preserve">Récupération : </w:t>
      </w:r>
      <w:r>
        <w:t xml:space="preserve">complète après une nuit de sommeil, moitié après 1h de repos.</w:t>
      </w:r>
    </w:p>
    <w:p>
      <w:pPr>
        <w:spacing w:after="120"/>
      </w:pPr>
      <w:r>
        <w:rPr>
          <w:b/>
          <w:bCs/>
        </w:rPr>
        <w:t xml:space="preserve">Surcharge : </w:t>
      </w:r>
      <w:r>
        <w:t xml:space="preserve">si tu dépenses plus d'Éther que tu n'en as, tu prends des points de Surcharge (-1 à tous tes jets / 24h par point). À 5 Surcharges = coma 3 jours.</w:t>
      </w:r>
    </w:p>
    <w:p>
      <w:pPr>
        <w:pStyle w:val="Heading2"/>
      </w:pPr>
      <w:r>
        <w:rPr>
          <w:b/>
          <w:bCs/>
        </w:rPr>
        <w:t xml:space="preserve">Les 5 Affinités élémentaires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Élément</w:t>
            </w:r>
          </w:p>
        </w:tc>
        <w:tc>
          <w:tcPr>
            <w:tcW w:type="dxa" w:w="736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Domaine</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Feu</w:t>
            </w:r>
          </w:p>
        </w:tc>
        <w:tc>
          <w:tcPr>
            <w:tcW w:type="dxa" w:w="7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Combat offensif, lumière, chaleur</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Eau</w:t>
            </w:r>
          </w:p>
        </w:tc>
        <w:tc>
          <w:tcPr>
            <w:tcW w:type="dxa" w:w="7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Projection, fluidité, glace, brouillard</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Vent</w:t>
            </w:r>
          </w:p>
        </w:tc>
        <w:tc>
          <w:tcPr>
            <w:tcW w:type="dxa" w:w="7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Projection, vitesse, lévitation, sons</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Terre</w:t>
            </w:r>
          </w:p>
        </w:tc>
        <w:tc>
          <w:tcPr>
            <w:tcW w:type="dxa" w:w="7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Barrières, pieux, projectiles minéraux</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Chaos</w:t>
            </w:r>
          </w:p>
        </w:tc>
        <w:tc>
          <w:tcPr>
            <w:tcW w:type="dxa" w:w="7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Soins, croissance, manipulation subtile, lien aux Mots Primordiaux</w:t>
            </w:r>
          </w:p>
        </w:tc>
      </w:tr>
    </w:tbl>
    <w:p>
      <w:r>
        <w:t xml:space="preserve"/>
      </w:r>
    </w:p>
    <w:p>
      <w:pPr>
        <w:spacing w:after="120"/>
      </w:pPr>
      <w:r>
        <w:t xml:space="preserve">À la création, tu reçois 6 points d'Affinité à répartir librement entre les 5 éléments, max +3 dans un élément. Tu peux descendre à -2 dans un élément (antipathie magique : la magie de cet élément te résiste).</w:t>
      </w:r>
    </w:p>
    <w:p>
      <w:pPr>
        <w:spacing w:after="120"/>
      </w:pPr>
      <w:r>
        <w:t xml:space="preserve">L'Affinité est fixée à la création. Elle n'évolue que par événement narratif marquant : vision, pacte, rituel, contact avec un Nœud du Monde.</w:t>
      </w:r>
    </w:p>
    <w:p>
      <w:pPr>
        <w:pStyle w:val="Heading2"/>
      </w:pPr>
      <w:r>
        <w:rPr>
          <w:b/>
          <w:bCs/>
        </w:rPr>
        <w:t xml:space="preserve">Le jet de magie de sens</w:t>
      </w:r>
    </w:p>
    <w:p>
      <w:pPr>
        <w:spacing w:after="120"/>
      </w:pPr>
      <w:r>
        <w:rPr>
          <w:b/>
          <w:bCs/>
        </w:rPr>
        <w:t xml:space="preserve">1d20 + INT + Affinité de l'élément vs DD du sort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800"/>
        <w:gridCol w:w="4360"/>
      </w:tblGrid>
      <w:tr>
        <w:trPr>
          <w:tblHeader/>
        </w:trPr>
        <w:tc>
          <w:tcPr>
            <w:tcW w:type="dxa" w:w="220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Niveau de sort</w:t>
            </w:r>
          </w:p>
        </w:tc>
        <w:tc>
          <w:tcPr>
            <w:tcW w:type="dxa" w:w="100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DD</w:t>
            </w:r>
          </w:p>
        </w:tc>
        <w:tc>
          <w:tcPr>
            <w:tcW w:type="dxa" w:w="180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Coût Éther</w:t>
            </w:r>
          </w:p>
        </w:tc>
        <w:tc>
          <w:tcPr>
            <w:tcW w:type="dxa" w:w="436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Exemples</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Mineur</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10</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w:t>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Petite flamme, jet d'eau, soin léger</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Standard</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15</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2</w:t>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Boule de feu, propulsion, repousser</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Puissant</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20</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4</w:t>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Pieux multiples, soin majeur, bouclier de vent</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Spectaculaire</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25</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8</w:t>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Carbonisation multiple, vol prolongé</w:t>
            </w:r>
          </w:p>
        </w:tc>
      </w:tr>
    </w:tbl>
    <w:p>
      <w:r>
        <w:t xml:space="preserve"/>
      </w:r>
    </w:p>
    <w:p>
      <w:pPr>
        <w:pStyle w:val="Heading2"/>
      </w:pPr>
      <w:r>
        <w:rPr>
          <w:b/>
          <w:bCs/>
        </w:rPr>
        <w:t xml:space="preserve">Soins (élément Chaos)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400"/>
        <w:gridCol w:w="3360"/>
      </w:tblGrid>
      <w:tr>
        <w:trPr>
          <w:tblHeader/>
        </w:trPr>
        <w:tc>
          <w:tcPr>
            <w:tcW w:type="dxa" w:w="200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Soin</w:t>
            </w:r>
          </w:p>
        </w:tc>
        <w:tc>
          <w:tcPr>
            <w:tcW w:type="dxa" w:w="160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DD</w:t>
            </w:r>
          </w:p>
        </w:tc>
        <w:tc>
          <w:tcPr>
            <w:tcW w:type="dxa" w:w="240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Effet</w:t>
            </w:r>
          </w:p>
        </w:tc>
        <w:tc>
          <w:tcPr>
            <w:tcW w:type="dxa" w:w="336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Coût</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Léger</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12</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1d6 PV</w:t>
            </w:r>
          </w:p>
        </w:tc>
        <w:tc>
          <w:tcPr>
            <w:tcW w:type="dxa" w:w="3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2 Éther</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Moyen</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15</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2d6 PV</w:t>
            </w:r>
          </w:p>
        </w:tc>
        <w:tc>
          <w:tcPr>
            <w:tcW w:type="dxa" w:w="3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4 Éther</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Majeur</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18</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3d6 PV</w:t>
            </w:r>
          </w:p>
        </w:tc>
        <w:tc>
          <w:tcPr>
            <w:tcW w:type="dxa" w:w="3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6 Éther</w:t>
            </w:r>
          </w:p>
        </w:tc>
      </w:tr>
    </w:tbl>
    <w:p>
      <w:r>
        <w:t xml:space="preserve"/>
      </w:r>
    </w:p>
    <w:p>
      <w:pPr>
        <w:pStyle w:val="Heading2"/>
      </w:pPr>
      <w:r>
        <w:rPr>
          <w:b/>
          <w:bCs/>
        </w:rPr>
        <w:t xml:space="preserve">Renforcement physique magique</w:t>
      </w:r>
    </w:p>
    <w:p>
      <w:pPr>
        <w:spacing w:after="120"/>
      </w:pPr>
      <w:r>
        <w:t xml:space="preserve">N'importe quel personnage peut dépenser de l'Éther pour booster ses capacités physiques :</w:t>
      </w:r>
    </w:p>
    <w:p>
      <w:pPr>
        <w:pStyle w:val="ListParagraph"/>
        <w:numPr>
          <w:ilvl w:val="0"/>
          <w:numId w:val="2"/>
        </w:numPr>
      </w:pPr>
      <w:r>
        <w:t xml:space="preserve">1 Éther = +5 à un jet physique (Athlétisme, Acrobaties, Esquive, attaque). À déclarer avant le jet.</w:t>
      </w:r>
    </w:p>
    <w:p>
      <w:pPr>
        <w:pStyle w:val="ListParagraph"/>
        <w:numPr>
          <w:ilvl w:val="0"/>
          <w:numId w:val="2"/>
        </w:numPr>
      </w:pPr>
      <w:r>
        <w:t xml:space="preserve">2 Éther = +5 dégâts sur une attaque.</w:t>
      </w:r>
    </w:p>
    <w:p>
      <w:pPr>
        <w:spacing w:after="120"/>
      </w:pPr>
      <w:r>
        <w:t xml:space="preserve">C'est ce qui permet aux personnages magiques d'être impressionnants : un saut de 8 mètres, une course entre les arbres, un coup qui fend une porte.</w:t>
      </w:r>
    </w:p>
    <w:p>
      <w:pPr>
        <w:pStyle w:val="Heading1"/>
        <w:pageBreakBefore/>
      </w:pPr>
      <w:r>
        <w:rPr>
          <w:b/>
          <w:bCs/>
        </w:rPr>
        <w:t xml:space="preserve">Chapitre 8 — Magie Script</w:t>
      </w:r>
    </w:p>
    <w:p>
      <w:pPr>
        <w:spacing w:after="120" w:before="120"/>
        <w:ind w:left="360"/>
      </w:pPr>
      <w:r>
        <w:rPr>
          <w:i/>
          <w:iCs/>
        </w:rPr>
        <w:t xml:space="preserve">« Le sens te demande de croire. Le script te demande de comprendre. »</w:t>
      </w:r>
    </w:p>
    <w:p>
      <w:pPr>
        <w:pStyle w:val="Heading2"/>
      </w:pPr>
      <w:r>
        <w:rPr>
          <w:b/>
          <w:bCs/>
        </w:rPr>
        <w:t xml:space="preserve">Le principe compositionnel</w:t>
      </w:r>
    </w:p>
    <w:p>
      <w:pPr>
        <w:spacing w:after="120"/>
      </w:pPr>
      <w:r>
        <w:t xml:space="preserve">Un script est une combinaison de symboles inscrits sur un support qui produit un effet précis quand on dépense de l'Éther pour l'activer. Contrairement à la magie de sens, le script n'exige pas d'affinité — mais il exige une connaissance technique et un coût en Éther important.</w:t>
      </w:r>
    </w:p>
    <w:p>
      <w:pPr>
        <w:spacing w:after="120"/>
      </w:pPr>
      <w:r>
        <w:t xml:space="preserve">La magie script est la spécialité de la classe Ingénieur, mais d'autres peuvent la pratiquer s'ils en ont la patience et le savoir.</w:t>
      </w:r>
    </w:p>
    <w:p>
      <w:pPr>
        <w:pStyle w:val="Heading2"/>
      </w:pPr>
      <w:r>
        <w:rPr>
          <w:b/>
          <w:bCs/>
        </w:rPr>
        <w:t xml:space="preserve">Les 15 symboles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Catégorie</w:t>
            </w:r>
          </w:p>
        </w:tc>
        <w:tc>
          <w:tcPr>
            <w:tcW w:type="dxa" w:w="736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Symboles</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Éléments</w:t>
            </w:r>
          </w:p>
        </w:tc>
        <w:tc>
          <w:tcPr>
            <w:tcW w:type="dxa" w:w="7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Feu · Eau · Vent · Terre · Chaos</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Formes</w:t>
            </w:r>
          </w:p>
        </w:tc>
        <w:tc>
          <w:tcPr>
            <w:tcW w:type="dxa" w:w="7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Lame · Pieu / Épine · Sphère / Boule · Mur / Pilier · Disque / Couche</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Modificateurs</w:t>
            </w:r>
          </w:p>
        </w:tc>
        <w:tc>
          <w:tcPr>
            <w:tcW w:type="dxa" w:w="7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Propulsion · Propagation · Multiple (cibles) · Précision · Prolongation</w:t>
            </w:r>
          </w:p>
        </w:tc>
      </w:tr>
    </w:tbl>
    <w:p>
      <w:r>
        <w:t xml:space="preserve"/>
      </w:r>
    </w:p>
    <w:p>
      <w:pPr>
        <w:spacing w:after="120"/>
      </w:pPr>
      <w:r>
        <w:t xml:space="preserve">À la création, un PJ standard connaît 5 symboles au choix. Un Ingénieur en connaît 8 (5 + 3 bonus). De nouveaux symboles s'apprennent en jeu, par maître ou manuscrit découvert.</w:t>
      </w:r>
    </w:p>
    <w:p>
      <w:pPr>
        <w:pStyle w:val="Heading2"/>
      </w:pPr>
      <w:r>
        <w:rPr>
          <w:b/>
          <w:bCs/>
        </w:rPr>
        <w:t xml:space="preserve">Créer un script pré-inscrit (en interlude)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Élément</w:t>
            </w:r>
          </w:p>
        </w:tc>
        <w:tc>
          <w:tcPr>
            <w:tcW w:type="dxa" w:w="636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Détail</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Temps</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1h par symbole</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Coût Éther</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 Éther par symbole, investi définitivement dans l'objet</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Jet</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1d20 + INT + Arcanes vs DD 10 + 3 par symbole au-delà du 1er</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Échec</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Le matériel est perdu, l'Éther aussi</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Support : Bois</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3-5 charges maximum</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Support : Métal / Cuir / Os</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10 charges</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Support : Cristal de qualité</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20+ charges</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Support : Cristal de mana</w:t>
            </w:r>
          </w:p>
        </w:tc>
        <w:tc>
          <w:tcPr>
            <w:tcW w:type="dxa" w:w="6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50+ charges ou rechargeable</w:t>
            </w:r>
          </w:p>
        </w:tc>
      </w:tr>
    </w:tbl>
    <w:p>
      <w:r>
        <w:t xml:space="preserve"/>
      </w:r>
    </w:p>
    <w:p>
      <w:pPr>
        <w:pStyle w:val="Heading2"/>
      </w:pPr>
      <w:r>
        <w:rPr>
          <w:b/>
          <w:bCs/>
        </w:rPr>
        <w:t xml:space="preserve">Activer un script pré-inscrit</w:t>
      </w:r>
    </w:p>
    <w:p>
      <w:pPr>
        <w:pStyle w:val="ListParagraph"/>
        <w:numPr>
          <w:ilvl w:val="0"/>
          <w:numId w:val="2"/>
        </w:numPr>
      </w:pPr>
      <w:r>
        <w:t xml:space="preserve">Coût en Éther = nombre de symboles du script</w:t>
      </w:r>
    </w:p>
    <w:p>
      <w:pPr>
        <w:pStyle w:val="ListParagraph"/>
        <w:numPr>
          <w:ilvl w:val="0"/>
          <w:numId w:val="2"/>
        </w:numPr>
      </w:pPr>
      <w:r>
        <w:t xml:space="preserve">Action gratuite si l'objet est porté/équipé</w:t>
      </w:r>
    </w:p>
    <w:p>
      <w:pPr>
        <w:pStyle w:val="ListParagraph"/>
        <w:numPr>
          <w:ilvl w:val="0"/>
          <w:numId w:val="2"/>
        </w:numPr>
      </w:pPr>
      <w:r>
        <w:t xml:space="preserve">Consomme 1 charge de l'objet</w:t>
      </w:r>
    </w:p>
    <w:p>
      <w:pPr>
        <w:pStyle w:val="Heading2"/>
      </w:pPr>
      <w:r>
        <w:rPr>
          <w:b/>
          <w:bCs/>
        </w:rPr>
        <w:t xml:space="preserve">Scripts spontanés (en combat)</w:t>
      </w:r>
    </w:p>
    <w:p>
      <w:pPr>
        <w:spacing w:after="120"/>
      </w:pPr>
      <w:r>
        <w:t xml:space="preserve">Si tu disposes d'un support malléable (terre molle, sable, eau, tissu, peau...), tu peux tracer un script à la volée.</w:t>
      </w:r>
    </w:p>
    <w:p>
      <w:pPr>
        <w:pStyle w:val="ListParagraph"/>
        <w:numPr>
          <w:ilvl w:val="0"/>
          <w:numId w:val="2"/>
        </w:numPr>
      </w:pPr>
      <w:r>
        <w:t xml:space="preserve">Action complète = jusqu'à 3 symboles tracés</w:t>
      </w:r>
    </w:p>
    <w:p>
      <w:pPr>
        <w:pStyle w:val="ListParagraph"/>
        <w:numPr>
          <w:ilvl w:val="0"/>
          <w:numId w:val="2"/>
        </w:numPr>
      </w:pPr>
      <w:r>
        <w:t xml:space="preserve">Jet : 1d20 + INT + Arcanes vs DD 10 + 3 par symbole</w:t>
      </w:r>
    </w:p>
    <w:p>
      <w:pPr>
        <w:pStyle w:val="ListParagraph"/>
        <w:numPr>
          <w:ilvl w:val="0"/>
          <w:numId w:val="2"/>
        </w:numPr>
      </w:pPr>
      <w:r>
        <w:t xml:space="preserve">Coût : nombre de symboles + 1 Éther (légère prime à l'urgence)</w:t>
      </w:r>
    </w:p>
    <w:p>
      <w:pPr>
        <w:pStyle w:val="ListParagraph"/>
        <w:numPr>
          <w:ilvl w:val="0"/>
          <w:numId w:val="2"/>
        </w:numPr>
      </w:pPr>
      <w:r>
        <w:t xml:space="preserve">Usage unique (pas de charges)</w:t>
      </w:r>
    </w:p>
    <w:p>
      <w:pPr>
        <w:pStyle w:val="Heading2"/>
      </w:pPr>
      <w:r>
        <w:rPr>
          <w:b/>
          <w:bCs/>
        </w:rPr>
        <w:t xml:space="preserve">Exemples de scripts canon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tblHeader/>
        </w:trPr>
        <w:tc>
          <w:tcPr>
            <w:tcW w:type="dxa" w:w="300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Objet</w:t>
            </w:r>
          </w:p>
        </w:tc>
        <w:tc>
          <w:tcPr>
            <w:tcW w:type="dxa" w:w="400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Symboles</w:t>
            </w:r>
          </w:p>
        </w:tc>
        <w:tc>
          <w:tcPr>
            <w:tcW w:type="dxa" w:w="236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Activation</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Tube + pierre (lance-projectile)</w:t>
            </w:r>
          </w:p>
        </w:tc>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Vent</w:t>
            </w:r>
          </w:p>
        </w:tc>
        <w:tc>
          <w:tcPr>
            <w:tcW w:type="dxa" w:w="2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 Éther</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Brassard du Vent</w:t>
            </w:r>
          </w:p>
        </w:tc>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Vent + Propulsion + Précision</w:t>
            </w:r>
          </w:p>
        </w:tc>
        <w:tc>
          <w:tcPr>
            <w:tcW w:type="dxa" w:w="2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3 Éther</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Dague-Pilier</w:t>
            </w:r>
          </w:p>
        </w:tc>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Terre + Pilier</w:t>
            </w:r>
          </w:p>
        </w:tc>
        <w:tc>
          <w:tcPr>
            <w:tcW w:type="dxa" w:w="2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2 Éther</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Sort des Pieux (spontané)</w:t>
            </w:r>
          </w:p>
        </w:tc>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Terre + Pieu + Multiple + Précision</w:t>
            </w:r>
          </w:p>
        </w:tc>
        <w:tc>
          <w:tcPr>
            <w:tcW w:type="dxa" w:w="2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5 Éther</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OMI (cristaux jumeaux de communication)</w:t>
            </w:r>
          </w:p>
        </w:tc>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8 symboles cumulés</w:t>
            </w:r>
          </w:p>
        </w:tc>
        <w:tc>
          <w:tcPr>
            <w:tcW w:type="dxa" w:w="2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1-2 Éther par message</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Cristal de Villa Virtue (artéfact)</w:t>
            </w:r>
          </w:p>
        </w:tc>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100+ symboles</w:t>
            </w:r>
          </w:p>
        </w:tc>
        <w:tc>
          <w:tcPr>
            <w:tcW w:type="dxa" w:w="2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Auto-recharge ambiante</w:t>
            </w:r>
          </w:p>
        </w:tc>
      </w:tr>
    </w:tbl>
    <w:p>
      <w:r>
        <w:t xml:space="preserve"/>
      </w:r>
    </w:p>
    <w:p>
      <w:pPr>
        <w:pStyle w:val="Heading2"/>
      </w:pPr>
      <w:r>
        <w:rPr>
          <w:b/>
          <w:bCs/>
        </w:rPr>
        <w:t xml:space="preserve">La classe Ingénieur — bonus spéciaux</w:t>
      </w:r>
    </w:p>
    <w:p>
      <w:pPr>
        <w:pStyle w:val="ListParagraph"/>
        <w:numPr>
          <w:ilvl w:val="0"/>
          <w:numId w:val="2"/>
        </w:numPr>
      </w:pPr>
      <w:r>
        <w:t xml:space="preserve">Maîtrise des Symboles : connaît 3 symboles supplémentaires dès la création (5+3=8)</w:t>
      </w:r>
    </w:p>
    <w:p>
      <w:pPr>
        <w:pStyle w:val="ListParagraph"/>
        <w:numPr>
          <w:ilvl w:val="0"/>
          <w:numId w:val="2"/>
        </w:numPr>
      </w:pPr>
      <w:r>
        <w:t xml:space="preserve">Composition Optimisée : ses scripts coûtent -1 Éther à l'activation (minimum 1)</w:t>
      </w:r>
    </w:p>
    <w:p>
      <w:pPr>
        <w:pStyle w:val="ListParagraph"/>
        <w:numPr>
          <w:ilvl w:val="0"/>
          <w:numId w:val="2"/>
        </w:numPr>
      </w:pPr>
      <w:r>
        <w:t xml:space="preserve">Œil de l'artisan : peut identifier les symboles d'un script étranger (utile contre l'ennemi)</w:t>
      </w:r>
    </w:p>
    <w:p>
      <w:pPr>
        <w:pStyle w:val="ListParagraph"/>
        <w:numPr>
          <w:ilvl w:val="0"/>
          <w:numId w:val="2"/>
        </w:numPr>
      </w:pPr>
      <w:r>
        <w:t xml:space="preserve">Recharge : peut recharger un script épuisé pour la moitié du coût initial</w:t>
      </w:r>
    </w:p>
    <w:p>
      <w:pPr>
        <w:pStyle w:val="ListParagraph"/>
        <w:numPr>
          <w:ilvl w:val="0"/>
          <w:numId w:val="2"/>
        </w:numPr>
      </w:pPr>
      <w:r>
        <w:t xml:space="preserve">À haut niveau (XP) : débloque la création d'artéfacts permanents et de cristaux jumeaux (type OMI)</w:t>
      </w:r>
    </w:p>
    <w:p>
      <w:pPr>
        <w:pStyle w:val="ListParagraph"/>
        <w:numPr>
          <w:ilvl w:val="0"/>
          <w:numId w:val="2"/>
        </w:numPr>
      </w:pPr>
      <w:r>
        <w:t xml:space="preserve">Projet épique de campagne : un Ingénieur de grande maîtrise peut inscrire un mot primordial dans un script (recherche très longue, coût lourd, plusieurs sessions de campagne)</w:t>
      </w:r>
    </w:p>
    <w:p>
      <w:pPr>
        <w:pStyle w:val="Heading1"/>
        <w:pageBreakBefore/>
      </w:pPr>
      <w:r>
        <w:rPr>
          <w:b/>
          <w:bCs/>
        </w:rPr>
        <w:t xml:space="preserve">Chapitre 9 — Magie des Mots, Langue Primordiale</w:t>
      </w:r>
    </w:p>
    <w:p>
      <w:pPr>
        <w:spacing w:after="120" w:before="120"/>
        <w:ind w:left="360"/>
      </w:pPr>
      <w:r>
        <w:rPr>
          <w:i/>
          <w:iCs/>
        </w:rPr>
        <w:t xml:space="preserve">« Yiel curare. » — Le premier mot retrouvé. Soin instantané. La langue qui crée.</w:t>
      </w:r>
    </w:p>
    <w:p>
      <w:pPr>
        <w:pStyle w:val="Heading2"/>
      </w:pPr>
      <w:r>
        <w:rPr>
          <w:b/>
          <w:bCs/>
        </w:rPr>
        <w:t xml:space="preserve">La magie la plus rare</w:t>
      </w:r>
    </w:p>
    <w:p>
      <w:pPr>
        <w:spacing w:after="120"/>
      </w:pPr>
      <w:r>
        <w:t xml:space="preserve">La Langue Primordiale est la langue de la création. Avant les éléments, avant les hommes, elle façonnait le monde. Avec la Rupture, elle s'est éteinte. Avec le retour de la magie, quelques mots reviennent — dans les rêves, les manuscrits, la mémoire des Veilleurs.</w:t>
      </w:r>
    </w:p>
    <w:p>
      <w:pPr>
        <w:spacing w:after="120"/>
      </w:pPr>
      <w:r>
        <w:t xml:space="preserve">Un personnage qui prononce un mot primordial fait littéralement plier la réalité à sa volonté. C'est puissant. C'est dangereux. C'est rare.</w:t>
      </w:r>
    </w:p>
    <w:p>
      <w:pPr>
        <w:pStyle w:val="Heading2"/>
      </w:pPr>
      <w:r>
        <w:rPr>
          <w:b/>
          <w:bCs/>
        </w:rPr>
        <w:t xml:space="preserve">Prérequis</w:t>
      </w:r>
    </w:p>
    <w:p>
      <w:pPr>
        <w:pStyle w:val="ListParagraph"/>
        <w:numPr>
          <w:ilvl w:val="0"/>
          <w:numId w:val="2"/>
        </w:numPr>
      </w:pPr>
      <w:r>
        <w:t xml:space="preserve">Affinité Chaos +1 minimum (les autres n'entendent que des sons étranges et ne peuvent pas les reproduire correctement)</w:t>
      </w:r>
    </w:p>
    <w:p>
      <w:pPr>
        <w:pStyle w:val="ListParagraph"/>
        <w:numPr>
          <w:ilvl w:val="0"/>
          <w:numId w:val="2"/>
        </w:numPr>
      </w:pPr>
      <w:r>
        <w:t xml:space="preserve">Connaître le mot (découverte en campagne uniquement, jamais à la création)</w:t>
      </w:r>
    </w:p>
    <w:p>
      <w:pPr>
        <w:pStyle w:val="Heading2"/>
      </w:pPr>
      <w:r>
        <w:rPr>
          <w:b/>
          <w:bCs/>
        </w:rPr>
        <w:t xml:space="preserve">Comment découvrir un mot</w:t>
      </w:r>
    </w:p>
    <w:p>
      <w:pPr>
        <w:pStyle w:val="ListParagraph"/>
        <w:numPr>
          <w:ilvl w:val="0"/>
          <w:numId w:val="2"/>
        </w:numPr>
      </w:pPr>
      <w:r>
        <w:t xml:space="preserve">Rêves ou visions, déclenchés par un événement narratif fort</w:t>
      </w:r>
    </w:p>
    <w:p>
      <w:pPr>
        <w:pStyle w:val="ListParagraph"/>
        <w:numPr>
          <w:ilvl w:val="0"/>
          <w:numId w:val="2"/>
        </w:numPr>
      </w:pPr>
      <w:r>
        <w:t xml:space="preserve">Manuscrits anciens (trésor de campagne, à protéger ou négocier)</w:t>
      </w:r>
    </w:p>
    <w:p>
      <w:pPr>
        <w:pStyle w:val="ListParagraph"/>
        <w:numPr>
          <w:ilvl w:val="0"/>
          <w:numId w:val="2"/>
        </w:numPr>
      </w:pPr>
      <w:r>
        <w:t xml:space="preserve">Enseignement d'un maître (un Veilleur, un érudit primordial — PNJ très rare)</w:t>
      </w:r>
    </w:p>
    <w:p>
      <w:pPr>
        <w:pStyle w:val="ListParagraph"/>
        <w:numPr>
          <w:ilvl w:val="0"/>
          <w:numId w:val="2"/>
        </w:numPr>
      </w:pPr>
      <w:r>
        <w:t xml:space="preserve">Contact avec un Nœud du Monde</w:t>
      </w:r>
    </w:p>
    <w:p>
      <w:pPr>
        <w:pStyle w:val="ListParagraph"/>
        <w:numPr>
          <w:ilvl w:val="0"/>
          <w:numId w:val="2"/>
        </w:numPr>
      </w:pPr>
      <w:r>
        <w:t xml:space="preserve">Don d'une entité (esprit, Géant du Givre, Céleste reconnaissant)</w:t>
      </w:r>
    </w:p>
    <w:p>
      <w:pPr>
        <w:pStyle w:val="Heading2"/>
      </w:pPr>
      <w:r>
        <w:rPr>
          <w:b/>
          <w:bCs/>
        </w:rPr>
        <w:t xml:space="preserve">Lancer un mot</w:t>
      </w:r>
    </w:p>
    <w:p>
      <w:pPr>
        <w:spacing w:after="120"/>
      </w:pPr>
      <w:r>
        <w:rPr>
          <w:b/>
          <w:bCs/>
        </w:rPr>
        <w:t xml:space="preserve">Jet : 1d20 + INT + Affinité Chaos vs DD du mot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Niveau</w:t>
            </w:r>
          </w:p>
        </w:tc>
        <w:tc>
          <w:tcPr>
            <w:tcW w:type="dxa" w:w="200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DD</w:t>
            </w:r>
          </w:p>
        </w:tc>
        <w:tc>
          <w:tcPr>
            <w:tcW w:type="dxa" w:w="496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Coût Éther</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Mineur</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15</w:t>
            </w:r>
          </w:p>
        </w:tc>
        <w:tc>
          <w:tcPr>
            <w:tcW w:type="dxa" w:w="4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4 Éther</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Majeur</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20</w:t>
            </w:r>
          </w:p>
        </w:tc>
        <w:tc>
          <w:tcPr>
            <w:tcW w:type="dxa" w:w="4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8 Éther</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Suprême</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25</w:t>
            </w:r>
          </w:p>
        </w:tc>
        <w:tc>
          <w:tcPr>
            <w:tcW w:type="dxa" w:w="4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16 Éther</w:t>
            </w:r>
          </w:p>
        </w:tc>
      </w:tr>
    </w:tbl>
    <w:p>
      <w:r>
        <w:t xml:space="preserve"/>
      </w:r>
    </w:p>
    <w:p>
      <w:pPr>
        <w:pStyle w:val="Heading2"/>
      </w:pPr>
      <w:r>
        <w:rPr>
          <w:b/>
          <w:bCs/>
        </w:rPr>
        <w:t xml:space="preserve">Échec — la dangerosité réelle</w:t>
      </w:r>
    </w:p>
    <w:p>
      <w:pPr>
        <w:pStyle w:val="ListParagraph"/>
        <w:numPr>
          <w:ilvl w:val="0"/>
          <w:numId w:val="2"/>
        </w:numPr>
      </w:pPr>
      <w:r>
        <w:t xml:space="preserve">&lt; DD : Éther consommé + 1 Surcharge supplémentaire</w:t>
      </w:r>
    </w:p>
    <w:p>
      <w:pPr>
        <w:pStyle w:val="ListParagraph"/>
        <w:numPr>
          <w:ilvl w:val="0"/>
          <w:numId w:val="2"/>
        </w:numPr>
      </w:pPr>
      <w:r>
        <w:t xml:space="preserve">1 naturel : 1d6 dégâts directs + 3 Surcharges (coma quasi-garanti)</w:t>
      </w:r>
    </w:p>
    <w:p>
      <w:pPr>
        <w:pStyle w:val="ListParagraph"/>
        <w:numPr>
          <w:ilvl w:val="0"/>
          <w:numId w:val="2"/>
        </w:numPr>
      </w:pPr>
      <w:r>
        <w:t xml:space="preserve">20 naturel : effet doublé en intensité ET ce mot à DD -2 pour tes futurs lancers</w:t>
      </w:r>
    </w:p>
    <w:p>
      <w:pPr>
        <w:pStyle w:val="Heading2"/>
      </w:pPr>
      <w:r>
        <w:rPr>
          <w:b/>
          <w:bCs/>
        </w:rPr>
        <w:t xml:space="preserve">Impact narratif</w:t>
      </w:r>
    </w:p>
    <w:p>
      <w:pPr>
        <w:spacing w:after="120"/>
      </w:pPr>
      <w:r>
        <w:t xml:space="preserve">Prononcer un mot primordial n'est pas anodin. Le monde réagit :</w:t>
      </w:r>
    </w:p>
    <w:p>
      <w:pPr>
        <w:pStyle w:val="ListParagraph"/>
        <w:numPr>
          <w:ilvl w:val="0"/>
          <w:numId w:val="2"/>
        </w:numPr>
      </w:pPr>
      <w:r>
        <w:t xml:space="preserve">Vibration ressentie par tous à proximité — certains non-magiciens peuvent s'évanouir</w:t>
      </w:r>
    </w:p>
    <w:p>
      <w:pPr>
        <w:pStyle w:val="ListParagraph"/>
        <w:numPr>
          <w:ilvl w:val="0"/>
          <w:numId w:val="2"/>
        </w:numPr>
      </w:pPr>
      <w:r>
        <w:t xml:space="preserve">Les bêtes magiques et esprits réagissent (curiosité, peur, hostilité)</w:t>
      </w:r>
    </w:p>
    <w:p>
      <w:pPr>
        <w:pStyle w:val="ListParagraph"/>
        <w:numPr>
          <w:ilvl w:val="0"/>
          <w:numId w:val="2"/>
        </w:numPr>
      </w:pPr>
      <w:r>
        <w:t xml:space="preserve">Un Nœud du Monde à proximité peut s'éveiller ou se troubler</w:t>
      </w:r>
    </w:p>
    <w:p>
      <w:pPr>
        <w:pStyle w:val="Heading2"/>
      </w:pPr>
      <w:r>
        <w:rPr>
          <w:b/>
          <w:bCs/>
        </w:rPr>
        <w:t xml:space="preserve">Lexique canon — 8 mots de départ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400"/>
        <w:gridCol w:w="1560"/>
      </w:tblGrid>
      <w:tr>
        <w:trPr>
          <w:tblHeader/>
        </w:trPr>
        <w:tc>
          <w:tcPr>
            <w:tcW w:type="dxa" w:w="240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Mot</w:t>
            </w:r>
          </w:p>
        </w:tc>
        <w:tc>
          <w:tcPr>
            <w:tcW w:type="dxa" w:w="540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Effet</w:t>
            </w:r>
          </w:p>
        </w:tc>
        <w:tc>
          <w:tcPr>
            <w:tcW w:type="dxa" w:w="156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Niveau</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Yiel curare</w:t>
            </w:r>
          </w:p>
        </w:tc>
        <w:tc>
          <w:tcPr>
            <w:tcW w:type="dxa" w:w="5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Soin instantané (3d6 PV)</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Mineur</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Lukai armentis</w:t>
            </w:r>
          </w:p>
        </w:tc>
        <w:tc>
          <w:tcPr>
            <w:tcW w:type="dxa" w:w="5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Création de lumière intense aveuglante</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Mineur</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Iod ramelloth</w:t>
            </w:r>
          </w:p>
        </w:tc>
        <w:tc>
          <w:tcPr>
            <w:tcW w:type="dxa" w:w="5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Voir le vrai visage (perce illusions, mensonges)</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Mineur</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Volturna sarn</w:t>
            </w:r>
          </w:p>
        </w:tc>
        <w:tc>
          <w:tcPr>
            <w:tcW w:type="dxa" w:w="5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Repousser brutalement tous les ennemis à 10m</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Majeur</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Tjeran morth</w:t>
            </w:r>
          </w:p>
        </w:tc>
        <w:tc>
          <w:tcPr>
            <w:tcW w:type="dxa" w:w="5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Briser un objet ou un lien magique à proximité</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Majeur</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Solen aer</w:t>
            </w:r>
          </w:p>
        </w:tc>
        <w:tc>
          <w:tcPr>
            <w:tcW w:type="dxa" w:w="5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Ouvrir une voie (porte close, mur, passage caché)</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Majeur</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Sanluth ekron</w:t>
            </w:r>
          </w:p>
        </w:tc>
        <w:tc>
          <w:tcPr>
            <w:tcW w:type="dxa" w:w="5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Lier 2 êtres ou objets par un fil invisible (1km)</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Majeur</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Echtar valhad</w:t>
            </w:r>
          </w:p>
        </w:tc>
        <w:tc>
          <w:tcPr>
            <w:tcW w:type="dxa" w:w="5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Réveiller un esprit endormi (positif ou négatif)</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Suprême</w:t>
            </w:r>
          </w:p>
        </w:tc>
      </w:tr>
    </w:tbl>
    <w:p>
      <w:r>
        <w:t xml:space="preserve"/>
      </w:r>
    </w:p>
    <w:p>
      <w:pPr>
        <w:spacing w:after="120"/>
      </w:pPr>
      <w:r>
        <w:t xml:space="preserve">Le MJ peut introduire d'autres mots au fil de la campagne. Chaque mot découvert est un événement mémorable.</w:t>
      </w:r>
    </w:p>
    <w:p>
      <w:pPr>
        <w:pStyle w:val="Heading1"/>
        <w:pageBreakBefore/>
      </w:pPr>
      <w:r>
        <w:rPr>
          <w:b/>
          <w:bCs/>
        </w:rPr>
        <w:t xml:space="preserve">Chapitre 10 — Les Points d'Écho</w:t>
      </w:r>
    </w:p>
    <w:p>
      <w:pPr>
        <w:spacing w:after="120" w:before="120"/>
        <w:ind w:left="360"/>
      </w:pPr>
      <w:r>
        <w:rPr>
          <w:i/>
          <w:iCs/>
        </w:rPr>
        <w:t xml:space="preserve">« C'est ton histoire aussi. »</w:t>
      </w:r>
    </w:p>
    <w:p>
      <w:pPr>
        <w:pStyle w:val="Heading2"/>
      </w:pPr>
      <w:r>
        <w:rPr>
          <w:b/>
          <w:bCs/>
        </w:rPr>
        <w:t xml:space="preserve">La monnaie héroïque</w:t>
      </w:r>
    </w:p>
    <w:p>
      <w:pPr>
        <w:spacing w:after="120"/>
      </w:pPr>
      <w:r>
        <w:t xml:space="preserve">Les Points d'Écho sont la ressource narrative de ton personnage. Ils représentent la résonance que ton histoire produit dans le monde — les promesses tenues, les chants repris, les liens qui s'enracinent. Quand tu en dépenses, tu fais pencher la balance des événements.</w:t>
      </w:r>
    </w:p>
    <w:p>
      <w:pPr>
        <w:spacing w:after="120"/>
      </w:pPr>
      <w:r>
        <w:rPr>
          <w:b/>
          <w:bCs/>
        </w:rPr>
        <w:t xml:space="preserve">Stock initial : 3 Écho. Capacité maximum : 5 (peut augmenter par XP ou Atouts).</w:t>
      </w:r>
    </w:p>
    <w:p>
      <w:pPr>
        <w:spacing w:after="120"/>
      </w:pPr>
      <w:r>
        <w:t xml:space="preserve">Les Écho ne se réinitialisent pas en fin de session. Ils s'accumulent jusqu'à ton cap. À la mort d'un PJ, les Écho disparaissent avec lui.</w:t>
      </w:r>
    </w:p>
    <w:p>
      <w:pPr>
        <w:pStyle w:val="Heading2"/>
      </w:pPr>
      <w:r>
        <w:rPr>
          <w:b/>
          <w:bCs/>
        </w:rPr>
        <w:t xml:space="preserve">Comment gagner des Écho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Source</w:t>
            </w:r>
          </w:p>
        </w:tc>
        <w:tc>
          <w:tcPr>
            <w:tcW w:type="dxa" w:w="336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Gain</w:t>
            </w:r>
          </w:p>
        </w:tc>
      </w:tr>
      <w:tr>
        <w:tc>
          <w:tcPr>
            <w:tcW w:type="dxa" w:w="6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Début de session</w:t>
            </w:r>
          </w:p>
        </w:tc>
        <w:tc>
          <w:tcPr>
            <w:tcW w:type="dxa" w:w="3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 (automatique)</w:t>
            </w:r>
          </w:p>
        </w:tc>
      </w:tr>
      <w:tr>
        <w:tc>
          <w:tcPr>
            <w:tcW w:type="dxa" w:w="6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Jouer un trait de perso de manière marquante</w:t>
            </w:r>
          </w:p>
        </w:tc>
        <w:tc>
          <w:tcPr>
            <w:tcW w:type="dxa" w:w="3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w:t>
            </w:r>
          </w:p>
        </w:tc>
      </w:tr>
      <w:tr>
        <w:tc>
          <w:tcPr>
            <w:tcW w:type="dxa" w:w="6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Inspirer un autre joueur (consensus table)</w:t>
            </w:r>
          </w:p>
        </w:tc>
        <w:tc>
          <w:tcPr>
            <w:tcW w:type="dxa" w:w="3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w:t>
            </w:r>
          </w:p>
        </w:tc>
      </w:tr>
      <w:tr>
        <w:tc>
          <w:tcPr>
            <w:tcW w:type="dxa" w:w="6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Sauver un compagnon ou faire un sacrifice narratif</w:t>
            </w:r>
          </w:p>
        </w:tc>
        <w:tc>
          <w:tcPr>
            <w:tcW w:type="dxa" w:w="3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w:t>
            </w:r>
          </w:p>
        </w:tc>
      </w:tr>
      <w:tr>
        <w:tc>
          <w:tcPr>
            <w:tcW w:type="dxa" w:w="6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Transmettre quelque chose (savoir, héritage, chant)</w:t>
            </w:r>
          </w:p>
        </w:tc>
        <w:tc>
          <w:tcPr>
            <w:tcW w:type="dxa" w:w="3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w:t>
            </w:r>
          </w:p>
        </w:tc>
      </w:tr>
      <w:tr>
        <w:tc>
          <w:tcPr>
            <w:tcW w:type="dxa" w:w="6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Citer ou chanter le poème du Veilleur au bon moment</w:t>
            </w:r>
          </w:p>
        </w:tc>
        <w:tc>
          <w:tcPr>
            <w:tcW w:type="dxa" w:w="3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 (1×/session)</w:t>
            </w:r>
          </w:p>
        </w:tc>
      </w:tr>
      <w:tr>
        <w:tc>
          <w:tcPr>
            <w:tcW w:type="dxa" w:w="6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Tenir une Promesse formelle déclarée</w:t>
            </w:r>
          </w:p>
        </w:tc>
        <w:tc>
          <w:tcPr>
            <w:tcW w:type="dxa" w:w="3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+2</w:t>
            </w:r>
          </w:p>
        </w:tc>
      </w:tr>
    </w:tbl>
    <w:p>
      <w:r>
        <w:t xml:space="preserve"/>
      </w:r>
    </w:p>
    <w:p>
      <w:pPr>
        <w:pStyle w:val="Heading2"/>
      </w:pPr>
      <w:r>
        <w:rPr>
          <w:b/>
          <w:bCs/>
        </w:rPr>
        <w:t xml:space="preserve">Comment dépenser les Écho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rPr>
          <w:tblHeader/>
        </w:trPr>
        <w:tc>
          <w:tcPr>
            <w:tcW w:type="dxa" w:w="680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Effet</w:t>
            </w:r>
          </w:p>
        </w:tc>
        <w:tc>
          <w:tcPr>
            <w:tcW w:type="dxa" w:w="256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Coût</w:t>
            </w:r>
          </w:p>
        </w:tc>
      </w:tr>
      <w:tr>
        <w:tc>
          <w:tcPr>
            <w:tcW w:type="dxa" w:w="6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Reroller un dé (toi ou un allié à portée de voix)</w:t>
            </w:r>
          </w:p>
        </w:tc>
        <w:tc>
          <w:tcPr>
            <w:tcW w:type="dxa" w:w="2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 Écho</w:t>
            </w:r>
          </w:p>
        </w:tc>
      </w:tr>
      <w:tr>
        <w:tc>
          <w:tcPr>
            <w:tcW w:type="dxa" w:w="6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+5 à un jet (avant le lancer)</w:t>
            </w:r>
          </w:p>
        </w:tc>
        <w:tc>
          <w:tcPr>
            <w:tcW w:type="dxa" w:w="2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 Écho</w:t>
            </w:r>
          </w:p>
        </w:tc>
      </w:tr>
      <w:tr>
        <w:tc>
          <w:tcPr>
            <w:tcW w:type="dxa" w:w="6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Transformer un échec en réussite à l'arraché</w:t>
            </w:r>
          </w:p>
        </w:tc>
        <w:tc>
          <w:tcPr>
            <w:tcW w:type="dxa" w:w="2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2 Écho</w:t>
            </w:r>
          </w:p>
        </w:tc>
      </w:tr>
      <w:tr>
        <w:tc>
          <w:tcPr>
            <w:tcW w:type="dxa" w:w="6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Refuser une blessure (« c'est superficiel »)</w:t>
            </w:r>
          </w:p>
        </w:tc>
        <w:tc>
          <w:tcPr>
            <w:tcW w:type="dxa" w:w="2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2 Écho</w:t>
            </w:r>
          </w:p>
        </w:tc>
      </w:tr>
      <w:tr>
        <w:tc>
          <w:tcPr>
            <w:tcW w:type="dxa" w:w="6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Imposer un détail narratif (à valider MJ)</w:t>
            </w:r>
          </w:p>
        </w:tc>
        <w:tc>
          <w:tcPr>
            <w:tcW w:type="dxa" w:w="2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 Écho</w:t>
            </w:r>
          </w:p>
        </w:tc>
      </w:tr>
      <w:tr>
        <w:tc>
          <w:tcPr>
            <w:tcW w:type="dxa" w:w="6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Garder la conscience à 0 Vitalité pour 1 tour</w:t>
            </w:r>
          </w:p>
        </w:tc>
        <w:tc>
          <w:tcPr>
            <w:tcW w:type="dxa" w:w="2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2 Écho</w:t>
            </w:r>
          </w:p>
        </w:tc>
      </w:tr>
      <w:tr>
        <w:tc>
          <w:tcPr>
            <w:tcW w:type="dxa" w:w="6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Activer un Atout au-delà de son usage normal</w:t>
            </w:r>
          </w:p>
        </w:tc>
        <w:tc>
          <w:tcPr>
            <w:tcW w:type="dxa" w:w="2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 Écho</w:t>
            </w:r>
          </w:p>
        </w:tc>
      </w:tr>
      <w:tr>
        <w:tc>
          <w:tcPr>
            <w:tcW w:type="dxa" w:w="6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Déclencher un mot primordial connu</w:t>
            </w:r>
          </w:p>
        </w:tc>
        <w:tc>
          <w:tcPr>
            <w:tcW w:type="dxa" w:w="2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Variable selon mot</w:t>
            </w:r>
          </w:p>
        </w:tc>
      </w:tr>
    </w:tbl>
    <w:p>
      <w:r>
        <w:t xml:space="preserve"/>
      </w:r>
    </w:p>
    <w:p>
      <w:pPr>
        <w:pStyle w:val="Heading2"/>
      </w:pPr>
      <w:r>
        <w:rPr>
          <w:b/>
          <w:bCs/>
        </w:rPr>
        <w:t xml:space="preserve">Les Promesses formelles</w:t>
      </w:r>
    </w:p>
    <w:p>
      <w:pPr>
        <w:spacing w:after="120"/>
      </w:pPr>
      <w:r>
        <w:t xml:space="preserve">Une mécanique RP forte. À tout moment, ton personnage peut déclarer une Promesse — à un PJ, un PNJ, un lieu, une cause. Le MJ note. Ensuite :</w:t>
      </w:r>
    </w:p>
    <w:p>
      <w:pPr>
        <w:pStyle w:val="ListParagraph"/>
        <w:numPr>
          <w:ilvl w:val="0"/>
          <w:numId w:val="2"/>
        </w:numPr>
      </w:pPr>
      <w:r>
        <w:t xml:space="preserve">Promesse tenue : +2 Écho</w:t>
      </w:r>
    </w:p>
    <w:p>
      <w:pPr>
        <w:pStyle w:val="ListParagraph"/>
        <w:numPr>
          <w:ilvl w:val="0"/>
          <w:numId w:val="2"/>
        </w:numPr>
      </w:pPr>
      <w:r>
        <w:t xml:space="preserve">Promesse trahie : -2 Écho ET perte permanente de -1 sur ton cap d'Écho pour le reste de la campagne</w:t>
      </w:r>
    </w:p>
    <w:p>
      <w:pPr>
        <w:spacing w:after="120"/>
      </w:pPr>
      <w:r>
        <w:t xml:space="preserve">Les Promesses doivent être déclarées clairement (« Je te jure que... », « Je te le promets, ... »). Le MJ peut refuser une Promesse trop vague ou trop facile.</w:t>
      </w:r>
    </w:p>
    <w:p>
      <w:pPr>
        <w:pStyle w:val="Heading1"/>
        <w:pageBreakBefore/>
      </w:pPr>
      <w:r>
        <w:rPr>
          <w:b/>
          <w:bCs/>
        </w:rPr>
        <w:t xml:space="preserve">Chapitre 11 — Progression</w:t>
      </w:r>
    </w:p>
    <w:p>
      <w:pPr>
        <w:pStyle w:val="Heading2"/>
      </w:pPr>
      <w:r>
        <w:rPr>
          <w:b/>
          <w:bCs/>
        </w:rPr>
        <w:t xml:space="preserve">Pas de niveaux</w:t>
      </w:r>
    </w:p>
    <w:p>
      <w:pPr>
        <w:spacing w:after="120"/>
      </w:pPr>
      <w:r>
        <w:t xml:space="preserve">À Armonia, il n'y a pas de paliers de niveau. Le personnage évolue librement : à chaque session, il accumule de l'expérience qu'il dépense pour acheter les améliorations qu'il veut, dans la limite des règles de progression.</w:t>
      </w:r>
    </w:p>
    <w:p>
      <w:pPr>
        <w:spacing w:after="120"/>
      </w:pPr>
      <w:r>
        <w:t xml:space="preserve">Ce système valorise les choix du joueur : tu deviens ce que tu fais. Si ton perso passe son temps à se battre, il monte ses compétences de combat. S'il étudie la magie, il monte sa magie.</w:t>
      </w:r>
    </w:p>
    <w:p>
      <w:pPr>
        <w:pStyle w:val="Heading2"/>
      </w:pPr>
      <w:r>
        <w:rPr>
          <w:b/>
          <w:bCs/>
        </w:rPr>
        <w:t xml:space="preserve">Gain d'XP</w:t>
      </w:r>
    </w:p>
    <w:p>
      <w:pPr>
        <w:spacing w:after="120"/>
      </w:pPr>
      <w:r>
        <w:t xml:space="preserve">Le MJ distribue l'XP en fin de session selon ses critères. Indication : 3 à 5 XP par session pour une progression moyenne.</w:t>
      </w:r>
    </w:p>
    <w:p>
      <w:pPr>
        <w:pStyle w:val="Heading2"/>
      </w:pPr>
      <w:r>
        <w:rPr>
          <w:b/>
          <w:bCs/>
        </w:rPr>
        <w:t xml:space="preserve">Coûts d'amélioration (indicatifs)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rPr>
          <w:tblHeader/>
        </w:trPr>
        <w:tc>
          <w:tcPr>
            <w:tcW w:type="dxa" w:w="680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Amélioration</w:t>
            </w:r>
          </w:p>
        </w:tc>
        <w:tc>
          <w:tcPr>
            <w:tcW w:type="dxa" w:w="256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Coût XP</w:t>
            </w:r>
          </w:p>
        </w:tc>
      </w:tr>
      <w:tr>
        <w:tc>
          <w:tcPr>
            <w:tcW w:type="dxa" w:w="6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Monter une compétence de +1 (jusqu'au niveau actuel +1)</w:t>
            </w:r>
          </w:p>
        </w:tc>
        <w:tc>
          <w:tcPr>
            <w:tcW w:type="dxa" w:w="2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Niveau cible × 1</w:t>
            </w:r>
          </w:p>
        </w:tc>
      </w:tr>
      <w:tr>
        <w:tc>
          <w:tcPr>
            <w:tcW w:type="dxa" w:w="6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Monter une caractéristique de +1 (jusqu'à +3 max)</w:t>
            </w:r>
          </w:p>
        </w:tc>
        <w:tc>
          <w:tcPr>
            <w:tcW w:type="dxa" w:w="2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Niveau cible × 10</w:t>
            </w:r>
          </w:p>
        </w:tc>
      </w:tr>
      <w:tr>
        <w:tc>
          <w:tcPr>
            <w:tcW w:type="dxa" w:w="6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Apprendre une nouvelle compétence (à +1)</w:t>
            </w:r>
          </w:p>
        </w:tc>
        <w:tc>
          <w:tcPr>
            <w:tcW w:type="dxa" w:w="2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2 XP</w:t>
            </w:r>
          </w:p>
        </w:tc>
      </w:tr>
      <w:tr>
        <w:tc>
          <w:tcPr>
            <w:tcW w:type="dxa" w:w="6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Ajouter un nouvel Atout Niveau I</w:t>
            </w:r>
          </w:p>
        </w:tc>
        <w:tc>
          <w:tcPr>
            <w:tcW w:type="dxa" w:w="2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3 XP</w:t>
            </w:r>
          </w:p>
        </w:tc>
      </w:tr>
      <w:tr>
        <w:tc>
          <w:tcPr>
            <w:tcW w:type="dxa" w:w="6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Monter un Atout I → II</w:t>
            </w:r>
          </w:p>
        </w:tc>
        <w:tc>
          <w:tcPr>
            <w:tcW w:type="dxa" w:w="2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5 XP</w:t>
            </w:r>
          </w:p>
        </w:tc>
      </w:tr>
      <w:tr>
        <w:tc>
          <w:tcPr>
            <w:tcW w:type="dxa" w:w="6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Monter un Atout II → III</w:t>
            </w:r>
          </w:p>
        </w:tc>
        <w:tc>
          <w:tcPr>
            <w:tcW w:type="dxa" w:w="2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10 XP</w:t>
            </w:r>
          </w:p>
        </w:tc>
      </w:tr>
      <w:tr>
        <w:tc>
          <w:tcPr>
            <w:tcW w:type="dxa" w:w="6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Apprendre un nouveau symbole script</w:t>
            </w:r>
          </w:p>
        </w:tc>
        <w:tc>
          <w:tcPr>
            <w:tcW w:type="dxa" w:w="2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3 XP (+ maître ou manuscrit)</w:t>
            </w:r>
          </w:p>
        </w:tc>
      </w:tr>
      <w:tr>
        <w:tc>
          <w:tcPr>
            <w:tcW w:type="dxa" w:w="6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Augmenter le cap de Points d'Écho de +1</w:t>
            </w:r>
          </w:p>
        </w:tc>
        <w:tc>
          <w:tcPr>
            <w:tcW w:type="dxa" w:w="2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8 XP</w:t>
            </w:r>
          </w:p>
        </w:tc>
      </w:tr>
    </w:tbl>
    <w:p>
      <w:r>
        <w:t xml:space="preserve"/>
      </w:r>
    </w:p>
    <w:p>
      <w:pPr>
        <w:spacing w:after="120"/>
      </w:pPr>
      <w:r>
        <w:t xml:space="preserve">Note : ces coûts sont indicatifs. Le MJ peut les ajuster selon le rythme désiré pour sa campagne.</w:t>
      </w:r>
    </w:p>
    <w:p>
      <w:pPr>
        <w:pStyle w:val="Heading1"/>
        <w:pageBreakBefore/>
      </w:pPr>
      <w:r>
        <w:rPr>
          <w:b/>
          <w:bCs/>
        </w:rPr>
        <w:t xml:space="preserve">Chapitre 12 — Annexes</w:t>
      </w:r>
    </w:p>
    <w:p>
      <w:pPr>
        <w:pStyle w:val="Heading2"/>
      </w:pPr>
      <w:r>
        <w:rPr>
          <w:b/>
          <w:bCs/>
        </w:rPr>
        <w:t xml:space="preserve">Fiche aide-mémoire — jets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Action</w:t>
            </w:r>
          </w:p>
        </w:tc>
        <w:tc>
          <w:tcPr>
            <w:tcW w:type="dxa" w:w="596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Jet</w:t>
            </w:r>
          </w:p>
        </w:tc>
      </w:tr>
      <w:tr>
        <w:tc>
          <w:tcPr>
            <w:tcW w:type="dxa" w:w="3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Compétence générale</w:t>
            </w:r>
          </w:p>
        </w:tc>
        <w:tc>
          <w:tcPr>
            <w:tcW w:type="dxa" w:w="5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1d20 + Carac + Comp vs DD</w:t>
            </w:r>
          </w:p>
        </w:tc>
      </w:tr>
      <w:tr>
        <w:tc>
          <w:tcPr>
            <w:tcW w:type="dxa" w:w="3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Attaque CàC</w:t>
            </w:r>
          </w:p>
        </w:tc>
        <w:tc>
          <w:tcPr>
            <w:tcW w:type="dxa" w:w="5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1d20 + FOR + Armes au contact vs Défense</w:t>
            </w:r>
          </w:p>
        </w:tc>
      </w:tr>
      <w:tr>
        <w:tc>
          <w:tcPr>
            <w:tcW w:type="dxa" w:w="3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Attaque distance</w:t>
            </w:r>
          </w:p>
        </w:tc>
        <w:tc>
          <w:tcPr>
            <w:tcW w:type="dxa" w:w="5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1d20 + DEX + Armes à distance vs Défense</w:t>
            </w:r>
          </w:p>
        </w:tc>
      </w:tr>
      <w:tr>
        <w:tc>
          <w:tcPr>
            <w:tcW w:type="dxa" w:w="3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Sort de sens</w:t>
            </w:r>
          </w:p>
        </w:tc>
        <w:tc>
          <w:tcPr>
            <w:tcW w:type="dxa" w:w="5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1d20 + INT + Affinité élément vs DD sort</w:t>
            </w:r>
          </w:p>
        </w:tc>
      </w:tr>
      <w:tr>
        <w:tc>
          <w:tcPr>
            <w:tcW w:type="dxa" w:w="3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Script (création)</w:t>
            </w:r>
          </w:p>
        </w:tc>
        <w:tc>
          <w:tcPr>
            <w:tcW w:type="dxa" w:w="5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1d20 + INT + Arcanes vs DD 10 + 3/sym au-delà du 1er</w:t>
            </w:r>
          </w:p>
        </w:tc>
      </w:tr>
      <w:tr>
        <w:tc>
          <w:tcPr>
            <w:tcW w:type="dxa" w:w="3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Script (spontané)</w:t>
            </w:r>
          </w:p>
        </w:tc>
        <w:tc>
          <w:tcPr>
            <w:tcW w:type="dxa" w:w="5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1d20 + INT + Arcanes vs DD 10 + 3/sym</w:t>
            </w:r>
          </w:p>
        </w:tc>
      </w:tr>
      <w:tr>
        <w:tc>
          <w:tcPr>
            <w:tcW w:type="dxa" w:w="3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Mot primordial</w:t>
            </w:r>
          </w:p>
        </w:tc>
        <w:tc>
          <w:tcPr>
            <w:tcW w:type="dxa" w:w="5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1d20 + INT + Affinité Chaos vs DD du mot</w:t>
            </w:r>
          </w:p>
        </w:tc>
      </w:tr>
      <w:tr>
        <w:tc>
          <w:tcPr>
            <w:tcW w:type="dxa" w:w="3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Initiative</w:t>
            </w:r>
          </w:p>
        </w:tc>
        <w:tc>
          <w:tcPr>
            <w:tcW w:type="dxa" w:w="5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1d20 + DEX</w:t>
            </w:r>
          </w:p>
        </w:tc>
      </w:tr>
    </w:tbl>
    <w:p>
      <w:r>
        <w:t xml:space="preserve"/>
      </w:r>
    </w:p>
    <w:p>
      <w:pPr>
        <w:pStyle w:val="Heading2"/>
      </w:pPr>
      <w:r>
        <w:rPr>
          <w:b/>
          <w:bCs/>
        </w:rPr>
        <w:t xml:space="preserve">Fiche aide-mémoire — DD usuels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Niveau</w:t>
            </w:r>
          </w:p>
        </w:tc>
        <w:tc>
          <w:tcPr>
            <w:tcW w:type="dxa" w:w="336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DD</w:t>
            </w:r>
          </w:p>
        </w:tc>
      </w:tr>
      <w:tr>
        <w:tc>
          <w:tcPr>
            <w:tcW w:type="dxa" w:w="6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Très facile</w:t>
            </w:r>
          </w:p>
        </w:tc>
        <w:tc>
          <w:tcPr>
            <w:tcW w:type="dxa" w:w="3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5</w:t>
            </w:r>
          </w:p>
        </w:tc>
      </w:tr>
      <w:tr>
        <w:tc>
          <w:tcPr>
            <w:tcW w:type="dxa" w:w="6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Facile</w:t>
            </w:r>
          </w:p>
        </w:tc>
        <w:tc>
          <w:tcPr>
            <w:tcW w:type="dxa" w:w="3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10</w:t>
            </w:r>
          </w:p>
        </w:tc>
      </w:tr>
      <w:tr>
        <w:tc>
          <w:tcPr>
            <w:tcW w:type="dxa" w:w="6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Standard</w:t>
            </w:r>
          </w:p>
        </w:tc>
        <w:tc>
          <w:tcPr>
            <w:tcW w:type="dxa" w:w="3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15</w:t>
            </w:r>
          </w:p>
        </w:tc>
      </w:tr>
      <w:tr>
        <w:tc>
          <w:tcPr>
            <w:tcW w:type="dxa" w:w="6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Difficile</w:t>
            </w:r>
          </w:p>
        </w:tc>
        <w:tc>
          <w:tcPr>
            <w:tcW w:type="dxa" w:w="3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20</w:t>
            </w:r>
          </w:p>
        </w:tc>
      </w:tr>
      <w:tr>
        <w:tc>
          <w:tcPr>
            <w:tcW w:type="dxa" w:w="6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Très difficile</w:t>
            </w:r>
          </w:p>
        </w:tc>
        <w:tc>
          <w:tcPr>
            <w:tcW w:type="dxa" w:w="3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25</w:t>
            </w:r>
          </w:p>
        </w:tc>
      </w:tr>
      <w:tr>
        <w:tc>
          <w:tcPr>
            <w:tcW w:type="dxa" w:w="6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Héroïque</w:t>
            </w:r>
          </w:p>
        </w:tc>
        <w:tc>
          <w:tcPr>
            <w:tcW w:type="dxa" w:w="3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30</w:t>
            </w:r>
          </w:p>
        </w:tc>
      </w:tr>
    </w:tbl>
    <w:p>
      <w:r>
        <w:t xml:space="preserve"/>
      </w:r>
    </w:p>
    <w:p>
      <w:pPr>
        <w:pStyle w:val="Heading2"/>
      </w:pPr>
      <w:r>
        <w:rPr>
          <w:b/>
          <w:bCs/>
        </w:rPr>
        <w:t xml:space="preserve">Fiche aide-mémoire — calculs dérivés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Donnée</w:t>
            </w:r>
          </w:p>
        </w:tc>
        <w:tc>
          <w:tcPr>
            <w:tcW w:type="dxa" w:w="536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Formule</w:t>
            </w:r>
          </w:p>
        </w:tc>
      </w:tr>
      <w:tr>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Réserve d'Éther max</w:t>
            </w:r>
          </w:p>
        </w:tc>
        <w:tc>
          <w:tcPr>
            <w:tcW w:type="dxa" w:w="5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3 + INT + CON</w:t>
            </w:r>
          </w:p>
        </w:tc>
      </w:tr>
      <w:tr>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Vitalité max</w:t>
            </w:r>
          </w:p>
        </w:tc>
        <w:tc>
          <w:tcPr>
            <w:tcW w:type="dxa" w:w="5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10 + CON × 3</w:t>
            </w:r>
          </w:p>
        </w:tc>
      </w:tr>
      <w:tr>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Défense passive</w:t>
            </w:r>
          </w:p>
        </w:tc>
        <w:tc>
          <w:tcPr>
            <w:tcW w:type="dxa" w:w="5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10 + DEX + Compétence Défense + Armure</w:t>
            </w:r>
          </w:p>
        </w:tc>
      </w:tr>
      <w:tr>
        <w:tc>
          <w:tcPr>
            <w:tcW w:type="dxa" w:w="4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Surcharge max avant coma</w:t>
            </w:r>
          </w:p>
        </w:tc>
        <w:tc>
          <w:tcPr>
            <w:tcW w:type="dxa" w:w="5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5</w:t>
            </w:r>
          </w:p>
        </w:tc>
      </w:tr>
    </w:tbl>
    <w:p>
      <w:r>
        <w:t xml:space="preserve"/>
      </w:r>
    </w:p>
    <w:p>
      <w:pPr>
        <w:pStyle w:val="Heading2"/>
      </w:pPr>
      <w:r>
        <w:rPr>
          <w:b/>
          <w:bCs/>
        </w:rPr>
        <w:t xml:space="preserve">Fiche aide-mémoire — paliers de réussite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Résultat (par rapport au DD)</w:t>
            </w:r>
          </w:p>
        </w:tc>
        <w:tc>
          <w:tcPr>
            <w:tcW w:type="dxa" w:w="5960"/>
            <w:tcBorders>
              <w:top w:val="single" w:color="888888" w:sz="4"/>
              <w:left w:val="single" w:color="888888" w:sz="4"/>
              <w:bottom w:val="single" w:color="888888" w:sz="4"/>
              <w:right w:val="single" w:color="888888" w:sz="4"/>
            </w:tcBorders>
            <w:shd w:fill="2E5B7C" w:val="clear"/>
            <w:tcMar>
              <w:top w:type="dxa" w:w="80"/>
              <w:left w:type="dxa" w:w="120"/>
              <w:bottom w:type="dxa" w:w="80"/>
              <w:right w:type="dxa" w:w="120"/>
            </w:tcMar>
          </w:tcPr>
          <w:p>
            <w:r>
              <w:rPr>
                <w:b/>
                <w:bCs/>
                <w:color w:val="FFFFFF"/>
                <w:sz w:val="22"/>
                <w:szCs w:val="22"/>
              </w:rPr>
              <w:t xml:space="preserve">Effet</w:t>
            </w:r>
          </w:p>
        </w:tc>
      </w:tr>
      <w:tr>
        <w:tc>
          <w:tcPr>
            <w:tcW w:type="dxa" w:w="3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1 naturel</w:t>
            </w:r>
          </w:p>
        </w:tc>
        <w:tc>
          <w:tcPr>
            <w:tcW w:type="dxa" w:w="5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Échec catastrophique / Bourde</w:t>
            </w:r>
          </w:p>
        </w:tc>
      </w:tr>
      <w:tr>
        <w:tc>
          <w:tcPr>
            <w:tcW w:type="dxa" w:w="3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&lt; DD</w:t>
            </w:r>
          </w:p>
        </w:tc>
        <w:tc>
          <w:tcPr>
            <w:tcW w:type="dxa" w:w="5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Échec</w:t>
            </w:r>
          </w:p>
        </w:tc>
      </w:tr>
      <w:tr>
        <w:tc>
          <w:tcPr>
            <w:tcW w:type="dxa" w:w="3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DD à DD+1</w:t>
            </w:r>
          </w:p>
        </w:tc>
        <w:tc>
          <w:tcPr>
            <w:tcW w:type="dxa" w:w="5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Réussite à l'arraché (coût/complication)</w:t>
            </w:r>
          </w:p>
        </w:tc>
      </w:tr>
      <w:tr>
        <w:tc>
          <w:tcPr>
            <w:tcW w:type="dxa" w:w="3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DD+2 à DD+5</w:t>
            </w:r>
          </w:p>
        </w:tc>
        <w:tc>
          <w:tcPr>
            <w:tcW w:type="dxa" w:w="5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Pleine réussite</w:t>
            </w:r>
          </w:p>
        </w:tc>
      </w:tr>
      <w:tr>
        <w:tc>
          <w:tcPr>
            <w:tcW w:type="dxa" w:w="3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DD+6 ou +</w:t>
            </w:r>
          </w:p>
        </w:tc>
        <w:tc>
          <w:tcPr>
            <w:tcW w:type="dxa" w:w="5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Réussite éclatante (+50% effet OU effet tactique)</w:t>
            </w:r>
          </w:p>
        </w:tc>
      </w:tr>
      <w:tr>
        <w:tc>
          <w:tcPr>
            <w:tcW w:type="dxa" w:w="3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20 naturel</w:t>
            </w:r>
          </w:p>
        </w:tc>
        <w:tc>
          <w:tcPr>
            <w:tcW w:type="dxa" w:w="5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sz w:val="22"/>
                <w:szCs w:val="22"/>
              </w:rPr>
              <w:t xml:space="preserve">Coup d'éclat héroïque</w:t>
            </w:r>
          </w:p>
        </w:tc>
      </w:tr>
    </w:tbl>
    <w:p>
      <w:r>
        <w:t xml:space="preserve"/>
      </w:r>
    </w:p>
    <w:p>
      <w:pPr>
        <w:pStyle w:val="Heading2"/>
      </w:pPr>
      <w:r>
        <w:rPr>
          <w:b/>
          <w:bCs/>
        </w:rPr>
        <w:t xml:space="preserve">Crédits</w:t>
      </w:r>
    </w:p>
    <w:p>
      <w:pPr>
        <w:spacing w:after="120"/>
      </w:pPr>
      <w:r>
        <w:t xml:space="preserve">Système conçu par Bilal, en s'appuyant sur l'univers d'Armonia, son roman « Le Veilleur de Nuit » et son successeur « Le calme avant la dévastation ». Mise en forme assistée par Claude. Version 1.0 — Mai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 </w:t>
    </w:r>
    <w:r>
      <w:rPr>
        <w:color w:val="888888"/>
        <w:sz w:val="18"/>
        <w:szCs w:val="18"/>
      </w:rPr>
      <w:fldChar w:fldCharType="begin"/>
      <w:instrText xml:space="preserve">PAGE</w:instrText>
      <w:fldChar w:fldCharType="separate"/>
      <w:fldChar w:fldCharType="end"/>
    </w:r>
    <w:r>
      <w:rPr>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Armonia — Livret de règles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2E5B7C"/>
      <w:sz w:val="40"/>
      <w:szCs w:val="40"/>
    </w:rPr>
  </w:style>
  <w:style w:type="paragraph" w:styleId="Heading2">
    <w:name w:val="Heading 2"/>
    <w:basedOn w:val="Normal"/>
    <w:next w:val="Normal"/>
    <w:qFormat/>
    <w:pPr>
      <w:spacing w:after="180" w:before="240"/>
      <w:outlineLvl w:val="1"/>
    </w:pPr>
    <w:rPr>
      <w:rFonts w:ascii="Arial" w:cs="Arial" w:eastAsia="Arial" w:hAnsi="Arial"/>
      <w:b/>
      <w:bCs/>
      <w:color w:val="2E5B7C"/>
      <w:sz w:val="30"/>
      <w:szCs w:val="30"/>
    </w:rPr>
  </w:style>
  <w:style w:type="paragraph" w:styleId="Heading3">
    <w:name w:val="Heading 3"/>
    <w:basedOn w:val="Normal"/>
    <w:next w:val="Normal"/>
    <w:qFormat/>
    <w:pPr>
      <w:spacing w:after="120" w:before="180"/>
      <w:outlineLvl w:val="2"/>
    </w:pPr>
    <w:rPr>
      <w:rFonts w:ascii="Arial" w:cs="Arial" w:eastAsia="Arial" w:hAnsi="Arial"/>
      <w:b/>
      <w:bCs/>
      <w:color w:val="5555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Armonia — Livret de règles</dc:title>
  <dc:creator>Bilal</dc:creator>
  <dc:description>Système de JDR maison d'Armonia, V1</dc:description>
  <cp:lastModifiedBy>Un-named</cp:lastModifiedBy>
  <cp:revision>1</cp:revision>
  <dcterms:created xsi:type="dcterms:W3CDTF">2026-05-17T23:59:00.672Z</dcterms:created>
  <dcterms:modified xsi:type="dcterms:W3CDTF">2026-05-17T23:59:00.672Z</dcterms:modified>
</cp:coreProperties>
</file>

<file path=docProps/custom.xml><?xml version="1.0" encoding="utf-8"?>
<Properties xmlns="http://schemas.openxmlformats.org/officeDocument/2006/custom-properties" xmlns:vt="http://schemas.openxmlformats.org/officeDocument/2006/docPropsVTypes"/>
</file>