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rPr>
          <w:b w:val="false"/>
          <w:bCs w:val="false"/>
          <w:i w:val="false"/>
          <w:iCs w:val="false"/>
          <w:color w:val="000000"/>
          <w:sz w:val="24"/>
          <w:szCs w:val="24"/>
        </w:rPr>
        <w:t xml:space="preserve">
    BILAL HUSSAIN
      Toronto, Ontario, M9L 2C5 | 437-907-1483 | bilalhussain.v1@gmail.com | LinkedIn
    PROFESSIONAL SUMMARY
      Harvard Computer Science graduate with 5+ years of experience in administration, curriculum development, and technical support. Skilled in office management, documentation, and client communication with proficiency in MS Office and Google Workspace. Seeking an Administrative Assistant position to leverage strong technical, organizational, and problem-solving abilities in a dynamic environment.
    TECHNICAL SKILLS
        Software:
        MS Office Suite (Word, Excel, PowerPoint, Outlook), Google Workspace (Docs, Sheets, Gmail, Calendar)
        Administrative:
        Documentation, Data Entry, Scheduling, Calendar Management, Records Management
        Communication:
        Client Interaction, Email &amp; Phone Correspondence, Multilingual (English, Urdu, Hindi, Punjabi)
    PROFESSIONAL EXPERIENCE
          Program Facilitator &amp; Curriculum Support Administrator
          Milton Academy | Milton, MA
        August 2022 - May 2024
        Developed and implemented Computer Science curriculum for 100+ high school students, resulting in 30% improvement in student technical proficiency
        Managed administrative operations including scheduling, material organization, and documentation for 5+ classes per semester
        Resolved 25+ student and faculty inquiries weekly, maintaining 98% satisfaction rate through clear communication and prompt response
          Administrative Support Specialist
          Dignosco | Lahore, Pakistan
        August 2019 - January 2020
        Processed and organized 50+ high-volume documents daily with 99% accuracy while meeting strict deadlines
        Coordinated and facilitated 10+ preparation sessions monthly, improving information delivery efficiency by 25%
    EDUCATION
      Bachelor of Arts in Computer Science
        Harvard College
        Cambridge, MA
        Graduated: May 2022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2025-10-02T19:17:48.278Z</dcterms:created>
  <dcterms:modified xsi:type="dcterms:W3CDTF">2025-10-02T19:17:48.278Z</dcterms:modified>
</cp:coreProperties>
</file>

<file path=docProps/custom.xml><?xml version="1.0" encoding="utf-8"?>
<Properties xmlns="http://schemas.openxmlformats.org/officeDocument/2006/custom-properties" xmlns:vt="http://schemas.openxmlformats.org/officeDocument/2006/docPropsVTypes"/>
</file>