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431D" w14:textId="77777777" w:rsidR="0093221D" w:rsidRDefault="0093221D" w:rsidP="0093221D">
      <w:pPr>
        <w:rPr>
          <w:b/>
          <w:sz w:val="36"/>
        </w:rPr>
      </w:pPr>
      <w:r w:rsidRPr="00E002A4">
        <w:rPr>
          <w:b/>
          <w:sz w:val="36"/>
        </w:rPr>
        <w:t>Section 1: RAG System Design Complete Solution</w:t>
      </w:r>
    </w:p>
    <w:p w14:paraId="6FF89270" w14:textId="77777777" w:rsidR="0093221D" w:rsidRPr="00E002A4" w:rsidRDefault="0093221D" w:rsidP="0093221D">
      <w:pPr>
        <w:rPr>
          <w:b/>
          <w:sz w:val="36"/>
        </w:rPr>
      </w:pPr>
    </w:p>
    <w:p w14:paraId="2E16C9E6" w14:textId="77777777" w:rsidR="0093221D" w:rsidRPr="00E002A4" w:rsidRDefault="0093221D" w:rsidP="0093221D">
      <w:pPr>
        <w:rPr>
          <w:b/>
          <w:sz w:val="24"/>
        </w:rPr>
      </w:pPr>
      <w:r w:rsidRPr="00E002A4">
        <w:rPr>
          <w:b/>
          <w:sz w:val="24"/>
        </w:rPr>
        <w:t>1.1 RAG Architecture Diagram:</w:t>
      </w:r>
    </w:p>
    <w:p w14:paraId="3B4C5618" w14:textId="77777777" w:rsidR="0093221D" w:rsidRDefault="0093221D" w:rsidP="0093221D">
      <w:pPr>
        <w:jc w:val="both"/>
      </w:pPr>
      <w:r>
        <w:t>Document Sources        →    Ingestion Pipeline     →      Vector DB    →    RAG Pipeline     →       User Interface</w:t>
      </w:r>
    </w:p>
    <w:p w14:paraId="7A8FB2E1" w14:textId="77777777" w:rsidR="0093221D" w:rsidRDefault="0093221D" w:rsidP="0093221D">
      <w:pPr>
        <w:jc w:val="both"/>
      </w:pPr>
      <w:r>
        <w:t xml:space="preserve">   </w:t>
      </w:r>
      <w:r>
        <w:tab/>
        <w:t xml:space="preserve"> ↓                                         ↓                                        ↓                            ↓                                 ↓</w:t>
      </w:r>
    </w:p>
    <w:p w14:paraId="75CE4B9C" w14:textId="77777777" w:rsidR="0093221D" w:rsidRDefault="0093221D" w:rsidP="0093221D">
      <w:pPr>
        <w:jc w:val="both"/>
      </w:pPr>
      <w:r>
        <w:t>PDF/Word/PPT                → Text Extraction                → Pinecone             → Retrieval                → Web Chat</w:t>
      </w:r>
    </w:p>
    <w:p w14:paraId="063792D7" w14:textId="77777777" w:rsidR="0093221D" w:rsidRDefault="0093221D" w:rsidP="0093221D">
      <w:pPr>
        <w:jc w:val="both"/>
      </w:pPr>
      <w:r>
        <w:t>Emails/Reports                 → Chunking                         →                               → Generation            → Mobile App</w:t>
      </w:r>
    </w:p>
    <w:p w14:paraId="1D08FCA0" w14:textId="77777777" w:rsidR="0093221D" w:rsidRDefault="0093221D" w:rsidP="0093221D">
      <w:pPr>
        <w:jc w:val="both"/>
      </w:pPr>
      <w:r>
        <w:t xml:space="preserve">                                              → Embedding                    →                               →                                 → Source Citations</w:t>
      </w:r>
    </w:p>
    <w:p w14:paraId="7CD05AA4" w14:textId="77777777" w:rsidR="0093221D" w:rsidRDefault="0093221D" w:rsidP="0093221D">
      <w:pPr>
        <w:jc w:val="both"/>
      </w:pPr>
    </w:p>
    <w:p w14:paraId="60324195" w14:textId="77777777" w:rsidR="0093221D" w:rsidRDefault="0093221D" w:rsidP="0093221D">
      <w:pPr>
        <w:rPr>
          <w:b/>
          <w:sz w:val="24"/>
        </w:rPr>
      </w:pPr>
      <w:r w:rsidRPr="00EF3255">
        <w:rPr>
          <w:b/>
          <w:sz w:val="24"/>
        </w:rPr>
        <w:t>1.2 Technology Stack (AWS):</w:t>
      </w:r>
    </w:p>
    <w:p w14:paraId="030AE2A6" w14:textId="77777777" w:rsidR="0093221D" w:rsidRDefault="0093221D" w:rsidP="0093221D">
      <w:r>
        <w:t>Cloud Provider: AWS (US Regions)</w:t>
      </w:r>
    </w:p>
    <w:p w14:paraId="53A5B4E6" w14:textId="77777777" w:rsidR="0093221D" w:rsidRDefault="0093221D" w:rsidP="0093221D">
      <w:r>
        <w:t xml:space="preserve">Compute: </w:t>
      </w:r>
    </w:p>
    <w:p w14:paraId="1719B70C" w14:textId="77777777" w:rsidR="0093221D" w:rsidRDefault="0093221D" w:rsidP="0093221D">
      <w:r>
        <w:t xml:space="preserve">  - AWS Lambda (serverless functions)</w:t>
      </w:r>
    </w:p>
    <w:p w14:paraId="50900985" w14:textId="77777777" w:rsidR="0093221D" w:rsidRDefault="0093221D" w:rsidP="0093221D">
      <w:r>
        <w:t xml:space="preserve">  - ECS </w:t>
      </w:r>
      <w:proofErr w:type="spellStart"/>
      <w:r>
        <w:t>Fargate</w:t>
      </w:r>
      <w:proofErr w:type="spellEnd"/>
      <w:r>
        <w:t xml:space="preserve"> (persistent services)</w:t>
      </w:r>
    </w:p>
    <w:p w14:paraId="40CA1C11" w14:textId="77777777" w:rsidR="0093221D" w:rsidRDefault="0093221D" w:rsidP="0093221D">
      <w:r>
        <w:t>Storage:</w:t>
      </w:r>
    </w:p>
    <w:p w14:paraId="24A38F78" w14:textId="77777777" w:rsidR="0093221D" w:rsidRDefault="0093221D" w:rsidP="0093221D">
      <w:r>
        <w:t xml:space="preserve">  - Amazon S3 (raw documents)</w:t>
      </w:r>
    </w:p>
    <w:p w14:paraId="31C3B986" w14:textId="77777777" w:rsidR="0093221D" w:rsidRDefault="0093221D" w:rsidP="0093221D">
      <w:r>
        <w:t xml:space="preserve">  - Amazon RDS PostgreSQL (metadata)</w:t>
      </w:r>
    </w:p>
    <w:p w14:paraId="3CB115BC" w14:textId="77777777" w:rsidR="0093221D" w:rsidRDefault="0093221D" w:rsidP="0093221D">
      <w:r>
        <w:t>Vector Database: Pinecone Serverless</w:t>
      </w:r>
    </w:p>
    <w:p w14:paraId="709B8EC8" w14:textId="77777777" w:rsidR="0093221D" w:rsidRDefault="0093221D" w:rsidP="0093221D">
      <w:r>
        <w:t>Search: Amazon OpenSearch (with k-NN)</w:t>
      </w:r>
    </w:p>
    <w:p w14:paraId="1AC1856C" w14:textId="77777777" w:rsidR="0093221D" w:rsidRDefault="0093221D" w:rsidP="0093221D">
      <w:r>
        <w:t>LLM: Anthropic Claude-3-Haiku via AWS Bedrock</w:t>
      </w:r>
    </w:p>
    <w:p w14:paraId="0D282FF8" w14:textId="77777777" w:rsidR="0093221D" w:rsidRDefault="0093221D" w:rsidP="0093221D">
      <w:r>
        <w:t>Authentication: AWS Cognito</w:t>
      </w:r>
    </w:p>
    <w:p w14:paraId="59C4E541" w14:textId="77777777" w:rsidR="0093221D" w:rsidRDefault="0093221D" w:rsidP="0093221D">
      <w:r>
        <w:t>API: Amazon API Gateway</w:t>
      </w:r>
    </w:p>
    <w:p w14:paraId="719BD63D" w14:textId="77777777" w:rsidR="0093221D" w:rsidRPr="00EF3255" w:rsidRDefault="0093221D" w:rsidP="0093221D">
      <w:r>
        <w:t>CDN: Amazon CloudFront</w:t>
      </w:r>
    </w:p>
    <w:p w14:paraId="0276C405" w14:textId="77777777" w:rsidR="0093221D" w:rsidRDefault="0093221D" w:rsidP="0093221D"/>
    <w:p w14:paraId="214AAFFC" w14:textId="77777777" w:rsidR="0093221D" w:rsidRDefault="0093221D" w:rsidP="0093221D">
      <w:pPr>
        <w:rPr>
          <w:b/>
          <w:sz w:val="24"/>
        </w:rPr>
      </w:pPr>
      <w:r w:rsidRPr="00EF3255">
        <w:rPr>
          <w:b/>
          <w:sz w:val="24"/>
        </w:rPr>
        <w:t>1.3 Security Architecture:</w:t>
      </w:r>
    </w:p>
    <w:p w14:paraId="494E2AEB" w14:textId="77777777" w:rsidR="0093221D" w:rsidRPr="00E16B30" w:rsidRDefault="0093221D" w:rsidP="0093221D">
      <w:r w:rsidRPr="00E16B30">
        <w:t>User → AWS Cognito → API Gateway → Microservices → Data Layers</w:t>
      </w:r>
    </w:p>
    <w:p w14:paraId="56D15814" w14:textId="77777777" w:rsidR="0093221D" w:rsidRPr="00E16B30" w:rsidRDefault="0093221D" w:rsidP="0093221D">
      <w:r w:rsidRPr="00E16B30">
        <w:t xml:space="preserve">     </w:t>
      </w:r>
      <w:r>
        <w:t xml:space="preserve">                   </w:t>
      </w:r>
      <w:r w:rsidRPr="00E16B30">
        <w:t xml:space="preserve">   ↓            </w:t>
      </w:r>
      <w:r>
        <w:t xml:space="preserve">     </w:t>
      </w:r>
      <w:r w:rsidRPr="00E16B30">
        <w:t xml:space="preserve">   ↓          </w:t>
      </w:r>
      <w:r>
        <w:t xml:space="preserve">          </w:t>
      </w:r>
      <w:r w:rsidRPr="00E16B30">
        <w:t xml:space="preserve">    ↓         </w:t>
      </w:r>
      <w:r>
        <w:t xml:space="preserve">             </w:t>
      </w:r>
      <w:r w:rsidRPr="00E16B30">
        <w:t xml:space="preserve">    ↓</w:t>
      </w:r>
    </w:p>
    <w:p w14:paraId="382CE7E2" w14:textId="77777777" w:rsidR="0093221D" w:rsidRPr="00E16B30" w:rsidRDefault="0093221D" w:rsidP="0093221D">
      <w:r w:rsidRPr="00E16B30">
        <w:lastRenderedPageBreak/>
        <w:t xml:space="preserve">    </w:t>
      </w:r>
      <w:r>
        <w:t xml:space="preserve">                 </w:t>
      </w:r>
      <w:r w:rsidRPr="00E16B30">
        <w:t xml:space="preserve">SSO/MFA    </w:t>
      </w:r>
      <w:r>
        <w:t xml:space="preserve">   </w:t>
      </w:r>
      <w:r w:rsidRPr="00E16B30">
        <w:t xml:space="preserve">    Rate Limiting   IAM Roles    Encryption</w:t>
      </w:r>
    </w:p>
    <w:p w14:paraId="2DC8A32B" w14:textId="77777777" w:rsidR="0093221D" w:rsidRDefault="0093221D" w:rsidP="0093221D">
      <w:r w:rsidRPr="00E16B30">
        <w:t xml:space="preserve">  </w:t>
      </w:r>
      <w:r>
        <w:t xml:space="preserve">                      </w:t>
      </w:r>
      <w:r w:rsidRPr="00E16B30">
        <w:t xml:space="preserve">  RBAC         </w:t>
      </w:r>
      <w:r>
        <w:t xml:space="preserve">       </w:t>
      </w:r>
      <w:r w:rsidRPr="00E16B30">
        <w:t xml:space="preserve">  WAF          </w:t>
      </w:r>
      <w:r>
        <w:t xml:space="preserve">   </w:t>
      </w:r>
      <w:r w:rsidRPr="00E16B30">
        <w:t xml:space="preserve">   VPC          KMS Encryption</w:t>
      </w:r>
      <w:r>
        <w:br/>
      </w:r>
      <w:r>
        <w:br/>
      </w:r>
      <w:r>
        <w:br/>
      </w:r>
    </w:p>
    <w:p w14:paraId="052868D7" w14:textId="77777777" w:rsidR="0093221D" w:rsidRPr="00E16B30" w:rsidRDefault="0093221D" w:rsidP="0093221D">
      <w:pPr>
        <w:rPr>
          <w:b/>
          <w:sz w:val="24"/>
        </w:rPr>
      </w:pPr>
      <w:r>
        <w:rPr>
          <w:b/>
          <w:sz w:val="24"/>
        </w:rPr>
        <w:t>1.4 Scaling Strategy:</w:t>
      </w:r>
    </w:p>
    <w:p w14:paraId="7A4AA6C4" w14:textId="77777777" w:rsidR="0093221D" w:rsidRDefault="0093221D" w:rsidP="0093221D">
      <w:r>
        <w:t>Phase 1: 500 users, 100K documents</w:t>
      </w:r>
    </w:p>
    <w:p w14:paraId="1CECA2EB" w14:textId="77777777" w:rsidR="0093221D" w:rsidRDefault="0093221D" w:rsidP="0093221D">
      <w:r>
        <w:t>Phase 2: 1000 users, 1M documents (add read replicas)</w:t>
      </w:r>
    </w:p>
    <w:p w14:paraId="3D32D2A2" w14:textId="77777777" w:rsidR="0093221D" w:rsidRDefault="0093221D" w:rsidP="0093221D">
      <w:pPr>
        <w:rPr>
          <w:b/>
          <w:sz w:val="24"/>
        </w:rPr>
      </w:pPr>
      <w:r>
        <w:t>Phase 3: 5000+ users, 10M+ documents (</w:t>
      </w:r>
      <w:proofErr w:type="spellStart"/>
      <w:r>
        <w:t>sharding</w:t>
      </w:r>
      <w:proofErr w:type="spellEnd"/>
      <w:r>
        <w:t xml:space="preserve"> + CDN)</w:t>
      </w:r>
      <w:r>
        <w:br/>
      </w:r>
      <w:r>
        <w:br/>
      </w:r>
      <w:r w:rsidRPr="00E16B30">
        <w:rPr>
          <w:b/>
          <w:sz w:val="24"/>
        </w:rPr>
        <w:t>1.6 Implementation Phases:</w:t>
      </w:r>
    </w:p>
    <w:p w14:paraId="61C772B5" w14:textId="77777777" w:rsidR="0093221D" w:rsidRDefault="0093221D" w:rsidP="0093221D">
      <w:r>
        <w:t xml:space="preserve">Phase 1 (Months 1-2): </w:t>
      </w:r>
    </w:p>
    <w:p w14:paraId="3B886C23" w14:textId="77777777" w:rsidR="0093221D" w:rsidRDefault="0093221D" w:rsidP="0093221D">
      <w:r>
        <w:t xml:space="preserve">  - Basic PDF ingestion</w:t>
      </w:r>
    </w:p>
    <w:p w14:paraId="7BA94125" w14:textId="77777777" w:rsidR="0093221D" w:rsidRDefault="0093221D" w:rsidP="0093221D">
      <w:r>
        <w:t xml:space="preserve">  - Simple vector search</w:t>
      </w:r>
    </w:p>
    <w:p w14:paraId="27351EC1" w14:textId="77777777" w:rsidR="0093221D" w:rsidRDefault="0093221D" w:rsidP="0093221D">
      <w:r>
        <w:t xml:space="preserve">  - Web interface</w:t>
      </w:r>
    </w:p>
    <w:p w14:paraId="3BE9A4C2" w14:textId="77777777" w:rsidR="0093221D" w:rsidRDefault="0093221D" w:rsidP="0093221D">
      <w:r>
        <w:t xml:space="preserve">  - AWS Cognito auth</w:t>
      </w:r>
    </w:p>
    <w:p w14:paraId="0D628DBB" w14:textId="77777777" w:rsidR="0093221D" w:rsidRDefault="0093221D" w:rsidP="0093221D"/>
    <w:p w14:paraId="18E3FDF3" w14:textId="77777777" w:rsidR="0093221D" w:rsidRDefault="0093221D" w:rsidP="0093221D">
      <w:r>
        <w:t>Phase 2 (Months 3-4):</w:t>
      </w:r>
    </w:p>
    <w:p w14:paraId="7D9223E6" w14:textId="77777777" w:rsidR="0093221D" w:rsidRDefault="0093221D" w:rsidP="0093221D">
      <w:r>
        <w:t xml:space="preserve">  - All document types (Word, PPT, Email)</w:t>
      </w:r>
    </w:p>
    <w:p w14:paraId="6A78197A" w14:textId="77777777" w:rsidR="0093221D" w:rsidRDefault="0093221D" w:rsidP="0093221D">
      <w:r>
        <w:t xml:space="preserve">  - Source citations</w:t>
      </w:r>
    </w:p>
    <w:p w14:paraId="1C763EF4" w14:textId="77777777" w:rsidR="0093221D" w:rsidRDefault="0093221D" w:rsidP="0093221D">
      <w:r>
        <w:t xml:space="preserve">  - Mobile app</w:t>
      </w:r>
    </w:p>
    <w:p w14:paraId="7F59E41D" w14:textId="77777777" w:rsidR="0093221D" w:rsidRDefault="0093221D" w:rsidP="0093221D">
      <w:r>
        <w:t xml:space="preserve">  - Advanced permissions</w:t>
      </w:r>
    </w:p>
    <w:p w14:paraId="369125B2" w14:textId="77777777" w:rsidR="0093221D" w:rsidRDefault="0093221D" w:rsidP="0093221D"/>
    <w:p w14:paraId="795FEC8F" w14:textId="77777777" w:rsidR="0093221D" w:rsidRDefault="0093221D" w:rsidP="0093221D">
      <w:r>
        <w:t>Phase 3 (Months 5-6):</w:t>
      </w:r>
    </w:p>
    <w:p w14:paraId="7003346A" w14:textId="77777777" w:rsidR="0093221D" w:rsidRDefault="0093221D" w:rsidP="0093221D">
      <w:r>
        <w:t xml:space="preserve">  - Real-time updates</w:t>
      </w:r>
    </w:p>
    <w:p w14:paraId="45FEBA1F" w14:textId="77777777" w:rsidR="0093221D" w:rsidRDefault="0093221D" w:rsidP="0093221D">
      <w:r>
        <w:t xml:space="preserve">  - Advanced analytics</w:t>
      </w:r>
    </w:p>
    <w:p w14:paraId="0F3C76B3" w14:textId="58371B97" w:rsidR="00106D08" w:rsidRDefault="0093221D" w:rsidP="0093221D">
      <w:r>
        <w:t xml:space="preserve">  - Performance optimization</w:t>
      </w:r>
      <w:r>
        <w:br/>
      </w:r>
    </w:p>
    <w:sectPr w:rsidR="0010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1D"/>
    <w:rsid w:val="00106D08"/>
    <w:rsid w:val="0093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7030"/>
  <w15:chartTrackingRefBased/>
  <w15:docId w15:val="{E2128488-19C5-4A36-946E-BBAAD029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21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Qadeer Abdul Aziz</dc:creator>
  <cp:keywords/>
  <dc:description/>
  <cp:lastModifiedBy>Abdul Qadeer Abdul Aziz</cp:lastModifiedBy>
  <cp:revision>1</cp:revision>
  <dcterms:created xsi:type="dcterms:W3CDTF">2025-10-31T11:01:00Z</dcterms:created>
  <dcterms:modified xsi:type="dcterms:W3CDTF">2025-10-31T11:03:00Z</dcterms:modified>
</cp:coreProperties>
</file>