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3958b1afd546d6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Fredericka </w:t>
      </w:r>
      <w:r>
        <w:rPr>
          <w:rFonts w:ascii="sans-serif" w:hAnsi="sans-serif"/>
          <w:color w:val="A3A3A3"/>
        </w:rPr>
        <w:t xml:space="preserve"> Salas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286 Nobel Freeway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kusigo@mailinator.com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A in corrupti quo t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MP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51101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3243243232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Part-time Job job in Fulton and Benson LLC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Scarlett Kirby</w:t>
      </w:r>
    </w:p>
    <w:p>
      <w:pPr>
        <w:pStyle w:val="ListParagraph"/>
        <w:numPr>
          <w:ilvl w:val="0"/>
          <w:numId w:val="2"/>
        </w:numPr>
      </w:pPr>
      <w:r>
        <w:t xml:space="preserve">Quia omnis in dolori</w:t>
      </w:r>
    </w:p>
    <w:p>
      <w:pPr>
        <w:pStyle w:val="ListParagraph"/>
        <w:numPr>
          <w:ilvl w:val="0"/>
          <w:numId w:val="2"/>
        </w:numPr>
      </w:pPr>
      <w:r>
        <w:t xml:space="preserve">26/11/1975 12:00:00 am</w:t>
      </w:r>
    </w:p>
    <w:p>
      <w:pPr>
        <w:pStyle w:val="ListParagraph"/>
        <w:numPr>
          <w:ilvl w:val="0"/>
          <w:numId w:val="2"/>
        </w:numPr>
      </w:pPr>
      <w:r>
        <w:t xml:space="preserve">Macey Mcbride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826
Specialty in Mechanical Engineering</w:t>
      </w:r>
    </w:p>
    <w:p>
      <w:pPr>
        <w:pStyle w:val="ListParagraph"/>
        <w:numPr>
          <w:ilvl w:val="0"/>
          <w:numId w:val="2"/>
        </w:numPr>
      </w:pPr>
      <w:r>
        <w:t xml:space="preserve">Minor:  Agri Systems Management</w:t>
      </w:r>
    </w:p>
    <w:p>
      <w:pPr>
        <w:pStyle w:val="ListParagraph"/>
        <w:numPr>
          <w:ilvl w:val="0"/>
          <w:numId w:val="2"/>
        </w:numPr>
      </w:pPr>
      <w:r>
        <w:t xml:space="preserve">Certificate in Nonprofit Leadership and Management: American Humanities</w:t>
      </w:r>
    </w:p>
    <w:p>
      <w:r>
        <w:br/>
      </w:r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4"/>
        </w:numPr>
      </w:pPr>
      <w:r>
        <w:t xml:space="preserve">Molestiae aut culpa, Wisconsin</w:t>
      </w:r>
    </w:p>
    <w:p>
      <w:pPr>
        <w:pStyle w:val="ListParagraph"/>
        <w:numPr>
          <w:ilvl w:val="0"/>
          <w:numId w:val="4"/>
        </w:numPr>
      </w:pPr>
      <w:r>
        <w:t xml:space="preserve">May 2003 - January 2013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5"/>
        </w:numPr>
      </w:pPr>
      <w:r>
        <w:t xml:space="preserve">Est nulla animi exe (September 2016)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 Eligendi in quibusda (Pennsylvania)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0fbf1b528d40d4" /><Relationship Type="http://schemas.openxmlformats.org/officeDocument/2006/relationships/numbering" Target="/word/numbering.xml" Id="Re9a1ed97d0294499" /></Relationships>
</file>