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6589"/>
      </w:tblGrid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D45B9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45B9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:rsidR="007A6145" w:rsidRPr="00D45B95" w:rsidRDefault="00C36BAA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C36BAA">
              <w:rPr>
                <w:rFonts w:ascii="Verdana" w:hAnsi="Verdana"/>
                <w:sz w:val="18"/>
                <w:szCs w:val="18"/>
              </w:rPr>
              <w:t xml:space="preserve">MONTE DAS MULHERES - SOCIEDADE AGRO-FLORESTAL, </w:t>
            </w:r>
            <w:proofErr w:type="spellStart"/>
            <w:r w:rsidRPr="00C36BAA">
              <w:rPr>
                <w:rFonts w:ascii="Verdana" w:hAnsi="Verdana"/>
                <w:sz w:val="18"/>
                <w:szCs w:val="18"/>
              </w:rPr>
              <w:t>Lda</w:t>
            </w:r>
            <w:proofErr w:type="spellEnd"/>
          </w:p>
        </w:tc>
      </w:tr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78203A" w:rsidRDefault="007A6145" w:rsidP="007A6145">
            <w:pPr>
              <w:jc w:val="left"/>
              <w:rPr>
                <w:rFonts w:ascii="Verdana" w:hAnsi="Verdana" w:cs="Tahoma"/>
                <w:b/>
                <w:smallCaps/>
                <w:sz w:val="18"/>
                <w:szCs w:val="18"/>
              </w:rPr>
            </w:pPr>
            <w:r w:rsidRPr="0078203A">
              <w:rPr>
                <w:rFonts w:ascii="Verdana" w:hAnsi="Verdana" w:cs="Tahoma"/>
                <w:b/>
                <w:smallCaps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:rsidR="0078203A" w:rsidRPr="0078203A" w:rsidRDefault="00C36BAA" w:rsidP="007A6145">
            <w:pPr>
              <w:rPr>
                <w:rFonts w:ascii="Verdana" w:hAnsi="Verdana" w:cs="Calibri"/>
                <w:sz w:val="18"/>
                <w:szCs w:val="18"/>
                <w:shd w:val="clear" w:color="auto" w:fill="FFFFFF"/>
              </w:rPr>
            </w:pPr>
            <w:r>
              <w:rPr>
                <w:rFonts w:ascii="Verdana"/>
                <w:sz w:val="18"/>
              </w:rPr>
              <w:t>10425295</w:t>
            </w:r>
          </w:p>
        </w:tc>
      </w:tr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D45B9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45B9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:rsidR="007A6145" w:rsidRPr="00D45B95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45B95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:rsidR="001A42B0" w:rsidRDefault="001A42B0" w:rsidP="0078203A">
      <w:pPr>
        <w:spacing w:line="360" w:lineRule="auto"/>
        <w:rPr>
          <w:rFonts w:ascii="Verdana" w:hAnsi="Verdana"/>
          <w:sz w:val="18"/>
          <w:szCs w:val="18"/>
        </w:rPr>
      </w:pPr>
    </w:p>
    <w:p w:rsidR="00FE1376" w:rsidRPr="001A42B0" w:rsidRDefault="00C36BAA" w:rsidP="0078203A">
      <w:p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>O Monte das Mulheres Sociedade Agro- Florestal, LDA., NIF 516055097 com sede fiscal,</w:t>
      </w:r>
      <w:r w:rsidRPr="001A42B0">
        <w:rPr>
          <w:rFonts w:ascii="Verdana" w:hAnsi="Verdana"/>
          <w:spacing w:val="1"/>
          <w:sz w:val="18"/>
          <w:szCs w:val="18"/>
        </w:rPr>
        <w:t xml:space="preserve"> </w:t>
      </w:r>
      <w:r w:rsidRPr="001A42B0">
        <w:rPr>
          <w:rFonts w:ascii="Verdana" w:hAnsi="Verdana"/>
          <w:sz w:val="18"/>
          <w:szCs w:val="18"/>
        </w:rPr>
        <w:t>em Herdade Terras do Linho, Freguesia: Ameixial, no Concelho: Loulé</w:t>
      </w:r>
      <w:r w:rsidRPr="001A42B0">
        <w:rPr>
          <w:rFonts w:ascii="Verdana" w:hAnsi="Verdana"/>
          <w:sz w:val="18"/>
          <w:szCs w:val="18"/>
        </w:rPr>
        <w:t>.</w:t>
      </w:r>
    </w:p>
    <w:p w:rsidR="00C36BAA" w:rsidRPr="001A42B0" w:rsidRDefault="00C36BAA" w:rsidP="00C36BAA">
      <w:p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>A sociedade foi constituída em 2020</w:t>
      </w:r>
      <w:r w:rsidRPr="001A42B0">
        <w:rPr>
          <w:rFonts w:ascii="Verdana" w:hAnsi="Verdana"/>
          <w:sz w:val="18"/>
          <w:szCs w:val="18"/>
        </w:rPr>
        <w:t xml:space="preserve"> para preservar um património comum a 3 sócios.</w:t>
      </w:r>
    </w:p>
    <w:p w:rsidR="00C36BAA" w:rsidRPr="001A42B0" w:rsidRDefault="00C36BAA" w:rsidP="00C36BAA">
      <w:p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>A empresa explora uma área de 52 hectares com solos vocacionados para</w:t>
      </w:r>
      <w:r w:rsidR="001A42B0">
        <w:rPr>
          <w:rFonts w:ascii="Verdana" w:hAnsi="Verdana"/>
          <w:sz w:val="18"/>
          <w:szCs w:val="18"/>
        </w:rPr>
        <w:t xml:space="preserve"> a</w:t>
      </w:r>
      <w:r w:rsidRPr="001A42B0">
        <w:rPr>
          <w:rFonts w:ascii="Verdana" w:hAnsi="Verdana"/>
          <w:sz w:val="18"/>
          <w:szCs w:val="18"/>
        </w:rPr>
        <w:t xml:space="preserve"> agricultura e silvicultura. </w:t>
      </w:r>
      <w:r w:rsidR="001A42B0" w:rsidRPr="001A42B0">
        <w:rPr>
          <w:rFonts w:ascii="Verdana" w:hAnsi="Verdana"/>
          <w:sz w:val="18"/>
          <w:szCs w:val="18"/>
        </w:rPr>
        <w:t xml:space="preserve">O promotor </w:t>
      </w:r>
      <w:r w:rsidR="001A42B0">
        <w:rPr>
          <w:rFonts w:ascii="Verdana" w:hAnsi="Verdana"/>
          <w:sz w:val="18"/>
          <w:szCs w:val="18"/>
        </w:rPr>
        <w:t>desde 2020 tem vindo a</w:t>
      </w:r>
      <w:r w:rsidRPr="001A42B0">
        <w:rPr>
          <w:rFonts w:ascii="Verdana" w:hAnsi="Verdana"/>
          <w:sz w:val="18"/>
          <w:szCs w:val="18"/>
        </w:rPr>
        <w:t xml:space="preserve"> realizar </w:t>
      </w:r>
      <w:r w:rsidR="001A42B0" w:rsidRPr="001A42B0">
        <w:rPr>
          <w:rFonts w:ascii="Verdana" w:hAnsi="Verdana"/>
          <w:sz w:val="18"/>
          <w:szCs w:val="18"/>
        </w:rPr>
        <w:t>vários</w:t>
      </w:r>
      <w:r w:rsidRPr="001A42B0">
        <w:rPr>
          <w:rFonts w:ascii="Verdana" w:hAnsi="Verdana"/>
          <w:sz w:val="18"/>
          <w:szCs w:val="18"/>
        </w:rPr>
        <w:t xml:space="preserve"> investimentos.</w:t>
      </w:r>
    </w:p>
    <w:p w:rsidR="001A42B0" w:rsidRPr="001A42B0" w:rsidRDefault="001A42B0" w:rsidP="00C36BAA">
      <w:p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 xml:space="preserve">Com o presente pedido de apoio </w:t>
      </w:r>
      <w:r w:rsidRPr="001A42B0">
        <w:rPr>
          <w:rFonts w:ascii="Verdana" w:hAnsi="Verdana"/>
          <w:sz w:val="18"/>
          <w:szCs w:val="18"/>
        </w:rPr>
        <w:t>pretende-se investir na aquisição de painéis solares como contributo sustentável e necessário uma vez que o</w:t>
      </w:r>
      <w:r w:rsidRPr="001A42B0">
        <w:rPr>
          <w:rFonts w:ascii="Verdana" w:hAnsi="Verdana"/>
          <w:sz w:val="18"/>
          <w:szCs w:val="18"/>
        </w:rPr>
        <w:t xml:space="preserve"> local de investimento não tem ligação à rede de energia elétrica</w:t>
      </w:r>
      <w:r w:rsidRPr="001A42B0">
        <w:rPr>
          <w:rFonts w:ascii="Verdana" w:hAnsi="Verdana"/>
          <w:sz w:val="18"/>
          <w:szCs w:val="18"/>
        </w:rPr>
        <w:t>.</w:t>
      </w:r>
    </w:p>
    <w:p w:rsidR="001A42B0" w:rsidRPr="001A42B0" w:rsidRDefault="001A42B0" w:rsidP="001A42B0">
      <w:p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 xml:space="preserve">A </w:t>
      </w:r>
      <w:r w:rsidRPr="001A42B0">
        <w:rPr>
          <w:rFonts w:ascii="Verdana" w:hAnsi="Verdana"/>
          <w:sz w:val="18"/>
          <w:szCs w:val="18"/>
          <w:u w:val="single"/>
        </w:rPr>
        <w:t>aquisição e instalação</w:t>
      </w:r>
      <w:r w:rsidRPr="001A42B0">
        <w:rPr>
          <w:rFonts w:ascii="Verdana" w:hAnsi="Verdana"/>
          <w:sz w:val="18"/>
          <w:szCs w:val="18"/>
        </w:rPr>
        <w:t xml:space="preserve"> dos painéis </w:t>
      </w:r>
      <w:r w:rsidRPr="001A42B0">
        <w:rPr>
          <w:rFonts w:ascii="Verdana" w:hAnsi="Verdana"/>
          <w:sz w:val="18"/>
          <w:szCs w:val="18"/>
          <w:u w:val="single"/>
        </w:rPr>
        <w:t>prevê os seguintes objetivos</w:t>
      </w:r>
      <w:r w:rsidRPr="001A42B0">
        <w:rPr>
          <w:rFonts w:ascii="Verdana" w:hAnsi="Verdana"/>
          <w:sz w:val="18"/>
          <w:szCs w:val="18"/>
        </w:rPr>
        <w:t>:</w:t>
      </w:r>
    </w:p>
    <w:p w:rsidR="001A42B0" w:rsidRDefault="001A42B0" w:rsidP="001A42B0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Apostar em consumos sustentáveis à sociedade</w:t>
      </w:r>
    </w:p>
    <w:p w:rsidR="001A42B0" w:rsidRPr="001A42B0" w:rsidRDefault="001A42B0" w:rsidP="001A42B0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 xml:space="preserve">Boa gestão dos custos </w:t>
      </w:r>
      <w:r w:rsidR="00644EC6" w:rsidRPr="001A42B0">
        <w:rPr>
          <w:rFonts w:ascii="Verdana" w:hAnsi="Verdana"/>
          <w:sz w:val="18"/>
          <w:szCs w:val="18"/>
        </w:rPr>
        <w:t>energéticos,</w:t>
      </w:r>
      <w:r>
        <w:rPr>
          <w:rFonts w:ascii="Verdana" w:hAnsi="Verdana"/>
          <w:sz w:val="18"/>
          <w:szCs w:val="18"/>
        </w:rPr>
        <w:t xml:space="preserve"> consequentemente gestão dos recursos naturais</w:t>
      </w:r>
    </w:p>
    <w:p w:rsidR="001A42B0" w:rsidRPr="001A42B0" w:rsidRDefault="001A42B0" w:rsidP="001A42B0">
      <w:pPr>
        <w:pStyle w:val="PargrafodaLista"/>
        <w:numPr>
          <w:ilvl w:val="0"/>
          <w:numId w:val="15"/>
        </w:num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 xml:space="preserve">Promoção da descarbonização das atividades/setor </w:t>
      </w:r>
    </w:p>
    <w:p w:rsidR="001A42B0" w:rsidRPr="001A42B0" w:rsidRDefault="001A42B0" w:rsidP="001A42B0">
      <w:p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>Acrescente-se ainda, com os pressupostos da exploração não se encontrar adaptada às características tecnológicas e sustentáveis que respondem às disposições ambientais e de o uso racional da fonte de energia, torna-se mais uma razão para o investimento proposto.</w:t>
      </w:r>
    </w:p>
    <w:p w:rsidR="001A42B0" w:rsidRPr="001A42B0" w:rsidRDefault="001A42B0" w:rsidP="001A42B0">
      <w:pPr>
        <w:spacing w:line="360" w:lineRule="auto"/>
        <w:rPr>
          <w:rFonts w:ascii="Verdana" w:hAnsi="Verdana"/>
          <w:sz w:val="18"/>
          <w:szCs w:val="18"/>
        </w:rPr>
      </w:pPr>
      <w:r w:rsidRPr="001A42B0">
        <w:rPr>
          <w:rFonts w:ascii="Verdana" w:hAnsi="Verdana"/>
          <w:sz w:val="18"/>
          <w:szCs w:val="18"/>
        </w:rPr>
        <w:t>Com a aquisição dos painéis solares será possível rentabilizar os recursos, obter uma melhor gestão dos custos energéticos e portanto, uma unidade produtiva mais capacitada às respostas de um mercado cada vez mais competitivo.</w:t>
      </w:r>
    </w:p>
    <w:p w:rsidR="00C36BAA" w:rsidRDefault="00C36BAA" w:rsidP="00C36BAA">
      <w:pPr>
        <w:spacing w:line="360" w:lineRule="auto"/>
      </w:pPr>
    </w:p>
    <w:p w:rsidR="001A42B0" w:rsidRPr="00C36BAA" w:rsidRDefault="001A42B0" w:rsidP="00C36BAA">
      <w:pPr>
        <w:spacing w:line="360" w:lineRule="auto"/>
      </w:pPr>
    </w:p>
    <w:p w:rsidR="00C36BAA" w:rsidRDefault="00C36BAA" w:rsidP="00C36BAA">
      <w:pPr>
        <w:spacing w:line="360" w:lineRule="auto"/>
      </w:pPr>
    </w:p>
    <w:p w:rsidR="0044011E" w:rsidRDefault="0044011E" w:rsidP="00C36BAA">
      <w:pPr>
        <w:spacing w:line="360" w:lineRule="auto"/>
      </w:pPr>
    </w:p>
    <w:p w:rsidR="001A42B0" w:rsidRDefault="001A42B0" w:rsidP="00C36BAA">
      <w:pPr>
        <w:spacing w:line="360" w:lineRule="auto"/>
      </w:pPr>
    </w:p>
    <w:p w:rsidR="0044011E" w:rsidRDefault="0044011E" w:rsidP="00C36BAA">
      <w:pPr>
        <w:spacing w:line="360" w:lineRule="auto"/>
      </w:pPr>
    </w:p>
    <w:p w:rsidR="0044011E" w:rsidRPr="00C36BAA" w:rsidRDefault="0044011E" w:rsidP="00C36BAA">
      <w:pPr>
        <w:spacing w:line="360" w:lineRule="auto"/>
      </w:pPr>
    </w:p>
    <w:p w:rsidR="0023320E" w:rsidRPr="0023320E" w:rsidRDefault="0023320E" w:rsidP="00F57DA6">
      <w:pPr>
        <w:rPr>
          <w:rFonts w:ascii="Verdana" w:hAnsi="Verdana" w:cs="Tahoma"/>
          <w:color w:val="FF0000"/>
          <w:sz w:val="18"/>
          <w:szCs w:val="18"/>
        </w:rPr>
      </w:pPr>
    </w:p>
    <w:p w:rsidR="00F23307" w:rsidRPr="00BF4F7D" w:rsidRDefault="00F23307" w:rsidP="00BF4F7D">
      <w:pPr>
        <w:pStyle w:val="Ttulo"/>
      </w:pPr>
      <w:r w:rsidRPr="00BF4F7D">
        <w:lastRenderedPageBreak/>
        <w:t>Caracte</w:t>
      </w:r>
      <w:r w:rsidR="00C77156">
        <w:t xml:space="preserve">rização da Operação </w:t>
      </w:r>
    </w:p>
    <w:p w:rsidR="0044011E" w:rsidRPr="0044011E" w:rsidRDefault="0044011E" w:rsidP="0044011E">
      <w:pPr>
        <w:pStyle w:val="Corpodetexto"/>
        <w:spacing w:before="156" w:line="360" w:lineRule="auto"/>
        <w:ind w:left="104" w:right="122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Para o estudo foram tidos em conta os seguintes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fatores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específicos</w:t>
      </w:r>
      <w:r w:rsidRPr="0044011E">
        <w:rPr>
          <w:rFonts w:ascii="Verdana" w:hAnsi="Verdana"/>
          <w:spacing w:val="6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 local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consumo:</w:t>
      </w:r>
    </w:p>
    <w:p w:rsidR="0044011E" w:rsidRPr="0044011E" w:rsidRDefault="0044011E" w:rsidP="0044011E">
      <w:pPr>
        <w:pStyle w:val="PargrafodaLista"/>
        <w:widowControl w:val="0"/>
        <w:numPr>
          <w:ilvl w:val="0"/>
          <w:numId w:val="28"/>
        </w:numPr>
        <w:tabs>
          <w:tab w:val="left" w:pos="240"/>
        </w:tabs>
        <w:autoSpaceDE w:val="0"/>
        <w:autoSpaceDN w:val="0"/>
        <w:spacing w:before="159" w:after="0"/>
        <w:contextualSpacing w:val="0"/>
        <w:jc w:val="left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Inexistência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uma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ligação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à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rede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elétrica;</w:t>
      </w:r>
    </w:p>
    <w:p w:rsidR="0044011E" w:rsidRPr="0044011E" w:rsidRDefault="0044011E" w:rsidP="0044011E">
      <w:pPr>
        <w:pStyle w:val="Corpodetexto"/>
        <w:spacing w:before="11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PargrafodaLista"/>
        <w:widowControl w:val="0"/>
        <w:numPr>
          <w:ilvl w:val="0"/>
          <w:numId w:val="28"/>
        </w:numPr>
        <w:tabs>
          <w:tab w:val="left" w:pos="240"/>
        </w:tabs>
        <w:autoSpaceDE w:val="0"/>
        <w:autoSpaceDN w:val="0"/>
        <w:spacing w:before="0" w:after="0"/>
        <w:contextualSpacing w:val="0"/>
        <w:jc w:val="left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Característica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dos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equipamentos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alimentar;</w:t>
      </w:r>
    </w:p>
    <w:p w:rsidR="0044011E" w:rsidRPr="0044011E" w:rsidRDefault="0044011E" w:rsidP="0044011E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PargrafodaLista"/>
        <w:widowControl w:val="0"/>
        <w:numPr>
          <w:ilvl w:val="0"/>
          <w:numId w:val="28"/>
        </w:numPr>
        <w:tabs>
          <w:tab w:val="left" w:pos="240"/>
        </w:tabs>
        <w:autoSpaceDE w:val="0"/>
        <w:autoSpaceDN w:val="0"/>
        <w:spacing w:before="0" w:after="0"/>
        <w:contextualSpacing w:val="0"/>
        <w:jc w:val="left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Tipo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utilização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da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bomba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submersível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já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existente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no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local.</w:t>
      </w:r>
    </w:p>
    <w:p w:rsidR="0044011E" w:rsidRPr="0044011E" w:rsidRDefault="0044011E" w:rsidP="0044011E">
      <w:pPr>
        <w:pStyle w:val="Corpodetexto"/>
        <w:spacing w:before="10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abealho1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Conclusões</w:t>
      </w:r>
      <w:r w:rsidRPr="0044011E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do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estudo</w:t>
      </w:r>
      <w:r w:rsidRPr="0044011E">
        <w:rPr>
          <w:rFonts w:ascii="Verdana" w:hAnsi="Verdana"/>
          <w:spacing w:val="-1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elaborado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sobre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o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consumo:</w:t>
      </w:r>
    </w:p>
    <w:p w:rsidR="0044011E" w:rsidRPr="0044011E" w:rsidRDefault="0044011E" w:rsidP="0044011E">
      <w:pPr>
        <w:pStyle w:val="Corpodetexto"/>
        <w:spacing w:before="11"/>
        <w:rPr>
          <w:rFonts w:ascii="Verdana" w:hAnsi="Verdana"/>
          <w:b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93" w:line="360" w:lineRule="auto"/>
        <w:ind w:left="104" w:right="116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 xml:space="preserve">O </w:t>
      </w:r>
      <w:r w:rsidRPr="0044011E">
        <w:rPr>
          <w:rFonts w:ascii="Verdana" w:hAnsi="Verdana"/>
          <w:b/>
          <w:sz w:val="18"/>
          <w:szCs w:val="18"/>
        </w:rPr>
        <w:t xml:space="preserve">Monte das Mulheres - Sociedade </w:t>
      </w:r>
      <w:proofErr w:type="spellStart"/>
      <w:r w:rsidRPr="0044011E">
        <w:rPr>
          <w:rFonts w:ascii="Verdana" w:hAnsi="Verdana"/>
          <w:b/>
          <w:sz w:val="18"/>
          <w:szCs w:val="18"/>
        </w:rPr>
        <w:t>Agro-Florestal</w:t>
      </w:r>
      <w:proofErr w:type="spellEnd"/>
      <w:r w:rsidRPr="0044011E">
        <w:rPr>
          <w:rFonts w:ascii="Verdana" w:hAnsi="Verdana"/>
          <w:b/>
          <w:sz w:val="18"/>
          <w:szCs w:val="18"/>
        </w:rPr>
        <w:t xml:space="preserve">, </w:t>
      </w:r>
      <w:proofErr w:type="spellStart"/>
      <w:r w:rsidRPr="0044011E">
        <w:rPr>
          <w:rFonts w:ascii="Verdana" w:hAnsi="Verdana"/>
          <w:b/>
          <w:sz w:val="18"/>
          <w:szCs w:val="18"/>
        </w:rPr>
        <w:t>Lda</w:t>
      </w:r>
      <w:proofErr w:type="spellEnd"/>
      <w:r w:rsidRPr="0044011E">
        <w:rPr>
          <w:rFonts w:ascii="Verdana" w:hAnsi="Verdana"/>
          <w:b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irá colocar uma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bomba submersível do tipo </w:t>
      </w:r>
      <w:proofErr w:type="spellStart"/>
      <w:r w:rsidRPr="0044011E">
        <w:rPr>
          <w:rFonts w:ascii="Verdana" w:hAnsi="Verdana"/>
          <w:sz w:val="18"/>
          <w:szCs w:val="18"/>
        </w:rPr>
        <w:t>Grundfos</w:t>
      </w:r>
      <w:proofErr w:type="spellEnd"/>
      <w:r w:rsidRPr="0044011E">
        <w:rPr>
          <w:rFonts w:ascii="Verdana" w:hAnsi="Verdana"/>
          <w:sz w:val="18"/>
          <w:szCs w:val="18"/>
        </w:rPr>
        <w:t xml:space="preserve"> SP2A-23 com 1,1 kW de potência. Esta bomba é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utilizada para puxar água para um reservatório, e dadas as condições de falta 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abastecimento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elétrico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necessita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um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gerador para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funcionar.</w:t>
      </w:r>
    </w:p>
    <w:p w:rsidR="0044011E" w:rsidRPr="0044011E" w:rsidRDefault="0044011E" w:rsidP="0044011E">
      <w:pPr>
        <w:pStyle w:val="Corpodetexto"/>
        <w:spacing w:before="158" w:line="360" w:lineRule="auto"/>
        <w:ind w:left="104" w:right="120" w:firstLine="708"/>
        <w:jc w:val="both"/>
        <w:rPr>
          <w:rFonts w:ascii="Verdana" w:hAnsi="Verdana"/>
          <w:b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Existe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ainda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uma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casa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apoio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à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exploração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com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necessidades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abastecimento de energia feitas por gerador, sendo que o cliente pretende colocar um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sistema de acumulação de energia solar em baterias. Nesta casa de apoio, estão duas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bombas de superfície que fornecem a água para consumo dos trabalhadores e a rega.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Tendo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em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conta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que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baterias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não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serão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financiadas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neste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incentivo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3.2.2,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deixaremos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apenas informação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da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capacidade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energia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acumulável </w:t>
      </w:r>
      <w:r w:rsidRPr="0044011E">
        <w:rPr>
          <w:rFonts w:ascii="Verdana" w:hAnsi="Verdana"/>
          <w:b/>
          <w:sz w:val="18"/>
          <w:szCs w:val="18"/>
        </w:rPr>
        <w:t>(8kWh).</w:t>
      </w:r>
    </w:p>
    <w:p w:rsidR="0044011E" w:rsidRPr="0044011E" w:rsidRDefault="0044011E" w:rsidP="0044011E">
      <w:pPr>
        <w:pStyle w:val="Cabealho1"/>
        <w:spacing w:before="156" w:line="360" w:lineRule="auto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Conclusões</w:t>
      </w:r>
      <w:r w:rsidRPr="0044011E">
        <w:rPr>
          <w:rFonts w:ascii="Verdana" w:hAnsi="Verdana"/>
          <w:spacing w:val="15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do</w:t>
      </w:r>
      <w:r w:rsidRPr="0044011E">
        <w:rPr>
          <w:rFonts w:ascii="Verdana" w:hAnsi="Verdana"/>
          <w:spacing w:val="15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estudo</w:t>
      </w:r>
      <w:r w:rsidRPr="0044011E">
        <w:rPr>
          <w:rFonts w:ascii="Verdana" w:hAnsi="Verdana"/>
          <w:spacing w:val="17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elaborado</w:t>
      </w:r>
      <w:r w:rsidRPr="0044011E">
        <w:rPr>
          <w:rFonts w:ascii="Verdana" w:hAnsi="Verdana"/>
          <w:spacing w:val="15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sobre</w:t>
      </w:r>
      <w:r w:rsidRPr="0044011E">
        <w:rPr>
          <w:rFonts w:ascii="Verdana" w:hAnsi="Verdana"/>
          <w:spacing w:val="1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as</w:t>
      </w:r>
      <w:r w:rsidRPr="0044011E">
        <w:rPr>
          <w:rFonts w:ascii="Verdana" w:hAnsi="Verdana"/>
          <w:spacing w:val="16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necessidades</w:t>
      </w:r>
      <w:r w:rsidRPr="0044011E">
        <w:rPr>
          <w:rFonts w:ascii="Verdana" w:hAnsi="Verdana"/>
          <w:spacing w:val="14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de</w:t>
      </w:r>
      <w:r w:rsidRPr="0044011E">
        <w:rPr>
          <w:rFonts w:ascii="Verdana" w:hAnsi="Verdana"/>
          <w:spacing w:val="16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produção</w:t>
      </w:r>
      <w:r w:rsidRPr="0044011E">
        <w:rPr>
          <w:rFonts w:ascii="Verdana" w:hAnsi="Verdana"/>
          <w:spacing w:val="14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de</w:t>
      </w:r>
      <w:r w:rsidRPr="0044011E">
        <w:rPr>
          <w:rFonts w:ascii="Verdana" w:hAnsi="Verdana"/>
          <w:spacing w:val="-6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energia:</w:t>
      </w:r>
    </w:p>
    <w:p w:rsidR="0044011E" w:rsidRPr="0044011E" w:rsidRDefault="0044011E" w:rsidP="0044011E">
      <w:pPr>
        <w:pStyle w:val="Corpodetexto"/>
        <w:spacing w:before="161" w:line="360" w:lineRule="auto"/>
        <w:ind w:left="104" w:right="119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Para o caso desta exploração optámos por dimensionar um sistema simples de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abastecimento solar da bomba submersível, que através de um variador eletrónico irá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adaptar a potência gerada do sistema fotovoltaico às necessidades de consumo da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bomba. Esta bomba puxa a água para um reservatório que através de um sistema 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boias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controla</w:t>
      </w:r>
      <w:r w:rsidRPr="0044011E">
        <w:rPr>
          <w:rFonts w:ascii="Verdana" w:hAnsi="Verdana"/>
          <w:spacing w:val="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as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necessidades</w:t>
      </w:r>
      <w:r w:rsidRPr="0044011E">
        <w:rPr>
          <w:rFonts w:ascii="Verdana" w:hAnsi="Verdana"/>
          <w:spacing w:val="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abastecimento.</w:t>
      </w:r>
    </w:p>
    <w:p w:rsidR="0044011E" w:rsidRPr="0044011E" w:rsidRDefault="0044011E" w:rsidP="0044011E">
      <w:pPr>
        <w:spacing w:line="360" w:lineRule="auto"/>
        <w:rPr>
          <w:rFonts w:ascii="Verdana" w:hAnsi="Verdana"/>
          <w:sz w:val="18"/>
          <w:szCs w:val="18"/>
        </w:rPr>
        <w:sectPr w:rsidR="0044011E" w:rsidRPr="0044011E">
          <w:type w:val="continuous"/>
          <w:pgSz w:w="11910" w:h="16840"/>
          <w:pgMar w:top="1320" w:right="1580" w:bottom="280" w:left="1600" w:header="720" w:footer="720" w:gutter="0"/>
          <w:cols w:space="720"/>
        </w:sectPr>
      </w:pPr>
    </w:p>
    <w:p w:rsidR="0044011E" w:rsidRPr="0044011E" w:rsidRDefault="0044011E" w:rsidP="0044011E">
      <w:pPr>
        <w:pStyle w:val="Corpodetexto"/>
        <w:spacing w:before="125" w:line="360" w:lineRule="auto"/>
        <w:ind w:left="104" w:right="115"/>
        <w:jc w:val="both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13"/>
        <w:ind w:left="20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Para</w:t>
      </w:r>
      <w:r w:rsidRPr="0044011E">
        <w:rPr>
          <w:rFonts w:ascii="Verdana" w:hAnsi="Verdana"/>
          <w:spacing w:val="11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abastecimento</w:t>
      </w:r>
      <w:r w:rsidRPr="0044011E">
        <w:rPr>
          <w:rFonts w:ascii="Verdana" w:hAnsi="Verdana"/>
          <w:spacing w:val="11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</w:t>
      </w:r>
      <w:r w:rsidRPr="0044011E">
        <w:rPr>
          <w:rFonts w:ascii="Verdana" w:hAnsi="Verdana"/>
          <w:spacing w:val="11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armazém</w:t>
      </w:r>
      <w:r w:rsidRPr="0044011E">
        <w:rPr>
          <w:rFonts w:ascii="Verdana" w:hAnsi="Verdana"/>
          <w:spacing w:val="11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1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apoio</w:t>
      </w:r>
      <w:r w:rsidRPr="0044011E">
        <w:rPr>
          <w:rFonts w:ascii="Verdana" w:hAnsi="Verdana"/>
          <w:spacing w:val="11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à</w:t>
      </w:r>
      <w:r w:rsidRPr="0044011E">
        <w:rPr>
          <w:rFonts w:ascii="Verdana" w:hAnsi="Verdana"/>
          <w:spacing w:val="11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exploração,</w:t>
      </w:r>
      <w:r w:rsidRPr="0044011E">
        <w:rPr>
          <w:rFonts w:ascii="Verdana" w:hAnsi="Verdana"/>
          <w:spacing w:val="116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prevemos</w:t>
      </w:r>
      <w:r w:rsidRPr="0044011E">
        <w:rPr>
          <w:rFonts w:ascii="Verdana" w:hAnsi="Verdana"/>
          <w:spacing w:val="11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a necessidade de colocação de um sistema fotovoltaico capaz de gerar </w:t>
      </w:r>
      <w:r w:rsidRPr="0044011E">
        <w:rPr>
          <w:rFonts w:ascii="Verdana" w:hAnsi="Verdana"/>
          <w:b/>
          <w:sz w:val="18"/>
          <w:szCs w:val="18"/>
        </w:rPr>
        <w:t xml:space="preserve">4,4 </w:t>
      </w:r>
      <w:proofErr w:type="spellStart"/>
      <w:r w:rsidRPr="0044011E">
        <w:rPr>
          <w:rFonts w:ascii="Verdana" w:hAnsi="Verdana"/>
          <w:b/>
          <w:sz w:val="18"/>
          <w:szCs w:val="18"/>
        </w:rPr>
        <w:t>MWh</w:t>
      </w:r>
      <w:proofErr w:type="spellEnd"/>
      <w:r w:rsidRPr="0044011E">
        <w:rPr>
          <w:rFonts w:ascii="Verdana" w:hAnsi="Verdana"/>
          <w:b/>
          <w:sz w:val="18"/>
          <w:szCs w:val="18"/>
        </w:rPr>
        <w:t xml:space="preserve">/Ano, </w:t>
      </w:r>
      <w:r w:rsidRPr="0044011E">
        <w:rPr>
          <w:rFonts w:ascii="Verdana" w:hAnsi="Verdana"/>
          <w:sz w:val="18"/>
          <w:szCs w:val="18"/>
        </w:rPr>
        <w:t>o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qual irá abastecer as bombas de rega sistema de rega e consumo dos trabalhadores e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os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consumos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residuais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 pequenos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aparelhos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ou máquinas.</w:t>
      </w: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abealho1"/>
        <w:spacing w:before="163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Solução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técnica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</w:t>
      </w:r>
      <w:r w:rsidRPr="0044011E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descrição</w:t>
      </w:r>
      <w:r w:rsidRPr="0044011E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geral</w:t>
      </w:r>
      <w:r w:rsidRPr="0044011E">
        <w:rPr>
          <w:rFonts w:ascii="Verdana" w:hAnsi="Verdana"/>
          <w:spacing w:val="-5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dos</w:t>
      </w:r>
      <w:r w:rsidRPr="0044011E">
        <w:rPr>
          <w:rFonts w:ascii="Verdana" w:hAnsi="Verdana"/>
          <w:spacing w:val="-1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componentes:</w:t>
      </w:r>
    </w:p>
    <w:p w:rsidR="0044011E" w:rsidRPr="0044011E" w:rsidRDefault="0044011E" w:rsidP="0044011E">
      <w:pPr>
        <w:pStyle w:val="Corpodetexto"/>
        <w:spacing w:before="10"/>
        <w:rPr>
          <w:rFonts w:ascii="Verdana" w:hAnsi="Verdana"/>
          <w:b/>
          <w:sz w:val="18"/>
          <w:szCs w:val="18"/>
        </w:rPr>
      </w:pPr>
    </w:p>
    <w:p w:rsidR="0044011E" w:rsidRPr="0044011E" w:rsidRDefault="0044011E" w:rsidP="0044011E">
      <w:pPr>
        <w:pStyle w:val="Cabealho2"/>
        <w:spacing w:before="92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Módulos</w:t>
      </w:r>
      <w:r w:rsidRPr="0044011E">
        <w:rPr>
          <w:rFonts w:ascii="Verdana" w:hAnsi="Verdana"/>
          <w:spacing w:val="-5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fotovoltaicos</w:t>
      </w:r>
    </w:p>
    <w:p w:rsidR="0044011E" w:rsidRPr="0044011E" w:rsidRDefault="0044011E" w:rsidP="0044011E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44011E" w:rsidRPr="0044011E" w:rsidRDefault="0044011E" w:rsidP="00EB5CDB">
      <w:pPr>
        <w:pStyle w:val="Corpodetexto"/>
        <w:spacing w:before="93" w:line="360" w:lineRule="auto"/>
        <w:ind w:left="104" w:right="116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 xml:space="preserve">Para esta instalação da bomba submersível foram selecionados </w:t>
      </w:r>
      <w:r w:rsidRPr="0044011E">
        <w:rPr>
          <w:rFonts w:ascii="Verdana" w:hAnsi="Verdana"/>
          <w:b/>
          <w:sz w:val="18"/>
          <w:szCs w:val="18"/>
        </w:rPr>
        <w:t xml:space="preserve">8 </w:t>
      </w:r>
      <w:r w:rsidRPr="0044011E">
        <w:rPr>
          <w:rFonts w:ascii="Verdana" w:hAnsi="Verdana"/>
          <w:sz w:val="18"/>
          <w:szCs w:val="18"/>
        </w:rPr>
        <w:t>módulos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fotovoltaicos da marca e modelo, </w:t>
      </w:r>
      <w:r w:rsidRPr="0044011E">
        <w:rPr>
          <w:rFonts w:ascii="Verdana" w:hAnsi="Verdana"/>
          <w:b/>
          <w:sz w:val="18"/>
          <w:szCs w:val="18"/>
        </w:rPr>
        <w:t>Trina Solar TSM-340DE06M.</w:t>
      </w:r>
      <w:proofErr w:type="gramStart"/>
      <w:r w:rsidRPr="0044011E">
        <w:rPr>
          <w:rFonts w:ascii="Verdana" w:hAnsi="Verdana"/>
          <w:b/>
          <w:sz w:val="18"/>
          <w:szCs w:val="18"/>
        </w:rPr>
        <w:t>08(II</w:t>
      </w:r>
      <w:proofErr w:type="gramEnd"/>
      <w:r w:rsidRPr="0044011E">
        <w:rPr>
          <w:rFonts w:ascii="Verdana" w:hAnsi="Verdana"/>
          <w:b/>
          <w:sz w:val="18"/>
          <w:szCs w:val="18"/>
        </w:rPr>
        <w:t>) HONEY</w:t>
      </w:r>
      <w:r w:rsidRPr="0044011E">
        <w:rPr>
          <w:rFonts w:ascii="Verdana" w:hAnsi="Verdana"/>
          <w:sz w:val="18"/>
          <w:szCs w:val="18"/>
        </w:rPr>
        <w:t>, com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uma potência de </w:t>
      </w:r>
      <w:r w:rsidRPr="0044011E">
        <w:rPr>
          <w:rFonts w:ascii="Verdana" w:hAnsi="Verdana"/>
          <w:b/>
          <w:sz w:val="18"/>
          <w:szCs w:val="18"/>
        </w:rPr>
        <w:t xml:space="preserve">340 </w:t>
      </w:r>
      <w:proofErr w:type="spellStart"/>
      <w:r w:rsidRPr="0044011E">
        <w:rPr>
          <w:rFonts w:ascii="Verdana" w:hAnsi="Verdana"/>
          <w:b/>
          <w:sz w:val="18"/>
          <w:szCs w:val="18"/>
        </w:rPr>
        <w:t>Wp</w:t>
      </w:r>
      <w:proofErr w:type="spellEnd"/>
      <w:r w:rsidRPr="0044011E">
        <w:rPr>
          <w:rFonts w:ascii="Verdana" w:hAnsi="Verdana"/>
          <w:b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e que permitirá ter uma potência total instalada de </w:t>
      </w:r>
      <w:r w:rsidRPr="0044011E">
        <w:rPr>
          <w:rFonts w:ascii="Verdana" w:hAnsi="Verdana"/>
          <w:b/>
          <w:sz w:val="18"/>
          <w:szCs w:val="18"/>
        </w:rPr>
        <w:t xml:space="preserve">2,72 </w:t>
      </w:r>
      <w:proofErr w:type="spellStart"/>
      <w:r w:rsidRPr="0044011E">
        <w:rPr>
          <w:rFonts w:ascii="Verdana" w:hAnsi="Verdana"/>
          <w:b/>
          <w:sz w:val="18"/>
          <w:szCs w:val="18"/>
        </w:rPr>
        <w:t>kWp</w:t>
      </w:r>
      <w:proofErr w:type="spellEnd"/>
      <w:r w:rsidRPr="0044011E">
        <w:rPr>
          <w:rFonts w:ascii="Verdana" w:hAnsi="Verdana"/>
          <w:sz w:val="18"/>
          <w:szCs w:val="18"/>
        </w:rPr>
        <w:t>.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Os módulos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apresentados têm uma eficiência de conversão 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20,2%</w:t>
      </w:r>
      <w:r w:rsidRPr="0044011E">
        <w:rPr>
          <w:rFonts w:ascii="Verdana" w:hAnsi="Verdana"/>
          <w:sz w:val="18"/>
          <w:szCs w:val="18"/>
        </w:rPr>
        <w:t>, com uma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garantia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12</w:t>
      </w:r>
      <w:r w:rsidRPr="0044011E">
        <w:rPr>
          <w:rFonts w:ascii="Verdana" w:hAnsi="Verdana"/>
          <w:b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anos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materiais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="00EB5CDB">
        <w:rPr>
          <w:rFonts w:ascii="Verdana" w:hAnsi="Verdana"/>
          <w:sz w:val="18"/>
          <w:szCs w:val="18"/>
        </w:rPr>
        <w:t>---</w:t>
      </w:r>
      <w:bookmarkStart w:id="0" w:name="_GoBack"/>
      <w:bookmarkEnd w:id="0"/>
      <w:r w:rsidRPr="0044011E">
        <w:rPr>
          <w:rFonts w:ascii="Verdana" w:hAnsi="Verdana"/>
          <w:sz w:val="18"/>
          <w:szCs w:val="18"/>
        </w:rPr>
        <w:t xml:space="preserve"> potência de </w:t>
      </w:r>
      <w:r w:rsidRPr="0044011E">
        <w:rPr>
          <w:rFonts w:ascii="Verdana" w:hAnsi="Verdana"/>
          <w:b/>
          <w:sz w:val="18"/>
          <w:szCs w:val="18"/>
        </w:rPr>
        <w:t xml:space="preserve">340 </w:t>
      </w:r>
      <w:proofErr w:type="spellStart"/>
      <w:r w:rsidRPr="0044011E">
        <w:rPr>
          <w:rFonts w:ascii="Verdana" w:hAnsi="Verdana"/>
          <w:b/>
          <w:sz w:val="18"/>
          <w:szCs w:val="18"/>
        </w:rPr>
        <w:t>Wp</w:t>
      </w:r>
      <w:proofErr w:type="spellEnd"/>
      <w:r w:rsidRPr="0044011E">
        <w:rPr>
          <w:rFonts w:ascii="Verdana" w:hAnsi="Verdana"/>
          <w:b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 que permitirá ter uma potência total instalada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de </w:t>
      </w:r>
      <w:r w:rsidRPr="0044011E">
        <w:rPr>
          <w:rFonts w:ascii="Verdana" w:hAnsi="Verdana"/>
          <w:b/>
          <w:sz w:val="18"/>
          <w:szCs w:val="18"/>
        </w:rPr>
        <w:t xml:space="preserve">2,72 </w:t>
      </w:r>
      <w:proofErr w:type="spellStart"/>
      <w:r w:rsidRPr="0044011E">
        <w:rPr>
          <w:rFonts w:ascii="Verdana" w:hAnsi="Verdana"/>
          <w:b/>
          <w:sz w:val="18"/>
          <w:szCs w:val="18"/>
        </w:rPr>
        <w:t>kWp</w:t>
      </w:r>
      <w:proofErr w:type="spellEnd"/>
      <w:r w:rsidRPr="0044011E">
        <w:rPr>
          <w:rFonts w:ascii="Verdana" w:hAnsi="Verdana"/>
          <w:sz w:val="18"/>
          <w:szCs w:val="18"/>
        </w:rPr>
        <w:t xml:space="preserve">. Os módulos apresentados têm uma eficiência de conversão de </w:t>
      </w:r>
      <w:r w:rsidRPr="0044011E">
        <w:rPr>
          <w:rFonts w:ascii="Verdana" w:hAnsi="Verdana"/>
          <w:b/>
          <w:sz w:val="18"/>
          <w:szCs w:val="18"/>
        </w:rPr>
        <w:t>20,2%</w:t>
      </w:r>
      <w:r w:rsidRPr="0044011E">
        <w:rPr>
          <w:rFonts w:ascii="Verdana" w:hAnsi="Verdana"/>
          <w:sz w:val="18"/>
          <w:szCs w:val="18"/>
        </w:rPr>
        <w:t>,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com</w:t>
      </w:r>
      <w:r w:rsidRPr="0044011E">
        <w:rPr>
          <w:rFonts w:ascii="Verdana" w:hAnsi="Verdana"/>
          <w:spacing w:val="1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uma</w:t>
      </w:r>
      <w:r w:rsidRPr="0044011E">
        <w:rPr>
          <w:rFonts w:ascii="Verdana" w:hAnsi="Verdana"/>
          <w:spacing w:val="1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garantia</w:t>
      </w:r>
      <w:r w:rsidRPr="0044011E">
        <w:rPr>
          <w:rFonts w:ascii="Verdana" w:hAnsi="Verdana"/>
          <w:spacing w:val="17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7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12</w:t>
      </w:r>
      <w:r w:rsidRPr="0044011E">
        <w:rPr>
          <w:rFonts w:ascii="Verdana" w:hAnsi="Verdana"/>
          <w:b/>
          <w:spacing w:val="1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anos</w:t>
      </w:r>
      <w:r w:rsidRPr="0044011E">
        <w:rPr>
          <w:rFonts w:ascii="Verdana" w:hAnsi="Verdana"/>
          <w:spacing w:val="1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dos</w:t>
      </w:r>
      <w:r w:rsidRPr="0044011E">
        <w:rPr>
          <w:rFonts w:ascii="Verdana" w:hAnsi="Verdana"/>
          <w:spacing w:val="17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materiais</w:t>
      </w:r>
      <w:r w:rsidRPr="0044011E">
        <w:rPr>
          <w:rFonts w:ascii="Verdana" w:hAnsi="Verdana"/>
          <w:spacing w:val="17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</w:t>
      </w:r>
      <w:r w:rsidRPr="0044011E">
        <w:rPr>
          <w:rFonts w:ascii="Verdana" w:hAnsi="Verdana"/>
          <w:spacing w:val="1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processos,</w:t>
      </w:r>
      <w:r w:rsidRPr="0044011E">
        <w:rPr>
          <w:rFonts w:ascii="Verdana" w:hAnsi="Verdana"/>
          <w:spacing w:val="16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</w:t>
      </w:r>
      <w:r w:rsidRPr="0044011E">
        <w:rPr>
          <w:rFonts w:ascii="Verdana" w:hAnsi="Verdana"/>
          <w:spacing w:val="17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garantia</w:t>
      </w:r>
      <w:r w:rsidRPr="0044011E">
        <w:rPr>
          <w:rFonts w:ascii="Verdana" w:hAnsi="Verdana"/>
          <w:spacing w:val="1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6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rentabilidade</w:t>
      </w:r>
      <w:r w:rsidRPr="0044011E">
        <w:rPr>
          <w:rFonts w:ascii="Verdana" w:hAnsi="Verdana"/>
          <w:spacing w:val="-5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de produção de </w:t>
      </w:r>
      <w:r w:rsidRPr="0044011E">
        <w:rPr>
          <w:rFonts w:ascii="Verdana" w:hAnsi="Verdana"/>
          <w:b/>
          <w:sz w:val="18"/>
          <w:szCs w:val="18"/>
        </w:rPr>
        <w:t xml:space="preserve">84,8% </w:t>
      </w:r>
      <w:r w:rsidRPr="0044011E">
        <w:rPr>
          <w:rFonts w:ascii="Verdana" w:hAnsi="Verdana"/>
          <w:sz w:val="18"/>
          <w:szCs w:val="18"/>
        </w:rPr>
        <w:t xml:space="preserve">ao final de </w:t>
      </w:r>
      <w:r w:rsidRPr="0044011E">
        <w:rPr>
          <w:rFonts w:ascii="Verdana" w:hAnsi="Verdana"/>
          <w:b/>
          <w:sz w:val="18"/>
          <w:szCs w:val="18"/>
        </w:rPr>
        <w:t xml:space="preserve">25 </w:t>
      </w:r>
      <w:r w:rsidRPr="0044011E">
        <w:rPr>
          <w:rFonts w:ascii="Verdana" w:hAnsi="Verdana"/>
          <w:sz w:val="18"/>
          <w:szCs w:val="18"/>
        </w:rPr>
        <w:t>anos. Valores</w:t>
      </w:r>
      <w:r w:rsidRPr="0044011E">
        <w:rPr>
          <w:rFonts w:ascii="Verdana" w:hAnsi="Verdana"/>
          <w:spacing w:val="6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apresentados para condições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STC.</w:t>
      </w:r>
    </w:p>
    <w:p w:rsidR="0044011E" w:rsidRPr="0044011E" w:rsidRDefault="0044011E" w:rsidP="0044011E">
      <w:pPr>
        <w:pStyle w:val="Corpodetexto"/>
        <w:spacing w:before="157"/>
        <w:ind w:left="811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w w:val="95"/>
          <w:sz w:val="18"/>
          <w:szCs w:val="18"/>
        </w:rPr>
        <w:t>Custo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estimado</w:t>
      </w:r>
      <w:r w:rsidRPr="0044011E">
        <w:rPr>
          <w:rFonts w:ascii="Verdana" w:hAnsi="Verdana"/>
          <w:spacing w:val="6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para</w:t>
      </w:r>
      <w:r w:rsidRPr="0044011E">
        <w:rPr>
          <w:rFonts w:ascii="Verdana" w:hAnsi="Verdana"/>
          <w:spacing w:val="6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esta</w:t>
      </w:r>
      <w:r w:rsidRPr="0044011E">
        <w:rPr>
          <w:rFonts w:ascii="Verdana" w:hAnsi="Verdana"/>
          <w:spacing w:val="3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rúbrica</w:t>
      </w:r>
      <w:r w:rsidRPr="0044011E">
        <w:rPr>
          <w:rFonts w:ascii="Verdana" w:hAnsi="Verdana"/>
          <w:spacing w:val="6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é</w:t>
      </w:r>
      <w:r w:rsidRPr="0044011E">
        <w:rPr>
          <w:rFonts w:ascii="Verdana" w:hAnsi="Verdana"/>
          <w:spacing w:val="6"/>
          <w:w w:val="95"/>
          <w:sz w:val="18"/>
          <w:szCs w:val="18"/>
        </w:rPr>
        <w:t xml:space="preserve"> </w:t>
      </w:r>
      <w:proofErr w:type="gramStart"/>
      <w:r w:rsidRPr="0044011E">
        <w:rPr>
          <w:rFonts w:ascii="Verdana" w:hAnsi="Verdana"/>
          <w:w w:val="95"/>
          <w:sz w:val="18"/>
          <w:szCs w:val="18"/>
        </w:rPr>
        <w:t>de</w:t>
      </w:r>
      <w:proofErr w:type="gramEnd"/>
      <w:r w:rsidRPr="0044011E">
        <w:rPr>
          <w:rFonts w:ascii="Verdana" w:hAnsi="Verdana"/>
          <w:w w:val="95"/>
          <w:sz w:val="18"/>
          <w:szCs w:val="18"/>
        </w:rPr>
        <w:t>: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920</w:t>
      </w:r>
      <w:r w:rsidRPr="0044011E">
        <w:rPr>
          <w:rFonts w:ascii="Verdana" w:hAnsi="Verdana"/>
          <w:spacing w:val="7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  <w:r w:rsidRPr="0044011E">
        <w:rPr>
          <w:rFonts w:ascii="Verdana" w:hAnsi="Verdana"/>
          <w:spacing w:val="4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</w:t>
      </w:r>
      <w:r w:rsidRPr="0044011E">
        <w:rPr>
          <w:rFonts w:ascii="Verdana" w:hAnsi="Verdana"/>
          <w:spacing w:val="6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1.150€</w:t>
      </w:r>
    </w:p>
    <w:p w:rsidR="0044011E" w:rsidRPr="0044011E" w:rsidRDefault="0044011E" w:rsidP="0044011E">
      <w:pPr>
        <w:pStyle w:val="Corpodetexto"/>
        <w:spacing w:before="10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abealho2"/>
        <w:spacing w:before="1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Inversor</w:t>
      </w:r>
    </w:p>
    <w:p w:rsidR="0044011E" w:rsidRPr="0044011E" w:rsidRDefault="0044011E" w:rsidP="0044011E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44011E" w:rsidRPr="0044011E" w:rsidRDefault="0044011E" w:rsidP="0044011E">
      <w:pPr>
        <w:spacing w:before="93" w:line="360" w:lineRule="auto"/>
        <w:ind w:left="104" w:right="124" w:firstLine="708"/>
        <w:rPr>
          <w:rFonts w:ascii="Verdana" w:hAnsi="Verdana"/>
          <w:b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Dadas as necessidades de abastecimento do armazém de apoio à exploração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agrícola será necessário a colocação de um inversor </w:t>
      </w:r>
      <w:proofErr w:type="spellStart"/>
      <w:r w:rsidRPr="0044011E">
        <w:rPr>
          <w:rFonts w:ascii="Verdana" w:hAnsi="Verdana"/>
          <w:b/>
          <w:sz w:val="18"/>
          <w:szCs w:val="18"/>
        </w:rPr>
        <w:t>Victron</w:t>
      </w:r>
      <w:proofErr w:type="spellEnd"/>
      <w:r w:rsidRPr="0044011E">
        <w:rPr>
          <w:rFonts w:ascii="Verdana" w:hAnsi="Verdana"/>
          <w:b/>
          <w:sz w:val="18"/>
          <w:szCs w:val="18"/>
        </w:rPr>
        <w:t xml:space="preserve"> </w:t>
      </w:r>
      <w:proofErr w:type="spellStart"/>
      <w:r w:rsidRPr="0044011E">
        <w:rPr>
          <w:rFonts w:ascii="Verdana" w:hAnsi="Verdana"/>
          <w:b/>
          <w:sz w:val="18"/>
          <w:szCs w:val="18"/>
        </w:rPr>
        <w:t>Easy</w:t>
      </w:r>
      <w:proofErr w:type="spellEnd"/>
      <w:r w:rsidRPr="0044011E">
        <w:rPr>
          <w:rFonts w:ascii="Verdana" w:hAnsi="Verdana"/>
          <w:b/>
          <w:sz w:val="18"/>
          <w:szCs w:val="18"/>
        </w:rPr>
        <w:t xml:space="preserve"> Solar II 48/3000</w:t>
      </w:r>
      <w:r w:rsidRPr="0044011E">
        <w:rPr>
          <w:rFonts w:ascii="Verdana" w:hAnsi="Verdana"/>
          <w:b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35-32</w:t>
      </w:r>
      <w:r w:rsidRPr="0044011E">
        <w:rPr>
          <w:rFonts w:ascii="Verdana" w:hAnsi="Verdana"/>
          <w:b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MPPT 250/70 GX</w:t>
      </w:r>
    </w:p>
    <w:p w:rsidR="0044011E" w:rsidRPr="0044011E" w:rsidRDefault="0044011E" w:rsidP="0044011E">
      <w:pPr>
        <w:pStyle w:val="Corpodetexto"/>
        <w:spacing w:before="160"/>
        <w:ind w:left="104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Custo</w:t>
      </w:r>
      <w:r w:rsidRPr="0044011E">
        <w:rPr>
          <w:rFonts w:ascii="Verdana" w:hAnsi="Verdana"/>
          <w:spacing w:val="-1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estimado</w:t>
      </w:r>
      <w:r w:rsidRPr="0044011E">
        <w:rPr>
          <w:rFonts w:ascii="Verdana" w:hAnsi="Verdana"/>
          <w:spacing w:val="-1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para</w:t>
      </w:r>
      <w:r w:rsidRPr="0044011E">
        <w:rPr>
          <w:rFonts w:ascii="Verdana" w:hAnsi="Verdana"/>
          <w:spacing w:val="-1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esta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rúbrica</w:t>
      </w:r>
      <w:r w:rsidRPr="0044011E">
        <w:rPr>
          <w:rFonts w:ascii="Verdana" w:hAnsi="Verdana"/>
          <w:spacing w:val="-1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é</w:t>
      </w:r>
      <w:r w:rsidRPr="0044011E">
        <w:rPr>
          <w:rFonts w:ascii="Verdana" w:hAnsi="Verdana"/>
          <w:spacing w:val="-11"/>
          <w:sz w:val="18"/>
          <w:szCs w:val="18"/>
        </w:rPr>
        <w:t xml:space="preserve"> </w:t>
      </w:r>
      <w:proofErr w:type="gramStart"/>
      <w:r w:rsidRPr="0044011E">
        <w:rPr>
          <w:rFonts w:ascii="Verdana" w:hAnsi="Verdana"/>
          <w:sz w:val="18"/>
          <w:szCs w:val="18"/>
        </w:rPr>
        <w:t>de</w:t>
      </w:r>
      <w:proofErr w:type="gramEnd"/>
      <w:r w:rsidRPr="0044011E">
        <w:rPr>
          <w:rFonts w:ascii="Verdana" w:hAnsi="Verdana"/>
          <w:sz w:val="18"/>
          <w:szCs w:val="18"/>
        </w:rPr>
        <w:t>:</w:t>
      </w:r>
      <w:r w:rsidRPr="0044011E">
        <w:rPr>
          <w:rFonts w:ascii="Verdana" w:hAnsi="Verdana"/>
          <w:spacing w:val="-1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1.750</w:t>
      </w:r>
      <w:r w:rsidRPr="0044011E">
        <w:rPr>
          <w:rFonts w:ascii="Verdana" w:hAnsi="Verdana"/>
          <w:spacing w:val="-12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abealho2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Quadros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proteções</w:t>
      </w:r>
      <w:r w:rsidRPr="0044011E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elétricas;</w:t>
      </w:r>
    </w:p>
    <w:p w:rsidR="0044011E" w:rsidRPr="0044011E" w:rsidRDefault="0044011E" w:rsidP="0044011E">
      <w:pPr>
        <w:pStyle w:val="Corpodetexto"/>
        <w:spacing w:before="11"/>
        <w:rPr>
          <w:rFonts w:ascii="Verdana" w:hAnsi="Verdana"/>
          <w:i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93" w:line="360" w:lineRule="auto"/>
        <w:ind w:left="104" w:right="127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Na</w:t>
      </w:r>
      <w:r w:rsidRPr="0044011E">
        <w:rPr>
          <w:rFonts w:ascii="Verdana" w:hAnsi="Verdana"/>
          <w:spacing w:val="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classificação</w:t>
      </w:r>
      <w:r w:rsidRPr="0044011E">
        <w:rPr>
          <w:rFonts w:ascii="Verdana" w:hAnsi="Verdana"/>
          <w:spacing w:val="1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dos</w:t>
      </w:r>
      <w:r w:rsidRPr="0044011E">
        <w:rPr>
          <w:rFonts w:ascii="Verdana" w:hAnsi="Verdana"/>
          <w:spacing w:val="7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espaços</w:t>
      </w:r>
      <w:r w:rsidRPr="0044011E">
        <w:rPr>
          <w:rFonts w:ascii="Verdana" w:hAnsi="Verdana"/>
          <w:spacing w:val="1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quanto</w:t>
      </w:r>
      <w:r w:rsidRPr="0044011E">
        <w:rPr>
          <w:rFonts w:ascii="Verdana" w:hAnsi="Verdana"/>
          <w:spacing w:val="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às</w:t>
      </w:r>
      <w:r w:rsidRPr="0044011E">
        <w:rPr>
          <w:rFonts w:ascii="Verdana" w:hAnsi="Verdana"/>
          <w:spacing w:val="7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influências</w:t>
      </w:r>
      <w:r w:rsidRPr="0044011E">
        <w:rPr>
          <w:rFonts w:ascii="Verdana" w:hAnsi="Verdana"/>
          <w:spacing w:val="1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externas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teve-se</w:t>
      </w:r>
      <w:r w:rsidRPr="0044011E">
        <w:rPr>
          <w:rFonts w:ascii="Verdana" w:hAnsi="Verdana"/>
          <w:spacing w:val="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em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conta</w:t>
      </w:r>
      <w:r w:rsidRPr="0044011E">
        <w:rPr>
          <w:rFonts w:ascii="Verdana" w:hAnsi="Verdana"/>
          <w:spacing w:val="-5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 prescrito nas secções 321, 322 e 323 das Regras Técnicas de Instalações Elétricas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Baixa</w:t>
      </w:r>
      <w:r w:rsidRPr="0044011E">
        <w:rPr>
          <w:rFonts w:ascii="Verdana" w:hAnsi="Verdana"/>
          <w:spacing w:val="1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Tensão</w:t>
      </w:r>
      <w:r w:rsidRPr="0044011E">
        <w:rPr>
          <w:rFonts w:ascii="Verdana" w:hAnsi="Verdana"/>
          <w:spacing w:val="1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(RTIEBT).</w:t>
      </w:r>
      <w:r w:rsidRPr="0044011E">
        <w:rPr>
          <w:rFonts w:ascii="Verdana" w:hAnsi="Verdana"/>
          <w:spacing w:val="1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Na</w:t>
      </w:r>
      <w:r w:rsidRPr="0044011E">
        <w:rPr>
          <w:rFonts w:ascii="Verdana" w:hAnsi="Verdana"/>
          <w:spacing w:val="1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escolha</w:t>
      </w:r>
      <w:r w:rsidRPr="0044011E">
        <w:rPr>
          <w:rFonts w:ascii="Verdana" w:hAnsi="Verdana"/>
          <w:spacing w:val="1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todo</w:t>
      </w:r>
      <w:r w:rsidRPr="0044011E">
        <w:rPr>
          <w:rFonts w:ascii="Verdana" w:hAnsi="Verdana"/>
          <w:spacing w:val="1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tipo</w:t>
      </w:r>
      <w:r w:rsidRPr="0044011E">
        <w:rPr>
          <w:rFonts w:ascii="Verdana" w:hAnsi="Verdana"/>
          <w:spacing w:val="1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equipamento</w:t>
      </w:r>
      <w:r w:rsidRPr="0044011E">
        <w:rPr>
          <w:rFonts w:ascii="Verdana" w:hAnsi="Verdana"/>
          <w:spacing w:val="1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dever-se-á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ter</w:t>
      </w:r>
    </w:p>
    <w:p w:rsidR="0044011E" w:rsidRPr="0044011E" w:rsidRDefault="0044011E" w:rsidP="0044011E">
      <w:pPr>
        <w:spacing w:line="360" w:lineRule="auto"/>
        <w:rPr>
          <w:rFonts w:ascii="Verdana" w:hAnsi="Verdana"/>
          <w:sz w:val="18"/>
          <w:szCs w:val="18"/>
        </w:rPr>
        <w:sectPr w:rsidR="0044011E" w:rsidRPr="0044011E">
          <w:headerReference w:type="default" r:id="rId8"/>
          <w:pgSz w:w="11910" w:h="16840"/>
          <w:pgMar w:top="1660" w:right="1580" w:bottom="280" w:left="1600" w:header="1425" w:footer="0" w:gutter="0"/>
          <w:cols w:space="720"/>
        </w:sectPr>
      </w:pPr>
    </w:p>
    <w:p w:rsidR="0044011E" w:rsidRPr="0044011E" w:rsidRDefault="0044011E" w:rsidP="0044011E">
      <w:pPr>
        <w:pStyle w:val="Corpodetexto"/>
        <w:spacing w:before="125"/>
        <w:ind w:left="104"/>
        <w:rPr>
          <w:rFonts w:ascii="Verdana" w:hAnsi="Verdana"/>
          <w:sz w:val="18"/>
          <w:szCs w:val="18"/>
        </w:rPr>
      </w:pPr>
      <w:proofErr w:type="gramStart"/>
      <w:r w:rsidRPr="0044011E">
        <w:rPr>
          <w:rFonts w:ascii="Verdana" w:hAnsi="Verdana"/>
          <w:sz w:val="18"/>
          <w:szCs w:val="18"/>
        </w:rPr>
        <w:lastRenderedPageBreak/>
        <w:t>de</w:t>
      </w:r>
      <w:proofErr w:type="gramEnd"/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cada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espaço e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expresso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na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secção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512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das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RTIEBT.</w:t>
      </w:r>
    </w:p>
    <w:p w:rsidR="0044011E" w:rsidRPr="0044011E" w:rsidRDefault="0044011E" w:rsidP="0044011E">
      <w:pPr>
        <w:pStyle w:val="Corpodetexto"/>
        <w:spacing w:before="11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spacing w:line="357" w:lineRule="auto"/>
        <w:ind w:left="104" w:firstLine="708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Para</w:t>
      </w:r>
      <w:r w:rsidRPr="0044011E">
        <w:rPr>
          <w:rFonts w:ascii="Verdana" w:hAnsi="Verdana"/>
          <w:spacing w:val="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colocação</w:t>
      </w:r>
      <w:r w:rsidRPr="0044011E">
        <w:rPr>
          <w:rFonts w:ascii="Verdana" w:hAnsi="Verdana"/>
          <w:spacing w:val="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das</w:t>
      </w:r>
      <w:r w:rsidRPr="0044011E">
        <w:rPr>
          <w:rFonts w:ascii="Verdana" w:hAnsi="Verdana"/>
          <w:spacing w:val="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proteções</w:t>
      </w:r>
      <w:r w:rsidRPr="0044011E">
        <w:rPr>
          <w:rFonts w:ascii="Verdana" w:hAnsi="Verdana"/>
          <w:spacing w:val="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elétricas</w:t>
      </w:r>
      <w:r w:rsidRPr="0044011E">
        <w:rPr>
          <w:rFonts w:ascii="Verdana" w:hAnsi="Verdana"/>
          <w:spacing w:val="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foram</w:t>
      </w:r>
      <w:r w:rsidRPr="0044011E">
        <w:rPr>
          <w:rFonts w:ascii="Verdana" w:hAnsi="Verdana"/>
          <w:spacing w:val="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selecionados</w:t>
      </w:r>
      <w:r w:rsidRPr="0044011E">
        <w:rPr>
          <w:rFonts w:ascii="Verdana" w:hAnsi="Verdana"/>
          <w:spacing w:val="6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quadros</w:t>
      </w:r>
      <w:r w:rsidRPr="0044011E">
        <w:rPr>
          <w:rFonts w:ascii="Verdana" w:hAnsi="Verdana"/>
          <w:spacing w:val="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elétricos</w:t>
      </w:r>
      <w:r w:rsidRPr="0044011E">
        <w:rPr>
          <w:rFonts w:ascii="Verdana" w:hAnsi="Verdana"/>
          <w:spacing w:val="-5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com Classe II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 isolamento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grau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 proteção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mínima IP55</w:t>
      </w:r>
    </w:p>
    <w:p w:rsidR="0044011E" w:rsidRPr="0044011E" w:rsidRDefault="0044011E" w:rsidP="0044011E">
      <w:pPr>
        <w:pStyle w:val="Corpodetexto"/>
        <w:spacing w:before="164"/>
        <w:ind w:left="811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w w:val="95"/>
          <w:sz w:val="18"/>
          <w:szCs w:val="18"/>
        </w:rPr>
        <w:t>Custo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estimado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para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esta</w:t>
      </w:r>
      <w:r w:rsidRPr="0044011E">
        <w:rPr>
          <w:rFonts w:ascii="Verdana" w:hAnsi="Verdana"/>
          <w:spacing w:val="3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rúbrica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é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proofErr w:type="gramStart"/>
      <w:r w:rsidRPr="0044011E">
        <w:rPr>
          <w:rFonts w:ascii="Verdana" w:hAnsi="Verdana"/>
          <w:w w:val="95"/>
          <w:sz w:val="18"/>
          <w:szCs w:val="18"/>
        </w:rPr>
        <w:t>de</w:t>
      </w:r>
      <w:proofErr w:type="gramEnd"/>
      <w:r w:rsidRPr="0044011E">
        <w:rPr>
          <w:rFonts w:ascii="Verdana" w:hAnsi="Verdana"/>
          <w:w w:val="95"/>
          <w:sz w:val="18"/>
          <w:szCs w:val="18"/>
        </w:rPr>
        <w:t>:</w:t>
      </w:r>
      <w:r w:rsidRPr="0044011E">
        <w:rPr>
          <w:rFonts w:ascii="Verdana" w:hAnsi="Verdana"/>
          <w:spacing w:val="4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300€</w:t>
      </w:r>
      <w:r w:rsidRPr="0044011E">
        <w:rPr>
          <w:rFonts w:ascii="Verdana" w:hAnsi="Verdana"/>
          <w:spacing w:val="7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</w:t>
      </w:r>
      <w:r w:rsidRPr="0044011E">
        <w:rPr>
          <w:rFonts w:ascii="Verdana" w:hAnsi="Verdana"/>
          <w:spacing w:val="3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550€</w:t>
      </w:r>
    </w:p>
    <w:p w:rsidR="0044011E" w:rsidRPr="0044011E" w:rsidRDefault="0044011E" w:rsidP="0044011E">
      <w:pPr>
        <w:pStyle w:val="Corpodetexto"/>
        <w:spacing w:before="10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abealho2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Cablagens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e</w:t>
      </w:r>
      <w:r w:rsidRPr="0044011E">
        <w:rPr>
          <w:rFonts w:ascii="Verdana" w:hAnsi="Verdana"/>
          <w:spacing w:val="-1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passagens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de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cabos</w:t>
      </w:r>
    </w:p>
    <w:p w:rsidR="0044011E" w:rsidRPr="0044011E" w:rsidRDefault="0044011E" w:rsidP="0044011E">
      <w:pPr>
        <w:pStyle w:val="Corpodetexto"/>
        <w:spacing w:before="8"/>
        <w:rPr>
          <w:rFonts w:ascii="Verdana" w:hAnsi="Verdana"/>
          <w:i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93" w:line="360" w:lineRule="auto"/>
        <w:ind w:left="104" w:right="122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Na ligação dos módulos fotovoltaicos e destes com o inversor, será utilizado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cabo solar de </w:t>
      </w:r>
      <w:r w:rsidRPr="0044011E">
        <w:rPr>
          <w:rFonts w:ascii="Verdana" w:hAnsi="Verdana"/>
          <w:b/>
          <w:sz w:val="18"/>
          <w:szCs w:val="18"/>
        </w:rPr>
        <w:t>4mm</w:t>
      </w:r>
      <w:r w:rsidRPr="0044011E">
        <w:rPr>
          <w:rFonts w:ascii="Verdana" w:hAnsi="Verdana"/>
          <w:b/>
          <w:sz w:val="18"/>
          <w:szCs w:val="18"/>
          <w:vertAlign w:val="superscript"/>
        </w:rPr>
        <w:t>2</w:t>
      </w:r>
      <w:r w:rsidRPr="0044011E">
        <w:rPr>
          <w:rFonts w:ascii="Verdana" w:hAnsi="Verdana"/>
          <w:b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do tipo </w:t>
      </w:r>
      <w:r w:rsidRPr="0044011E">
        <w:rPr>
          <w:rFonts w:ascii="Verdana" w:hAnsi="Verdana"/>
          <w:b/>
          <w:sz w:val="18"/>
          <w:szCs w:val="18"/>
        </w:rPr>
        <w:t>PV ZZ-F</w:t>
      </w:r>
      <w:r w:rsidRPr="0044011E">
        <w:rPr>
          <w:rFonts w:ascii="Verdana" w:hAnsi="Verdana"/>
          <w:sz w:val="18"/>
          <w:szCs w:val="18"/>
        </w:rPr>
        <w:t>. Na interligação dos cabos serão usadas fichas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MC4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com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IP68 do tipo </w:t>
      </w:r>
      <w:proofErr w:type="spellStart"/>
      <w:r w:rsidRPr="0044011E">
        <w:rPr>
          <w:rFonts w:ascii="Verdana" w:hAnsi="Verdana"/>
          <w:sz w:val="18"/>
          <w:szCs w:val="18"/>
        </w:rPr>
        <w:t>Staubli</w:t>
      </w:r>
      <w:proofErr w:type="spellEnd"/>
      <w:r w:rsidRPr="0044011E">
        <w:rPr>
          <w:rFonts w:ascii="Verdana" w:hAnsi="Verdana"/>
          <w:sz w:val="18"/>
          <w:szCs w:val="18"/>
        </w:rPr>
        <w:t>.</w:t>
      </w:r>
    </w:p>
    <w:p w:rsidR="0044011E" w:rsidRPr="0044011E" w:rsidRDefault="0044011E" w:rsidP="0044011E">
      <w:pPr>
        <w:pStyle w:val="Corpodetexto"/>
        <w:spacing w:before="160" w:line="360" w:lineRule="auto"/>
        <w:ind w:left="104" w:right="118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Para assegurar uma ligação equipotencial que interligue todos o elementos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 xml:space="preserve">condutores e superfícies metálicas existentes foi selecionado o cabo do tipo </w:t>
      </w:r>
      <w:r w:rsidRPr="0044011E">
        <w:rPr>
          <w:rFonts w:ascii="Verdana" w:hAnsi="Verdana"/>
          <w:b/>
          <w:sz w:val="18"/>
          <w:szCs w:val="18"/>
        </w:rPr>
        <w:t>HV07-</w:t>
      </w:r>
      <w:r w:rsidRPr="0044011E">
        <w:rPr>
          <w:rFonts w:ascii="Verdana" w:hAnsi="Verdana"/>
          <w:b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U1G6mm</w:t>
      </w:r>
      <w:r w:rsidRPr="0044011E">
        <w:rPr>
          <w:rFonts w:ascii="Verdana" w:hAnsi="Verdana"/>
          <w:b/>
          <w:sz w:val="18"/>
          <w:szCs w:val="18"/>
          <w:vertAlign w:val="superscript"/>
        </w:rPr>
        <w:t>2</w:t>
      </w:r>
      <w:r w:rsidRPr="0044011E">
        <w:rPr>
          <w:rFonts w:ascii="Verdana" w:hAnsi="Verdana"/>
          <w:sz w:val="18"/>
          <w:szCs w:val="18"/>
        </w:rPr>
        <w:t>;</w:t>
      </w:r>
    </w:p>
    <w:p w:rsidR="0044011E" w:rsidRPr="0044011E" w:rsidRDefault="0044011E" w:rsidP="0044011E">
      <w:pPr>
        <w:pStyle w:val="Corpodetexto"/>
        <w:spacing w:before="158" w:line="360" w:lineRule="auto"/>
        <w:ind w:left="104" w:right="120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As passagens e caminhos de cabos serão feitas através de calha técnica ou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tubo VD, adaptando às necessidades locais no exterior e interior do edifício. Todos 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caminhos de cabos no exterior devem ser resistentes aos impactos e raios UV, 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caminhos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cabos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no interior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devem ser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resistentes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impactos.</w:t>
      </w:r>
    </w:p>
    <w:p w:rsidR="0044011E" w:rsidRPr="0044011E" w:rsidRDefault="0044011E" w:rsidP="0044011E">
      <w:pPr>
        <w:pStyle w:val="Corpodetexto"/>
        <w:spacing w:before="158" w:line="360" w:lineRule="auto"/>
        <w:ind w:left="104" w:right="123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passagens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cabos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por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debaixo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solo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deverão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ser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feitas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por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tubo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corrugado</w:t>
      </w:r>
      <w:r w:rsidRPr="0044011E">
        <w:rPr>
          <w:rFonts w:ascii="Verdana" w:hAnsi="Verdana"/>
          <w:spacing w:val="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com</w:t>
      </w:r>
      <w:r w:rsidRPr="0044011E">
        <w:rPr>
          <w:rFonts w:ascii="Verdana" w:hAnsi="Verdana"/>
          <w:spacing w:val="1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um</w:t>
      </w:r>
      <w:r w:rsidRPr="0044011E">
        <w:rPr>
          <w:rFonts w:ascii="Verdana" w:hAnsi="Verdana"/>
          <w:spacing w:val="1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afundamento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mínimo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3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60</w:t>
      </w:r>
      <w:r w:rsidRPr="0044011E">
        <w:rPr>
          <w:rFonts w:ascii="Verdana" w:hAnsi="Verdana"/>
          <w:b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centímetros</w:t>
      </w:r>
      <w:r w:rsidRPr="0044011E">
        <w:rPr>
          <w:rFonts w:ascii="Verdana" w:hAnsi="Verdana"/>
          <w:b/>
          <w:spacing w:val="1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com</w:t>
      </w:r>
      <w:r w:rsidRPr="0044011E">
        <w:rPr>
          <w:rFonts w:ascii="Verdana" w:hAnsi="Verdana"/>
          <w:spacing w:val="8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fita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sinalização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meia altura da vala.</w:t>
      </w:r>
    </w:p>
    <w:p w:rsidR="0044011E" w:rsidRPr="0044011E" w:rsidRDefault="0044011E" w:rsidP="0044011E">
      <w:pPr>
        <w:pStyle w:val="Corpodetexto"/>
        <w:spacing w:before="159"/>
        <w:ind w:left="104"/>
        <w:jc w:val="both"/>
        <w:rPr>
          <w:rFonts w:ascii="Verdana" w:hAnsi="Verdana"/>
          <w:b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Todos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estes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equipamentos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têm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uma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garantia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2</w:t>
      </w:r>
      <w:r w:rsidRPr="0044011E">
        <w:rPr>
          <w:rFonts w:ascii="Verdana" w:hAnsi="Verdana"/>
          <w:b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anos.</w:t>
      </w:r>
    </w:p>
    <w:p w:rsidR="0044011E" w:rsidRPr="0044011E" w:rsidRDefault="0044011E" w:rsidP="0044011E">
      <w:pPr>
        <w:pStyle w:val="Corpodetexto"/>
        <w:spacing w:before="9"/>
        <w:rPr>
          <w:rFonts w:ascii="Verdana" w:hAnsi="Verdana"/>
          <w:b/>
          <w:sz w:val="18"/>
          <w:szCs w:val="18"/>
        </w:rPr>
      </w:pPr>
    </w:p>
    <w:p w:rsidR="0044011E" w:rsidRPr="0044011E" w:rsidRDefault="0044011E" w:rsidP="0044011E">
      <w:pPr>
        <w:pStyle w:val="Corpodetexto"/>
        <w:ind w:left="811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w w:val="95"/>
          <w:sz w:val="18"/>
          <w:szCs w:val="18"/>
        </w:rPr>
        <w:t>Custo</w:t>
      </w:r>
      <w:r w:rsidRPr="0044011E">
        <w:rPr>
          <w:rFonts w:ascii="Verdana" w:hAnsi="Verdana"/>
          <w:spacing w:val="4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estimado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para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esta</w:t>
      </w:r>
      <w:r w:rsidRPr="0044011E">
        <w:rPr>
          <w:rFonts w:ascii="Verdana" w:hAnsi="Verdana"/>
          <w:spacing w:val="3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rúbrica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é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proofErr w:type="gramStart"/>
      <w:r w:rsidRPr="0044011E">
        <w:rPr>
          <w:rFonts w:ascii="Verdana" w:hAnsi="Verdana"/>
          <w:w w:val="95"/>
          <w:sz w:val="18"/>
          <w:szCs w:val="18"/>
        </w:rPr>
        <w:t>de</w:t>
      </w:r>
      <w:proofErr w:type="gramEnd"/>
      <w:r w:rsidRPr="0044011E">
        <w:rPr>
          <w:rFonts w:ascii="Verdana" w:hAnsi="Verdana"/>
          <w:w w:val="95"/>
          <w:sz w:val="18"/>
          <w:szCs w:val="18"/>
        </w:rPr>
        <w:t>:</w:t>
      </w:r>
      <w:r w:rsidRPr="0044011E">
        <w:rPr>
          <w:rFonts w:ascii="Verdana" w:hAnsi="Verdana"/>
          <w:spacing w:val="4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150</w:t>
      </w:r>
      <w:r w:rsidRPr="0044011E">
        <w:rPr>
          <w:rFonts w:ascii="Verdana" w:hAnsi="Verdana"/>
          <w:spacing w:val="7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  <w:r w:rsidRPr="0044011E">
        <w:rPr>
          <w:rFonts w:ascii="Verdana" w:hAnsi="Verdana"/>
          <w:spacing w:val="3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180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10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abealho2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Estrutura</w:t>
      </w:r>
      <w:r w:rsidRPr="0044011E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fixação</w:t>
      </w:r>
      <w:r w:rsidRPr="0044011E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dos</w:t>
      </w:r>
      <w:r w:rsidRPr="0044011E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módulos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fotovoltaicos</w:t>
      </w:r>
    </w:p>
    <w:p w:rsidR="0044011E" w:rsidRPr="0044011E" w:rsidRDefault="0044011E" w:rsidP="0044011E">
      <w:pPr>
        <w:pStyle w:val="Corpodetexto"/>
        <w:spacing w:before="9"/>
        <w:rPr>
          <w:rFonts w:ascii="Verdana" w:hAnsi="Verdana"/>
          <w:i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93" w:line="360" w:lineRule="auto"/>
        <w:ind w:left="104" w:right="115" w:firstLine="708"/>
        <w:jc w:val="both"/>
        <w:rPr>
          <w:rFonts w:ascii="Verdana" w:hAnsi="Verdana"/>
          <w:i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No</w:t>
      </w:r>
      <w:r w:rsidRPr="0044011E">
        <w:rPr>
          <w:rFonts w:ascii="Verdana" w:hAnsi="Verdana"/>
          <w:spacing w:val="4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caso</w:t>
      </w:r>
      <w:r w:rsidRPr="0044011E">
        <w:rPr>
          <w:rFonts w:ascii="Verdana" w:hAnsi="Verdana"/>
          <w:spacing w:val="4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deste</w:t>
      </w:r>
      <w:r w:rsidRPr="0044011E">
        <w:rPr>
          <w:rFonts w:ascii="Verdana" w:hAnsi="Verdana"/>
          <w:spacing w:val="4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sistema</w:t>
      </w:r>
      <w:r w:rsidRPr="0044011E">
        <w:rPr>
          <w:rFonts w:ascii="Verdana" w:hAnsi="Verdana"/>
          <w:spacing w:val="4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4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instalação,</w:t>
      </w:r>
      <w:r w:rsidRPr="0044011E">
        <w:rPr>
          <w:rFonts w:ascii="Verdana" w:hAnsi="Verdana"/>
          <w:spacing w:val="4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os</w:t>
      </w:r>
      <w:r w:rsidRPr="0044011E">
        <w:rPr>
          <w:rFonts w:ascii="Verdana" w:hAnsi="Verdana"/>
          <w:spacing w:val="4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módulos</w:t>
      </w:r>
      <w:r w:rsidRPr="0044011E">
        <w:rPr>
          <w:rFonts w:ascii="Verdana" w:hAnsi="Verdana"/>
          <w:spacing w:val="4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serão</w:t>
      </w:r>
      <w:r w:rsidRPr="0044011E">
        <w:rPr>
          <w:rFonts w:ascii="Verdana" w:hAnsi="Verdana"/>
          <w:spacing w:val="4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colocados</w:t>
      </w:r>
      <w:r w:rsidRPr="0044011E">
        <w:rPr>
          <w:rFonts w:ascii="Verdana" w:hAnsi="Verdana"/>
          <w:spacing w:val="4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no</w:t>
      </w:r>
      <w:r w:rsidRPr="0044011E">
        <w:rPr>
          <w:rFonts w:ascii="Verdana" w:hAnsi="Verdana"/>
          <w:spacing w:val="42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solo</w:t>
      </w:r>
      <w:r w:rsidRPr="0044011E">
        <w:rPr>
          <w:rFonts w:ascii="Verdana" w:hAnsi="Verdana"/>
          <w:b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junto da bomba de água e respetivos quadros. Tendo em conta a potência necessária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instalar,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deverão optar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pelos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proofErr w:type="spellStart"/>
      <w:r w:rsidRPr="0044011E">
        <w:rPr>
          <w:rFonts w:ascii="Verdana" w:hAnsi="Verdana"/>
          <w:i/>
          <w:sz w:val="18"/>
          <w:szCs w:val="18"/>
        </w:rPr>
        <w:t>Solarbloc’s</w:t>
      </w:r>
      <w:proofErr w:type="spellEnd"/>
      <w:r w:rsidRPr="0044011E">
        <w:rPr>
          <w:rFonts w:ascii="Verdana" w:hAnsi="Verdana"/>
          <w:i/>
          <w:sz w:val="18"/>
          <w:szCs w:val="18"/>
        </w:rPr>
        <w:t>.</w:t>
      </w:r>
    </w:p>
    <w:p w:rsidR="0044011E" w:rsidRPr="0044011E" w:rsidRDefault="0044011E" w:rsidP="0044011E">
      <w:pPr>
        <w:pStyle w:val="PargrafodaLista"/>
        <w:widowControl w:val="0"/>
        <w:numPr>
          <w:ilvl w:val="0"/>
          <w:numId w:val="28"/>
        </w:numPr>
        <w:tabs>
          <w:tab w:val="left" w:pos="300"/>
        </w:tabs>
        <w:autoSpaceDE w:val="0"/>
        <w:autoSpaceDN w:val="0"/>
        <w:spacing w:before="159" w:after="0"/>
        <w:ind w:left="299" w:hanging="135"/>
        <w:contextualSpacing w:val="0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Pré-fabricados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betão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com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inclinação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20º;</w:t>
      </w:r>
    </w:p>
    <w:p w:rsidR="0044011E" w:rsidRPr="0044011E" w:rsidRDefault="0044011E" w:rsidP="0044011E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PargrafodaLista"/>
        <w:widowControl w:val="0"/>
        <w:numPr>
          <w:ilvl w:val="0"/>
          <w:numId w:val="28"/>
        </w:numPr>
        <w:tabs>
          <w:tab w:val="left" w:pos="240"/>
        </w:tabs>
        <w:autoSpaceDE w:val="0"/>
        <w:autoSpaceDN w:val="0"/>
        <w:spacing w:before="0" w:after="0"/>
        <w:contextualSpacing w:val="0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1</w:t>
      </w:r>
      <w:r w:rsidRPr="0044011E">
        <w:rPr>
          <w:rFonts w:ascii="Verdana" w:hAnsi="Verdana"/>
          <w:spacing w:val="-6"/>
          <w:sz w:val="18"/>
          <w:szCs w:val="18"/>
        </w:rPr>
        <w:t xml:space="preserve"> </w:t>
      </w:r>
      <w:proofErr w:type="spellStart"/>
      <w:r w:rsidRPr="0044011E">
        <w:rPr>
          <w:rFonts w:ascii="Verdana" w:hAnsi="Verdana"/>
          <w:sz w:val="18"/>
          <w:szCs w:val="18"/>
        </w:rPr>
        <w:t>SolarBloc</w:t>
      </w:r>
      <w:proofErr w:type="spellEnd"/>
      <w:r w:rsidRPr="0044011E">
        <w:rPr>
          <w:rFonts w:ascii="Verdana" w:hAnsi="Verdana"/>
          <w:sz w:val="18"/>
          <w:szCs w:val="18"/>
        </w:rPr>
        <w:t xml:space="preserve"> por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cada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módulo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fotovoltaico;</w:t>
      </w:r>
    </w:p>
    <w:p w:rsidR="0044011E" w:rsidRPr="0044011E" w:rsidRDefault="0044011E" w:rsidP="0044011E">
      <w:pPr>
        <w:pStyle w:val="Corpodetexto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PargrafodaLista"/>
        <w:widowControl w:val="0"/>
        <w:numPr>
          <w:ilvl w:val="0"/>
          <w:numId w:val="28"/>
        </w:numPr>
        <w:tabs>
          <w:tab w:val="left" w:pos="240"/>
        </w:tabs>
        <w:autoSpaceDE w:val="0"/>
        <w:autoSpaceDN w:val="0"/>
        <w:spacing w:before="0" w:after="0"/>
        <w:contextualSpacing w:val="0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Peso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unitário: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76kg;</w:t>
      </w:r>
    </w:p>
    <w:p w:rsidR="0044011E" w:rsidRPr="0044011E" w:rsidRDefault="0044011E" w:rsidP="0044011E">
      <w:pPr>
        <w:pStyle w:val="Corpodetexto"/>
        <w:spacing w:before="9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PargrafodaLista"/>
        <w:widowControl w:val="0"/>
        <w:numPr>
          <w:ilvl w:val="0"/>
          <w:numId w:val="28"/>
        </w:numPr>
        <w:tabs>
          <w:tab w:val="left" w:pos="240"/>
        </w:tabs>
        <w:autoSpaceDE w:val="0"/>
        <w:autoSpaceDN w:val="0"/>
        <w:spacing w:before="0" w:after="0"/>
        <w:contextualSpacing w:val="0"/>
        <w:jc w:val="left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Necessidades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especiais</w:t>
      </w:r>
      <w:r w:rsidRPr="0044011E">
        <w:rPr>
          <w:rFonts w:ascii="Verdana" w:hAnsi="Verdana"/>
          <w:spacing w:val="-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preparação</w:t>
      </w:r>
      <w:r w:rsidRPr="0044011E">
        <w:rPr>
          <w:rFonts w:ascii="Verdana" w:hAnsi="Verdana"/>
          <w:spacing w:val="-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solo:</w:t>
      </w:r>
      <w:r w:rsidRPr="0044011E">
        <w:rPr>
          <w:rFonts w:ascii="Verdana" w:hAnsi="Verdana"/>
          <w:spacing w:val="-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nivelamento;</w:t>
      </w:r>
    </w:p>
    <w:p w:rsidR="0044011E" w:rsidRPr="0044011E" w:rsidRDefault="0044011E" w:rsidP="0044011E">
      <w:pPr>
        <w:rPr>
          <w:rFonts w:ascii="Verdana" w:hAnsi="Verdana"/>
          <w:sz w:val="18"/>
          <w:szCs w:val="18"/>
        </w:rPr>
        <w:sectPr w:rsidR="0044011E" w:rsidRPr="0044011E">
          <w:headerReference w:type="default" r:id="rId9"/>
          <w:pgSz w:w="11910" w:h="16840"/>
          <w:pgMar w:top="1660" w:right="1580" w:bottom="280" w:left="1600" w:header="1425" w:footer="0" w:gutter="0"/>
          <w:cols w:space="720"/>
        </w:sectPr>
      </w:pPr>
    </w:p>
    <w:p w:rsidR="0044011E" w:rsidRPr="0044011E" w:rsidRDefault="0044011E" w:rsidP="0044011E">
      <w:pPr>
        <w:pStyle w:val="Corpodetexto"/>
        <w:spacing w:before="8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93"/>
        <w:ind w:left="811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w w:val="95"/>
          <w:sz w:val="18"/>
          <w:szCs w:val="18"/>
        </w:rPr>
        <w:t>Custo</w:t>
      </w:r>
      <w:r w:rsidRPr="0044011E">
        <w:rPr>
          <w:rFonts w:ascii="Verdana" w:hAnsi="Verdana"/>
          <w:spacing w:val="4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estimado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para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esta</w:t>
      </w:r>
      <w:r w:rsidRPr="0044011E">
        <w:rPr>
          <w:rFonts w:ascii="Verdana" w:hAnsi="Verdana"/>
          <w:spacing w:val="3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rúbrica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é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proofErr w:type="gramStart"/>
      <w:r w:rsidRPr="0044011E">
        <w:rPr>
          <w:rFonts w:ascii="Verdana" w:hAnsi="Verdana"/>
          <w:w w:val="95"/>
          <w:sz w:val="18"/>
          <w:szCs w:val="18"/>
        </w:rPr>
        <w:t>de</w:t>
      </w:r>
      <w:proofErr w:type="gramEnd"/>
      <w:r w:rsidRPr="0044011E">
        <w:rPr>
          <w:rFonts w:ascii="Verdana" w:hAnsi="Verdana"/>
          <w:w w:val="95"/>
          <w:sz w:val="18"/>
          <w:szCs w:val="18"/>
        </w:rPr>
        <w:t>:</w:t>
      </w:r>
      <w:r w:rsidRPr="0044011E">
        <w:rPr>
          <w:rFonts w:ascii="Verdana" w:hAnsi="Verdana"/>
          <w:spacing w:val="4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570</w:t>
      </w:r>
      <w:r w:rsidRPr="0044011E">
        <w:rPr>
          <w:rFonts w:ascii="Verdana" w:hAnsi="Verdana"/>
          <w:spacing w:val="7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  <w:r w:rsidRPr="0044011E">
        <w:rPr>
          <w:rFonts w:ascii="Verdana" w:hAnsi="Verdana"/>
          <w:spacing w:val="3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e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690</w:t>
      </w:r>
      <w:r w:rsidRPr="0044011E">
        <w:rPr>
          <w:rFonts w:ascii="Verdana" w:hAnsi="Verdana"/>
          <w:spacing w:val="5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</w:p>
    <w:p w:rsidR="0044011E" w:rsidRPr="0044011E" w:rsidRDefault="0044011E" w:rsidP="0044011E">
      <w:pPr>
        <w:pStyle w:val="Corpodetexto"/>
        <w:spacing w:before="10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pStyle w:val="Cabealho2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  <w:u w:val="single"/>
        </w:rPr>
        <w:t>Trabalhos</w:t>
      </w:r>
      <w:r w:rsidRPr="0044011E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de</w:t>
      </w:r>
      <w:r w:rsidRPr="0044011E">
        <w:rPr>
          <w:rFonts w:ascii="Verdana" w:hAnsi="Verdana"/>
          <w:spacing w:val="-4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instalação</w:t>
      </w:r>
      <w:r w:rsidRPr="0044011E">
        <w:rPr>
          <w:rFonts w:ascii="Verdana" w:hAnsi="Verdana"/>
          <w:spacing w:val="-3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do</w:t>
      </w:r>
      <w:r w:rsidRPr="0044011E">
        <w:rPr>
          <w:rFonts w:ascii="Verdana" w:hAnsi="Verdana"/>
          <w:spacing w:val="-2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sistema</w:t>
      </w:r>
      <w:r w:rsidRPr="0044011E">
        <w:rPr>
          <w:rFonts w:ascii="Verdana" w:hAnsi="Verdana"/>
          <w:spacing w:val="-1"/>
          <w:sz w:val="18"/>
          <w:szCs w:val="18"/>
          <w:u w:val="single"/>
        </w:rPr>
        <w:t xml:space="preserve"> </w:t>
      </w:r>
      <w:r w:rsidRPr="0044011E">
        <w:rPr>
          <w:rFonts w:ascii="Verdana" w:hAnsi="Verdana"/>
          <w:sz w:val="18"/>
          <w:szCs w:val="18"/>
          <w:u w:val="single"/>
        </w:rPr>
        <w:t>fotovoltaico</w:t>
      </w:r>
    </w:p>
    <w:p w:rsidR="0044011E" w:rsidRPr="0044011E" w:rsidRDefault="0044011E" w:rsidP="0044011E">
      <w:pPr>
        <w:pStyle w:val="Corpodetexto"/>
        <w:spacing w:before="10"/>
        <w:rPr>
          <w:rFonts w:ascii="Verdana" w:hAnsi="Verdana"/>
          <w:i/>
          <w:sz w:val="18"/>
          <w:szCs w:val="18"/>
        </w:rPr>
      </w:pPr>
    </w:p>
    <w:p w:rsidR="0044011E" w:rsidRPr="0044011E" w:rsidRDefault="0044011E" w:rsidP="0044011E">
      <w:pPr>
        <w:pStyle w:val="Corpodetexto"/>
        <w:spacing w:before="93" w:line="360" w:lineRule="auto"/>
        <w:ind w:left="104" w:right="117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Todos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trabalhos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levantamento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dados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do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cliente,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condições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instalação e necessidades do local já foram feitas para elaboração deste termo. Para a</w:t>
      </w:r>
      <w:r w:rsidRPr="0044011E">
        <w:rPr>
          <w:rFonts w:ascii="Verdana" w:hAnsi="Verdana"/>
          <w:spacing w:val="-59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instalação do sistema todos os trabalhos necessários serão elaborados por equipa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certificada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pela</w:t>
      </w:r>
      <w:r w:rsidRPr="0044011E">
        <w:rPr>
          <w:rFonts w:ascii="Verdana" w:hAnsi="Verdana"/>
          <w:spacing w:val="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DGEG</w:t>
      </w:r>
      <w:r w:rsidRPr="0044011E">
        <w:rPr>
          <w:rFonts w:ascii="Verdana" w:hAnsi="Verdana"/>
          <w:spacing w:val="-2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 respeitando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todas as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RTIEBT.</w:t>
      </w:r>
    </w:p>
    <w:p w:rsidR="0044011E" w:rsidRPr="0044011E" w:rsidRDefault="0044011E" w:rsidP="0044011E">
      <w:pPr>
        <w:pStyle w:val="Corpodetexto"/>
        <w:spacing w:before="158" w:line="357" w:lineRule="auto"/>
        <w:ind w:left="104" w:right="121" w:firstLine="708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 xml:space="preserve">É estimado que a instalação seja elaborada em </w:t>
      </w:r>
      <w:r w:rsidRPr="0044011E">
        <w:rPr>
          <w:rFonts w:ascii="Verdana" w:hAnsi="Verdana"/>
          <w:b/>
          <w:sz w:val="18"/>
          <w:szCs w:val="18"/>
        </w:rPr>
        <w:t xml:space="preserve">5 </w:t>
      </w:r>
      <w:r w:rsidRPr="0044011E">
        <w:rPr>
          <w:rFonts w:ascii="Verdana" w:hAnsi="Verdana"/>
          <w:sz w:val="18"/>
          <w:szCs w:val="18"/>
        </w:rPr>
        <w:t>dias úteis por uma equipa de</w:t>
      </w:r>
      <w:r w:rsidRPr="0044011E">
        <w:rPr>
          <w:rFonts w:ascii="Verdana" w:hAnsi="Verdana"/>
          <w:spacing w:val="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3</w:t>
      </w:r>
      <w:r w:rsidRPr="0044011E">
        <w:rPr>
          <w:rFonts w:ascii="Verdana" w:hAnsi="Verdana"/>
          <w:spacing w:val="-1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pessoas.</w:t>
      </w:r>
    </w:p>
    <w:p w:rsidR="0044011E" w:rsidRPr="0044011E" w:rsidRDefault="0044011E" w:rsidP="0044011E">
      <w:pPr>
        <w:pStyle w:val="Corpodetexto"/>
        <w:spacing w:before="165"/>
        <w:ind w:left="811"/>
        <w:jc w:val="both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pacing w:val="-1"/>
          <w:sz w:val="18"/>
          <w:szCs w:val="18"/>
        </w:rPr>
        <w:t>O</w:t>
      </w:r>
      <w:r w:rsidRPr="0044011E">
        <w:rPr>
          <w:rFonts w:ascii="Verdana" w:hAnsi="Verdana"/>
          <w:spacing w:val="-14"/>
          <w:sz w:val="18"/>
          <w:szCs w:val="18"/>
        </w:rPr>
        <w:t xml:space="preserve"> </w:t>
      </w:r>
      <w:r w:rsidRPr="0044011E">
        <w:rPr>
          <w:rFonts w:ascii="Verdana" w:hAnsi="Verdana"/>
          <w:spacing w:val="-1"/>
          <w:sz w:val="18"/>
          <w:szCs w:val="18"/>
        </w:rPr>
        <w:t>custo</w:t>
      </w:r>
      <w:r w:rsidRPr="0044011E">
        <w:rPr>
          <w:rFonts w:ascii="Verdana" w:hAnsi="Verdana"/>
          <w:spacing w:val="-14"/>
          <w:sz w:val="18"/>
          <w:szCs w:val="18"/>
        </w:rPr>
        <w:t xml:space="preserve"> </w:t>
      </w:r>
      <w:r w:rsidRPr="0044011E">
        <w:rPr>
          <w:rFonts w:ascii="Verdana" w:hAnsi="Verdana"/>
          <w:spacing w:val="-1"/>
          <w:sz w:val="18"/>
          <w:szCs w:val="18"/>
        </w:rPr>
        <w:t>estimado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r w:rsidRPr="0044011E">
        <w:rPr>
          <w:rFonts w:ascii="Verdana" w:hAnsi="Verdana"/>
          <w:spacing w:val="-1"/>
          <w:sz w:val="18"/>
          <w:szCs w:val="18"/>
        </w:rPr>
        <w:t>para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r w:rsidRPr="0044011E">
        <w:rPr>
          <w:rFonts w:ascii="Verdana" w:hAnsi="Verdana"/>
          <w:spacing w:val="-1"/>
          <w:sz w:val="18"/>
          <w:szCs w:val="18"/>
        </w:rPr>
        <w:t>esta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rúbrica</w:t>
      </w:r>
      <w:r w:rsidRPr="0044011E">
        <w:rPr>
          <w:rFonts w:ascii="Verdana" w:hAnsi="Verdana"/>
          <w:spacing w:val="-1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é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proofErr w:type="gramStart"/>
      <w:r w:rsidRPr="0044011E">
        <w:rPr>
          <w:rFonts w:ascii="Verdana" w:hAnsi="Verdana"/>
          <w:sz w:val="18"/>
          <w:szCs w:val="18"/>
        </w:rPr>
        <w:t>de</w:t>
      </w:r>
      <w:proofErr w:type="gramEnd"/>
      <w:r w:rsidRPr="0044011E">
        <w:rPr>
          <w:rFonts w:ascii="Verdana" w:hAnsi="Verdana"/>
          <w:sz w:val="18"/>
          <w:szCs w:val="18"/>
        </w:rPr>
        <w:t>: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1.720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  <w:r w:rsidRPr="0044011E">
        <w:rPr>
          <w:rFonts w:ascii="Verdana" w:hAnsi="Verdana"/>
          <w:spacing w:val="-10"/>
          <w:w w:val="95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e</w:t>
      </w:r>
      <w:r w:rsidRPr="0044011E">
        <w:rPr>
          <w:rFonts w:ascii="Verdana" w:hAnsi="Verdana"/>
          <w:spacing w:val="-1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1.840</w:t>
      </w:r>
      <w:r w:rsidRPr="0044011E">
        <w:rPr>
          <w:rFonts w:ascii="Verdana" w:hAnsi="Verdana"/>
          <w:spacing w:val="-13"/>
          <w:sz w:val="18"/>
          <w:szCs w:val="18"/>
        </w:rPr>
        <w:t xml:space="preserve"> </w:t>
      </w:r>
      <w:r w:rsidRPr="0044011E">
        <w:rPr>
          <w:rFonts w:ascii="Verdana" w:hAnsi="Verdana"/>
          <w:w w:val="95"/>
          <w:sz w:val="18"/>
          <w:szCs w:val="18"/>
        </w:rPr>
        <w:t>€</w:t>
      </w:r>
    </w:p>
    <w:p w:rsidR="0044011E" w:rsidRPr="0044011E" w:rsidRDefault="0044011E" w:rsidP="0044011E">
      <w:pPr>
        <w:pStyle w:val="Corpodetexto"/>
        <w:spacing w:before="8"/>
        <w:rPr>
          <w:rFonts w:ascii="Verdana" w:hAnsi="Verdana"/>
          <w:sz w:val="18"/>
          <w:szCs w:val="18"/>
        </w:rPr>
      </w:pPr>
    </w:p>
    <w:p w:rsidR="0044011E" w:rsidRPr="0044011E" w:rsidRDefault="0044011E" w:rsidP="0044011E">
      <w:pPr>
        <w:spacing w:before="1" w:line="360" w:lineRule="auto"/>
        <w:ind w:left="104"/>
        <w:rPr>
          <w:rFonts w:ascii="Verdana" w:hAnsi="Verdana"/>
          <w:sz w:val="18"/>
          <w:szCs w:val="18"/>
        </w:rPr>
      </w:pPr>
      <w:r w:rsidRPr="0044011E">
        <w:rPr>
          <w:rFonts w:ascii="Verdana" w:hAnsi="Verdana"/>
          <w:sz w:val="18"/>
          <w:szCs w:val="18"/>
        </w:rPr>
        <w:t>Todos</w:t>
      </w:r>
      <w:r w:rsidRPr="0044011E">
        <w:rPr>
          <w:rFonts w:ascii="Verdana" w:hAnsi="Verdana"/>
          <w:spacing w:val="5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os</w:t>
      </w:r>
      <w:r w:rsidRPr="0044011E">
        <w:rPr>
          <w:rFonts w:ascii="Verdana" w:hAnsi="Verdana"/>
          <w:spacing w:val="50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valores</w:t>
      </w:r>
      <w:r w:rsidRPr="0044011E">
        <w:rPr>
          <w:rFonts w:ascii="Verdana" w:hAnsi="Verdana"/>
          <w:spacing w:val="53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apresentados</w:t>
      </w:r>
      <w:r w:rsidRPr="0044011E">
        <w:rPr>
          <w:rFonts w:ascii="Verdana" w:hAnsi="Verdana"/>
          <w:spacing w:val="54"/>
          <w:sz w:val="18"/>
          <w:szCs w:val="18"/>
        </w:rPr>
        <w:t xml:space="preserve"> </w:t>
      </w:r>
      <w:r w:rsidRPr="0044011E">
        <w:rPr>
          <w:rFonts w:ascii="Verdana" w:hAnsi="Verdana"/>
          <w:sz w:val="18"/>
          <w:szCs w:val="18"/>
        </w:rPr>
        <w:t>anteriormente</w:t>
      </w:r>
      <w:r w:rsidRPr="0044011E">
        <w:rPr>
          <w:rFonts w:ascii="Verdana" w:hAnsi="Verdana"/>
          <w:spacing w:val="52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não</w:t>
      </w:r>
      <w:r w:rsidRPr="0044011E">
        <w:rPr>
          <w:rFonts w:ascii="Verdana" w:hAnsi="Verdana"/>
          <w:b/>
          <w:spacing w:val="52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incluem</w:t>
      </w:r>
      <w:r w:rsidRPr="0044011E">
        <w:rPr>
          <w:rFonts w:ascii="Verdana" w:hAnsi="Verdana"/>
          <w:b/>
          <w:spacing w:val="52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IVA</w:t>
      </w:r>
      <w:r w:rsidRPr="0044011E">
        <w:rPr>
          <w:rFonts w:ascii="Verdana" w:hAnsi="Verdana"/>
          <w:b/>
          <w:spacing w:val="51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à</w:t>
      </w:r>
      <w:r w:rsidRPr="0044011E">
        <w:rPr>
          <w:rFonts w:ascii="Verdana" w:hAnsi="Verdana"/>
          <w:b/>
          <w:spacing w:val="52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taxa</w:t>
      </w:r>
      <w:r w:rsidRPr="0044011E">
        <w:rPr>
          <w:rFonts w:ascii="Verdana" w:hAnsi="Verdana"/>
          <w:b/>
          <w:spacing w:val="51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legal</w:t>
      </w:r>
      <w:r w:rsidRPr="0044011E">
        <w:rPr>
          <w:rFonts w:ascii="Verdana" w:hAnsi="Verdana"/>
          <w:b/>
          <w:spacing w:val="53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em</w:t>
      </w:r>
      <w:r w:rsidRPr="0044011E">
        <w:rPr>
          <w:rFonts w:ascii="Verdana" w:hAnsi="Verdana"/>
          <w:b/>
          <w:spacing w:val="-58"/>
          <w:sz w:val="18"/>
          <w:szCs w:val="18"/>
        </w:rPr>
        <w:t xml:space="preserve"> </w:t>
      </w:r>
      <w:r w:rsidRPr="0044011E">
        <w:rPr>
          <w:rFonts w:ascii="Verdana" w:hAnsi="Verdana"/>
          <w:b/>
          <w:sz w:val="18"/>
          <w:szCs w:val="18"/>
        </w:rPr>
        <w:t>vigor</w:t>
      </w:r>
      <w:r w:rsidRPr="0044011E">
        <w:rPr>
          <w:rFonts w:ascii="Verdana" w:hAnsi="Verdana"/>
          <w:sz w:val="18"/>
          <w:szCs w:val="18"/>
        </w:rPr>
        <w:t>.</w:t>
      </w:r>
    </w:p>
    <w:p w:rsidR="00AE0AAD" w:rsidRPr="006A5E30" w:rsidRDefault="00AE0AAD" w:rsidP="006A5E30">
      <w:pPr>
        <w:spacing w:line="360" w:lineRule="auto"/>
        <w:rPr>
          <w:rFonts w:ascii="Verdana" w:hAnsi="Verdana"/>
          <w:sz w:val="18"/>
          <w:szCs w:val="18"/>
        </w:rPr>
      </w:pPr>
    </w:p>
    <w:sectPr w:rsidR="00AE0AAD" w:rsidRPr="006A5E30" w:rsidSect="00136C1F">
      <w:headerReference w:type="default" r:id="rId10"/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52A1" w:rsidRDefault="00AE52A1" w:rsidP="00F06FBC">
      <w:pPr>
        <w:spacing w:before="0" w:after="0"/>
      </w:pPr>
      <w:r>
        <w:separator/>
      </w:r>
    </w:p>
  </w:endnote>
  <w:endnote w:type="continuationSeparator" w:id="0">
    <w:p w:rsidR="00AE52A1" w:rsidRDefault="00AE52A1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251" w:rsidRPr="00BF4F7D" w:rsidRDefault="00276251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44011E">
      <w:rPr>
        <w:rFonts w:ascii="Verdana" w:hAnsi="Verdana"/>
        <w:noProof/>
      </w:rPr>
      <w:t>5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44011E">
      <w:rPr>
        <w:rFonts w:ascii="Verdana" w:hAnsi="Verdana"/>
        <w:noProof/>
      </w:rPr>
      <w:t>5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52A1" w:rsidRDefault="00AE52A1" w:rsidP="00F06FBC">
      <w:pPr>
        <w:spacing w:before="0" w:after="0"/>
      </w:pPr>
      <w:r>
        <w:separator/>
      </w:r>
    </w:p>
  </w:footnote>
  <w:footnote w:type="continuationSeparator" w:id="0">
    <w:p w:rsidR="00AE52A1" w:rsidRDefault="00AE52A1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011E" w:rsidRDefault="0044011E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011E" w:rsidRDefault="0044011E">
    <w:pPr>
      <w:pStyle w:val="Corpodetexto"/>
      <w:spacing w:line="14" w:lineRule="auto"/>
      <w:rPr>
        <w:sz w:val="20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1069340</wp:posOffset>
              </wp:positionH>
              <wp:positionV relativeFrom="page">
                <wp:posOffset>892175</wp:posOffset>
              </wp:positionV>
              <wp:extent cx="5420360" cy="181610"/>
              <wp:effectExtent l="0" t="0" r="0" b="0"/>
              <wp:wrapNone/>
              <wp:docPr id="5" name="Caixa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036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4011E" w:rsidRDefault="0044011E">
                          <w:pPr>
                            <w:pStyle w:val="Corpodetexto"/>
                            <w:spacing w:before="13"/>
                            <w:ind w:left="20"/>
                          </w:pPr>
                          <w:proofErr w:type="gramStart"/>
                          <w:r>
                            <w:t>em</w:t>
                          </w:r>
                          <w:proofErr w:type="gramEnd"/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conta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16"/>
                            </w:rPr>
                            <w:t xml:space="preserve"> </w:t>
                          </w:r>
                          <w:r>
                            <w:t>Classe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Isolamento</w:t>
                          </w:r>
                          <w:r>
                            <w:rPr>
                              <w:spacing w:val="15"/>
                            </w:rPr>
                            <w:t xml:space="preserve"> </w:t>
                          </w:r>
                          <w:r>
                            <w:t>correspondente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às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condições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influência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t>externa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84.2pt;margin-top:70.25pt;width:426.8pt;height:14.3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" filled="f" stroked="f">
              <v:textbox inset="0,0,0,0">
                <w:txbxContent>
                  <w:p w:rsidR="0044011E" w:rsidRDefault="0044011E">
                    <w:pPr>
                      <w:pStyle w:val="Corpodetexto"/>
                      <w:spacing w:before="13"/>
                      <w:ind w:left="20"/>
                    </w:pPr>
                    <w:proofErr w:type="gramStart"/>
                    <w:r>
                      <w:t>em</w:t>
                    </w:r>
                    <w:proofErr w:type="gramEnd"/>
                    <w:r>
                      <w:rPr>
                        <w:spacing w:val="15"/>
                      </w:rPr>
                      <w:t xml:space="preserve"> </w:t>
                    </w:r>
                    <w:r>
                      <w:t>conta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16"/>
                      </w:rPr>
                      <w:t xml:space="preserve"> </w:t>
                    </w:r>
                    <w:r>
                      <w:t>Classe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Isolamento</w:t>
                    </w:r>
                    <w:r>
                      <w:rPr>
                        <w:spacing w:val="15"/>
                      </w:rPr>
                      <w:t xml:space="preserve"> </w:t>
                    </w:r>
                    <w:r>
                      <w:t>correspondente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às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condições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influência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t>externa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251" w:rsidRPr="00F06FBC" w:rsidRDefault="00276251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D05D19"/>
    <w:multiLevelType w:val="hybridMultilevel"/>
    <w:tmpl w:val="8B407AEA"/>
    <w:lvl w:ilvl="0" w:tplc="1398F4A2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99"/>
        <w:sz w:val="18"/>
        <w:szCs w:val="18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B311E7"/>
    <w:multiLevelType w:val="hybridMultilevel"/>
    <w:tmpl w:val="F3F6C578"/>
    <w:lvl w:ilvl="0" w:tplc="1D5C9920">
      <w:numFmt w:val="bullet"/>
      <w:lvlText w:val="-"/>
      <w:lvlJc w:val="left"/>
      <w:pPr>
        <w:ind w:left="102" w:hanging="137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E8524768">
      <w:numFmt w:val="bullet"/>
      <w:lvlText w:val="•"/>
      <w:lvlJc w:val="left"/>
      <w:pPr>
        <w:ind w:left="962" w:hanging="137"/>
      </w:pPr>
      <w:rPr>
        <w:rFonts w:hint="default"/>
        <w:lang w:val="pt-PT" w:eastAsia="en-US" w:bidi="ar-SA"/>
      </w:rPr>
    </w:lvl>
    <w:lvl w:ilvl="2" w:tplc="F2E00F4A">
      <w:numFmt w:val="bullet"/>
      <w:lvlText w:val="•"/>
      <w:lvlJc w:val="left"/>
      <w:pPr>
        <w:ind w:left="1825" w:hanging="137"/>
      </w:pPr>
      <w:rPr>
        <w:rFonts w:hint="default"/>
        <w:lang w:val="pt-PT" w:eastAsia="en-US" w:bidi="ar-SA"/>
      </w:rPr>
    </w:lvl>
    <w:lvl w:ilvl="3" w:tplc="DF4032CC">
      <w:numFmt w:val="bullet"/>
      <w:lvlText w:val="•"/>
      <w:lvlJc w:val="left"/>
      <w:pPr>
        <w:ind w:left="2687" w:hanging="137"/>
      </w:pPr>
      <w:rPr>
        <w:rFonts w:hint="default"/>
        <w:lang w:val="pt-PT" w:eastAsia="en-US" w:bidi="ar-SA"/>
      </w:rPr>
    </w:lvl>
    <w:lvl w:ilvl="4" w:tplc="3C3E641A">
      <w:numFmt w:val="bullet"/>
      <w:lvlText w:val="•"/>
      <w:lvlJc w:val="left"/>
      <w:pPr>
        <w:ind w:left="3550" w:hanging="137"/>
      </w:pPr>
      <w:rPr>
        <w:rFonts w:hint="default"/>
        <w:lang w:val="pt-PT" w:eastAsia="en-US" w:bidi="ar-SA"/>
      </w:rPr>
    </w:lvl>
    <w:lvl w:ilvl="5" w:tplc="C054F0B2">
      <w:numFmt w:val="bullet"/>
      <w:lvlText w:val="•"/>
      <w:lvlJc w:val="left"/>
      <w:pPr>
        <w:ind w:left="4413" w:hanging="137"/>
      </w:pPr>
      <w:rPr>
        <w:rFonts w:hint="default"/>
        <w:lang w:val="pt-PT" w:eastAsia="en-US" w:bidi="ar-SA"/>
      </w:rPr>
    </w:lvl>
    <w:lvl w:ilvl="6" w:tplc="9E606654">
      <w:numFmt w:val="bullet"/>
      <w:lvlText w:val="•"/>
      <w:lvlJc w:val="left"/>
      <w:pPr>
        <w:ind w:left="5275" w:hanging="137"/>
      </w:pPr>
      <w:rPr>
        <w:rFonts w:hint="default"/>
        <w:lang w:val="pt-PT" w:eastAsia="en-US" w:bidi="ar-SA"/>
      </w:rPr>
    </w:lvl>
    <w:lvl w:ilvl="7" w:tplc="144C0D86">
      <w:numFmt w:val="bullet"/>
      <w:lvlText w:val="•"/>
      <w:lvlJc w:val="left"/>
      <w:pPr>
        <w:ind w:left="6138" w:hanging="137"/>
      </w:pPr>
      <w:rPr>
        <w:rFonts w:hint="default"/>
        <w:lang w:val="pt-PT" w:eastAsia="en-US" w:bidi="ar-SA"/>
      </w:rPr>
    </w:lvl>
    <w:lvl w:ilvl="8" w:tplc="34CA92CE">
      <w:numFmt w:val="bullet"/>
      <w:lvlText w:val="•"/>
      <w:lvlJc w:val="left"/>
      <w:pPr>
        <w:ind w:left="7001" w:hanging="137"/>
      </w:pPr>
      <w:rPr>
        <w:rFonts w:hint="default"/>
        <w:lang w:val="pt-PT" w:eastAsia="en-US" w:bidi="ar-SA"/>
      </w:rPr>
    </w:lvl>
  </w:abstractNum>
  <w:abstractNum w:abstractNumId="4">
    <w:nsid w:val="044F70AA"/>
    <w:multiLevelType w:val="hybridMultilevel"/>
    <w:tmpl w:val="FB56A82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6E58F8"/>
    <w:multiLevelType w:val="hybridMultilevel"/>
    <w:tmpl w:val="EB1E9914"/>
    <w:lvl w:ilvl="0" w:tplc="40E03E8A">
      <w:numFmt w:val="bullet"/>
      <w:lvlText w:val="-"/>
      <w:lvlJc w:val="left"/>
      <w:pPr>
        <w:ind w:left="239" w:hanging="136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7D803FDC">
      <w:numFmt w:val="bullet"/>
      <w:lvlText w:val="•"/>
      <w:lvlJc w:val="left"/>
      <w:pPr>
        <w:ind w:left="240" w:hanging="136"/>
      </w:pPr>
      <w:rPr>
        <w:rFonts w:hint="default"/>
        <w:lang w:val="pt-PT" w:eastAsia="en-US" w:bidi="ar-SA"/>
      </w:rPr>
    </w:lvl>
    <w:lvl w:ilvl="2" w:tplc="5CD26EDE">
      <w:numFmt w:val="bullet"/>
      <w:lvlText w:val="•"/>
      <w:lvlJc w:val="left"/>
      <w:pPr>
        <w:ind w:left="1182" w:hanging="136"/>
      </w:pPr>
      <w:rPr>
        <w:rFonts w:hint="default"/>
        <w:lang w:val="pt-PT" w:eastAsia="en-US" w:bidi="ar-SA"/>
      </w:rPr>
    </w:lvl>
    <w:lvl w:ilvl="3" w:tplc="C5969934">
      <w:numFmt w:val="bullet"/>
      <w:lvlText w:val="•"/>
      <w:lvlJc w:val="left"/>
      <w:pPr>
        <w:ind w:left="2125" w:hanging="136"/>
      </w:pPr>
      <w:rPr>
        <w:rFonts w:hint="default"/>
        <w:lang w:val="pt-PT" w:eastAsia="en-US" w:bidi="ar-SA"/>
      </w:rPr>
    </w:lvl>
    <w:lvl w:ilvl="4" w:tplc="D40A1BF8">
      <w:numFmt w:val="bullet"/>
      <w:lvlText w:val="•"/>
      <w:lvlJc w:val="left"/>
      <w:pPr>
        <w:ind w:left="3068" w:hanging="136"/>
      </w:pPr>
      <w:rPr>
        <w:rFonts w:hint="default"/>
        <w:lang w:val="pt-PT" w:eastAsia="en-US" w:bidi="ar-SA"/>
      </w:rPr>
    </w:lvl>
    <w:lvl w:ilvl="5" w:tplc="7F9ACE00">
      <w:numFmt w:val="bullet"/>
      <w:lvlText w:val="•"/>
      <w:lvlJc w:val="left"/>
      <w:pPr>
        <w:ind w:left="4011" w:hanging="136"/>
      </w:pPr>
      <w:rPr>
        <w:rFonts w:hint="default"/>
        <w:lang w:val="pt-PT" w:eastAsia="en-US" w:bidi="ar-SA"/>
      </w:rPr>
    </w:lvl>
    <w:lvl w:ilvl="6" w:tplc="916EA314">
      <w:numFmt w:val="bullet"/>
      <w:lvlText w:val="•"/>
      <w:lvlJc w:val="left"/>
      <w:pPr>
        <w:ind w:left="4954" w:hanging="136"/>
      </w:pPr>
      <w:rPr>
        <w:rFonts w:hint="default"/>
        <w:lang w:val="pt-PT" w:eastAsia="en-US" w:bidi="ar-SA"/>
      </w:rPr>
    </w:lvl>
    <w:lvl w:ilvl="7" w:tplc="CC00CAA2">
      <w:numFmt w:val="bullet"/>
      <w:lvlText w:val="•"/>
      <w:lvlJc w:val="left"/>
      <w:pPr>
        <w:ind w:left="5897" w:hanging="136"/>
      </w:pPr>
      <w:rPr>
        <w:rFonts w:hint="default"/>
        <w:lang w:val="pt-PT" w:eastAsia="en-US" w:bidi="ar-SA"/>
      </w:rPr>
    </w:lvl>
    <w:lvl w:ilvl="8" w:tplc="64A4834E">
      <w:numFmt w:val="bullet"/>
      <w:lvlText w:val="•"/>
      <w:lvlJc w:val="left"/>
      <w:pPr>
        <w:ind w:left="6840" w:hanging="136"/>
      </w:pPr>
      <w:rPr>
        <w:rFonts w:hint="default"/>
        <w:lang w:val="pt-PT" w:eastAsia="en-US" w:bidi="ar-SA"/>
      </w:rPr>
    </w:lvl>
  </w:abstractNum>
  <w:abstractNum w:abstractNumId="6">
    <w:nsid w:val="29D338B7"/>
    <w:multiLevelType w:val="hybridMultilevel"/>
    <w:tmpl w:val="1770832E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EE2244"/>
    <w:multiLevelType w:val="hybridMultilevel"/>
    <w:tmpl w:val="770A19B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250731"/>
    <w:multiLevelType w:val="hybridMultilevel"/>
    <w:tmpl w:val="033C55F6"/>
    <w:lvl w:ilvl="0" w:tplc="37F05538">
      <w:numFmt w:val="bullet"/>
      <w:lvlText w:val="-"/>
      <w:lvlJc w:val="left"/>
      <w:pPr>
        <w:ind w:left="102" w:hanging="228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CE064818">
      <w:numFmt w:val="bullet"/>
      <w:lvlText w:val="•"/>
      <w:lvlJc w:val="left"/>
      <w:pPr>
        <w:ind w:left="962" w:hanging="228"/>
      </w:pPr>
      <w:rPr>
        <w:rFonts w:hint="default"/>
        <w:lang w:val="pt-PT" w:eastAsia="en-US" w:bidi="ar-SA"/>
      </w:rPr>
    </w:lvl>
    <w:lvl w:ilvl="2" w:tplc="37FC24C0">
      <w:numFmt w:val="bullet"/>
      <w:lvlText w:val="•"/>
      <w:lvlJc w:val="left"/>
      <w:pPr>
        <w:ind w:left="1825" w:hanging="228"/>
      </w:pPr>
      <w:rPr>
        <w:rFonts w:hint="default"/>
        <w:lang w:val="pt-PT" w:eastAsia="en-US" w:bidi="ar-SA"/>
      </w:rPr>
    </w:lvl>
    <w:lvl w:ilvl="3" w:tplc="401827B6">
      <w:numFmt w:val="bullet"/>
      <w:lvlText w:val="•"/>
      <w:lvlJc w:val="left"/>
      <w:pPr>
        <w:ind w:left="2687" w:hanging="228"/>
      </w:pPr>
      <w:rPr>
        <w:rFonts w:hint="default"/>
        <w:lang w:val="pt-PT" w:eastAsia="en-US" w:bidi="ar-SA"/>
      </w:rPr>
    </w:lvl>
    <w:lvl w:ilvl="4" w:tplc="C66CBDF2">
      <w:numFmt w:val="bullet"/>
      <w:lvlText w:val="•"/>
      <w:lvlJc w:val="left"/>
      <w:pPr>
        <w:ind w:left="3550" w:hanging="228"/>
      </w:pPr>
      <w:rPr>
        <w:rFonts w:hint="default"/>
        <w:lang w:val="pt-PT" w:eastAsia="en-US" w:bidi="ar-SA"/>
      </w:rPr>
    </w:lvl>
    <w:lvl w:ilvl="5" w:tplc="A686E360">
      <w:numFmt w:val="bullet"/>
      <w:lvlText w:val="•"/>
      <w:lvlJc w:val="left"/>
      <w:pPr>
        <w:ind w:left="4413" w:hanging="228"/>
      </w:pPr>
      <w:rPr>
        <w:rFonts w:hint="default"/>
        <w:lang w:val="pt-PT" w:eastAsia="en-US" w:bidi="ar-SA"/>
      </w:rPr>
    </w:lvl>
    <w:lvl w:ilvl="6" w:tplc="66B6CC10">
      <w:numFmt w:val="bullet"/>
      <w:lvlText w:val="•"/>
      <w:lvlJc w:val="left"/>
      <w:pPr>
        <w:ind w:left="5275" w:hanging="228"/>
      </w:pPr>
      <w:rPr>
        <w:rFonts w:hint="default"/>
        <w:lang w:val="pt-PT" w:eastAsia="en-US" w:bidi="ar-SA"/>
      </w:rPr>
    </w:lvl>
    <w:lvl w:ilvl="7" w:tplc="3EB86D00">
      <w:numFmt w:val="bullet"/>
      <w:lvlText w:val="•"/>
      <w:lvlJc w:val="left"/>
      <w:pPr>
        <w:ind w:left="6138" w:hanging="228"/>
      </w:pPr>
      <w:rPr>
        <w:rFonts w:hint="default"/>
        <w:lang w:val="pt-PT" w:eastAsia="en-US" w:bidi="ar-SA"/>
      </w:rPr>
    </w:lvl>
    <w:lvl w:ilvl="8" w:tplc="1CC86AFA">
      <w:numFmt w:val="bullet"/>
      <w:lvlText w:val="•"/>
      <w:lvlJc w:val="left"/>
      <w:pPr>
        <w:ind w:left="7001" w:hanging="228"/>
      </w:pPr>
      <w:rPr>
        <w:rFonts w:hint="default"/>
        <w:lang w:val="pt-PT" w:eastAsia="en-US" w:bidi="ar-SA"/>
      </w:rPr>
    </w:lvl>
  </w:abstractNum>
  <w:abstractNum w:abstractNumId="9">
    <w:nsid w:val="3F7125A0"/>
    <w:multiLevelType w:val="hybridMultilevel"/>
    <w:tmpl w:val="38B0418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923A6C"/>
    <w:multiLevelType w:val="hybridMultilevel"/>
    <w:tmpl w:val="1CA090E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D01648"/>
    <w:multiLevelType w:val="hybridMultilevel"/>
    <w:tmpl w:val="026C21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4035EF"/>
    <w:multiLevelType w:val="hybridMultilevel"/>
    <w:tmpl w:val="EECCA58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8177987"/>
    <w:multiLevelType w:val="hybridMultilevel"/>
    <w:tmpl w:val="0120731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AE0640"/>
    <w:multiLevelType w:val="hybridMultilevel"/>
    <w:tmpl w:val="40624F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947F37"/>
    <w:multiLevelType w:val="hybridMultilevel"/>
    <w:tmpl w:val="775A1D12"/>
    <w:lvl w:ilvl="0" w:tplc="90F0C32E">
      <w:numFmt w:val="bullet"/>
      <w:lvlText w:val="•"/>
      <w:lvlJc w:val="left"/>
      <w:pPr>
        <w:ind w:left="216" w:hanging="219"/>
      </w:pPr>
      <w:rPr>
        <w:rFonts w:ascii="Microsoft Sans Serif" w:eastAsia="Microsoft Sans Serif" w:hAnsi="Microsoft Sans Serif" w:cs="Microsoft Sans Serif" w:hint="default"/>
        <w:w w:val="102"/>
        <w:sz w:val="21"/>
        <w:szCs w:val="21"/>
        <w:lang w:val="pt-PT" w:eastAsia="en-US" w:bidi="ar-SA"/>
      </w:rPr>
    </w:lvl>
    <w:lvl w:ilvl="1" w:tplc="57B67C36">
      <w:numFmt w:val="bullet"/>
      <w:lvlText w:val="•"/>
      <w:lvlJc w:val="left"/>
      <w:pPr>
        <w:ind w:left="1076" w:hanging="219"/>
      </w:pPr>
      <w:rPr>
        <w:rFonts w:hint="default"/>
        <w:lang w:val="pt-PT" w:eastAsia="en-US" w:bidi="ar-SA"/>
      </w:rPr>
    </w:lvl>
    <w:lvl w:ilvl="2" w:tplc="849A9A9E">
      <w:numFmt w:val="bullet"/>
      <w:lvlText w:val="•"/>
      <w:lvlJc w:val="left"/>
      <w:pPr>
        <w:ind w:left="1932" w:hanging="219"/>
      </w:pPr>
      <w:rPr>
        <w:rFonts w:hint="default"/>
        <w:lang w:val="pt-PT" w:eastAsia="en-US" w:bidi="ar-SA"/>
      </w:rPr>
    </w:lvl>
    <w:lvl w:ilvl="3" w:tplc="08AE4F76">
      <w:numFmt w:val="bullet"/>
      <w:lvlText w:val="•"/>
      <w:lvlJc w:val="left"/>
      <w:pPr>
        <w:ind w:left="2788" w:hanging="219"/>
      </w:pPr>
      <w:rPr>
        <w:rFonts w:hint="default"/>
        <w:lang w:val="pt-PT" w:eastAsia="en-US" w:bidi="ar-SA"/>
      </w:rPr>
    </w:lvl>
    <w:lvl w:ilvl="4" w:tplc="D66EEA2C">
      <w:numFmt w:val="bullet"/>
      <w:lvlText w:val="•"/>
      <w:lvlJc w:val="left"/>
      <w:pPr>
        <w:ind w:left="3644" w:hanging="219"/>
      </w:pPr>
      <w:rPr>
        <w:rFonts w:hint="default"/>
        <w:lang w:val="pt-PT" w:eastAsia="en-US" w:bidi="ar-SA"/>
      </w:rPr>
    </w:lvl>
    <w:lvl w:ilvl="5" w:tplc="28F25322">
      <w:numFmt w:val="bullet"/>
      <w:lvlText w:val="•"/>
      <w:lvlJc w:val="left"/>
      <w:pPr>
        <w:ind w:left="4500" w:hanging="219"/>
      </w:pPr>
      <w:rPr>
        <w:rFonts w:hint="default"/>
        <w:lang w:val="pt-PT" w:eastAsia="en-US" w:bidi="ar-SA"/>
      </w:rPr>
    </w:lvl>
    <w:lvl w:ilvl="6" w:tplc="A0FECFC6">
      <w:numFmt w:val="bullet"/>
      <w:lvlText w:val="•"/>
      <w:lvlJc w:val="left"/>
      <w:pPr>
        <w:ind w:left="5356" w:hanging="219"/>
      </w:pPr>
      <w:rPr>
        <w:rFonts w:hint="default"/>
        <w:lang w:val="pt-PT" w:eastAsia="en-US" w:bidi="ar-SA"/>
      </w:rPr>
    </w:lvl>
    <w:lvl w:ilvl="7" w:tplc="9338444A">
      <w:numFmt w:val="bullet"/>
      <w:lvlText w:val="•"/>
      <w:lvlJc w:val="left"/>
      <w:pPr>
        <w:ind w:left="6212" w:hanging="219"/>
      </w:pPr>
      <w:rPr>
        <w:rFonts w:hint="default"/>
        <w:lang w:val="pt-PT" w:eastAsia="en-US" w:bidi="ar-SA"/>
      </w:rPr>
    </w:lvl>
    <w:lvl w:ilvl="8" w:tplc="4A76F488">
      <w:numFmt w:val="bullet"/>
      <w:lvlText w:val="•"/>
      <w:lvlJc w:val="left"/>
      <w:pPr>
        <w:ind w:left="7068" w:hanging="219"/>
      </w:pPr>
      <w:rPr>
        <w:rFonts w:hint="default"/>
        <w:lang w:val="pt-PT" w:eastAsia="en-US" w:bidi="ar-SA"/>
      </w:rPr>
    </w:lvl>
  </w:abstractNum>
  <w:abstractNum w:abstractNumId="17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7"/>
  </w:num>
  <w:num w:numId="5">
    <w:abstractNumId w:val="17"/>
  </w:num>
  <w:num w:numId="6">
    <w:abstractNumId w:val="17"/>
  </w:num>
  <w:num w:numId="7">
    <w:abstractNumId w:val="17"/>
  </w:num>
  <w:num w:numId="8">
    <w:abstractNumId w:val="17"/>
  </w:num>
  <w:num w:numId="9">
    <w:abstractNumId w:val="0"/>
  </w:num>
  <w:num w:numId="10">
    <w:abstractNumId w:val="0"/>
  </w:num>
  <w:num w:numId="11">
    <w:abstractNumId w:val="10"/>
  </w:num>
  <w:num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0"/>
    </w:lvlOverride>
  </w:num>
  <w:num w:numId="14">
    <w:abstractNumId w:val="2"/>
  </w:num>
  <w:num w:numId="15">
    <w:abstractNumId w:val="4"/>
  </w:num>
  <w:num w:numId="16">
    <w:abstractNumId w:val="9"/>
  </w:num>
  <w:num w:numId="17">
    <w:abstractNumId w:val="6"/>
  </w:num>
  <w:num w:numId="18">
    <w:abstractNumId w:val="14"/>
  </w:num>
  <w:num w:numId="19">
    <w:abstractNumId w:val="15"/>
  </w:num>
  <w:num w:numId="20">
    <w:abstractNumId w:val="13"/>
  </w:num>
  <w:num w:numId="21">
    <w:abstractNumId w:val="11"/>
  </w:num>
  <w:num w:numId="22">
    <w:abstractNumId w:val="7"/>
  </w:num>
  <w:num w:numId="23">
    <w:abstractNumId w:val="1"/>
  </w:num>
  <w:num w:numId="24">
    <w:abstractNumId w:val="3"/>
  </w:num>
  <w:num w:numId="25">
    <w:abstractNumId w:val="8"/>
  </w:num>
  <w:num w:numId="26">
    <w:abstractNumId w:val="12"/>
  </w:num>
  <w:num w:numId="27">
    <w:abstractNumId w:val="16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024CB"/>
    <w:rsid w:val="00016FED"/>
    <w:rsid w:val="00036741"/>
    <w:rsid w:val="00053014"/>
    <w:rsid w:val="00064C74"/>
    <w:rsid w:val="0006679C"/>
    <w:rsid w:val="000C1670"/>
    <w:rsid w:val="000D1BC7"/>
    <w:rsid w:val="001200B9"/>
    <w:rsid w:val="00127331"/>
    <w:rsid w:val="00136C1F"/>
    <w:rsid w:val="001A2922"/>
    <w:rsid w:val="001A42B0"/>
    <w:rsid w:val="001B191B"/>
    <w:rsid w:val="00217D99"/>
    <w:rsid w:val="0023320E"/>
    <w:rsid w:val="0025736E"/>
    <w:rsid w:val="00276251"/>
    <w:rsid w:val="00285A9F"/>
    <w:rsid w:val="002B2CB6"/>
    <w:rsid w:val="002C6691"/>
    <w:rsid w:val="002E0658"/>
    <w:rsid w:val="00370A7C"/>
    <w:rsid w:val="003F0F65"/>
    <w:rsid w:val="003F547F"/>
    <w:rsid w:val="004018AF"/>
    <w:rsid w:val="00427054"/>
    <w:rsid w:val="0044011E"/>
    <w:rsid w:val="004B5C37"/>
    <w:rsid w:val="004B7A14"/>
    <w:rsid w:val="004F4645"/>
    <w:rsid w:val="004F6B41"/>
    <w:rsid w:val="004F7CED"/>
    <w:rsid w:val="0055738D"/>
    <w:rsid w:val="00562C4A"/>
    <w:rsid w:val="005752BA"/>
    <w:rsid w:val="005B42E7"/>
    <w:rsid w:val="005B48B5"/>
    <w:rsid w:val="005C2BD3"/>
    <w:rsid w:val="005E4788"/>
    <w:rsid w:val="005F76CA"/>
    <w:rsid w:val="0061341E"/>
    <w:rsid w:val="00644EC6"/>
    <w:rsid w:val="00665755"/>
    <w:rsid w:val="00683D69"/>
    <w:rsid w:val="00684173"/>
    <w:rsid w:val="00687A08"/>
    <w:rsid w:val="006A5E30"/>
    <w:rsid w:val="006D34DB"/>
    <w:rsid w:val="007050C4"/>
    <w:rsid w:val="00780B02"/>
    <w:rsid w:val="0078203A"/>
    <w:rsid w:val="007A6145"/>
    <w:rsid w:val="007B6D1A"/>
    <w:rsid w:val="007F196C"/>
    <w:rsid w:val="00803B2C"/>
    <w:rsid w:val="0080650D"/>
    <w:rsid w:val="008844E1"/>
    <w:rsid w:val="00891E97"/>
    <w:rsid w:val="008954B6"/>
    <w:rsid w:val="008F7B16"/>
    <w:rsid w:val="00914D4B"/>
    <w:rsid w:val="009426FC"/>
    <w:rsid w:val="00943CE5"/>
    <w:rsid w:val="00986629"/>
    <w:rsid w:val="00992656"/>
    <w:rsid w:val="009A1258"/>
    <w:rsid w:val="00A03D51"/>
    <w:rsid w:val="00A72699"/>
    <w:rsid w:val="00AA125A"/>
    <w:rsid w:val="00AA2A96"/>
    <w:rsid w:val="00AD3D9C"/>
    <w:rsid w:val="00AD5684"/>
    <w:rsid w:val="00AE0AAD"/>
    <w:rsid w:val="00AE52A1"/>
    <w:rsid w:val="00B012CF"/>
    <w:rsid w:val="00B15AAF"/>
    <w:rsid w:val="00B41D70"/>
    <w:rsid w:val="00BB54BA"/>
    <w:rsid w:val="00BF4F7D"/>
    <w:rsid w:val="00C36BAA"/>
    <w:rsid w:val="00C415A4"/>
    <w:rsid w:val="00C77156"/>
    <w:rsid w:val="00D130B6"/>
    <w:rsid w:val="00D20A88"/>
    <w:rsid w:val="00D45B95"/>
    <w:rsid w:val="00D71EED"/>
    <w:rsid w:val="00DA4ABB"/>
    <w:rsid w:val="00DC0333"/>
    <w:rsid w:val="00DC3985"/>
    <w:rsid w:val="00DC613E"/>
    <w:rsid w:val="00DD22E9"/>
    <w:rsid w:val="00DD7B94"/>
    <w:rsid w:val="00DF5976"/>
    <w:rsid w:val="00E74EC8"/>
    <w:rsid w:val="00E7765D"/>
    <w:rsid w:val="00EA74E3"/>
    <w:rsid w:val="00EB5CDB"/>
    <w:rsid w:val="00EE3A3A"/>
    <w:rsid w:val="00F061DA"/>
    <w:rsid w:val="00F06FBC"/>
    <w:rsid w:val="00F16AF8"/>
    <w:rsid w:val="00F17852"/>
    <w:rsid w:val="00F23307"/>
    <w:rsid w:val="00F57069"/>
    <w:rsid w:val="00F57DA6"/>
    <w:rsid w:val="00FC60EA"/>
    <w:rsid w:val="00FE1376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1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  <w:style w:type="paragraph" w:styleId="Corpodetexto">
    <w:name w:val="Body Text"/>
    <w:basedOn w:val="Normal"/>
    <w:link w:val="CorpodetextoCarter"/>
    <w:uiPriority w:val="1"/>
    <w:qFormat/>
    <w:rsid w:val="007B6D1A"/>
    <w:pPr>
      <w:widowControl w:val="0"/>
      <w:autoSpaceDE w:val="0"/>
      <w:autoSpaceDN w:val="0"/>
      <w:spacing w:before="0" w:after="0"/>
      <w:ind w:left="102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7B6D1A"/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5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67069D-F119-4D26-BC37-D61A8FB8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5</Pages>
  <Words>1102</Words>
  <Characters>5957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7045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Conta Microsoft</cp:lastModifiedBy>
  <cp:revision>14</cp:revision>
  <cp:lastPrinted>2021-07-14T15:34:00Z</cp:lastPrinted>
  <dcterms:created xsi:type="dcterms:W3CDTF">2021-06-18T16:57:00Z</dcterms:created>
  <dcterms:modified xsi:type="dcterms:W3CDTF">2021-07-14T18:19:00Z</dcterms:modified>
</cp:coreProperties>
</file>