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F46B" w14:textId="77777777" w:rsidR="00262369" w:rsidRPr="006218D7" w:rsidRDefault="00262369" w:rsidP="006218D7">
      <w:pPr>
        <w:jc w:val="both"/>
        <w:rPr>
          <w:rFonts w:cstheme="minorHAnsi"/>
          <w:b/>
          <w:bCs/>
          <w:color w:val="5B9BD5" w:themeColor="accent5"/>
          <w:sz w:val="24"/>
          <w:szCs w:val="24"/>
          <w:u w:val="single"/>
        </w:rPr>
      </w:pPr>
      <w:r w:rsidRPr="006218D7">
        <w:rPr>
          <w:rFonts w:cstheme="minorHAnsi"/>
          <w:b/>
          <w:bCs/>
          <w:color w:val="5B9BD5" w:themeColor="accent5"/>
          <w:sz w:val="24"/>
          <w:szCs w:val="24"/>
          <w:u w:val="single"/>
        </w:rPr>
        <w:t>FORMULÁRIO “VOUCHERS PARA STARTUPS - NOVOS PRODUTOS VERDES E DIGITAIS"</w:t>
      </w:r>
    </w:p>
    <w:p w14:paraId="76301BE2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</w:p>
    <w:p w14:paraId="2EAAAA02" w14:textId="77777777" w:rsidR="00262369" w:rsidRPr="006218D7" w:rsidRDefault="00262369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DADOS DO PROJETO</w:t>
      </w:r>
    </w:p>
    <w:p w14:paraId="6448E0C5" w14:textId="035715CB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DESIGNAÇÃO DE PROJETO</w:t>
      </w:r>
      <w:r w:rsidRPr="006218D7">
        <w:rPr>
          <w:rFonts w:cstheme="minorHAnsi"/>
          <w:sz w:val="24"/>
          <w:szCs w:val="24"/>
        </w:rPr>
        <w:t>:</w:t>
      </w:r>
      <w:r w:rsidR="006B0A48" w:rsidRPr="006218D7">
        <w:rPr>
          <w:rFonts w:cstheme="minorHAnsi"/>
          <w:sz w:val="24"/>
          <w:szCs w:val="24"/>
        </w:rPr>
        <w:t xml:space="preserve"> </w:t>
      </w:r>
      <w:bookmarkStart w:id="0" w:name="_Hlk194420885"/>
      <w:proofErr w:type="spellStart"/>
      <w:r w:rsidR="00B050D9">
        <w:rPr>
          <w:rFonts w:cstheme="minorHAnsi"/>
          <w:sz w:val="24"/>
          <w:szCs w:val="24"/>
        </w:rPr>
        <w:t>Eco-App</w:t>
      </w:r>
      <w:proofErr w:type="spellEnd"/>
      <w:r w:rsidR="0023072F" w:rsidRPr="006218D7">
        <w:rPr>
          <w:rFonts w:cstheme="minorHAnsi"/>
          <w:sz w:val="24"/>
          <w:szCs w:val="24"/>
        </w:rPr>
        <w:t xml:space="preserve">: Plataforma Digital para a Sustentabilidade </w:t>
      </w:r>
      <w:bookmarkEnd w:id="0"/>
      <w:r w:rsidR="00B050D9">
        <w:rPr>
          <w:rFonts w:cstheme="minorHAnsi"/>
          <w:sz w:val="24"/>
          <w:szCs w:val="24"/>
        </w:rPr>
        <w:t>Ecológica</w:t>
      </w:r>
    </w:p>
    <w:p w14:paraId="5AE3E1CC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</w:p>
    <w:p w14:paraId="735A2F17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RESUMO DO PROJETO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1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sz w:val="24"/>
          <w:szCs w:val="24"/>
        </w:rPr>
        <w:t xml:space="preserve">) </w:t>
      </w:r>
    </w:p>
    <w:p w14:paraId="160E320A" w14:textId="3EE155A9" w:rsidR="00E63C61" w:rsidRDefault="00E63C61" w:rsidP="00E63C6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 w:rsidR="00B050D9">
        <w:rPr>
          <w:rFonts w:cstheme="minorHAnsi"/>
          <w:sz w:val="24"/>
          <w:szCs w:val="24"/>
        </w:rPr>
        <w:t>PLF</w:t>
      </w:r>
      <w:r w:rsidRPr="00E63C61">
        <w:rPr>
          <w:rFonts w:cstheme="minorHAnsi"/>
          <w:sz w:val="24"/>
          <w:szCs w:val="24"/>
        </w:rPr>
        <w:t xml:space="preserve"> </w:t>
      </w:r>
      <w:r w:rsidR="00280729">
        <w:rPr>
          <w:rFonts w:cstheme="minorHAnsi"/>
          <w:sz w:val="24"/>
          <w:szCs w:val="24"/>
        </w:rPr>
        <w:t>–</w:t>
      </w:r>
      <w:r w:rsidRPr="00E63C61">
        <w:rPr>
          <w:rFonts w:cstheme="minorHAnsi"/>
          <w:sz w:val="24"/>
          <w:szCs w:val="24"/>
        </w:rPr>
        <w:t xml:space="preserve"> </w:t>
      </w:r>
      <w:r w:rsidR="00280729">
        <w:rPr>
          <w:rFonts w:cstheme="minorHAnsi"/>
          <w:sz w:val="24"/>
          <w:szCs w:val="24"/>
        </w:rPr>
        <w:t>Projectos e Consultadoria, Lda.</w:t>
      </w:r>
      <w:r w:rsidR="00FB31D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foi criada em 202</w:t>
      </w:r>
      <w:r w:rsidR="00CC6614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, com o objetivo de desenvolver</w:t>
      </w:r>
      <w:r w:rsidRPr="00E63C61">
        <w:rPr>
          <w:rFonts w:cstheme="minorHAnsi"/>
          <w:sz w:val="24"/>
          <w:szCs w:val="24"/>
        </w:rPr>
        <w:t xml:space="preserve"> e comercializa</w:t>
      </w:r>
      <w:r>
        <w:rPr>
          <w:rFonts w:cstheme="minorHAnsi"/>
          <w:sz w:val="24"/>
          <w:szCs w:val="24"/>
        </w:rPr>
        <w:t>r</w:t>
      </w:r>
      <w:r w:rsidRPr="00E63C61">
        <w:rPr>
          <w:rFonts w:cstheme="minorHAnsi"/>
          <w:sz w:val="24"/>
          <w:szCs w:val="24"/>
        </w:rPr>
        <w:t xml:space="preserve"> serviços de consultoria </w:t>
      </w:r>
      <w:r w:rsidR="00280729">
        <w:rPr>
          <w:rFonts w:cstheme="minorHAnsi"/>
          <w:sz w:val="24"/>
          <w:szCs w:val="24"/>
        </w:rPr>
        <w:t>energética</w:t>
      </w:r>
      <w:r w:rsidR="00873F23">
        <w:rPr>
          <w:rFonts w:cstheme="minorHAnsi"/>
          <w:sz w:val="24"/>
          <w:szCs w:val="24"/>
        </w:rPr>
        <w:t xml:space="preserve">, </w:t>
      </w:r>
      <w:r w:rsidR="00956FB0">
        <w:rPr>
          <w:rFonts w:cstheme="minorHAnsi"/>
          <w:sz w:val="24"/>
          <w:szCs w:val="24"/>
        </w:rPr>
        <w:t>apoiando</w:t>
      </w:r>
      <w:r w:rsidR="00873F23">
        <w:rPr>
          <w:rFonts w:cstheme="minorHAnsi"/>
          <w:sz w:val="24"/>
          <w:szCs w:val="24"/>
        </w:rPr>
        <w:t xml:space="preserve"> as entidades públicas e privadas na redução da utilização de combustíveis fósseis e </w:t>
      </w:r>
      <w:r w:rsidR="00431C02">
        <w:rPr>
          <w:rFonts w:cstheme="minorHAnsi"/>
          <w:sz w:val="24"/>
          <w:szCs w:val="24"/>
        </w:rPr>
        <w:t xml:space="preserve">contribuírem para os objectivos de sustentabilidade ecológica </w:t>
      </w:r>
      <w:r w:rsidR="004F4499">
        <w:rPr>
          <w:rFonts w:cstheme="minorHAnsi"/>
          <w:sz w:val="24"/>
          <w:szCs w:val="24"/>
        </w:rPr>
        <w:t>da União Europeia</w:t>
      </w:r>
      <w:r w:rsidR="00FB31D9">
        <w:rPr>
          <w:rFonts w:cstheme="minorHAnsi"/>
          <w:sz w:val="24"/>
          <w:szCs w:val="24"/>
        </w:rPr>
        <w:t>.</w:t>
      </w:r>
    </w:p>
    <w:p w14:paraId="39A890F9" w14:textId="70A775B1" w:rsidR="00262369" w:rsidRDefault="001F5B76" w:rsidP="006218D7">
      <w:pPr>
        <w:jc w:val="both"/>
        <w:rPr>
          <w:rFonts w:cstheme="minorHAnsi"/>
          <w:sz w:val="24"/>
          <w:szCs w:val="24"/>
        </w:rPr>
      </w:pPr>
      <w:r w:rsidRPr="001F5B76">
        <w:rPr>
          <w:rFonts w:cstheme="minorHAnsi"/>
          <w:sz w:val="24"/>
          <w:szCs w:val="24"/>
        </w:rPr>
        <w:t xml:space="preserve">No âmbito da candidatura, a </w:t>
      </w:r>
      <w:r w:rsidR="004F4499">
        <w:rPr>
          <w:rFonts w:cstheme="minorHAnsi"/>
          <w:sz w:val="24"/>
          <w:szCs w:val="24"/>
        </w:rPr>
        <w:t>PLF</w:t>
      </w:r>
      <w:r w:rsidRPr="001F5B76">
        <w:rPr>
          <w:rFonts w:cstheme="minorHAnsi"/>
          <w:sz w:val="24"/>
          <w:szCs w:val="24"/>
        </w:rPr>
        <w:t xml:space="preserve"> irá desenvolver um novo serviço inovador focado na </w:t>
      </w:r>
      <w:r w:rsidR="004F4499">
        <w:rPr>
          <w:rFonts w:cstheme="minorHAnsi"/>
          <w:sz w:val="24"/>
          <w:szCs w:val="24"/>
        </w:rPr>
        <w:t xml:space="preserve">análise </w:t>
      </w:r>
      <w:r w:rsidR="00E50087">
        <w:rPr>
          <w:rFonts w:cstheme="minorHAnsi"/>
          <w:sz w:val="24"/>
          <w:szCs w:val="24"/>
        </w:rPr>
        <w:t xml:space="preserve">dos consumos de energia dos seus clientes, para identificar </w:t>
      </w:r>
      <w:r w:rsidR="00712F6C">
        <w:rPr>
          <w:rFonts w:cstheme="minorHAnsi"/>
          <w:sz w:val="24"/>
          <w:szCs w:val="24"/>
        </w:rPr>
        <w:t>os pontos passíveis de melhoria de redução de consumo energético, bem como de substituiç</w:t>
      </w:r>
      <w:r w:rsidR="002D4859">
        <w:rPr>
          <w:rFonts w:cstheme="minorHAnsi"/>
          <w:sz w:val="24"/>
          <w:szCs w:val="24"/>
        </w:rPr>
        <w:t>ão de fontes de energia tradicionais para verdes e ecologicamente sustentáveis. Este serviço será oferecido aos clientes</w:t>
      </w:r>
      <w:r w:rsidR="00774CC4">
        <w:rPr>
          <w:rFonts w:cstheme="minorHAnsi"/>
          <w:sz w:val="24"/>
          <w:szCs w:val="24"/>
        </w:rPr>
        <w:t xml:space="preserve"> onde, através da introdução dos dados correntes</w:t>
      </w:r>
      <w:r w:rsidR="00956FB0">
        <w:rPr>
          <w:rFonts w:cstheme="minorHAnsi"/>
          <w:sz w:val="24"/>
          <w:szCs w:val="24"/>
        </w:rPr>
        <w:t xml:space="preserve"> no sistema</w:t>
      </w:r>
      <w:r w:rsidR="00B17572">
        <w:rPr>
          <w:rFonts w:cstheme="minorHAnsi"/>
          <w:sz w:val="24"/>
          <w:szCs w:val="24"/>
        </w:rPr>
        <w:t xml:space="preserve">, serão </w:t>
      </w:r>
      <w:r w:rsidR="003C0B42">
        <w:rPr>
          <w:rFonts w:cstheme="minorHAnsi"/>
          <w:sz w:val="24"/>
          <w:szCs w:val="24"/>
        </w:rPr>
        <w:t>analisados</w:t>
      </w:r>
      <w:r w:rsidR="00774CC4">
        <w:rPr>
          <w:rFonts w:cstheme="minorHAnsi"/>
          <w:sz w:val="24"/>
          <w:szCs w:val="24"/>
        </w:rPr>
        <w:t xml:space="preserve"> através de modelos preditivos</w:t>
      </w:r>
      <w:r w:rsidR="00B17572">
        <w:rPr>
          <w:rFonts w:cstheme="minorHAnsi"/>
          <w:sz w:val="24"/>
          <w:szCs w:val="24"/>
        </w:rPr>
        <w:t xml:space="preserve"> </w:t>
      </w:r>
      <w:r w:rsidR="00F24647">
        <w:rPr>
          <w:rFonts w:cstheme="minorHAnsi"/>
          <w:sz w:val="24"/>
          <w:szCs w:val="24"/>
        </w:rPr>
        <w:t xml:space="preserve">baseados em IA e </w:t>
      </w:r>
      <w:proofErr w:type="spellStart"/>
      <w:r w:rsidR="00F24647">
        <w:rPr>
          <w:rFonts w:cstheme="minorHAnsi"/>
          <w:sz w:val="24"/>
          <w:szCs w:val="24"/>
        </w:rPr>
        <w:t>machine</w:t>
      </w:r>
      <w:proofErr w:type="spellEnd"/>
      <w:r w:rsidR="00F24647">
        <w:rPr>
          <w:rFonts w:cstheme="minorHAnsi"/>
          <w:sz w:val="24"/>
          <w:szCs w:val="24"/>
        </w:rPr>
        <w:t xml:space="preserve"> </w:t>
      </w:r>
      <w:proofErr w:type="spellStart"/>
      <w:r w:rsidR="00F24647">
        <w:rPr>
          <w:rFonts w:cstheme="minorHAnsi"/>
          <w:sz w:val="24"/>
          <w:szCs w:val="24"/>
        </w:rPr>
        <w:t>learning</w:t>
      </w:r>
      <w:proofErr w:type="spellEnd"/>
      <w:r w:rsidR="00F24647">
        <w:rPr>
          <w:rFonts w:cstheme="minorHAnsi"/>
          <w:sz w:val="24"/>
          <w:szCs w:val="24"/>
        </w:rPr>
        <w:t xml:space="preserve">, </w:t>
      </w:r>
      <w:r w:rsidR="0097053D">
        <w:rPr>
          <w:rFonts w:cstheme="minorHAnsi"/>
          <w:sz w:val="24"/>
          <w:szCs w:val="24"/>
        </w:rPr>
        <w:t>identificando todos os pontos de intervenção</w:t>
      </w:r>
      <w:r w:rsidR="006B2E27">
        <w:rPr>
          <w:rFonts w:cstheme="minorHAnsi"/>
          <w:sz w:val="24"/>
          <w:szCs w:val="24"/>
        </w:rPr>
        <w:t xml:space="preserve">, suportando propostas de melhoria de </w:t>
      </w:r>
      <w:r w:rsidR="00A672B2">
        <w:rPr>
          <w:rFonts w:cstheme="minorHAnsi"/>
          <w:sz w:val="24"/>
          <w:szCs w:val="24"/>
        </w:rPr>
        <w:t>eficiência energética, em linha com os objectivos de sustentabilidade da União Europeia</w:t>
      </w:r>
      <w:r w:rsidR="005C40F1">
        <w:rPr>
          <w:rFonts w:cstheme="minorHAnsi"/>
          <w:sz w:val="24"/>
          <w:szCs w:val="24"/>
        </w:rPr>
        <w:t xml:space="preserve">, </w:t>
      </w:r>
      <w:r w:rsidRPr="001F5B76">
        <w:rPr>
          <w:rFonts w:cstheme="minorHAnsi"/>
          <w:sz w:val="24"/>
          <w:szCs w:val="24"/>
        </w:rPr>
        <w:t>reforça</w:t>
      </w:r>
      <w:r w:rsidR="005C40F1">
        <w:rPr>
          <w:rFonts w:cstheme="minorHAnsi"/>
          <w:sz w:val="24"/>
          <w:szCs w:val="24"/>
        </w:rPr>
        <w:t>ndo</w:t>
      </w:r>
      <w:r w:rsidR="00FB31D9">
        <w:rPr>
          <w:rFonts w:cstheme="minorHAnsi"/>
          <w:sz w:val="24"/>
          <w:szCs w:val="24"/>
        </w:rPr>
        <w:t xml:space="preserve"> </w:t>
      </w:r>
      <w:r w:rsidRPr="001F5B76">
        <w:rPr>
          <w:rFonts w:cstheme="minorHAnsi"/>
          <w:sz w:val="24"/>
          <w:szCs w:val="24"/>
        </w:rPr>
        <w:t>o seu posicionamento como uma referência na inovação para o se</w:t>
      </w:r>
      <w:r w:rsidR="00A672B2">
        <w:rPr>
          <w:rFonts w:cstheme="minorHAnsi"/>
          <w:sz w:val="24"/>
          <w:szCs w:val="24"/>
        </w:rPr>
        <w:t>c</w:t>
      </w:r>
      <w:r w:rsidRPr="001F5B76">
        <w:rPr>
          <w:rFonts w:cstheme="minorHAnsi"/>
          <w:sz w:val="24"/>
          <w:szCs w:val="24"/>
        </w:rPr>
        <w:t xml:space="preserve">tor da </w:t>
      </w:r>
      <w:r w:rsidR="00A672B2">
        <w:rPr>
          <w:rFonts w:cstheme="minorHAnsi"/>
          <w:sz w:val="24"/>
          <w:szCs w:val="24"/>
        </w:rPr>
        <w:t xml:space="preserve">eficiência energética </w:t>
      </w:r>
      <w:r w:rsidR="0097073E">
        <w:rPr>
          <w:rFonts w:cstheme="minorHAnsi"/>
          <w:sz w:val="24"/>
          <w:szCs w:val="24"/>
        </w:rPr>
        <w:t>das entidades públicas e privadas</w:t>
      </w:r>
      <w:r w:rsidRPr="001F5B76">
        <w:rPr>
          <w:rFonts w:cstheme="minorHAnsi"/>
          <w:sz w:val="24"/>
          <w:szCs w:val="24"/>
        </w:rPr>
        <w:t>.</w:t>
      </w:r>
    </w:p>
    <w:p w14:paraId="53F964CD" w14:textId="77777777" w:rsidR="00491BF7" w:rsidRDefault="00491BF7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21C59F22" w14:textId="2A3BD223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FUNDAMENTAÇÃO DOS OBJETIVOS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2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CARCACTERES</w:t>
      </w:r>
      <w:r w:rsidRPr="006218D7">
        <w:rPr>
          <w:rFonts w:cstheme="minorHAnsi"/>
          <w:sz w:val="24"/>
          <w:szCs w:val="24"/>
        </w:rPr>
        <w:t xml:space="preserve">) </w:t>
      </w:r>
    </w:p>
    <w:p w14:paraId="43A1AAFD" w14:textId="77777777" w:rsidR="00491BF7" w:rsidRPr="00491BF7" w:rsidRDefault="00491BF7" w:rsidP="00491BF7">
      <w:pPr>
        <w:jc w:val="both"/>
        <w:rPr>
          <w:rFonts w:cstheme="minorHAnsi"/>
          <w:i/>
          <w:iCs/>
          <w:sz w:val="24"/>
          <w:szCs w:val="24"/>
        </w:rPr>
      </w:pPr>
      <w:r w:rsidRPr="00491BF7">
        <w:rPr>
          <w:rFonts w:cstheme="minorHAnsi"/>
          <w:i/>
          <w:iCs/>
          <w:sz w:val="24"/>
          <w:szCs w:val="24"/>
        </w:rPr>
        <w:t>OBJETIVOS DO PROJETO</w:t>
      </w:r>
    </w:p>
    <w:p w14:paraId="352E23B3" w14:textId="131561DD" w:rsidR="00491BF7" w:rsidRPr="00491BF7" w:rsidRDefault="00491BF7" w:rsidP="006218D7">
      <w:pPr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491BF7">
        <w:rPr>
          <w:rFonts w:cstheme="minorHAnsi"/>
          <w:b/>
          <w:bCs/>
          <w:i/>
          <w:iCs/>
          <w:sz w:val="24"/>
          <w:szCs w:val="24"/>
        </w:rPr>
        <w:t xml:space="preserve">O desenvolvimento de modelos de negócio, produtos ou serviços de forte componente digital ou tecnológica e com potencial de escalabilidade, com prioridade, conforme disposto no ponto 18 do presente AAC, para aqueles que contribuam positivamente para a transição climática ou que potenciem soluções de inovação destinadas à implementação no setor </w:t>
      </w:r>
      <w:proofErr w:type="spellStart"/>
      <w:r w:rsidRPr="00491BF7">
        <w:rPr>
          <w:rFonts w:cstheme="minorHAnsi"/>
          <w:b/>
          <w:bCs/>
          <w:i/>
          <w:iCs/>
          <w:sz w:val="24"/>
          <w:szCs w:val="24"/>
        </w:rPr>
        <w:t>Agrotech</w:t>
      </w:r>
      <w:proofErr w:type="spellEnd"/>
      <w:r w:rsidRPr="00491BF7">
        <w:rPr>
          <w:rFonts w:cstheme="minorHAnsi"/>
          <w:b/>
          <w:bCs/>
          <w:i/>
          <w:iCs/>
          <w:sz w:val="24"/>
          <w:szCs w:val="24"/>
        </w:rPr>
        <w:t>.</w:t>
      </w:r>
    </w:p>
    <w:p w14:paraId="47758CBF" w14:textId="77777777" w:rsidR="00491BF7" w:rsidRDefault="00491BF7" w:rsidP="006218D7">
      <w:pPr>
        <w:jc w:val="both"/>
        <w:rPr>
          <w:rFonts w:cstheme="minorHAnsi"/>
          <w:sz w:val="24"/>
          <w:szCs w:val="24"/>
        </w:rPr>
      </w:pPr>
    </w:p>
    <w:p w14:paraId="6C991478" w14:textId="77777777" w:rsidR="009D7426" w:rsidRDefault="00691ED5" w:rsidP="006218D7">
      <w:pPr>
        <w:jc w:val="both"/>
        <w:rPr>
          <w:rFonts w:cstheme="minorHAnsi"/>
          <w:sz w:val="24"/>
          <w:szCs w:val="24"/>
        </w:rPr>
      </w:pPr>
      <w:r w:rsidRPr="005267C6">
        <w:rPr>
          <w:rFonts w:cstheme="minorHAnsi"/>
          <w:sz w:val="24"/>
          <w:szCs w:val="24"/>
        </w:rPr>
        <w:t xml:space="preserve">O projeto </w:t>
      </w:r>
      <w:r w:rsidR="0030566D">
        <w:rPr>
          <w:rFonts w:cstheme="minorHAnsi"/>
          <w:sz w:val="24"/>
          <w:szCs w:val="24"/>
        </w:rPr>
        <w:t>enquadra-</w:t>
      </w:r>
      <w:r w:rsidR="0030566D" w:rsidRPr="005267C6">
        <w:rPr>
          <w:rFonts w:cstheme="minorHAnsi"/>
          <w:sz w:val="24"/>
          <w:szCs w:val="24"/>
        </w:rPr>
        <w:t>se</w:t>
      </w:r>
      <w:r w:rsidRPr="005267C6">
        <w:rPr>
          <w:rFonts w:cstheme="minorHAnsi"/>
          <w:sz w:val="24"/>
          <w:szCs w:val="24"/>
        </w:rPr>
        <w:t xml:space="preserve"> na promoção de modelos de negócio, produtos e serviços digitais que impulsionem uma transição climática positiva e contribuam para a sustentabilidade ambiental</w:t>
      </w:r>
      <w:r w:rsidR="0030566D">
        <w:rPr>
          <w:rFonts w:cstheme="minorHAnsi"/>
          <w:sz w:val="24"/>
          <w:szCs w:val="24"/>
        </w:rPr>
        <w:t>, pois</w:t>
      </w:r>
      <w:r w:rsidRPr="005267C6">
        <w:rPr>
          <w:rFonts w:cstheme="minorHAnsi"/>
          <w:sz w:val="24"/>
          <w:szCs w:val="24"/>
        </w:rPr>
        <w:t xml:space="preserve"> </w:t>
      </w:r>
      <w:r w:rsidR="0030566D">
        <w:rPr>
          <w:rFonts w:cstheme="minorHAnsi"/>
          <w:sz w:val="24"/>
          <w:szCs w:val="24"/>
        </w:rPr>
        <w:t>permitirá que as empresas clientes, através de uma plataforma</w:t>
      </w:r>
      <w:r w:rsidR="006454F7" w:rsidRPr="006454F7">
        <w:rPr>
          <w:rFonts w:cstheme="minorHAnsi"/>
          <w:sz w:val="24"/>
          <w:szCs w:val="24"/>
        </w:rPr>
        <w:t xml:space="preserve"> </w:t>
      </w:r>
      <w:r w:rsidR="006454F7" w:rsidRPr="005267C6">
        <w:rPr>
          <w:rFonts w:cstheme="minorHAnsi"/>
          <w:sz w:val="24"/>
          <w:szCs w:val="24"/>
        </w:rPr>
        <w:t xml:space="preserve">de monitorização e análise de dados </w:t>
      </w:r>
      <w:r w:rsidR="009D7426">
        <w:rPr>
          <w:rFonts w:cstheme="minorHAnsi"/>
          <w:sz w:val="24"/>
          <w:szCs w:val="24"/>
        </w:rPr>
        <w:t xml:space="preserve">para </w:t>
      </w:r>
      <w:proofErr w:type="spellStart"/>
      <w:r w:rsidR="006454F7" w:rsidRPr="005267C6">
        <w:rPr>
          <w:rFonts w:cstheme="minorHAnsi"/>
          <w:sz w:val="24"/>
          <w:szCs w:val="24"/>
        </w:rPr>
        <w:t>o</w:t>
      </w:r>
      <w:r w:rsidR="00AA726D">
        <w:rPr>
          <w:rFonts w:cstheme="minorHAnsi"/>
          <w:sz w:val="24"/>
          <w:szCs w:val="24"/>
        </w:rPr>
        <w:t>p</w:t>
      </w:r>
      <w:r w:rsidR="006454F7" w:rsidRPr="005267C6">
        <w:rPr>
          <w:rFonts w:cstheme="minorHAnsi"/>
          <w:sz w:val="24"/>
          <w:szCs w:val="24"/>
        </w:rPr>
        <w:t>timiz</w:t>
      </w:r>
      <w:r w:rsidR="006454F7">
        <w:rPr>
          <w:rFonts w:cstheme="minorHAnsi"/>
          <w:sz w:val="24"/>
          <w:szCs w:val="24"/>
        </w:rPr>
        <w:t>a</w:t>
      </w:r>
      <w:r w:rsidR="00AA726D">
        <w:rPr>
          <w:rFonts w:cstheme="minorHAnsi"/>
          <w:sz w:val="24"/>
          <w:szCs w:val="24"/>
        </w:rPr>
        <w:t>r</w:t>
      </w:r>
      <w:proofErr w:type="spellEnd"/>
      <w:r w:rsidR="006454F7" w:rsidRPr="005267C6">
        <w:rPr>
          <w:rFonts w:cstheme="minorHAnsi"/>
          <w:sz w:val="24"/>
          <w:szCs w:val="24"/>
        </w:rPr>
        <w:t xml:space="preserve"> </w:t>
      </w:r>
      <w:r w:rsidR="009D7426">
        <w:rPr>
          <w:rFonts w:cstheme="minorHAnsi"/>
          <w:sz w:val="24"/>
          <w:szCs w:val="24"/>
        </w:rPr>
        <w:t xml:space="preserve">os </w:t>
      </w:r>
      <w:r w:rsidR="00202E64">
        <w:rPr>
          <w:rFonts w:cstheme="minorHAnsi"/>
          <w:sz w:val="24"/>
          <w:szCs w:val="24"/>
        </w:rPr>
        <w:t>consumos energéticos</w:t>
      </w:r>
      <w:r w:rsidR="009D7426">
        <w:rPr>
          <w:rFonts w:cstheme="minorHAnsi"/>
          <w:sz w:val="24"/>
          <w:szCs w:val="24"/>
        </w:rPr>
        <w:t>.</w:t>
      </w:r>
    </w:p>
    <w:p w14:paraId="59C8CD55" w14:textId="77777777" w:rsidR="00C31991" w:rsidRDefault="009D7426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plataforma permite aos clientes introduzirem os seus dados de consumo, em linha com as regras da EU</w:t>
      </w:r>
      <w:r w:rsidR="005D5280">
        <w:rPr>
          <w:rFonts w:cstheme="minorHAnsi"/>
          <w:sz w:val="24"/>
          <w:szCs w:val="24"/>
        </w:rPr>
        <w:t xml:space="preserve"> e</w:t>
      </w:r>
      <w:r>
        <w:rPr>
          <w:rFonts w:cstheme="minorHAnsi"/>
          <w:sz w:val="24"/>
          <w:szCs w:val="24"/>
        </w:rPr>
        <w:t xml:space="preserve"> </w:t>
      </w:r>
      <w:r w:rsidR="005D5280">
        <w:rPr>
          <w:rFonts w:cstheme="minorHAnsi"/>
          <w:sz w:val="24"/>
          <w:szCs w:val="24"/>
        </w:rPr>
        <w:t xml:space="preserve">obter um relatório de consumos e de pontos de melhoria, com base nos indicadores dos objectivos </w:t>
      </w:r>
      <w:r w:rsidR="00C31991">
        <w:rPr>
          <w:rFonts w:cstheme="minorHAnsi"/>
          <w:sz w:val="24"/>
          <w:szCs w:val="24"/>
        </w:rPr>
        <w:t>Europeus a atingir, duma forma dinâmica.</w:t>
      </w:r>
    </w:p>
    <w:p w14:paraId="3CBC064A" w14:textId="5DE9E600" w:rsidR="00C31991" w:rsidRDefault="00C31991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O sistema permitirá, também, </w:t>
      </w:r>
      <w:r w:rsidR="006C3DAE">
        <w:rPr>
          <w:rFonts w:cstheme="minorHAnsi"/>
          <w:sz w:val="24"/>
          <w:szCs w:val="24"/>
        </w:rPr>
        <w:t xml:space="preserve">identificar os diferentes pontos estratégicos da </w:t>
      </w:r>
      <w:proofErr w:type="spellStart"/>
      <w:r w:rsidR="006C3DAE">
        <w:rPr>
          <w:rFonts w:cstheme="minorHAnsi"/>
          <w:sz w:val="24"/>
          <w:szCs w:val="24"/>
        </w:rPr>
        <w:t>actividade</w:t>
      </w:r>
      <w:proofErr w:type="spellEnd"/>
      <w:r w:rsidR="006C3DAE">
        <w:rPr>
          <w:rFonts w:cstheme="minorHAnsi"/>
          <w:sz w:val="24"/>
          <w:szCs w:val="24"/>
        </w:rPr>
        <w:t>, bem como os pontos críticos a melhorar, identificando</w:t>
      </w:r>
      <w:r w:rsidR="002771E7">
        <w:rPr>
          <w:rFonts w:cstheme="minorHAnsi"/>
          <w:sz w:val="24"/>
          <w:szCs w:val="24"/>
        </w:rPr>
        <w:t xml:space="preserve"> o potencial de melhoria dentro do relatório</w:t>
      </w:r>
      <w:r w:rsidR="008300EB">
        <w:rPr>
          <w:rFonts w:cstheme="minorHAnsi"/>
          <w:sz w:val="24"/>
          <w:szCs w:val="24"/>
        </w:rPr>
        <w:t>, sempre com base nos dados introduzidos pelo cliente e consideram o momento “zero” da an</w:t>
      </w:r>
      <w:r w:rsidR="00D70EFB">
        <w:rPr>
          <w:rFonts w:cstheme="minorHAnsi"/>
          <w:sz w:val="24"/>
          <w:szCs w:val="24"/>
        </w:rPr>
        <w:t>álise.</w:t>
      </w:r>
    </w:p>
    <w:p w14:paraId="6D07901D" w14:textId="5AF01D0E" w:rsidR="00472208" w:rsidRDefault="00D70EFB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Desta forma, as entidades</w:t>
      </w:r>
      <w:r w:rsidR="006021EB">
        <w:rPr>
          <w:rFonts w:cstheme="minorHAnsi"/>
          <w:sz w:val="24"/>
          <w:szCs w:val="24"/>
        </w:rPr>
        <w:t xml:space="preserve"> conseguem ter uma </w:t>
      </w:r>
      <w:proofErr w:type="spellStart"/>
      <w:r w:rsidR="006021EB">
        <w:rPr>
          <w:rFonts w:cstheme="minorHAnsi"/>
          <w:sz w:val="24"/>
          <w:szCs w:val="24"/>
        </w:rPr>
        <w:t>percepção</w:t>
      </w:r>
      <w:proofErr w:type="spellEnd"/>
      <w:r w:rsidR="006021EB">
        <w:rPr>
          <w:rFonts w:cstheme="minorHAnsi"/>
          <w:sz w:val="24"/>
          <w:szCs w:val="24"/>
        </w:rPr>
        <w:t xml:space="preserve"> clara da sua situação energética corrente e </w:t>
      </w:r>
      <w:r w:rsidR="00472208">
        <w:rPr>
          <w:rFonts w:cstheme="minorHAnsi"/>
          <w:sz w:val="24"/>
          <w:szCs w:val="24"/>
        </w:rPr>
        <w:t xml:space="preserve">mais eficazmente perceberem onde incidir as suas </w:t>
      </w:r>
      <w:proofErr w:type="spellStart"/>
      <w:r w:rsidR="00472208">
        <w:rPr>
          <w:rFonts w:cstheme="minorHAnsi"/>
          <w:sz w:val="24"/>
          <w:szCs w:val="24"/>
        </w:rPr>
        <w:t>acções</w:t>
      </w:r>
      <w:proofErr w:type="spellEnd"/>
      <w:r w:rsidR="00472208">
        <w:rPr>
          <w:rFonts w:cstheme="minorHAnsi"/>
          <w:sz w:val="24"/>
          <w:szCs w:val="24"/>
        </w:rPr>
        <w:t xml:space="preserve"> de melhoria, de acordo com os objectivos nacionais e europeus.</w:t>
      </w:r>
      <w:r w:rsidR="00AA26F7">
        <w:rPr>
          <w:rFonts w:cstheme="minorHAnsi"/>
          <w:sz w:val="24"/>
          <w:szCs w:val="24"/>
        </w:rPr>
        <w:t xml:space="preserve"> A </w:t>
      </w:r>
      <w:r w:rsidR="00AA26F7" w:rsidRPr="005267C6">
        <w:rPr>
          <w:rFonts w:cstheme="minorHAnsi"/>
          <w:sz w:val="24"/>
          <w:szCs w:val="24"/>
        </w:rPr>
        <w:t>tecnologia</w:t>
      </w:r>
      <w:r w:rsidR="00AA26F7">
        <w:rPr>
          <w:rFonts w:cstheme="minorHAnsi"/>
          <w:sz w:val="24"/>
          <w:szCs w:val="24"/>
        </w:rPr>
        <w:t xml:space="preserve">, através de IA e </w:t>
      </w:r>
      <w:proofErr w:type="spellStart"/>
      <w:r w:rsidR="00AA26F7">
        <w:rPr>
          <w:rFonts w:cstheme="minorHAnsi"/>
          <w:sz w:val="24"/>
          <w:szCs w:val="24"/>
        </w:rPr>
        <w:t>machine</w:t>
      </w:r>
      <w:proofErr w:type="spellEnd"/>
      <w:r w:rsidR="00AA26F7">
        <w:rPr>
          <w:rFonts w:cstheme="minorHAnsi"/>
          <w:sz w:val="24"/>
          <w:szCs w:val="24"/>
        </w:rPr>
        <w:t xml:space="preserve"> </w:t>
      </w:r>
      <w:proofErr w:type="spellStart"/>
      <w:r w:rsidR="00AA26F7">
        <w:rPr>
          <w:rFonts w:cstheme="minorHAnsi"/>
          <w:sz w:val="24"/>
          <w:szCs w:val="24"/>
        </w:rPr>
        <w:t>learning</w:t>
      </w:r>
      <w:proofErr w:type="spellEnd"/>
      <w:r w:rsidR="00AA26F7">
        <w:rPr>
          <w:rFonts w:cstheme="minorHAnsi"/>
          <w:sz w:val="24"/>
          <w:szCs w:val="24"/>
        </w:rPr>
        <w:t>,</w:t>
      </w:r>
      <w:r w:rsidR="00AA26F7" w:rsidRPr="005267C6">
        <w:rPr>
          <w:rFonts w:cstheme="minorHAnsi"/>
          <w:sz w:val="24"/>
          <w:szCs w:val="24"/>
        </w:rPr>
        <w:t xml:space="preserve"> possibilita a identificação </w:t>
      </w:r>
      <w:proofErr w:type="spellStart"/>
      <w:r w:rsidR="00AA26F7">
        <w:rPr>
          <w:rFonts w:cstheme="minorHAnsi"/>
          <w:sz w:val="24"/>
          <w:szCs w:val="24"/>
        </w:rPr>
        <w:t>objectiva</w:t>
      </w:r>
      <w:proofErr w:type="spellEnd"/>
      <w:r w:rsidR="00AA26F7" w:rsidRPr="005267C6">
        <w:rPr>
          <w:rFonts w:cstheme="minorHAnsi"/>
          <w:sz w:val="24"/>
          <w:szCs w:val="24"/>
        </w:rPr>
        <w:t xml:space="preserve"> problemas ambientais e a implementação de medidas corretivas, m</w:t>
      </w:r>
      <w:r w:rsidR="00AA26F7">
        <w:rPr>
          <w:rFonts w:cstheme="minorHAnsi"/>
          <w:sz w:val="24"/>
          <w:szCs w:val="24"/>
        </w:rPr>
        <w:t xml:space="preserve">aximizando </w:t>
      </w:r>
      <w:r w:rsidR="00C37FD4">
        <w:rPr>
          <w:rFonts w:cstheme="minorHAnsi"/>
          <w:sz w:val="24"/>
          <w:szCs w:val="24"/>
        </w:rPr>
        <w:t>a eficácia das intervenções a desenvolver.</w:t>
      </w:r>
    </w:p>
    <w:p w14:paraId="59AB35C2" w14:textId="3CC945AF" w:rsidR="00143F6A" w:rsidRDefault="00691ED5" w:rsidP="006218D7">
      <w:pPr>
        <w:jc w:val="both"/>
        <w:rPr>
          <w:rFonts w:cstheme="minorHAnsi"/>
          <w:sz w:val="24"/>
          <w:szCs w:val="24"/>
        </w:rPr>
      </w:pPr>
      <w:r w:rsidRPr="005267C6">
        <w:rPr>
          <w:rFonts w:cstheme="minorHAnsi"/>
          <w:sz w:val="24"/>
          <w:szCs w:val="24"/>
        </w:rPr>
        <w:t xml:space="preserve">Em segundo lugar, o </w:t>
      </w:r>
      <w:r w:rsidR="00A30E4C">
        <w:rPr>
          <w:rFonts w:cstheme="minorHAnsi"/>
          <w:sz w:val="24"/>
          <w:szCs w:val="24"/>
        </w:rPr>
        <w:t xml:space="preserve">sistema permite aos clientes reduzir custos significativos com a contratação de serviços externos que, no limite, recolhem e </w:t>
      </w:r>
      <w:r w:rsidR="00BD3408">
        <w:rPr>
          <w:rFonts w:cstheme="minorHAnsi"/>
          <w:sz w:val="24"/>
          <w:szCs w:val="24"/>
        </w:rPr>
        <w:t>analisam</w:t>
      </w:r>
      <w:r w:rsidR="00A30E4C">
        <w:rPr>
          <w:rFonts w:cstheme="minorHAnsi"/>
          <w:sz w:val="24"/>
          <w:szCs w:val="24"/>
        </w:rPr>
        <w:t xml:space="preserve"> os mesmos </w:t>
      </w:r>
      <w:r w:rsidR="00143F6A">
        <w:rPr>
          <w:rFonts w:cstheme="minorHAnsi"/>
          <w:sz w:val="24"/>
          <w:szCs w:val="24"/>
        </w:rPr>
        <w:t>dados,</w:t>
      </w:r>
      <w:r w:rsidR="00A27007">
        <w:rPr>
          <w:rFonts w:cstheme="minorHAnsi"/>
          <w:sz w:val="24"/>
          <w:szCs w:val="24"/>
        </w:rPr>
        <w:t xml:space="preserve"> </w:t>
      </w:r>
      <w:r w:rsidR="00143F6A">
        <w:rPr>
          <w:rFonts w:cstheme="minorHAnsi"/>
          <w:sz w:val="24"/>
          <w:szCs w:val="24"/>
        </w:rPr>
        <w:t>mas, muitas vezes, sem uma perspectiva holística que um sistema como este proporciona.</w:t>
      </w:r>
    </w:p>
    <w:p w14:paraId="5444AD9D" w14:textId="77C0F5C8" w:rsidR="00A62EF5" w:rsidRPr="005267C6" w:rsidRDefault="00A62EF5" w:rsidP="00A62EF5">
      <w:pPr>
        <w:jc w:val="both"/>
        <w:rPr>
          <w:rFonts w:cstheme="minorHAnsi"/>
          <w:sz w:val="24"/>
          <w:szCs w:val="24"/>
        </w:rPr>
      </w:pPr>
      <w:r w:rsidRPr="005267C6">
        <w:rPr>
          <w:rFonts w:cstheme="minorHAnsi"/>
          <w:sz w:val="24"/>
          <w:szCs w:val="24"/>
        </w:rPr>
        <w:t>Adicionalmente, o projeto enfatiza a utilização de Dados Abertos</w:t>
      </w:r>
      <w:r w:rsidR="00D4367F">
        <w:rPr>
          <w:rFonts w:cstheme="minorHAnsi"/>
          <w:sz w:val="24"/>
          <w:szCs w:val="24"/>
        </w:rPr>
        <w:t xml:space="preserve">, </w:t>
      </w:r>
      <w:r w:rsidRPr="005267C6">
        <w:rPr>
          <w:rFonts w:cstheme="minorHAnsi"/>
          <w:sz w:val="24"/>
          <w:szCs w:val="24"/>
        </w:rPr>
        <w:t xml:space="preserve">de Inteligência Artificial </w:t>
      </w:r>
      <w:r w:rsidR="00D4367F">
        <w:rPr>
          <w:rFonts w:cstheme="minorHAnsi"/>
          <w:sz w:val="24"/>
          <w:szCs w:val="24"/>
        </w:rPr>
        <w:t xml:space="preserve">e </w:t>
      </w:r>
      <w:proofErr w:type="spellStart"/>
      <w:r w:rsidR="00D4367F">
        <w:rPr>
          <w:rFonts w:cstheme="minorHAnsi"/>
          <w:sz w:val="24"/>
          <w:szCs w:val="24"/>
        </w:rPr>
        <w:t>machine</w:t>
      </w:r>
      <w:proofErr w:type="spellEnd"/>
      <w:r w:rsidR="00D4367F">
        <w:rPr>
          <w:rFonts w:cstheme="minorHAnsi"/>
          <w:sz w:val="24"/>
          <w:szCs w:val="24"/>
        </w:rPr>
        <w:t xml:space="preserve"> </w:t>
      </w:r>
      <w:proofErr w:type="spellStart"/>
      <w:r w:rsidR="00D4367F">
        <w:rPr>
          <w:rFonts w:cstheme="minorHAnsi"/>
          <w:sz w:val="24"/>
          <w:szCs w:val="24"/>
        </w:rPr>
        <w:t>learning</w:t>
      </w:r>
      <w:proofErr w:type="spellEnd"/>
      <w:r w:rsidR="00D4367F">
        <w:rPr>
          <w:rFonts w:cstheme="minorHAnsi"/>
          <w:sz w:val="24"/>
          <w:szCs w:val="24"/>
        </w:rPr>
        <w:t xml:space="preserve"> </w:t>
      </w:r>
      <w:r w:rsidRPr="005267C6">
        <w:rPr>
          <w:rFonts w:cstheme="minorHAnsi"/>
          <w:sz w:val="24"/>
          <w:szCs w:val="24"/>
        </w:rPr>
        <w:t>como motores de inovação</w:t>
      </w:r>
      <w:r w:rsidR="00D4367F">
        <w:rPr>
          <w:rFonts w:cstheme="minorHAnsi"/>
          <w:sz w:val="24"/>
          <w:szCs w:val="24"/>
        </w:rPr>
        <w:t xml:space="preserve">. Desta forma, os modelos podem “aprender” com base nos dados </w:t>
      </w:r>
      <w:r w:rsidR="00284035">
        <w:rPr>
          <w:rFonts w:cstheme="minorHAnsi"/>
          <w:sz w:val="24"/>
          <w:szCs w:val="24"/>
        </w:rPr>
        <w:t>anonimizados e, ao longo do tempo, tornar-se mais eficiente e eficaz</w:t>
      </w:r>
      <w:r w:rsidR="00A27D41">
        <w:rPr>
          <w:rFonts w:cstheme="minorHAnsi"/>
          <w:sz w:val="24"/>
          <w:szCs w:val="24"/>
        </w:rPr>
        <w:t>, visto que ao suportar a análise dos dados</w:t>
      </w:r>
      <w:r w:rsidR="000011DE">
        <w:rPr>
          <w:rFonts w:cstheme="minorHAnsi"/>
          <w:sz w:val="24"/>
          <w:szCs w:val="24"/>
        </w:rPr>
        <w:t xml:space="preserve"> com</w:t>
      </w:r>
      <w:r w:rsidR="00A27D41">
        <w:rPr>
          <w:rFonts w:cstheme="minorHAnsi"/>
          <w:sz w:val="24"/>
          <w:szCs w:val="24"/>
        </w:rPr>
        <w:t xml:space="preserve"> IA</w:t>
      </w:r>
      <w:r w:rsidR="000011DE">
        <w:rPr>
          <w:rFonts w:cstheme="minorHAnsi"/>
          <w:sz w:val="24"/>
          <w:szCs w:val="24"/>
        </w:rPr>
        <w:t>, os modelos</w:t>
      </w:r>
      <w:r w:rsidRPr="005267C6">
        <w:rPr>
          <w:rFonts w:cstheme="minorHAnsi"/>
          <w:sz w:val="24"/>
          <w:szCs w:val="24"/>
        </w:rPr>
        <w:t xml:space="preserve"> pred</w:t>
      </w:r>
      <w:r w:rsidR="000011DE">
        <w:rPr>
          <w:rFonts w:cstheme="minorHAnsi"/>
          <w:sz w:val="24"/>
          <w:szCs w:val="24"/>
        </w:rPr>
        <w:t>i</w:t>
      </w:r>
      <w:r w:rsidRPr="005267C6">
        <w:rPr>
          <w:rFonts w:cstheme="minorHAnsi"/>
          <w:sz w:val="24"/>
          <w:szCs w:val="24"/>
        </w:rPr>
        <w:t xml:space="preserve">tivos identificam tendências e sugerem intervenções </w:t>
      </w:r>
      <w:r w:rsidR="00544923">
        <w:rPr>
          <w:rFonts w:cstheme="minorHAnsi"/>
          <w:sz w:val="24"/>
          <w:szCs w:val="24"/>
        </w:rPr>
        <w:t xml:space="preserve">cada vez </w:t>
      </w:r>
      <w:r w:rsidRPr="005267C6">
        <w:rPr>
          <w:rFonts w:cstheme="minorHAnsi"/>
          <w:sz w:val="24"/>
          <w:szCs w:val="24"/>
        </w:rPr>
        <w:t>mais eficazes.</w:t>
      </w:r>
    </w:p>
    <w:p w14:paraId="003BCFB8" w14:textId="77777777" w:rsidR="006454F7" w:rsidRPr="006218D7" w:rsidRDefault="006454F7" w:rsidP="006218D7">
      <w:pPr>
        <w:jc w:val="both"/>
        <w:rPr>
          <w:rFonts w:cstheme="minorHAnsi"/>
          <w:sz w:val="24"/>
          <w:szCs w:val="24"/>
        </w:rPr>
      </w:pPr>
    </w:p>
    <w:p w14:paraId="126302FF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TIPOLOGIA</w:t>
      </w:r>
      <w:r w:rsidR="00085661" w:rsidRPr="006218D7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="00085661" w:rsidRPr="006218D7">
        <w:rPr>
          <w:rFonts w:cstheme="minorHAnsi"/>
          <w:i/>
          <w:iCs/>
          <w:sz w:val="24"/>
          <w:szCs w:val="24"/>
        </w:rPr>
        <w:t>(PREENCHER DE ACORDO COM O DESCRITO NO PONTO 4 DO AVISO)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932"/>
      </w:tblGrid>
      <w:tr w:rsidR="000C6F5B" w:rsidRPr="006218D7" w14:paraId="0A7935E0" w14:textId="77777777" w:rsidTr="000C6F5B">
        <w:tc>
          <w:tcPr>
            <w:tcW w:w="562" w:type="dxa"/>
          </w:tcPr>
          <w:p w14:paraId="7B76BD5C" w14:textId="6DAB809E" w:rsidR="000C6F5B" w:rsidRPr="006218D7" w:rsidRDefault="0023072F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7932" w:type="dxa"/>
          </w:tcPr>
          <w:p w14:paraId="154B72A1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ao arranque ou ao crescimento</w:t>
            </w:r>
          </w:p>
        </w:tc>
      </w:tr>
      <w:tr w:rsidR="000C6F5B" w:rsidRPr="006218D7" w14:paraId="05579388" w14:textId="77777777" w:rsidTr="000C6F5B">
        <w:tc>
          <w:tcPr>
            <w:tcW w:w="562" w:type="dxa"/>
          </w:tcPr>
          <w:p w14:paraId="67148C5E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32" w:type="dxa"/>
          </w:tcPr>
          <w:p w14:paraId="1A59E29E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à participação em programas de ignição ou aceleração.</w:t>
            </w:r>
          </w:p>
        </w:tc>
      </w:tr>
      <w:tr w:rsidR="000C6F5B" w:rsidRPr="006218D7" w14:paraId="4C94B4AF" w14:textId="77777777" w:rsidTr="000C6F5B">
        <w:tc>
          <w:tcPr>
            <w:tcW w:w="562" w:type="dxa"/>
          </w:tcPr>
          <w:p w14:paraId="0BC36A81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32" w:type="dxa"/>
          </w:tcPr>
          <w:p w14:paraId="62D97CC6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ao desenvolvimento de projetos piloto.</w:t>
            </w:r>
          </w:p>
        </w:tc>
      </w:tr>
    </w:tbl>
    <w:p w14:paraId="7FE487F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</w:p>
    <w:p w14:paraId="7D41329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FUNDAMENTAÇÃO DA TIPOLOGIA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sz w:val="24"/>
          <w:szCs w:val="24"/>
        </w:rPr>
        <w:t>)</w:t>
      </w:r>
    </w:p>
    <w:p w14:paraId="412390F0" w14:textId="09772115" w:rsidR="006454F7" w:rsidRDefault="00BE3CF0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sz w:val="24"/>
          <w:szCs w:val="24"/>
        </w:rPr>
        <w:t xml:space="preserve">O projeto </w:t>
      </w:r>
      <w:proofErr w:type="spellStart"/>
      <w:r w:rsidR="00414010">
        <w:rPr>
          <w:rFonts w:cstheme="minorHAnsi"/>
          <w:sz w:val="24"/>
          <w:szCs w:val="24"/>
        </w:rPr>
        <w:t>Eco-App</w:t>
      </w:r>
      <w:proofErr w:type="spellEnd"/>
      <w:r w:rsidR="00414010" w:rsidRPr="006218D7">
        <w:rPr>
          <w:rFonts w:cstheme="minorHAnsi"/>
          <w:sz w:val="24"/>
          <w:szCs w:val="24"/>
        </w:rPr>
        <w:t xml:space="preserve">: Plataforma Digital para a Sustentabilidade </w:t>
      </w:r>
      <w:r w:rsidR="00414010">
        <w:rPr>
          <w:rFonts w:cstheme="minorHAnsi"/>
          <w:sz w:val="24"/>
          <w:szCs w:val="24"/>
        </w:rPr>
        <w:t>Ecológica</w:t>
      </w:r>
      <w:r w:rsidRPr="006218D7">
        <w:rPr>
          <w:rFonts w:cstheme="minorHAnsi"/>
          <w:sz w:val="24"/>
          <w:szCs w:val="24"/>
        </w:rPr>
        <w:t xml:space="preserve"> enquadra-se na tipologia </w:t>
      </w:r>
      <w:r w:rsidRPr="006218D7">
        <w:rPr>
          <w:rFonts w:cstheme="minorHAnsi"/>
          <w:b/>
          <w:bCs/>
          <w:sz w:val="24"/>
          <w:szCs w:val="24"/>
        </w:rPr>
        <w:t xml:space="preserve">"Apoio ao arranque ou crescimento – Financiamento a </w:t>
      </w:r>
      <w:proofErr w:type="spellStart"/>
      <w:r w:rsidRPr="006218D7">
        <w:rPr>
          <w:rFonts w:cstheme="minorHAnsi"/>
          <w:b/>
          <w:bCs/>
          <w:sz w:val="24"/>
          <w:szCs w:val="24"/>
        </w:rPr>
        <w:t>startups</w:t>
      </w:r>
      <w:proofErr w:type="spellEnd"/>
      <w:r w:rsidRPr="006218D7">
        <w:rPr>
          <w:rFonts w:cstheme="minorHAnsi"/>
          <w:b/>
          <w:bCs/>
          <w:sz w:val="24"/>
          <w:szCs w:val="24"/>
        </w:rPr>
        <w:t xml:space="preserve"> em fase de arranque ou expansão"</w:t>
      </w:r>
      <w:r w:rsidR="006454F7">
        <w:rPr>
          <w:rFonts w:cstheme="minorHAnsi"/>
          <w:sz w:val="24"/>
          <w:szCs w:val="24"/>
        </w:rPr>
        <w:t xml:space="preserve">. </w:t>
      </w:r>
      <w:r w:rsidR="006454F7" w:rsidRPr="006454F7">
        <w:rPr>
          <w:rFonts w:cstheme="minorHAnsi"/>
          <w:sz w:val="24"/>
          <w:szCs w:val="24"/>
        </w:rPr>
        <w:t xml:space="preserve">A </w:t>
      </w:r>
      <w:r w:rsidR="0022176E">
        <w:rPr>
          <w:rFonts w:cstheme="minorHAnsi"/>
          <w:sz w:val="24"/>
          <w:szCs w:val="24"/>
        </w:rPr>
        <w:t>PLF,</w:t>
      </w:r>
      <w:r w:rsidR="006454F7" w:rsidRPr="006454F7">
        <w:rPr>
          <w:rFonts w:cstheme="minorHAnsi"/>
          <w:sz w:val="24"/>
          <w:szCs w:val="24"/>
        </w:rPr>
        <w:t xml:space="preserve"> criada em 202</w:t>
      </w:r>
      <w:r w:rsidR="0022176E">
        <w:rPr>
          <w:rFonts w:cstheme="minorHAnsi"/>
          <w:sz w:val="24"/>
          <w:szCs w:val="24"/>
        </w:rPr>
        <w:t>2</w:t>
      </w:r>
      <w:r w:rsidR="006454F7" w:rsidRPr="006454F7">
        <w:rPr>
          <w:rFonts w:cstheme="minorHAnsi"/>
          <w:sz w:val="24"/>
          <w:szCs w:val="24"/>
        </w:rPr>
        <w:t xml:space="preserve"> e </w:t>
      </w:r>
      <w:r w:rsidR="0022176E">
        <w:rPr>
          <w:rFonts w:cstheme="minorHAnsi"/>
          <w:sz w:val="24"/>
          <w:szCs w:val="24"/>
        </w:rPr>
        <w:t>pretende</w:t>
      </w:r>
      <w:r w:rsidR="006454F7" w:rsidRPr="006454F7">
        <w:rPr>
          <w:rFonts w:cstheme="minorHAnsi"/>
          <w:sz w:val="24"/>
          <w:szCs w:val="24"/>
        </w:rPr>
        <w:t xml:space="preserve"> </w:t>
      </w:r>
      <w:r w:rsidR="00136B61">
        <w:rPr>
          <w:rFonts w:cstheme="minorHAnsi"/>
          <w:sz w:val="24"/>
          <w:szCs w:val="24"/>
        </w:rPr>
        <w:t>expandir</w:t>
      </w:r>
      <w:r w:rsidR="006454F7" w:rsidRPr="006454F7">
        <w:rPr>
          <w:rFonts w:cstheme="minorHAnsi"/>
          <w:sz w:val="24"/>
          <w:szCs w:val="24"/>
        </w:rPr>
        <w:t xml:space="preserve"> a sua posição no mercado com a </w:t>
      </w:r>
      <w:r w:rsidR="00136B61">
        <w:rPr>
          <w:rFonts w:cstheme="minorHAnsi"/>
          <w:sz w:val="24"/>
          <w:szCs w:val="24"/>
        </w:rPr>
        <w:t xml:space="preserve">uma abordagem inovadora e </w:t>
      </w:r>
      <w:r w:rsidR="0083756C">
        <w:rPr>
          <w:rFonts w:cstheme="minorHAnsi"/>
          <w:sz w:val="24"/>
          <w:szCs w:val="24"/>
        </w:rPr>
        <w:t>evolutiva perante a concorrência</w:t>
      </w:r>
      <w:r w:rsidR="006454F7" w:rsidRPr="006454F7">
        <w:rPr>
          <w:rFonts w:cstheme="minorHAnsi"/>
          <w:sz w:val="24"/>
          <w:szCs w:val="24"/>
        </w:rPr>
        <w:t>. A estratégia de crescimento passa por um forte investimento em marketing digital, certificação e desenvolvimento tecnológico, fatores que contribuirão para a expansão da base de clientes e o aumento das receitas</w:t>
      </w:r>
      <w:r w:rsidR="0032506C">
        <w:rPr>
          <w:rFonts w:cstheme="minorHAnsi"/>
          <w:sz w:val="24"/>
          <w:szCs w:val="24"/>
        </w:rPr>
        <w:t>, através de investimentos em:</w:t>
      </w:r>
    </w:p>
    <w:p w14:paraId="4DABB308" w14:textId="6B23A9A9" w:rsidR="006454F7" w:rsidRDefault="00A35A8F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6454F7">
        <w:rPr>
          <w:rFonts w:cstheme="minorHAnsi"/>
          <w:sz w:val="24"/>
          <w:szCs w:val="24"/>
        </w:rPr>
        <w:t xml:space="preserve"> Aquisição de serviços de marketing digital: </w:t>
      </w:r>
      <w:r w:rsidR="006454F7" w:rsidRPr="006454F7">
        <w:rPr>
          <w:rFonts w:cstheme="minorHAnsi"/>
          <w:sz w:val="24"/>
          <w:szCs w:val="24"/>
        </w:rPr>
        <w:t xml:space="preserve">A empresa pretende reforçar a sua presença no mercado global através de uma estratégia de marketing digital estruturada, </w:t>
      </w:r>
      <w:r w:rsidR="001B2913">
        <w:rPr>
          <w:rFonts w:cstheme="minorHAnsi"/>
          <w:sz w:val="24"/>
          <w:szCs w:val="24"/>
        </w:rPr>
        <w:t>que permita melhora</w:t>
      </w:r>
      <w:r w:rsidR="006454F7" w:rsidRPr="006454F7">
        <w:rPr>
          <w:rFonts w:cstheme="minorHAnsi"/>
          <w:sz w:val="24"/>
          <w:szCs w:val="24"/>
        </w:rPr>
        <w:t xml:space="preserve">r a imagem e a mensagem da marca </w:t>
      </w:r>
      <w:r w:rsidR="0032506C">
        <w:rPr>
          <w:rFonts w:cstheme="minorHAnsi"/>
          <w:sz w:val="24"/>
          <w:szCs w:val="24"/>
        </w:rPr>
        <w:t>PLF</w:t>
      </w:r>
      <w:r w:rsidR="006454F7" w:rsidRPr="006454F7">
        <w:rPr>
          <w:rFonts w:cstheme="minorHAnsi"/>
          <w:sz w:val="24"/>
          <w:szCs w:val="24"/>
        </w:rPr>
        <w:t>, através da implementação de campanhas eficazes de marketing digital</w:t>
      </w:r>
      <w:r>
        <w:rPr>
          <w:rFonts w:cstheme="minorHAnsi"/>
          <w:sz w:val="24"/>
          <w:szCs w:val="24"/>
        </w:rPr>
        <w:t xml:space="preserve"> </w:t>
      </w:r>
      <w:r w:rsidR="00477516" w:rsidRPr="006454F7">
        <w:rPr>
          <w:rFonts w:cstheme="minorHAnsi"/>
          <w:sz w:val="24"/>
          <w:szCs w:val="24"/>
        </w:rPr>
        <w:t xml:space="preserve">direcionadas no Google e </w:t>
      </w:r>
      <w:proofErr w:type="spellStart"/>
      <w:r w:rsidR="00477516" w:rsidRPr="006454F7">
        <w:rPr>
          <w:rFonts w:cstheme="minorHAnsi"/>
          <w:sz w:val="24"/>
          <w:szCs w:val="24"/>
        </w:rPr>
        <w:t>LinkedIn</w:t>
      </w:r>
      <w:proofErr w:type="spellEnd"/>
      <w:r w:rsidR="00477516" w:rsidRPr="006454F7">
        <w:rPr>
          <w:rFonts w:cstheme="minorHAnsi"/>
          <w:sz w:val="24"/>
          <w:szCs w:val="24"/>
        </w:rPr>
        <w:t xml:space="preserve"> para alcançar novos mercados</w:t>
      </w:r>
      <w:r w:rsidR="00477516">
        <w:rPr>
          <w:rFonts w:cstheme="minorHAnsi"/>
          <w:sz w:val="24"/>
          <w:szCs w:val="24"/>
        </w:rPr>
        <w:t xml:space="preserve"> e</w:t>
      </w:r>
      <w:r w:rsidR="00840FEF">
        <w:rPr>
          <w:rFonts w:cstheme="minorHAnsi"/>
          <w:sz w:val="24"/>
          <w:szCs w:val="24"/>
        </w:rPr>
        <w:t xml:space="preserve"> e</w:t>
      </w:r>
      <w:r w:rsidR="006454F7" w:rsidRPr="006454F7">
        <w:rPr>
          <w:rFonts w:cstheme="minorHAnsi"/>
          <w:sz w:val="24"/>
          <w:szCs w:val="24"/>
        </w:rPr>
        <w:t>xpandir a base de cliente</w:t>
      </w:r>
      <w:r w:rsidR="00B77F70">
        <w:rPr>
          <w:rFonts w:cstheme="minorHAnsi"/>
          <w:sz w:val="24"/>
          <w:szCs w:val="24"/>
        </w:rPr>
        <w:t>s</w:t>
      </w:r>
      <w:r w:rsidR="00477516">
        <w:rPr>
          <w:rFonts w:cstheme="minorHAnsi"/>
          <w:sz w:val="24"/>
          <w:szCs w:val="24"/>
        </w:rPr>
        <w:t>;</w:t>
      </w:r>
    </w:p>
    <w:p w14:paraId="738B0319" w14:textId="2D9A6BA2" w:rsidR="006454F7" w:rsidRDefault="00477516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-</w:t>
      </w:r>
      <w:r w:rsidR="006454F7">
        <w:rPr>
          <w:rFonts w:cstheme="minorHAnsi"/>
          <w:sz w:val="24"/>
          <w:szCs w:val="24"/>
        </w:rPr>
        <w:t xml:space="preserve"> </w:t>
      </w:r>
      <w:r w:rsidR="00B77F70">
        <w:rPr>
          <w:rFonts w:cstheme="minorHAnsi"/>
          <w:sz w:val="24"/>
          <w:szCs w:val="24"/>
        </w:rPr>
        <w:t>Registar a marca d</w:t>
      </w:r>
      <w:r w:rsidR="00C25964">
        <w:rPr>
          <w:rFonts w:cstheme="minorHAnsi"/>
          <w:sz w:val="24"/>
          <w:szCs w:val="24"/>
        </w:rPr>
        <w:t>o novo sistema p</w:t>
      </w:r>
      <w:r w:rsidR="006454F7" w:rsidRPr="006454F7">
        <w:rPr>
          <w:rFonts w:cstheme="minorHAnsi"/>
          <w:sz w:val="24"/>
          <w:szCs w:val="24"/>
        </w:rPr>
        <w:t>ara garantir a credibilidade</w:t>
      </w:r>
      <w:r w:rsidR="00C25964">
        <w:rPr>
          <w:rFonts w:cstheme="minorHAnsi"/>
          <w:sz w:val="24"/>
          <w:szCs w:val="24"/>
        </w:rPr>
        <w:t>,</w:t>
      </w:r>
      <w:r w:rsidR="006454F7" w:rsidRPr="006454F7">
        <w:rPr>
          <w:rFonts w:cstheme="minorHAnsi"/>
          <w:sz w:val="24"/>
          <w:szCs w:val="24"/>
        </w:rPr>
        <w:t xml:space="preserve"> alinhamento </w:t>
      </w:r>
      <w:r w:rsidR="00D94A7C">
        <w:rPr>
          <w:rFonts w:cstheme="minorHAnsi"/>
          <w:sz w:val="24"/>
          <w:szCs w:val="24"/>
        </w:rPr>
        <w:t xml:space="preserve">e </w:t>
      </w:r>
      <w:proofErr w:type="spellStart"/>
      <w:r w:rsidR="00D94A7C">
        <w:rPr>
          <w:rFonts w:cstheme="minorHAnsi"/>
          <w:sz w:val="24"/>
          <w:szCs w:val="24"/>
        </w:rPr>
        <w:t>protecção</w:t>
      </w:r>
      <w:proofErr w:type="spellEnd"/>
      <w:r w:rsidR="00D94A7C">
        <w:rPr>
          <w:rFonts w:cstheme="minorHAnsi"/>
          <w:sz w:val="24"/>
          <w:szCs w:val="24"/>
        </w:rPr>
        <w:t xml:space="preserve"> no mercado.</w:t>
      </w:r>
    </w:p>
    <w:p w14:paraId="3DAA72A1" w14:textId="6BFB66D2" w:rsidR="006454F7" w:rsidRDefault="00F10069" w:rsidP="006454F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  <w:r w:rsidR="006454F7">
        <w:rPr>
          <w:rFonts w:cstheme="minorHAnsi"/>
          <w:sz w:val="24"/>
          <w:szCs w:val="24"/>
        </w:rPr>
        <w:t xml:space="preserve"> </w:t>
      </w:r>
      <w:r w:rsidR="003C0A10">
        <w:rPr>
          <w:rFonts w:cstheme="minorHAnsi"/>
          <w:sz w:val="24"/>
          <w:szCs w:val="24"/>
        </w:rPr>
        <w:t xml:space="preserve">Aumentar a formação dos seus quadros, </w:t>
      </w:r>
      <w:r w:rsidR="00A04F58">
        <w:rPr>
          <w:rFonts w:cstheme="minorHAnsi"/>
          <w:sz w:val="24"/>
          <w:szCs w:val="24"/>
        </w:rPr>
        <w:t>para as novas valências e proposta ao mercado do novo sistema</w:t>
      </w:r>
      <w:r w:rsidR="009768D7">
        <w:rPr>
          <w:rFonts w:cstheme="minorHAnsi"/>
          <w:sz w:val="24"/>
          <w:szCs w:val="24"/>
        </w:rPr>
        <w:t>, em linha com o crescimento esperado</w:t>
      </w:r>
      <w:r w:rsidR="006454F7" w:rsidRPr="006454F7">
        <w:rPr>
          <w:rFonts w:cstheme="minorHAnsi"/>
          <w:sz w:val="24"/>
          <w:szCs w:val="24"/>
        </w:rPr>
        <w:t>.</w:t>
      </w:r>
    </w:p>
    <w:p w14:paraId="5B36A30D" w14:textId="60D3CFE8" w:rsidR="00430AB2" w:rsidRDefault="00F10069" w:rsidP="00F8505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41539A">
        <w:rPr>
          <w:rFonts w:cstheme="minorHAnsi"/>
          <w:sz w:val="24"/>
          <w:szCs w:val="24"/>
        </w:rPr>
        <w:t>lém dos investimentos previstos em marketing</w:t>
      </w:r>
      <w:r w:rsidR="00FE379C">
        <w:rPr>
          <w:rFonts w:cstheme="minorHAnsi"/>
          <w:sz w:val="24"/>
          <w:szCs w:val="24"/>
        </w:rPr>
        <w:t>, o novo sistema da PLF</w:t>
      </w:r>
      <w:r w:rsidR="000B7639">
        <w:rPr>
          <w:rFonts w:cstheme="minorHAnsi"/>
          <w:sz w:val="24"/>
          <w:szCs w:val="24"/>
        </w:rPr>
        <w:t xml:space="preserve"> incluirá</w:t>
      </w:r>
      <w:r w:rsidR="00F8505F" w:rsidRPr="00F8505F">
        <w:rPr>
          <w:rFonts w:cstheme="minorHAnsi"/>
          <w:sz w:val="24"/>
          <w:szCs w:val="24"/>
        </w:rPr>
        <w:t xml:space="preserve"> funcionalidades </w:t>
      </w:r>
      <w:r w:rsidR="000B7639">
        <w:rPr>
          <w:rFonts w:cstheme="minorHAnsi"/>
          <w:sz w:val="24"/>
          <w:szCs w:val="24"/>
        </w:rPr>
        <w:t>que permitam</w:t>
      </w:r>
      <w:r w:rsidR="00F8505F" w:rsidRPr="00F8505F">
        <w:rPr>
          <w:rFonts w:cstheme="minorHAnsi"/>
          <w:sz w:val="24"/>
          <w:szCs w:val="24"/>
        </w:rPr>
        <w:t xml:space="preserve"> às empresas </w:t>
      </w:r>
      <w:r w:rsidR="000B7639">
        <w:rPr>
          <w:rFonts w:cstheme="minorHAnsi"/>
          <w:sz w:val="24"/>
          <w:szCs w:val="24"/>
        </w:rPr>
        <w:t>que a usam analisar a s</w:t>
      </w:r>
      <w:r w:rsidR="00D2013F">
        <w:rPr>
          <w:rFonts w:cstheme="minorHAnsi"/>
          <w:sz w:val="24"/>
          <w:szCs w:val="24"/>
        </w:rPr>
        <w:t xml:space="preserve">ua situação energética, perceber em que nível de alinhamento se encontram perante a normativa nacional </w:t>
      </w:r>
      <w:r w:rsidR="00FA6220">
        <w:rPr>
          <w:rFonts w:cstheme="minorHAnsi"/>
          <w:sz w:val="24"/>
          <w:szCs w:val="24"/>
        </w:rPr>
        <w:t xml:space="preserve">e, consequentemente, europeia, </w:t>
      </w:r>
      <w:r w:rsidR="00F8505F" w:rsidRPr="00F8505F">
        <w:rPr>
          <w:rFonts w:cstheme="minorHAnsi"/>
          <w:sz w:val="24"/>
          <w:szCs w:val="24"/>
        </w:rPr>
        <w:t>n</w:t>
      </w:r>
      <w:r w:rsidR="00FA6220">
        <w:rPr>
          <w:rFonts w:cstheme="minorHAnsi"/>
          <w:sz w:val="24"/>
          <w:szCs w:val="24"/>
        </w:rPr>
        <w:t xml:space="preserve">o desenvolvimento e </w:t>
      </w:r>
      <w:r w:rsidR="00F8505F" w:rsidRPr="00F8505F">
        <w:rPr>
          <w:rFonts w:cstheme="minorHAnsi"/>
          <w:sz w:val="24"/>
          <w:szCs w:val="24"/>
        </w:rPr>
        <w:t>implementação de práticas de sustentabilidade</w:t>
      </w:r>
      <w:r w:rsidR="00FA6220">
        <w:rPr>
          <w:rFonts w:cstheme="minorHAnsi"/>
          <w:sz w:val="24"/>
          <w:szCs w:val="24"/>
        </w:rPr>
        <w:t xml:space="preserve"> energética, cada vez mais exigida </w:t>
      </w:r>
      <w:r w:rsidR="00430AB2">
        <w:rPr>
          <w:rFonts w:cstheme="minorHAnsi"/>
          <w:sz w:val="24"/>
          <w:szCs w:val="24"/>
        </w:rPr>
        <w:t>pelo mercado em diferentes níveis das cadeias de valor.</w:t>
      </w:r>
    </w:p>
    <w:p w14:paraId="095430A4" w14:textId="5AA48D22" w:rsidR="004476A0" w:rsidRDefault="00430AB2" w:rsidP="00F8505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Os </w:t>
      </w:r>
      <w:r w:rsidR="00F8505F" w:rsidRPr="00F8505F">
        <w:rPr>
          <w:rFonts w:cstheme="minorHAnsi"/>
          <w:sz w:val="24"/>
          <w:szCs w:val="24"/>
        </w:rPr>
        <w:t xml:space="preserve">relatórios </w:t>
      </w:r>
      <w:r>
        <w:rPr>
          <w:rFonts w:cstheme="minorHAnsi"/>
          <w:sz w:val="24"/>
          <w:szCs w:val="24"/>
        </w:rPr>
        <w:t>gerados pelo sistema</w:t>
      </w:r>
      <w:r w:rsidR="003C5146">
        <w:rPr>
          <w:rFonts w:cstheme="minorHAnsi"/>
          <w:sz w:val="24"/>
          <w:szCs w:val="24"/>
        </w:rPr>
        <w:t xml:space="preserve">, </w:t>
      </w:r>
      <w:r w:rsidR="00F8505F" w:rsidRPr="00F8505F">
        <w:rPr>
          <w:rFonts w:cstheme="minorHAnsi"/>
          <w:sz w:val="24"/>
          <w:szCs w:val="24"/>
        </w:rPr>
        <w:t xml:space="preserve">detalhados e específicos para </w:t>
      </w:r>
      <w:r w:rsidR="003C5146">
        <w:rPr>
          <w:rFonts w:cstheme="minorHAnsi"/>
          <w:sz w:val="24"/>
          <w:szCs w:val="24"/>
        </w:rPr>
        <w:t>cada empresa</w:t>
      </w:r>
      <w:r w:rsidR="00F8505F" w:rsidRPr="00F8505F">
        <w:rPr>
          <w:rFonts w:cstheme="minorHAnsi"/>
          <w:sz w:val="24"/>
          <w:szCs w:val="24"/>
        </w:rPr>
        <w:t>, respeita</w:t>
      </w:r>
      <w:r w:rsidR="003C5146">
        <w:rPr>
          <w:rFonts w:cstheme="minorHAnsi"/>
          <w:sz w:val="24"/>
          <w:szCs w:val="24"/>
        </w:rPr>
        <w:t>rão as regras nacionais em vigor em cada momento, visto o sistema estar previsto para ser facilmente parametrizado para responder às naturais evoluções das exigências regulamentares</w:t>
      </w:r>
      <w:r w:rsidR="003A2419">
        <w:rPr>
          <w:rFonts w:cstheme="minorHAnsi"/>
          <w:sz w:val="24"/>
          <w:szCs w:val="24"/>
        </w:rPr>
        <w:t xml:space="preserve"> e </w:t>
      </w:r>
      <w:r w:rsidR="00F8505F" w:rsidRPr="00F8505F">
        <w:rPr>
          <w:rFonts w:cstheme="minorHAnsi"/>
          <w:sz w:val="24"/>
          <w:szCs w:val="24"/>
        </w:rPr>
        <w:t xml:space="preserve">específicas de cada indústria, proporcionando uma ferramenta robusta </w:t>
      </w:r>
      <w:r w:rsidR="004B3AE3">
        <w:rPr>
          <w:rFonts w:cstheme="minorHAnsi"/>
          <w:sz w:val="24"/>
          <w:szCs w:val="24"/>
        </w:rPr>
        <w:t>e de grande valor acrescentado para cada cliente, permitindo tomar decisões de gestão informadas e baseadas em dados objectivos</w:t>
      </w:r>
      <w:r w:rsidR="004476A0">
        <w:rPr>
          <w:rFonts w:cstheme="minorHAnsi"/>
          <w:sz w:val="24"/>
          <w:szCs w:val="24"/>
        </w:rPr>
        <w:t>, o que possibilita planear investimentos e identificar o seu retorno eficazmente</w:t>
      </w:r>
      <w:r w:rsidR="0085198B">
        <w:rPr>
          <w:rFonts w:cstheme="minorHAnsi"/>
          <w:sz w:val="24"/>
          <w:szCs w:val="24"/>
        </w:rPr>
        <w:t xml:space="preserve"> sem descurar o seu </w:t>
      </w:r>
      <w:proofErr w:type="spellStart"/>
      <w:r w:rsidR="0085198B">
        <w:rPr>
          <w:rFonts w:cstheme="minorHAnsi"/>
          <w:sz w:val="24"/>
          <w:szCs w:val="24"/>
        </w:rPr>
        <w:t>objectivo</w:t>
      </w:r>
      <w:proofErr w:type="spellEnd"/>
      <w:r w:rsidR="0085198B">
        <w:rPr>
          <w:rFonts w:cstheme="minorHAnsi"/>
          <w:sz w:val="24"/>
          <w:szCs w:val="24"/>
        </w:rPr>
        <w:t xml:space="preserve"> primeiro: contribuir para a </w:t>
      </w:r>
      <w:r w:rsidR="001F5F61">
        <w:rPr>
          <w:rFonts w:cstheme="minorHAnsi"/>
          <w:sz w:val="24"/>
          <w:szCs w:val="24"/>
        </w:rPr>
        <w:t>redução do desperdício, da dependência de combustíveis fosseis e dependência de fontes de energia externas.</w:t>
      </w:r>
    </w:p>
    <w:p w14:paraId="7DF0DE25" w14:textId="4101F230" w:rsidR="00F8505F" w:rsidRPr="00F8505F" w:rsidRDefault="00F8505F" w:rsidP="00F8505F">
      <w:pPr>
        <w:jc w:val="both"/>
        <w:rPr>
          <w:rFonts w:cstheme="minorHAnsi"/>
          <w:sz w:val="24"/>
          <w:szCs w:val="24"/>
        </w:rPr>
      </w:pPr>
      <w:r w:rsidRPr="00F8505F">
        <w:rPr>
          <w:rFonts w:cstheme="minorHAnsi"/>
          <w:sz w:val="24"/>
          <w:szCs w:val="24"/>
        </w:rPr>
        <w:t>Esta</w:t>
      </w:r>
      <w:r w:rsidR="009530E8">
        <w:rPr>
          <w:rFonts w:cstheme="minorHAnsi"/>
          <w:sz w:val="24"/>
          <w:szCs w:val="24"/>
        </w:rPr>
        <w:t>s</w:t>
      </w:r>
      <w:r w:rsidRPr="00F8505F">
        <w:rPr>
          <w:rFonts w:cstheme="minorHAnsi"/>
          <w:sz w:val="24"/>
          <w:szCs w:val="24"/>
        </w:rPr>
        <w:t xml:space="preserve"> funcionalidade</w:t>
      </w:r>
      <w:r w:rsidR="009530E8">
        <w:rPr>
          <w:rFonts w:cstheme="minorHAnsi"/>
          <w:sz w:val="24"/>
          <w:szCs w:val="24"/>
        </w:rPr>
        <w:t>s</w:t>
      </w:r>
      <w:r w:rsidRPr="00F8505F">
        <w:rPr>
          <w:rFonts w:cstheme="minorHAnsi"/>
          <w:sz w:val="24"/>
          <w:szCs w:val="24"/>
        </w:rPr>
        <w:t xml:space="preserve"> não só permitir</w:t>
      </w:r>
      <w:r w:rsidR="009530E8">
        <w:rPr>
          <w:rFonts w:cstheme="minorHAnsi"/>
          <w:sz w:val="24"/>
          <w:szCs w:val="24"/>
        </w:rPr>
        <w:t>ão</w:t>
      </w:r>
      <w:r w:rsidRPr="00F8505F">
        <w:rPr>
          <w:rFonts w:cstheme="minorHAnsi"/>
          <w:sz w:val="24"/>
          <w:szCs w:val="24"/>
        </w:rPr>
        <w:t xml:space="preserve"> a monitorização d</w:t>
      </w:r>
      <w:r w:rsidR="00B726E0">
        <w:rPr>
          <w:rFonts w:cstheme="minorHAnsi"/>
          <w:sz w:val="24"/>
          <w:szCs w:val="24"/>
        </w:rPr>
        <w:t>os consumos</w:t>
      </w:r>
      <w:r w:rsidRPr="00F8505F">
        <w:rPr>
          <w:rFonts w:cstheme="minorHAnsi"/>
          <w:sz w:val="24"/>
          <w:szCs w:val="24"/>
        </w:rPr>
        <w:t xml:space="preserve">, mas também ajudará as empresas a identificar áreas de melhoria e a implementar estratégias de redução </w:t>
      </w:r>
      <w:r w:rsidR="00B726E0">
        <w:rPr>
          <w:rFonts w:cstheme="minorHAnsi"/>
          <w:sz w:val="24"/>
          <w:szCs w:val="24"/>
        </w:rPr>
        <w:t>da pegada ecol</w:t>
      </w:r>
      <w:r w:rsidR="002214AC">
        <w:rPr>
          <w:rFonts w:cstheme="minorHAnsi"/>
          <w:sz w:val="24"/>
          <w:szCs w:val="24"/>
        </w:rPr>
        <w:t>ógica</w:t>
      </w:r>
      <w:r w:rsidRPr="00F8505F">
        <w:rPr>
          <w:rFonts w:cstheme="minorHAnsi"/>
          <w:sz w:val="24"/>
          <w:szCs w:val="24"/>
        </w:rPr>
        <w:t xml:space="preserve">. </w:t>
      </w:r>
    </w:p>
    <w:p w14:paraId="37449FB4" w14:textId="0A479B0F" w:rsidR="006454F7" w:rsidRDefault="00F8505F" w:rsidP="00F8505F">
      <w:pPr>
        <w:jc w:val="both"/>
        <w:rPr>
          <w:rFonts w:cstheme="minorHAnsi"/>
          <w:sz w:val="24"/>
          <w:szCs w:val="24"/>
        </w:rPr>
      </w:pPr>
      <w:r w:rsidRPr="00F8505F">
        <w:rPr>
          <w:rFonts w:cstheme="minorHAnsi"/>
          <w:sz w:val="24"/>
          <w:szCs w:val="24"/>
        </w:rPr>
        <w:t>A combinação dessas funcionalidades assegurará que as empresas possam monitorizar</w:t>
      </w:r>
      <w:r w:rsidR="00B15E15">
        <w:rPr>
          <w:rFonts w:cstheme="minorHAnsi"/>
          <w:sz w:val="24"/>
          <w:szCs w:val="24"/>
        </w:rPr>
        <w:t xml:space="preserve">, </w:t>
      </w:r>
      <w:r w:rsidRPr="00F8505F">
        <w:rPr>
          <w:rFonts w:cstheme="minorHAnsi"/>
          <w:sz w:val="24"/>
          <w:szCs w:val="24"/>
        </w:rPr>
        <w:t>relatar</w:t>
      </w:r>
      <w:r w:rsidR="00B15E15">
        <w:rPr>
          <w:rFonts w:cstheme="minorHAnsi"/>
          <w:sz w:val="24"/>
          <w:szCs w:val="24"/>
        </w:rPr>
        <w:t xml:space="preserve"> e corrigir as</w:t>
      </w:r>
      <w:r w:rsidRPr="00F8505F">
        <w:rPr>
          <w:rFonts w:cstheme="minorHAnsi"/>
          <w:sz w:val="24"/>
          <w:szCs w:val="24"/>
        </w:rPr>
        <w:t xml:space="preserve"> suas ações de forma eficaz, contribuindo para o cumprimento dos objetivos </w:t>
      </w:r>
      <w:r w:rsidR="00B15E15">
        <w:rPr>
          <w:rFonts w:cstheme="minorHAnsi"/>
          <w:sz w:val="24"/>
          <w:szCs w:val="24"/>
        </w:rPr>
        <w:t xml:space="preserve">nacionais e </w:t>
      </w:r>
      <w:r w:rsidRPr="00F8505F">
        <w:rPr>
          <w:rFonts w:cstheme="minorHAnsi"/>
          <w:sz w:val="24"/>
          <w:szCs w:val="24"/>
        </w:rPr>
        <w:t>globais de sustentabilidade e redução de impactos ambientais.</w:t>
      </w:r>
    </w:p>
    <w:p w14:paraId="0D16C572" w14:textId="3F4E3D5D" w:rsidR="00F8505F" w:rsidRDefault="00F8505F" w:rsidP="00F8505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Com a implementação dos investimentos previstos neste projeto, a </w:t>
      </w:r>
      <w:r w:rsidR="00BF024A">
        <w:rPr>
          <w:rFonts w:cstheme="minorHAnsi"/>
          <w:sz w:val="24"/>
          <w:szCs w:val="24"/>
        </w:rPr>
        <w:t>PLF</w:t>
      </w:r>
      <w:r>
        <w:rPr>
          <w:rFonts w:cstheme="minorHAnsi"/>
          <w:sz w:val="24"/>
          <w:szCs w:val="24"/>
        </w:rPr>
        <w:t xml:space="preserve"> consegue dinamizar</w:t>
      </w:r>
      <w:r w:rsidRPr="00E63C61">
        <w:rPr>
          <w:rFonts w:cstheme="minorHAnsi"/>
          <w:sz w:val="24"/>
          <w:szCs w:val="24"/>
        </w:rPr>
        <w:t xml:space="preserve"> a </w:t>
      </w:r>
      <w:r>
        <w:rPr>
          <w:rFonts w:cstheme="minorHAnsi"/>
          <w:sz w:val="24"/>
          <w:szCs w:val="24"/>
        </w:rPr>
        <w:t xml:space="preserve">sua </w:t>
      </w:r>
      <w:r w:rsidRPr="00E63C61">
        <w:rPr>
          <w:rFonts w:cstheme="minorHAnsi"/>
          <w:sz w:val="24"/>
          <w:szCs w:val="24"/>
        </w:rPr>
        <w:t>capacidade empreendedora</w:t>
      </w:r>
      <w:r>
        <w:rPr>
          <w:rFonts w:cstheme="minorHAnsi"/>
          <w:sz w:val="24"/>
          <w:szCs w:val="24"/>
        </w:rPr>
        <w:t>, a</w:t>
      </w:r>
      <w:r w:rsidRPr="00E63C61">
        <w:rPr>
          <w:rFonts w:cstheme="minorHAnsi"/>
          <w:sz w:val="24"/>
          <w:szCs w:val="24"/>
        </w:rPr>
        <w:t>celera</w:t>
      </w:r>
      <w:r>
        <w:rPr>
          <w:rFonts w:cstheme="minorHAnsi"/>
          <w:sz w:val="24"/>
          <w:szCs w:val="24"/>
        </w:rPr>
        <w:t>ndo o crescimento e a visibilidade da empresa.</w:t>
      </w:r>
    </w:p>
    <w:p w14:paraId="493EFB03" w14:textId="444E694C" w:rsidR="000C6F5B" w:rsidRPr="006218D7" w:rsidRDefault="00F8505F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Os serviços prestados pela </w:t>
      </w:r>
      <w:r w:rsidR="00BF024A">
        <w:rPr>
          <w:rFonts w:cstheme="minorHAnsi"/>
          <w:sz w:val="24"/>
          <w:szCs w:val="24"/>
        </w:rPr>
        <w:t>PLF</w:t>
      </w:r>
      <w:r>
        <w:rPr>
          <w:rFonts w:cstheme="minorHAnsi"/>
          <w:sz w:val="24"/>
          <w:szCs w:val="24"/>
        </w:rPr>
        <w:t xml:space="preserve"> irão contribuir diretamente para que as empresas adotem</w:t>
      </w:r>
      <w:r w:rsidRPr="00E63C61">
        <w:rPr>
          <w:rFonts w:cstheme="minorHAnsi"/>
          <w:sz w:val="24"/>
          <w:szCs w:val="24"/>
        </w:rPr>
        <w:t xml:space="preserve"> soluções inovadoras</w:t>
      </w:r>
      <w:r>
        <w:rPr>
          <w:rFonts w:cstheme="minorHAnsi"/>
          <w:sz w:val="24"/>
          <w:szCs w:val="24"/>
        </w:rPr>
        <w:t xml:space="preserve"> e verdes</w:t>
      </w:r>
      <w:r w:rsidRPr="00E63C61">
        <w:rPr>
          <w:rFonts w:cstheme="minorHAnsi"/>
          <w:sz w:val="24"/>
          <w:szCs w:val="24"/>
        </w:rPr>
        <w:t xml:space="preserve"> na </w:t>
      </w:r>
      <w:r>
        <w:rPr>
          <w:rFonts w:cstheme="minorHAnsi"/>
          <w:sz w:val="24"/>
          <w:szCs w:val="24"/>
        </w:rPr>
        <w:t xml:space="preserve">sua </w:t>
      </w:r>
      <w:r w:rsidRPr="00E63C61">
        <w:rPr>
          <w:rFonts w:cstheme="minorHAnsi"/>
          <w:sz w:val="24"/>
          <w:szCs w:val="24"/>
        </w:rPr>
        <w:t>atividade empresarial.</w:t>
      </w:r>
    </w:p>
    <w:p w14:paraId="4702B27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</w:p>
    <w:p w14:paraId="1304CC3B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A1BB1C6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LOCALIZAÇÃO DOS ESTABELECIMENTOS DO PROJETO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416"/>
        <w:gridCol w:w="1416"/>
        <w:gridCol w:w="1416"/>
        <w:gridCol w:w="1416"/>
      </w:tblGrid>
      <w:tr w:rsidR="000C6F5B" w:rsidRPr="006218D7" w14:paraId="7017B75E" w14:textId="77777777" w:rsidTr="000C6F5B">
        <w:tc>
          <w:tcPr>
            <w:tcW w:w="562" w:type="dxa"/>
          </w:tcPr>
          <w:p w14:paraId="537FD790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2268" w:type="dxa"/>
          </w:tcPr>
          <w:p w14:paraId="6A7D98F6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Designação</w:t>
            </w:r>
          </w:p>
        </w:tc>
        <w:tc>
          <w:tcPr>
            <w:tcW w:w="1416" w:type="dxa"/>
          </w:tcPr>
          <w:p w14:paraId="6F61F38D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País</w:t>
            </w:r>
          </w:p>
        </w:tc>
        <w:tc>
          <w:tcPr>
            <w:tcW w:w="1416" w:type="dxa"/>
          </w:tcPr>
          <w:p w14:paraId="1BC94E6D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Concelho</w:t>
            </w:r>
          </w:p>
        </w:tc>
        <w:tc>
          <w:tcPr>
            <w:tcW w:w="1416" w:type="dxa"/>
          </w:tcPr>
          <w:p w14:paraId="14D27C26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Freguesia</w:t>
            </w:r>
          </w:p>
        </w:tc>
        <w:tc>
          <w:tcPr>
            <w:tcW w:w="1416" w:type="dxa"/>
          </w:tcPr>
          <w:p w14:paraId="69F17B65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NUTS II</w:t>
            </w:r>
          </w:p>
        </w:tc>
      </w:tr>
      <w:tr w:rsidR="000C6F5B" w:rsidRPr="006218D7" w14:paraId="397CF16A" w14:textId="77777777" w:rsidTr="000C6F5B">
        <w:tc>
          <w:tcPr>
            <w:tcW w:w="562" w:type="dxa"/>
          </w:tcPr>
          <w:p w14:paraId="58E27DA5" w14:textId="77777777" w:rsidR="000C6F5B" w:rsidRPr="006218D7" w:rsidRDefault="00D076F4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03FAFD62" w14:textId="4E0BCCA4" w:rsidR="000C6F5B" w:rsidRPr="00E63C61" w:rsidRDefault="008637EA" w:rsidP="006218D7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E63C61">
              <w:rPr>
                <w:rFonts w:cstheme="minorHAnsi"/>
                <w:sz w:val="24"/>
                <w:szCs w:val="24"/>
                <w:lang w:val="en-US"/>
              </w:rPr>
              <w:t>TSN - THE SUSTAINABILITY NETWORK, UNIPESSOAL LDA</w:t>
            </w:r>
          </w:p>
        </w:tc>
        <w:tc>
          <w:tcPr>
            <w:tcW w:w="1416" w:type="dxa"/>
          </w:tcPr>
          <w:p w14:paraId="4ED7554B" w14:textId="77777777" w:rsidR="000C6F5B" w:rsidRPr="006218D7" w:rsidRDefault="00D076F4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Portugal</w:t>
            </w:r>
          </w:p>
        </w:tc>
        <w:tc>
          <w:tcPr>
            <w:tcW w:w="1416" w:type="dxa"/>
          </w:tcPr>
          <w:p w14:paraId="35EFFD08" w14:textId="607722D6" w:rsidR="000C6F5B" w:rsidRPr="006218D7" w:rsidRDefault="008637EA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Lisboa</w:t>
            </w:r>
          </w:p>
        </w:tc>
        <w:tc>
          <w:tcPr>
            <w:tcW w:w="1416" w:type="dxa"/>
          </w:tcPr>
          <w:p w14:paraId="52CAED21" w14:textId="6C51D5D4" w:rsidR="000C6F5B" w:rsidRPr="006218D7" w:rsidRDefault="008637EA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Santo António</w:t>
            </w:r>
          </w:p>
        </w:tc>
        <w:tc>
          <w:tcPr>
            <w:tcW w:w="1416" w:type="dxa"/>
          </w:tcPr>
          <w:p w14:paraId="4DF7E0EE" w14:textId="77777777" w:rsidR="000C6F5B" w:rsidRPr="006218D7" w:rsidRDefault="00D076F4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AML</w:t>
            </w:r>
          </w:p>
        </w:tc>
      </w:tr>
      <w:tr w:rsidR="000C6F5B" w:rsidRPr="006218D7" w14:paraId="66D9E043" w14:textId="77777777" w:rsidTr="000C6F5B">
        <w:tc>
          <w:tcPr>
            <w:tcW w:w="562" w:type="dxa"/>
          </w:tcPr>
          <w:p w14:paraId="09463904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060932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09BAC97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F38E623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4E198EC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DB43ECB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4F7D6778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BCEF487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D87997D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CALENDARIZAÇÃO</w:t>
      </w:r>
    </w:p>
    <w:p w14:paraId="16181DF7" w14:textId="0BC4C8DC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Data de início:</w:t>
      </w:r>
      <w:r w:rsidR="008637EA" w:rsidRPr="006218D7">
        <w:rPr>
          <w:rFonts w:cstheme="minorHAnsi"/>
          <w:b/>
          <w:bCs/>
          <w:sz w:val="24"/>
          <w:szCs w:val="24"/>
        </w:rPr>
        <w:t xml:space="preserve"> 14/04/2025</w:t>
      </w:r>
      <w:r w:rsidR="008637EA" w:rsidRPr="006218D7">
        <w:rPr>
          <w:rFonts w:cstheme="minorHAnsi"/>
          <w:b/>
          <w:bCs/>
          <w:sz w:val="24"/>
          <w:szCs w:val="24"/>
        </w:rPr>
        <w:tab/>
      </w:r>
      <w:r w:rsidR="008637EA" w:rsidRPr="006218D7">
        <w:rPr>
          <w:rFonts w:cstheme="minorHAnsi"/>
          <w:b/>
          <w:bCs/>
          <w:sz w:val="24"/>
          <w:szCs w:val="24"/>
        </w:rPr>
        <w:tab/>
      </w:r>
    </w:p>
    <w:p w14:paraId="36424022" w14:textId="239A1C1C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Data de fim:</w:t>
      </w:r>
      <w:r w:rsidR="008637EA" w:rsidRPr="006218D7">
        <w:rPr>
          <w:rFonts w:cstheme="minorHAnsi"/>
          <w:b/>
          <w:bCs/>
          <w:sz w:val="24"/>
          <w:szCs w:val="24"/>
        </w:rPr>
        <w:t xml:space="preserve"> 31/12/2025</w:t>
      </w:r>
    </w:p>
    <w:p w14:paraId="26A3230F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Nº de dias:</w:t>
      </w:r>
    </w:p>
    <w:p w14:paraId="0C049470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6BF359A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0780F2B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QUADRO DE INVESTIMENTOS</w:t>
      </w:r>
      <w:r w:rsidR="0020026B"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68EA9D44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noProof/>
          <w:sz w:val="24"/>
          <w:szCs w:val="24"/>
        </w:rPr>
        <w:drawing>
          <wp:inline distT="0" distB="0" distL="0" distR="0" wp14:anchorId="25BB601F" wp14:editId="206353F0">
            <wp:extent cx="5400040" cy="25476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1FD5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8F1F7F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FINANCIAMENTOS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73"/>
      </w:tblGrid>
      <w:tr w:rsidR="0020026B" w:rsidRPr="006218D7" w14:paraId="03CB28B3" w14:textId="77777777" w:rsidTr="0020026B">
        <w:tc>
          <w:tcPr>
            <w:tcW w:w="421" w:type="dxa"/>
          </w:tcPr>
          <w:p w14:paraId="15C25A15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5C069691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Capital</w:t>
            </w:r>
          </w:p>
        </w:tc>
      </w:tr>
      <w:tr w:rsidR="0020026B" w:rsidRPr="006218D7" w14:paraId="52A47432" w14:textId="77777777" w:rsidTr="0020026B">
        <w:tc>
          <w:tcPr>
            <w:tcW w:w="421" w:type="dxa"/>
          </w:tcPr>
          <w:p w14:paraId="23E4FD59" w14:textId="0261186D" w:rsidR="0020026B" w:rsidRPr="006218D7" w:rsidRDefault="00023D9A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8073" w:type="dxa"/>
          </w:tcPr>
          <w:p w14:paraId="22D7FA2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Autofinanciamento</w:t>
            </w:r>
          </w:p>
        </w:tc>
      </w:tr>
      <w:tr w:rsidR="0020026B" w:rsidRPr="006218D7" w14:paraId="284544DB" w14:textId="77777777" w:rsidTr="0020026B">
        <w:tc>
          <w:tcPr>
            <w:tcW w:w="421" w:type="dxa"/>
          </w:tcPr>
          <w:p w14:paraId="0A0A8DB1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51EA6583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Empréstimo por obrigações</w:t>
            </w:r>
          </w:p>
        </w:tc>
      </w:tr>
      <w:tr w:rsidR="0020026B" w:rsidRPr="006218D7" w14:paraId="24152BDA" w14:textId="77777777" w:rsidTr="0020026B">
        <w:tc>
          <w:tcPr>
            <w:tcW w:w="421" w:type="dxa"/>
          </w:tcPr>
          <w:p w14:paraId="046F5F7A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3FAE7D99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Outras dívidas a sócios/acionistas</w:t>
            </w:r>
          </w:p>
        </w:tc>
      </w:tr>
      <w:tr w:rsidR="0020026B" w:rsidRPr="006218D7" w14:paraId="48407157" w14:textId="77777777" w:rsidTr="0020026B">
        <w:tc>
          <w:tcPr>
            <w:tcW w:w="421" w:type="dxa"/>
          </w:tcPr>
          <w:p w14:paraId="5B4018CB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4504125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Locação financeira</w:t>
            </w:r>
          </w:p>
        </w:tc>
      </w:tr>
      <w:tr w:rsidR="0020026B" w:rsidRPr="006218D7" w14:paraId="4D66B972" w14:textId="77777777" w:rsidTr="0020026B">
        <w:tc>
          <w:tcPr>
            <w:tcW w:w="421" w:type="dxa"/>
          </w:tcPr>
          <w:p w14:paraId="6B48F95C" w14:textId="61F2C62B" w:rsidR="0020026B" w:rsidRPr="006218D7" w:rsidRDefault="00023D9A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8073" w:type="dxa"/>
          </w:tcPr>
          <w:p w14:paraId="699327B2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Prestações suplementares de capital</w:t>
            </w:r>
          </w:p>
        </w:tc>
      </w:tr>
      <w:tr w:rsidR="0020026B" w:rsidRPr="006218D7" w14:paraId="4AC7B0B0" w14:textId="77777777" w:rsidTr="0020026B">
        <w:tc>
          <w:tcPr>
            <w:tcW w:w="421" w:type="dxa"/>
          </w:tcPr>
          <w:p w14:paraId="78E525D3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09E90093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Financiamento de instituições de crédito</w:t>
            </w:r>
          </w:p>
        </w:tc>
      </w:tr>
      <w:tr w:rsidR="0020026B" w:rsidRPr="006218D7" w14:paraId="28FC0E6C" w14:textId="77777777" w:rsidTr="0020026B">
        <w:tc>
          <w:tcPr>
            <w:tcW w:w="421" w:type="dxa"/>
          </w:tcPr>
          <w:p w14:paraId="69D22CFF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3F15236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Suprimentos consolidados</w:t>
            </w:r>
          </w:p>
        </w:tc>
      </w:tr>
      <w:tr w:rsidR="0020026B" w:rsidRPr="006218D7" w14:paraId="410A0336" w14:textId="77777777" w:rsidTr="0020026B">
        <w:tc>
          <w:tcPr>
            <w:tcW w:w="421" w:type="dxa"/>
          </w:tcPr>
          <w:p w14:paraId="68C1FD34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751BA80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Fornecedores de investimentos</w:t>
            </w:r>
          </w:p>
        </w:tc>
      </w:tr>
    </w:tbl>
    <w:p w14:paraId="382A136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79599D6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DF8562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CRITÉRIOS DE SELEÇÃO</w:t>
      </w:r>
    </w:p>
    <w:p w14:paraId="3B0DF900" w14:textId="048E21B3" w:rsidR="0020026B" w:rsidRPr="006218D7" w:rsidRDefault="00A30CD5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A30CD5">
        <w:rPr>
          <w:rFonts w:cstheme="minorHAnsi"/>
          <w:b/>
          <w:bCs/>
          <w:sz w:val="24"/>
          <w:szCs w:val="24"/>
        </w:rPr>
        <w:lastRenderedPageBreak/>
        <w:t>Relevância do projeto face aos objetivos da medida, através da apresentação do modelo de negócio, produto ou serviço com forte componente digital ou tecnológica, bem como com potencial de escalabilidade</w:t>
      </w:r>
      <w:r w:rsidR="0020026B" w:rsidRPr="006218D7">
        <w:rPr>
          <w:rFonts w:cstheme="minorHAnsi"/>
          <w:b/>
          <w:bCs/>
          <w:sz w:val="24"/>
          <w:szCs w:val="24"/>
        </w:rPr>
        <w:t>. (</w:t>
      </w:r>
      <w:r w:rsidR="0020026B"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="0020026B"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="0020026B" w:rsidRPr="006218D7">
        <w:rPr>
          <w:rFonts w:cstheme="minorHAnsi"/>
          <w:b/>
          <w:bCs/>
          <w:sz w:val="24"/>
          <w:szCs w:val="24"/>
        </w:rPr>
        <w:t>)</w:t>
      </w:r>
    </w:p>
    <w:p w14:paraId="719F3E43" w14:textId="187E78DE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O projeto apresenta um modelo de negócio inovador, sustentado por um produto digital </w:t>
      </w:r>
      <w:r w:rsidR="00F159B2">
        <w:rPr>
          <w:rFonts w:eastAsia="Times New Roman" w:cstheme="minorHAnsi"/>
          <w:sz w:val="24"/>
          <w:szCs w:val="24"/>
          <w:lang w:eastAsia="pt-PT"/>
        </w:rPr>
        <w:t xml:space="preserve">parametrizável e 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escalável, que responde às exigências da transição climática e da economia digital. A </w:t>
      </w:r>
      <w:r w:rsidR="00F159B2">
        <w:rPr>
          <w:rFonts w:eastAsia="Times New Roman" w:cstheme="minorHAnsi"/>
          <w:sz w:val="24"/>
          <w:szCs w:val="24"/>
          <w:lang w:eastAsia="pt-PT"/>
        </w:rPr>
        <w:t>PLF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combina tecnologia avançada, inteligência artificial e dados abertos para desenvolver </w:t>
      </w:r>
      <w:r w:rsidR="00F159B2">
        <w:rPr>
          <w:rFonts w:eastAsia="Times New Roman" w:cstheme="minorHAnsi"/>
          <w:sz w:val="24"/>
          <w:szCs w:val="24"/>
          <w:lang w:eastAsia="pt-PT"/>
        </w:rPr>
        <w:t xml:space="preserve">esta </w:t>
      </w:r>
      <w:r w:rsidRPr="00A30CD5">
        <w:rPr>
          <w:rFonts w:eastAsia="Times New Roman" w:cstheme="minorHAnsi"/>
          <w:sz w:val="24"/>
          <w:szCs w:val="24"/>
          <w:lang w:eastAsia="pt-PT"/>
        </w:rPr>
        <w:t>soluç</w:t>
      </w:r>
      <w:r w:rsidR="00F159B2">
        <w:rPr>
          <w:rFonts w:eastAsia="Times New Roman" w:cstheme="minorHAnsi"/>
          <w:sz w:val="24"/>
          <w:szCs w:val="24"/>
          <w:lang w:eastAsia="pt-PT"/>
        </w:rPr>
        <w:t>ão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que o</w:t>
      </w:r>
      <w:r w:rsidR="00F159B2">
        <w:rPr>
          <w:rFonts w:eastAsia="Times New Roman" w:cstheme="minorHAnsi"/>
          <w:sz w:val="24"/>
          <w:szCs w:val="24"/>
          <w:lang w:eastAsia="pt-PT"/>
        </w:rPr>
        <w:t>p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timiza a gestão da sustentabilidade </w:t>
      </w:r>
      <w:r w:rsidR="00F159B2">
        <w:rPr>
          <w:rFonts w:eastAsia="Times New Roman" w:cstheme="minorHAnsi"/>
          <w:sz w:val="24"/>
          <w:szCs w:val="24"/>
          <w:lang w:eastAsia="pt-PT"/>
        </w:rPr>
        <w:t>empresarial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, promove a eficiência na utilização de recursos, </w:t>
      </w:r>
      <w:r w:rsidR="0087194B">
        <w:rPr>
          <w:rFonts w:eastAsia="Times New Roman" w:cstheme="minorHAnsi"/>
          <w:sz w:val="24"/>
          <w:szCs w:val="24"/>
          <w:lang w:eastAsia="pt-PT"/>
        </w:rPr>
        <w:t>aumenta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="00CB22A9">
        <w:rPr>
          <w:rFonts w:eastAsia="Times New Roman" w:cstheme="minorHAnsi"/>
          <w:sz w:val="24"/>
          <w:szCs w:val="24"/>
          <w:lang w:eastAsia="pt-PT"/>
        </w:rPr>
        <w:t>a</w:t>
      </w:r>
      <w:r w:rsidR="0087194B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="00CB22A9">
        <w:rPr>
          <w:rFonts w:eastAsia="Times New Roman" w:cstheme="minorHAnsi"/>
          <w:sz w:val="24"/>
          <w:szCs w:val="24"/>
          <w:lang w:eastAsia="pt-PT"/>
        </w:rPr>
        <w:t>utilização</w:t>
      </w:r>
      <w:r w:rsidR="0087194B">
        <w:rPr>
          <w:rFonts w:eastAsia="Times New Roman" w:cstheme="minorHAnsi"/>
          <w:sz w:val="24"/>
          <w:szCs w:val="24"/>
          <w:lang w:eastAsia="pt-PT"/>
        </w:rPr>
        <w:t xml:space="preserve"> de formas de </w:t>
      </w:r>
      <w:r w:rsidR="00CB22A9">
        <w:rPr>
          <w:rFonts w:eastAsia="Times New Roman" w:cstheme="minorHAnsi"/>
          <w:sz w:val="24"/>
          <w:szCs w:val="24"/>
          <w:lang w:eastAsia="pt-PT"/>
        </w:rPr>
        <w:t xml:space="preserve">produção de energia </w:t>
      </w:r>
      <w:r w:rsidR="00103F77">
        <w:rPr>
          <w:rFonts w:eastAsia="Times New Roman" w:cstheme="minorHAnsi"/>
          <w:sz w:val="24"/>
          <w:szCs w:val="24"/>
          <w:lang w:eastAsia="pt-PT"/>
        </w:rPr>
        <w:t xml:space="preserve">sustentável 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e incentiva a economia </w:t>
      </w:r>
      <w:r w:rsidR="007E2C14">
        <w:rPr>
          <w:rFonts w:eastAsia="Times New Roman" w:cstheme="minorHAnsi"/>
          <w:sz w:val="24"/>
          <w:szCs w:val="24"/>
          <w:lang w:eastAsia="pt-PT"/>
        </w:rPr>
        <w:t>verde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. Este posicionamento permite que </w:t>
      </w:r>
      <w:r w:rsidR="00103F77">
        <w:rPr>
          <w:rFonts w:eastAsia="Times New Roman" w:cstheme="minorHAnsi"/>
          <w:sz w:val="24"/>
          <w:szCs w:val="24"/>
          <w:lang w:eastAsia="pt-PT"/>
        </w:rPr>
        <w:t>o sistema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se diferencie no mercado, consolidando-se como um referencial global para </w:t>
      </w:r>
      <w:r w:rsidR="00103F77">
        <w:rPr>
          <w:rFonts w:eastAsia="Times New Roman" w:cstheme="minorHAnsi"/>
          <w:sz w:val="24"/>
          <w:szCs w:val="24"/>
          <w:lang w:eastAsia="pt-PT"/>
        </w:rPr>
        <w:t>a análise</w:t>
      </w:r>
      <w:r w:rsidR="00AC6B0E">
        <w:rPr>
          <w:rFonts w:eastAsia="Times New Roman" w:cstheme="minorHAnsi"/>
          <w:sz w:val="24"/>
          <w:szCs w:val="24"/>
          <w:lang w:eastAsia="pt-PT"/>
        </w:rPr>
        <w:t xml:space="preserve"> dos consumos de energia e estratégias de </w:t>
      </w:r>
      <w:r w:rsidR="00A20CFD">
        <w:rPr>
          <w:rFonts w:eastAsia="Times New Roman" w:cstheme="minorHAnsi"/>
          <w:sz w:val="24"/>
          <w:szCs w:val="24"/>
          <w:lang w:eastAsia="pt-PT"/>
        </w:rPr>
        <w:t>economia e transição para uma economia cada vez mais verde</w:t>
      </w:r>
      <w:r w:rsidRPr="00A30CD5">
        <w:rPr>
          <w:rFonts w:eastAsia="Times New Roman" w:cstheme="minorHAnsi"/>
          <w:sz w:val="24"/>
          <w:szCs w:val="24"/>
          <w:lang w:eastAsia="pt-PT"/>
        </w:rPr>
        <w:t>.</w:t>
      </w:r>
    </w:p>
    <w:p w14:paraId="0257DDEC" w14:textId="77777777" w:rsidR="00B52C8A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A </w:t>
      </w:r>
      <w:r w:rsidR="00A20CFD">
        <w:rPr>
          <w:rFonts w:eastAsia="Times New Roman" w:cstheme="minorHAnsi"/>
          <w:sz w:val="24"/>
          <w:szCs w:val="24"/>
          <w:lang w:eastAsia="pt-PT"/>
        </w:rPr>
        <w:t>PLF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ado</w:t>
      </w:r>
      <w:r w:rsidR="00A20CFD">
        <w:rPr>
          <w:rFonts w:eastAsia="Times New Roman" w:cstheme="minorHAnsi"/>
          <w:sz w:val="24"/>
          <w:szCs w:val="24"/>
          <w:lang w:eastAsia="pt-PT"/>
        </w:rPr>
        <w:t>p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ta um modelo </w:t>
      </w:r>
      <w:r w:rsidR="00EE3DEF">
        <w:rPr>
          <w:rFonts w:eastAsia="Times New Roman" w:cstheme="minorHAnsi"/>
          <w:sz w:val="24"/>
          <w:szCs w:val="24"/>
          <w:lang w:eastAsia="pt-PT"/>
        </w:rPr>
        <w:t>de s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oftware </w:t>
      </w:r>
      <w:r w:rsidR="00EE3DEF">
        <w:rPr>
          <w:rFonts w:eastAsia="Times New Roman" w:cstheme="minorHAnsi"/>
          <w:sz w:val="24"/>
          <w:szCs w:val="24"/>
          <w:lang w:eastAsia="pt-PT"/>
        </w:rPr>
        <w:t>disponível no seu portal</w:t>
      </w:r>
      <w:r w:rsidR="005F48EE">
        <w:rPr>
          <w:rFonts w:eastAsia="Times New Roman" w:cstheme="minorHAnsi"/>
          <w:sz w:val="24"/>
          <w:szCs w:val="24"/>
          <w:lang w:eastAsia="pt-PT"/>
        </w:rPr>
        <w:t>, acessível a quem o quiser utilizar</w:t>
      </w:r>
      <w:r w:rsidR="001B36E8">
        <w:rPr>
          <w:rFonts w:eastAsia="Times New Roman" w:cstheme="minorHAnsi"/>
          <w:sz w:val="24"/>
          <w:szCs w:val="24"/>
          <w:lang w:eastAsia="pt-PT"/>
        </w:rPr>
        <w:t xml:space="preserve"> e analisar a sua situação energética de acordo com os indicadores e objectivos nacionais</w:t>
      </w:r>
      <w:r w:rsidR="00B52C8A">
        <w:rPr>
          <w:rFonts w:eastAsia="Times New Roman" w:cstheme="minorHAnsi"/>
          <w:sz w:val="24"/>
          <w:szCs w:val="24"/>
          <w:lang w:eastAsia="pt-PT"/>
        </w:rPr>
        <w:t>, gerando o relatório que espelha o estado corrente da organização</w:t>
      </w:r>
      <w:r w:rsidRPr="00A30CD5">
        <w:rPr>
          <w:rFonts w:eastAsia="Times New Roman" w:cstheme="minorHAnsi"/>
          <w:sz w:val="24"/>
          <w:szCs w:val="24"/>
          <w:lang w:eastAsia="pt-PT"/>
        </w:rPr>
        <w:t>.</w:t>
      </w:r>
    </w:p>
    <w:p w14:paraId="4D0E66A1" w14:textId="77777777" w:rsidR="00446C26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O modelo de negócio assenta </w:t>
      </w:r>
      <w:r w:rsidR="000B3B42">
        <w:rPr>
          <w:rFonts w:eastAsia="Times New Roman" w:cstheme="minorHAnsi"/>
          <w:sz w:val="24"/>
          <w:szCs w:val="24"/>
          <w:lang w:eastAsia="pt-PT"/>
        </w:rPr>
        <w:t xml:space="preserve">quer no momento inicial </w:t>
      </w:r>
      <w:r w:rsidR="000E2D84">
        <w:rPr>
          <w:rFonts w:eastAsia="Times New Roman" w:cstheme="minorHAnsi"/>
          <w:sz w:val="24"/>
          <w:szCs w:val="24"/>
          <w:lang w:eastAsia="pt-PT"/>
        </w:rPr>
        <w:t xml:space="preserve">do envolvimento dos clientes na utilização do sistema quer nos momentos posteriores após a geração do relatório </w:t>
      </w:r>
      <w:r w:rsidR="000E016E">
        <w:rPr>
          <w:rFonts w:eastAsia="Times New Roman" w:cstheme="minorHAnsi"/>
          <w:sz w:val="24"/>
          <w:szCs w:val="24"/>
          <w:lang w:eastAsia="pt-PT"/>
        </w:rPr>
        <w:t>da situação corrente da organização, desenvolvendo e implementando as medidas correctivas propostas pelo sistema</w:t>
      </w:r>
      <w:r w:rsidR="00C236C1">
        <w:rPr>
          <w:rFonts w:eastAsia="Times New Roman" w:cstheme="minorHAnsi"/>
          <w:sz w:val="24"/>
          <w:szCs w:val="24"/>
          <w:lang w:eastAsia="pt-PT"/>
        </w:rPr>
        <w:t xml:space="preserve">, através dos seus serviços de consultoria em engenharia e transição </w:t>
      </w:r>
      <w:r w:rsidR="00446C26">
        <w:rPr>
          <w:rFonts w:eastAsia="Times New Roman" w:cstheme="minorHAnsi"/>
          <w:sz w:val="24"/>
          <w:szCs w:val="24"/>
          <w:lang w:eastAsia="pt-PT"/>
        </w:rPr>
        <w:t>energética.</w:t>
      </w:r>
    </w:p>
    <w:p w14:paraId="6725F21A" w14:textId="569D9782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•</w:t>
      </w:r>
      <w:r w:rsidR="00623F6A">
        <w:rPr>
          <w:rFonts w:eastAsia="Times New Roman" w:cstheme="minorHAnsi"/>
          <w:sz w:val="24"/>
          <w:szCs w:val="24"/>
          <w:lang w:eastAsia="pt-PT"/>
        </w:rPr>
        <w:t xml:space="preserve">Sendo um serviço disponível, </w:t>
      </w:r>
      <w:r w:rsidR="00E81D6E">
        <w:rPr>
          <w:rFonts w:eastAsia="Times New Roman" w:cstheme="minorHAnsi"/>
          <w:sz w:val="24"/>
          <w:szCs w:val="24"/>
          <w:lang w:eastAsia="pt-PT"/>
        </w:rPr>
        <w:t xml:space="preserve">respeitando o </w:t>
      </w:r>
      <w:r w:rsidR="00015DC6">
        <w:rPr>
          <w:rFonts w:eastAsia="Times New Roman" w:cstheme="minorHAnsi"/>
          <w:sz w:val="24"/>
          <w:szCs w:val="24"/>
          <w:lang w:eastAsia="pt-PT"/>
        </w:rPr>
        <w:t>R</w:t>
      </w:r>
      <w:r w:rsidR="00E81D6E">
        <w:rPr>
          <w:rFonts w:eastAsia="Times New Roman" w:cstheme="minorHAnsi"/>
          <w:sz w:val="24"/>
          <w:szCs w:val="24"/>
          <w:lang w:eastAsia="pt-PT"/>
        </w:rPr>
        <w:t xml:space="preserve">egulamento </w:t>
      </w:r>
      <w:r w:rsidR="00015DC6">
        <w:rPr>
          <w:rFonts w:eastAsia="Times New Roman" w:cstheme="minorHAnsi"/>
          <w:sz w:val="24"/>
          <w:szCs w:val="24"/>
          <w:lang w:eastAsia="pt-PT"/>
        </w:rPr>
        <w:t xml:space="preserve">Geral </w:t>
      </w:r>
      <w:r w:rsidR="00E81D6E">
        <w:rPr>
          <w:rFonts w:eastAsia="Times New Roman" w:cstheme="minorHAnsi"/>
          <w:sz w:val="24"/>
          <w:szCs w:val="24"/>
          <w:lang w:eastAsia="pt-PT"/>
        </w:rPr>
        <w:t xml:space="preserve">de </w:t>
      </w:r>
      <w:proofErr w:type="spellStart"/>
      <w:r w:rsidR="00015DC6">
        <w:rPr>
          <w:rFonts w:eastAsia="Times New Roman" w:cstheme="minorHAnsi"/>
          <w:sz w:val="24"/>
          <w:szCs w:val="24"/>
          <w:lang w:eastAsia="pt-PT"/>
        </w:rPr>
        <w:t>P</w:t>
      </w:r>
      <w:r w:rsidR="00E81D6E">
        <w:rPr>
          <w:rFonts w:eastAsia="Times New Roman" w:cstheme="minorHAnsi"/>
          <w:sz w:val="24"/>
          <w:szCs w:val="24"/>
          <w:lang w:eastAsia="pt-PT"/>
        </w:rPr>
        <w:t>rotecção</w:t>
      </w:r>
      <w:proofErr w:type="spellEnd"/>
      <w:r w:rsidR="00E81D6E">
        <w:rPr>
          <w:rFonts w:eastAsia="Times New Roman" w:cstheme="minorHAnsi"/>
          <w:sz w:val="24"/>
          <w:szCs w:val="24"/>
          <w:lang w:eastAsia="pt-PT"/>
        </w:rPr>
        <w:t xml:space="preserve"> de </w:t>
      </w:r>
      <w:r w:rsidR="00015DC6">
        <w:rPr>
          <w:rFonts w:eastAsia="Times New Roman" w:cstheme="minorHAnsi"/>
          <w:sz w:val="24"/>
          <w:szCs w:val="24"/>
          <w:lang w:eastAsia="pt-PT"/>
        </w:rPr>
        <w:t>D</w:t>
      </w:r>
      <w:r w:rsidR="00E81D6E">
        <w:rPr>
          <w:rFonts w:eastAsia="Times New Roman" w:cstheme="minorHAnsi"/>
          <w:sz w:val="24"/>
          <w:szCs w:val="24"/>
          <w:lang w:eastAsia="pt-PT"/>
        </w:rPr>
        <w:t xml:space="preserve">ados, não deixa, contudo, de ser uma ferramenta que </w:t>
      </w:r>
      <w:r w:rsidR="003E7F13">
        <w:rPr>
          <w:rFonts w:eastAsia="Times New Roman" w:cstheme="minorHAnsi"/>
          <w:sz w:val="24"/>
          <w:szCs w:val="24"/>
          <w:lang w:eastAsia="pt-PT"/>
        </w:rPr>
        <w:t xml:space="preserve">estabelece uma relação </w:t>
      </w:r>
      <w:proofErr w:type="spellStart"/>
      <w:r w:rsidR="003E7F13">
        <w:rPr>
          <w:rFonts w:eastAsia="Times New Roman" w:cstheme="minorHAnsi"/>
          <w:sz w:val="24"/>
          <w:szCs w:val="24"/>
          <w:lang w:eastAsia="pt-PT"/>
        </w:rPr>
        <w:t>directa</w:t>
      </w:r>
      <w:proofErr w:type="spellEnd"/>
      <w:r w:rsidR="003E7F13">
        <w:rPr>
          <w:rFonts w:eastAsia="Times New Roman" w:cstheme="minorHAnsi"/>
          <w:sz w:val="24"/>
          <w:szCs w:val="24"/>
          <w:lang w:eastAsia="pt-PT"/>
        </w:rPr>
        <w:t xml:space="preserve"> entre a PLF e os potencias clientes que usarão o sistema e, </w:t>
      </w:r>
      <w:r w:rsidR="00015DC6">
        <w:rPr>
          <w:rFonts w:eastAsia="Times New Roman" w:cstheme="minorHAnsi"/>
          <w:sz w:val="24"/>
          <w:szCs w:val="24"/>
          <w:lang w:eastAsia="pt-PT"/>
        </w:rPr>
        <w:t xml:space="preserve">nesse sentido, permite à PLF posicionar-se na linha da frente </w:t>
      </w:r>
      <w:r w:rsidR="00A02F77">
        <w:rPr>
          <w:rFonts w:eastAsia="Times New Roman" w:cstheme="minorHAnsi"/>
          <w:sz w:val="24"/>
          <w:szCs w:val="24"/>
          <w:lang w:eastAsia="pt-PT"/>
        </w:rPr>
        <w:t>como prestador dos serviços de engenharia e consultoria energética posteriores.</w:t>
      </w:r>
    </w:p>
    <w:p w14:paraId="35C5C562" w14:textId="4E8F0566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•Consultoria </w:t>
      </w:r>
      <w:r w:rsidR="00316C69">
        <w:rPr>
          <w:rFonts w:eastAsia="Times New Roman" w:cstheme="minorHAnsi"/>
          <w:sz w:val="24"/>
          <w:szCs w:val="24"/>
          <w:lang w:eastAsia="pt-PT"/>
        </w:rPr>
        <w:t>Energética e Verde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: </w:t>
      </w:r>
      <w:r w:rsidR="00316C69">
        <w:rPr>
          <w:rFonts w:eastAsia="Times New Roman" w:cstheme="minorHAnsi"/>
          <w:sz w:val="24"/>
          <w:szCs w:val="24"/>
          <w:lang w:eastAsia="pt-PT"/>
        </w:rPr>
        <w:t>A PLF disponibilizará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suporte para a implementação das melhores práticas de </w:t>
      </w:r>
      <w:r w:rsidR="00316C69">
        <w:rPr>
          <w:rFonts w:eastAsia="Times New Roman" w:cstheme="minorHAnsi"/>
          <w:sz w:val="24"/>
          <w:szCs w:val="24"/>
          <w:lang w:eastAsia="pt-PT"/>
        </w:rPr>
        <w:t>transição energética</w:t>
      </w:r>
      <w:r w:rsidRPr="00A30CD5">
        <w:rPr>
          <w:rFonts w:eastAsia="Times New Roman" w:cstheme="minorHAnsi"/>
          <w:sz w:val="24"/>
          <w:szCs w:val="24"/>
          <w:lang w:eastAsia="pt-PT"/>
        </w:rPr>
        <w:t>, integrando métricas e requisitos personalizados para clientes com necessidades específicas</w:t>
      </w:r>
      <w:r w:rsidR="003E3A52">
        <w:rPr>
          <w:rFonts w:eastAsia="Times New Roman" w:cstheme="minorHAnsi"/>
          <w:sz w:val="24"/>
          <w:szCs w:val="24"/>
          <w:lang w:eastAsia="pt-PT"/>
        </w:rPr>
        <w:t xml:space="preserve">, que o sistema identificará em relatório, reduzindo </w:t>
      </w:r>
      <w:r w:rsidR="00266D09">
        <w:rPr>
          <w:rFonts w:eastAsia="Times New Roman" w:cstheme="minorHAnsi"/>
          <w:sz w:val="24"/>
          <w:szCs w:val="24"/>
          <w:lang w:eastAsia="pt-PT"/>
        </w:rPr>
        <w:t xml:space="preserve">os </w:t>
      </w:r>
      <w:r w:rsidR="003E3A52">
        <w:rPr>
          <w:rFonts w:eastAsia="Times New Roman" w:cstheme="minorHAnsi"/>
          <w:sz w:val="24"/>
          <w:szCs w:val="24"/>
          <w:lang w:eastAsia="pt-PT"/>
        </w:rPr>
        <w:t xml:space="preserve">custos de análise </w:t>
      </w:r>
      <w:r w:rsidR="00266D09">
        <w:rPr>
          <w:rFonts w:eastAsia="Times New Roman" w:cstheme="minorHAnsi"/>
          <w:sz w:val="24"/>
          <w:szCs w:val="24"/>
          <w:lang w:eastAsia="pt-PT"/>
        </w:rPr>
        <w:t xml:space="preserve">prévia </w:t>
      </w:r>
      <w:r w:rsidR="003E3A52">
        <w:rPr>
          <w:rFonts w:eastAsia="Times New Roman" w:cstheme="minorHAnsi"/>
          <w:sz w:val="24"/>
          <w:szCs w:val="24"/>
          <w:lang w:eastAsia="pt-PT"/>
        </w:rPr>
        <w:t>para o cliente</w:t>
      </w:r>
      <w:r w:rsidR="00266D09">
        <w:rPr>
          <w:rFonts w:eastAsia="Times New Roman" w:cstheme="minorHAnsi"/>
          <w:sz w:val="24"/>
          <w:szCs w:val="24"/>
          <w:lang w:eastAsia="pt-PT"/>
        </w:rPr>
        <w:t>;</w:t>
      </w:r>
    </w:p>
    <w:p w14:paraId="7F3216B1" w14:textId="0585A09D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•</w:t>
      </w:r>
      <w:r w:rsidR="00E50F42">
        <w:rPr>
          <w:rFonts w:eastAsia="Times New Roman" w:cstheme="minorHAnsi"/>
          <w:sz w:val="24"/>
          <w:szCs w:val="24"/>
          <w:lang w:eastAsia="pt-PT"/>
        </w:rPr>
        <w:t xml:space="preserve">O sistema permitirá agilizar o processo </w:t>
      </w:r>
      <w:r w:rsidR="00126A75">
        <w:rPr>
          <w:rFonts w:eastAsia="Times New Roman" w:cstheme="minorHAnsi"/>
          <w:sz w:val="24"/>
          <w:szCs w:val="24"/>
          <w:lang w:eastAsia="pt-PT"/>
        </w:rPr>
        <w:t xml:space="preserve">de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Compliance</w:t>
      </w:r>
      <w:proofErr w:type="spellEnd"/>
      <w:r w:rsidR="00126A75">
        <w:rPr>
          <w:rFonts w:eastAsia="Times New Roman" w:cstheme="minorHAnsi"/>
          <w:sz w:val="24"/>
          <w:szCs w:val="24"/>
          <w:lang w:eastAsia="pt-PT"/>
        </w:rPr>
        <w:t xml:space="preserve"> energética cada vez mais exigido a todos os participantes nas cadeias de valor</w:t>
      </w:r>
      <w:r w:rsidR="004F4717">
        <w:rPr>
          <w:rFonts w:eastAsia="Times New Roman" w:cstheme="minorHAnsi"/>
          <w:sz w:val="24"/>
          <w:szCs w:val="24"/>
          <w:lang w:eastAsia="pt-PT"/>
        </w:rPr>
        <w:t xml:space="preserve">, permitindo não só o desenvolvimento do negócio da PLF como também </w:t>
      </w:r>
      <w:r w:rsidR="006608A1">
        <w:rPr>
          <w:rFonts w:eastAsia="Times New Roman" w:cstheme="minorHAnsi"/>
          <w:sz w:val="24"/>
          <w:szCs w:val="24"/>
          <w:lang w:eastAsia="pt-PT"/>
        </w:rPr>
        <w:t>permitir aos seus clientes cumprirem</w:t>
      </w:r>
      <w:r w:rsidR="003732E6">
        <w:rPr>
          <w:rFonts w:eastAsia="Times New Roman" w:cstheme="minorHAnsi"/>
          <w:sz w:val="24"/>
          <w:szCs w:val="24"/>
          <w:lang w:eastAsia="pt-PT"/>
        </w:rPr>
        <w:t xml:space="preserve"> as progressivas </w:t>
      </w:r>
      <w:r w:rsidRPr="00A30CD5">
        <w:rPr>
          <w:rFonts w:eastAsia="Times New Roman" w:cstheme="minorHAnsi"/>
          <w:sz w:val="24"/>
          <w:szCs w:val="24"/>
          <w:lang w:eastAsia="pt-PT"/>
        </w:rPr>
        <w:t>obrigações regulatórias</w:t>
      </w:r>
      <w:r w:rsidR="003732E6">
        <w:rPr>
          <w:rFonts w:eastAsia="Times New Roman" w:cstheme="minorHAnsi"/>
          <w:sz w:val="24"/>
          <w:szCs w:val="24"/>
          <w:lang w:eastAsia="pt-PT"/>
        </w:rPr>
        <w:t xml:space="preserve"> a que estão sujeitos</w:t>
      </w:r>
      <w:r w:rsidRPr="00A30CD5">
        <w:rPr>
          <w:rFonts w:eastAsia="Times New Roman" w:cstheme="minorHAnsi"/>
          <w:sz w:val="24"/>
          <w:szCs w:val="24"/>
          <w:lang w:eastAsia="pt-PT"/>
        </w:rPr>
        <w:t>.</w:t>
      </w:r>
    </w:p>
    <w:p w14:paraId="173F0E11" w14:textId="2DB40809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A escalabilidade da </w:t>
      </w:r>
      <w:r w:rsidR="003732E6">
        <w:rPr>
          <w:rFonts w:eastAsia="Times New Roman" w:cstheme="minorHAnsi"/>
          <w:sz w:val="24"/>
          <w:szCs w:val="24"/>
          <w:lang w:eastAsia="pt-PT"/>
        </w:rPr>
        <w:t>PLF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é garantida pelo seu modelo </w:t>
      </w:r>
      <w:r w:rsidR="003732E6">
        <w:rPr>
          <w:rFonts w:eastAsia="Times New Roman" w:cstheme="minorHAnsi"/>
          <w:sz w:val="24"/>
          <w:szCs w:val="24"/>
          <w:lang w:eastAsia="pt-PT"/>
        </w:rPr>
        <w:t>web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e pela adoção de inteligência artificial e automação, que permite expandir a plataforma para novos mercados sem aumentar proporcionalmente os custos operacionais. A plataforma digital pode crescer de forma exponencial, suportando um número crescente de empresas e utilizadores sem comprometer a qualidade dos serviços.</w:t>
      </w:r>
    </w:p>
    <w:p w14:paraId="2458798D" w14:textId="77777777" w:rsidR="00B066F4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lastRenderedPageBreak/>
        <w:t>O projeto está estruturado para um crescimento global, utilizando campanhas de marketing digital e participação em eventos internacionais para aumentar a sua base de clientes. A plataforma será adaptável a diferentes regulamentos</w:t>
      </w:r>
      <w:r w:rsidR="00AC5721">
        <w:rPr>
          <w:rFonts w:eastAsia="Times New Roman" w:cstheme="minorHAnsi"/>
          <w:sz w:val="24"/>
          <w:szCs w:val="24"/>
          <w:lang w:eastAsia="pt-PT"/>
        </w:rPr>
        <w:t xml:space="preserve">, </w:t>
      </w:r>
      <w:r w:rsidRPr="00A30CD5">
        <w:rPr>
          <w:rFonts w:eastAsia="Times New Roman" w:cstheme="minorHAnsi"/>
          <w:sz w:val="24"/>
          <w:szCs w:val="24"/>
          <w:lang w:eastAsia="pt-PT"/>
        </w:rPr>
        <w:t>e normas</w:t>
      </w:r>
      <w:r w:rsidR="00AC5721">
        <w:rPr>
          <w:rFonts w:eastAsia="Times New Roman" w:cstheme="minorHAnsi"/>
          <w:sz w:val="24"/>
          <w:szCs w:val="24"/>
          <w:lang w:eastAsia="pt-PT"/>
        </w:rPr>
        <w:t xml:space="preserve"> e exigências</w:t>
      </w:r>
      <w:r w:rsidR="00154F9A">
        <w:rPr>
          <w:rFonts w:eastAsia="Times New Roman" w:cstheme="minorHAnsi"/>
          <w:sz w:val="24"/>
          <w:szCs w:val="24"/>
          <w:lang w:eastAsia="pt-PT"/>
        </w:rPr>
        <w:t xml:space="preserve"> de certificação e transição energética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, permitindo a sua </w:t>
      </w:r>
      <w:r w:rsidR="00154F9A">
        <w:rPr>
          <w:rFonts w:eastAsia="Times New Roman" w:cstheme="minorHAnsi"/>
          <w:sz w:val="24"/>
          <w:szCs w:val="24"/>
          <w:lang w:eastAsia="pt-PT"/>
        </w:rPr>
        <w:t>utilização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em múltiplas geografias</w:t>
      </w:r>
      <w:r w:rsidR="00154F9A">
        <w:rPr>
          <w:rFonts w:eastAsia="Times New Roman" w:cstheme="minorHAnsi"/>
          <w:sz w:val="24"/>
          <w:szCs w:val="24"/>
          <w:lang w:eastAsia="pt-PT"/>
        </w:rPr>
        <w:t xml:space="preserve"> e com parcerias </w:t>
      </w:r>
      <w:r w:rsidR="00B066F4">
        <w:rPr>
          <w:rFonts w:eastAsia="Times New Roman" w:cstheme="minorHAnsi"/>
          <w:sz w:val="24"/>
          <w:szCs w:val="24"/>
          <w:lang w:eastAsia="pt-PT"/>
        </w:rPr>
        <w:t>locais</w:t>
      </w:r>
      <w:r w:rsidRPr="00A30CD5">
        <w:rPr>
          <w:rFonts w:eastAsia="Times New Roman" w:cstheme="minorHAnsi"/>
          <w:sz w:val="24"/>
          <w:szCs w:val="24"/>
          <w:lang w:eastAsia="pt-PT"/>
        </w:rPr>
        <w:t>.</w:t>
      </w:r>
    </w:p>
    <w:p w14:paraId="690B5DAB" w14:textId="6B83649C" w:rsidR="00A30CD5" w:rsidRPr="00A30CD5" w:rsidRDefault="00B066F4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t>O potencial de</w:t>
      </w:r>
      <w:r w:rsidR="00A30CD5" w:rsidRPr="00A30CD5">
        <w:rPr>
          <w:rFonts w:eastAsia="Times New Roman" w:cstheme="minorHAnsi"/>
          <w:sz w:val="24"/>
          <w:szCs w:val="24"/>
          <w:lang w:eastAsia="pt-PT"/>
        </w:rPr>
        <w:t xml:space="preserve"> internacionalização da </w:t>
      </w:r>
      <w:r>
        <w:rPr>
          <w:rFonts w:eastAsia="Times New Roman" w:cstheme="minorHAnsi"/>
          <w:sz w:val="24"/>
          <w:szCs w:val="24"/>
          <w:lang w:eastAsia="pt-PT"/>
        </w:rPr>
        <w:t>PLF</w:t>
      </w:r>
      <w:r w:rsidR="00A30CD5" w:rsidRPr="00A30CD5">
        <w:rPr>
          <w:rFonts w:eastAsia="Times New Roman" w:cstheme="minorHAnsi"/>
          <w:sz w:val="24"/>
          <w:szCs w:val="24"/>
          <w:lang w:eastAsia="pt-PT"/>
        </w:rPr>
        <w:t xml:space="preserve"> será </w:t>
      </w:r>
      <w:proofErr w:type="gramStart"/>
      <w:r w:rsidR="00A30CD5" w:rsidRPr="00A30CD5">
        <w:rPr>
          <w:rFonts w:eastAsia="Times New Roman" w:cstheme="minorHAnsi"/>
          <w:sz w:val="24"/>
          <w:szCs w:val="24"/>
          <w:lang w:eastAsia="pt-PT"/>
        </w:rPr>
        <w:t>potenciada</w:t>
      </w:r>
      <w:proofErr w:type="gramEnd"/>
      <w:r w:rsidR="00A30CD5" w:rsidRPr="00A30CD5">
        <w:rPr>
          <w:rFonts w:eastAsia="Times New Roman" w:cstheme="minorHAnsi"/>
          <w:sz w:val="24"/>
          <w:szCs w:val="24"/>
          <w:lang w:eastAsia="pt-PT"/>
        </w:rPr>
        <w:t xml:space="preserve"> por:</w:t>
      </w:r>
    </w:p>
    <w:p w14:paraId="74154B80" w14:textId="592A0FE9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•Suporte a múltiplos idiomas e regulamentações </w:t>
      </w:r>
      <w:r w:rsidR="00190896">
        <w:rPr>
          <w:rFonts w:eastAsia="Times New Roman" w:cstheme="minorHAnsi"/>
          <w:sz w:val="24"/>
          <w:szCs w:val="24"/>
          <w:lang w:eastAsia="pt-PT"/>
        </w:rPr>
        <w:t>de diferentes jurisdições</w:t>
      </w:r>
      <w:r w:rsidRPr="00A30CD5">
        <w:rPr>
          <w:rFonts w:eastAsia="Times New Roman" w:cstheme="minorHAnsi"/>
          <w:sz w:val="24"/>
          <w:szCs w:val="24"/>
          <w:lang w:eastAsia="pt-PT"/>
        </w:rPr>
        <w:t>, tornando a plataforma atrativa para empresas de diversos países.</w:t>
      </w:r>
    </w:p>
    <w:p w14:paraId="6FFE5A4B" w14:textId="4BC843F9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•Modelos de expansão via parcerias locais, permitindo a entrada em mercados estrangeiros com menor risco e maior capilaridade.</w:t>
      </w:r>
    </w:p>
    <w:p w14:paraId="0BDAE590" w14:textId="620F1E98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A plataforma utilizará inteligência artificial (IA) para análise preditiva e recomendações personalizadas, o que facilita a escalabilidade sem necessidade de intervenção manual extensiva. Com isso, </w:t>
      </w:r>
      <w:r w:rsidR="00D93540">
        <w:rPr>
          <w:rFonts w:eastAsia="Times New Roman" w:cstheme="minorHAnsi"/>
          <w:sz w:val="24"/>
          <w:szCs w:val="24"/>
          <w:lang w:eastAsia="pt-PT"/>
        </w:rPr>
        <w:t>o sistema da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="00D93540">
        <w:rPr>
          <w:rFonts w:eastAsia="Times New Roman" w:cstheme="minorHAnsi"/>
          <w:sz w:val="24"/>
          <w:szCs w:val="24"/>
          <w:lang w:eastAsia="pt-PT"/>
        </w:rPr>
        <w:t>PLF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poderá </w:t>
      </w:r>
      <w:r w:rsidR="00D93540">
        <w:rPr>
          <w:rFonts w:eastAsia="Times New Roman" w:cstheme="minorHAnsi"/>
          <w:sz w:val="24"/>
          <w:szCs w:val="24"/>
          <w:lang w:eastAsia="pt-PT"/>
        </w:rPr>
        <w:t>ser acedido por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milhares de empresas simultaneamente, garantindo um crescimento contínuo.</w:t>
      </w:r>
    </w:p>
    <w:p w14:paraId="67A57198" w14:textId="58330978" w:rsidR="00A30CD5" w:rsidRPr="00A30CD5" w:rsidRDefault="007971F7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t>Com o contínuo alimentar do</w:t>
      </w:r>
      <w:r w:rsidR="00AD6487">
        <w:rPr>
          <w:rFonts w:eastAsia="Times New Roman" w:cstheme="minorHAnsi"/>
          <w:sz w:val="24"/>
          <w:szCs w:val="24"/>
          <w:lang w:eastAsia="pt-PT"/>
        </w:rPr>
        <w:t xml:space="preserve"> modelo de IA, </w:t>
      </w:r>
      <w:r w:rsidR="00A30CD5" w:rsidRPr="00A30CD5">
        <w:rPr>
          <w:rFonts w:eastAsia="Times New Roman" w:cstheme="minorHAnsi"/>
          <w:sz w:val="24"/>
          <w:szCs w:val="24"/>
          <w:lang w:eastAsia="pt-PT"/>
        </w:rPr>
        <w:t>amplia</w:t>
      </w:r>
      <w:r w:rsidR="007631B0">
        <w:rPr>
          <w:rFonts w:eastAsia="Times New Roman" w:cstheme="minorHAnsi"/>
          <w:sz w:val="24"/>
          <w:szCs w:val="24"/>
          <w:lang w:eastAsia="pt-PT"/>
        </w:rPr>
        <w:t>-se</w:t>
      </w:r>
      <w:r w:rsidR="00A30CD5" w:rsidRPr="00A30CD5">
        <w:rPr>
          <w:rFonts w:eastAsia="Times New Roman" w:cstheme="minorHAnsi"/>
          <w:sz w:val="24"/>
          <w:szCs w:val="24"/>
          <w:lang w:eastAsia="pt-PT"/>
        </w:rPr>
        <w:t xml:space="preserve"> a capacidade da </w:t>
      </w:r>
      <w:r w:rsidR="007631B0">
        <w:rPr>
          <w:rFonts w:eastAsia="Times New Roman" w:cstheme="minorHAnsi"/>
          <w:sz w:val="24"/>
          <w:szCs w:val="24"/>
          <w:lang w:eastAsia="pt-PT"/>
        </w:rPr>
        <w:t>PLF</w:t>
      </w:r>
      <w:r w:rsidR="00A30CD5" w:rsidRPr="00A30CD5">
        <w:rPr>
          <w:rFonts w:eastAsia="Times New Roman" w:cstheme="minorHAnsi"/>
          <w:sz w:val="24"/>
          <w:szCs w:val="24"/>
          <w:lang w:eastAsia="pt-PT"/>
        </w:rPr>
        <w:t xml:space="preserve"> fornecer </w:t>
      </w:r>
      <w:r w:rsidR="007631B0">
        <w:rPr>
          <w:rFonts w:eastAsia="Times New Roman" w:cstheme="minorHAnsi"/>
          <w:sz w:val="24"/>
          <w:szCs w:val="24"/>
          <w:lang w:eastAsia="pt-PT"/>
        </w:rPr>
        <w:t>cada vez mais informação</w:t>
      </w:r>
      <w:r w:rsidR="00A30CD5" w:rsidRPr="00A30CD5">
        <w:rPr>
          <w:rFonts w:eastAsia="Times New Roman" w:cstheme="minorHAnsi"/>
          <w:sz w:val="24"/>
          <w:szCs w:val="24"/>
          <w:lang w:eastAsia="pt-PT"/>
        </w:rPr>
        <w:t xml:space="preserve"> precis</w:t>
      </w:r>
      <w:r w:rsidR="007631B0">
        <w:rPr>
          <w:rFonts w:eastAsia="Times New Roman" w:cstheme="minorHAnsi"/>
          <w:sz w:val="24"/>
          <w:szCs w:val="24"/>
          <w:lang w:eastAsia="pt-PT"/>
        </w:rPr>
        <w:t>a</w:t>
      </w:r>
      <w:r w:rsidR="00A30CD5" w:rsidRPr="00A30CD5">
        <w:rPr>
          <w:rFonts w:eastAsia="Times New Roman" w:cstheme="minorHAnsi"/>
          <w:sz w:val="24"/>
          <w:szCs w:val="24"/>
          <w:lang w:eastAsia="pt-PT"/>
        </w:rPr>
        <w:t xml:space="preserve"> e relevante</w:t>
      </w:r>
      <w:r w:rsidR="007631B0">
        <w:rPr>
          <w:rFonts w:eastAsia="Times New Roman" w:cstheme="minorHAnsi"/>
          <w:sz w:val="24"/>
          <w:szCs w:val="24"/>
          <w:lang w:eastAsia="pt-PT"/>
        </w:rPr>
        <w:t>.</w:t>
      </w:r>
    </w:p>
    <w:p w14:paraId="173BCFF9" w14:textId="6292278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Diferente de serviços de consultoria tradicional, que exigem interação humana intensiva, a </w:t>
      </w:r>
      <w:r w:rsidR="002628B8">
        <w:rPr>
          <w:rFonts w:eastAsia="Times New Roman" w:cstheme="minorHAnsi"/>
          <w:sz w:val="24"/>
          <w:szCs w:val="24"/>
          <w:lang w:eastAsia="pt-PT"/>
        </w:rPr>
        <w:t>PLF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aposta em automação e inteligência artificial para fornecer recomendações e relatórios de sustentabilidade. Isso permite:</w:t>
      </w:r>
    </w:p>
    <w:p w14:paraId="6CA65414" w14:textId="6F58B3C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•Apoiar um número </w:t>
      </w:r>
      <w:r w:rsidR="001F3971">
        <w:rPr>
          <w:rFonts w:eastAsia="Times New Roman" w:cstheme="minorHAnsi"/>
          <w:sz w:val="24"/>
          <w:szCs w:val="24"/>
          <w:lang w:eastAsia="pt-PT"/>
        </w:rPr>
        <w:t>alargado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de clientes sem necessidade de aumentar proporcionalmente a equipa.</w:t>
      </w:r>
    </w:p>
    <w:p w14:paraId="43F46E30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•Reduzir custos operacionais ao eliminar processos manuais repetitivos.</w:t>
      </w:r>
    </w:p>
    <w:p w14:paraId="13340912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•Garantir escalabilidade para empresas de diferentes dimensões, desde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startups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a multinacionais.</w:t>
      </w:r>
    </w:p>
    <w:p w14:paraId="7C934A7E" w14:textId="035D3D72" w:rsidR="0020026B" w:rsidRPr="005267C6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O projeto </w:t>
      </w:r>
      <w:proofErr w:type="spellStart"/>
      <w:r w:rsidR="001F3971">
        <w:rPr>
          <w:rFonts w:eastAsia="Times New Roman" w:cstheme="minorHAnsi"/>
          <w:sz w:val="24"/>
          <w:szCs w:val="24"/>
          <w:lang w:eastAsia="pt-PT"/>
        </w:rPr>
        <w:t>ECO.App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é altamente relevante para os objetivos da medida, ao apresentar um modelo de negócio inovador, digital e escalável, capaz de crescer de forma sustentada e com impacto positivo na transição </w:t>
      </w:r>
      <w:r w:rsidR="00EB1D1D">
        <w:rPr>
          <w:rFonts w:eastAsia="Times New Roman" w:cstheme="minorHAnsi"/>
          <w:sz w:val="24"/>
          <w:szCs w:val="24"/>
          <w:lang w:eastAsia="pt-PT"/>
        </w:rPr>
        <w:t>energética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. A combinação de um modelo </w:t>
      </w:r>
      <w:r w:rsidR="00EB1D1D">
        <w:rPr>
          <w:rFonts w:eastAsia="Times New Roman" w:cstheme="minorHAnsi"/>
          <w:sz w:val="24"/>
          <w:szCs w:val="24"/>
          <w:lang w:eastAsia="pt-PT"/>
        </w:rPr>
        <w:t>digital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recorrente, a integração de IA, garante um elevado potencial de crescimento e diferenciação no mercado.</w:t>
      </w:r>
    </w:p>
    <w:p w14:paraId="399DCA58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434A26DF" w14:textId="10AD39AD" w:rsidR="009E466F" w:rsidRPr="005267C6" w:rsidRDefault="0020026B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CAPACIDADE DE IMPLEMENTAÇÃO DOS BENEFICIÁRIOS ATRAVÉS DE UMA EQUIPA DE GESTÃO COM COMPETÊNCIAS TECNOLÓGICAS E DE GESTÃO ADEQUADAS AO DESENVOLVIMENTO DO MODELO DE NEGÓCIO. (</w:t>
      </w:r>
      <w:r w:rsidR="009E466F"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="009E466F"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="009E466F" w:rsidRPr="006218D7">
        <w:rPr>
          <w:rFonts w:cstheme="minorHAnsi"/>
          <w:b/>
          <w:bCs/>
          <w:sz w:val="24"/>
          <w:szCs w:val="24"/>
        </w:rPr>
        <w:t>)</w:t>
      </w:r>
    </w:p>
    <w:p w14:paraId="6D7C51E3" w14:textId="3AB3043B" w:rsid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lastRenderedPageBreak/>
        <w:t xml:space="preserve">A </w:t>
      </w:r>
      <w:r w:rsidR="0008103F">
        <w:rPr>
          <w:rFonts w:cstheme="minorHAnsi"/>
          <w:sz w:val="24"/>
          <w:szCs w:val="24"/>
        </w:rPr>
        <w:t>PLF</w:t>
      </w:r>
      <w:r w:rsidRPr="00A30CD5">
        <w:rPr>
          <w:rFonts w:cstheme="minorHAnsi"/>
          <w:sz w:val="24"/>
          <w:szCs w:val="24"/>
        </w:rPr>
        <w:t xml:space="preserve">, é detida apenas por </w:t>
      </w:r>
      <w:r w:rsidR="00F726EF">
        <w:rPr>
          <w:rFonts w:cstheme="minorHAnsi"/>
          <w:sz w:val="24"/>
          <w:szCs w:val="24"/>
        </w:rPr>
        <w:t>três sócios, todos com experiência de gestão</w:t>
      </w:r>
      <w:r w:rsidR="00D31CBE">
        <w:rPr>
          <w:rFonts w:cstheme="minorHAnsi"/>
          <w:sz w:val="24"/>
          <w:szCs w:val="24"/>
        </w:rPr>
        <w:t xml:space="preserve"> e de implementação de projectos </w:t>
      </w:r>
      <w:r w:rsidR="004D43DA">
        <w:rPr>
          <w:rFonts w:cstheme="minorHAnsi"/>
          <w:sz w:val="24"/>
          <w:szCs w:val="24"/>
        </w:rPr>
        <w:t xml:space="preserve">de Engenharia, Consultoria Estratégica, </w:t>
      </w:r>
      <w:r w:rsidR="003F5745">
        <w:rPr>
          <w:rFonts w:cstheme="minorHAnsi"/>
          <w:sz w:val="24"/>
          <w:szCs w:val="24"/>
        </w:rPr>
        <w:t>Desenvolvimento de Negócios e Financiamento de projectos.</w:t>
      </w:r>
    </w:p>
    <w:p w14:paraId="14D7E723" w14:textId="6A1B6D59" w:rsidR="005664A8" w:rsidRDefault="005B474A" w:rsidP="00A30CD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Um dos sócios, </w:t>
      </w:r>
      <w:r w:rsidR="0066441C">
        <w:rPr>
          <w:rFonts w:cstheme="minorHAnsi"/>
          <w:sz w:val="24"/>
          <w:szCs w:val="24"/>
        </w:rPr>
        <w:t xml:space="preserve">Licenciado em </w:t>
      </w:r>
      <w:r>
        <w:rPr>
          <w:rFonts w:cstheme="minorHAnsi"/>
          <w:sz w:val="24"/>
          <w:szCs w:val="24"/>
        </w:rPr>
        <w:t xml:space="preserve">Economista de formação e com uma vasta carreira de </w:t>
      </w:r>
      <w:r w:rsidR="008E168B">
        <w:rPr>
          <w:rFonts w:cstheme="minorHAnsi"/>
          <w:sz w:val="24"/>
          <w:szCs w:val="24"/>
        </w:rPr>
        <w:t xml:space="preserve">direcção de projectos e de empresas de consultoria, </w:t>
      </w:r>
      <w:r w:rsidR="00CE0BF7">
        <w:rPr>
          <w:rFonts w:cstheme="minorHAnsi"/>
          <w:sz w:val="24"/>
          <w:szCs w:val="24"/>
        </w:rPr>
        <w:t xml:space="preserve">tem um percurso de sucesso </w:t>
      </w:r>
      <w:r w:rsidR="00BD3604">
        <w:rPr>
          <w:rFonts w:cstheme="minorHAnsi"/>
          <w:sz w:val="24"/>
          <w:szCs w:val="24"/>
        </w:rPr>
        <w:t xml:space="preserve">em empresas nacionais e internacionais com responsabilidades </w:t>
      </w:r>
      <w:r w:rsidR="005664A8">
        <w:rPr>
          <w:rFonts w:cstheme="minorHAnsi"/>
          <w:sz w:val="24"/>
          <w:szCs w:val="24"/>
        </w:rPr>
        <w:t>de direcção geral, que o qualifica pela sua dimensão de gestor</w:t>
      </w:r>
      <w:r w:rsidR="00282402">
        <w:rPr>
          <w:rFonts w:cstheme="minorHAnsi"/>
          <w:sz w:val="24"/>
          <w:szCs w:val="24"/>
        </w:rPr>
        <w:t xml:space="preserve"> experiente, em projectos de optimização e desenvolvimento empresarial</w:t>
      </w:r>
      <w:r w:rsidR="00094F98">
        <w:rPr>
          <w:rFonts w:cstheme="minorHAnsi"/>
          <w:sz w:val="24"/>
          <w:szCs w:val="24"/>
        </w:rPr>
        <w:t xml:space="preserve"> </w:t>
      </w:r>
      <w:r w:rsidR="00E531AE">
        <w:rPr>
          <w:rFonts w:cstheme="minorHAnsi"/>
          <w:sz w:val="24"/>
          <w:szCs w:val="24"/>
        </w:rPr>
        <w:t>em contexto nacional e internacional, em acompanhamento de projectos de financiamento</w:t>
      </w:r>
      <w:r w:rsidR="00E342AB">
        <w:rPr>
          <w:rFonts w:cstheme="minorHAnsi"/>
          <w:sz w:val="24"/>
          <w:szCs w:val="24"/>
        </w:rPr>
        <w:t>, planeamento estratégico</w:t>
      </w:r>
      <w:r w:rsidR="00E531AE">
        <w:rPr>
          <w:rFonts w:cstheme="minorHAnsi"/>
          <w:sz w:val="24"/>
          <w:szCs w:val="24"/>
        </w:rPr>
        <w:t xml:space="preserve"> </w:t>
      </w:r>
      <w:r w:rsidR="008B3D3D">
        <w:rPr>
          <w:rFonts w:cstheme="minorHAnsi"/>
          <w:sz w:val="24"/>
          <w:szCs w:val="24"/>
        </w:rPr>
        <w:t>e</w:t>
      </w:r>
      <w:r w:rsidR="00521F02">
        <w:rPr>
          <w:rFonts w:cstheme="minorHAnsi"/>
          <w:sz w:val="24"/>
          <w:szCs w:val="24"/>
        </w:rPr>
        <w:t xml:space="preserve"> de sustentabilidade e transição energética em diversos sectores</w:t>
      </w:r>
      <w:r w:rsidR="00A37B64">
        <w:rPr>
          <w:rFonts w:cstheme="minorHAnsi"/>
          <w:sz w:val="24"/>
          <w:szCs w:val="24"/>
        </w:rPr>
        <w:t xml:space="preserve"> empresariais.</w:t>
      </w:r>
      <w:r w:rsidR="00B725DA">
        <w:rPr>
          <w:rFonts w:cstheme="minorHAnsi"/>
          <w:sz w:val="24"/>
          <w:szCs w:val="24"/>
        </w:rPr>
        <w:t xml:space="preserve"> </w:t>
      </w:r>
    </w:p>
    <w:p w14:paraId="18C9B54C" w14:textId="1B186605" w:rsidR="0037161B" w:rsidRDefault="002079AC" w:rsidP="007F207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Outro sócio, licenciado e mestre em </w:t>
      </w:r>
      <w:r w:rsidR="0066441C">
        <w:rPr>
          <w:rFonts w:cstheme="minorHAnsi"/>
          <w:sz w:val="24"/>
          <w:szCs w:val="24"/>
        </w:rPr>
        <w:t>G</w:t>
      </w:r>
      <w:r>
        <w:rPr>
          <w:rFonts w:cstheme="minorHAnsi"/>
          <w:sz w:val="24"/>
          <w:szCs w:val="24"/>
        </w:rPr>
        <w:t xml:space="preserve">estão, </w:t>
      </w:r>
      <w:r w:rsidR="0037161B">
        <w:rPr>
          <w:rFonts w:cstheme="minorHAnsi"/>
          <w:sz w:val="24"/>
          <w:szCs w:val="24"/>
        </w:rPr>
        <w:t xml:space="preserve">com uma pós-graduação em </w:t>
      </w:r>
      <w:r w:rsidR="007F2077">
        <w:rPr>
          <w:rFonts w:cstheme="minorHAnsi"/>
          <w:sz w:val="24"/>
          <w:szCs w:val="24"/>
        </w:rPr>
        <w:t xml:space="preserve">ESG é </w:t>
      </w:r>
      <w:r w:rsidR="007F2077">
        <w:rPr>
          <w:rFonts w:ascii="Segoe UI" w:hAnsi="Segoe UI" w:cs="Segoe UI"/>
        </w:rPr>
        <w:t>e</w:t>
      </w:r>
      <w:r w:rsidR="0037161B">
        <w:rPr>
          <w:rFonts w:ascii="Segoe UI" w:hAnsi="Segoe UI" w:cs="Segoe UI"/>
        </w:rPr>
        <w:t xml:space="preserve">specialista em crescimento estratégico e </w:t>
      </w:r>
      <w:proofErr w:type="spellStart"/>
      <w:r w:rsidR="0037161B">
        <w:rPr>
          <w:rFonts w:ascii="Segoe UI" w:hAnsi="Segoe UI" w:cs="Segoe UI"/>
        </w:rPr>
        <w:t>Improvement</w:t>
      </w:r>
      <w:proofErr w:type="spellEnd"/>
      <w:r w:rsidR="0037161B">
        <w:rPr>
          <w:rFonts w:ascii="Segoe UI" w:hAnsi="Segoe UI" w:cs="Segoe UI"/>
        </w:rPr>
        <w:t xml:space="preserve"> Business Performance aliado à Sustentabilidade (ESG) nas empresas, a transformar desafios empresariais em oportunidades de alto impacto. </w:t>
      </w:r>
      <w:r w:rsidR="0076662B">
        <w:rPr>
          <w:rFonts w:ascii="Segoe UI" w:hAnsi="Segoe UI" w:cs="Segoe UI"/>
        </w:rPr>
        <w:t>Tem l</w:t>
      </w:r>
      <w:r w:rsidR="0037161B">
        <w:rPr>
          <w:rFonts w:ascii="Segoe UI" w:hAnsi="Segoe UI" w:cs="Segoe UI"/>
        </w:rPr>
        <w:t>idera</w:t>
      </w:r>
      <w:r w:rsidR="0076662B">
        <w:rPr>
          <w:rFonts w:ascii="Segoe UI" w:hAnsi="Segoe UI" w:cs="Segoe UI"/>
        </w:rPr>
        <w:t>do</w:t>
      </w:r>
      <w:r w:rsidR="0037161B">
        <w:rPr>
          <w:rFonts w:ascii="Segoe UI" w:hAnsi="Segoe UI" w:cs="Segoe UI"/>
        </w:rPr>
        <w:t xml:space="preserve"> iniciativas que integram ESG (</w:t>
      </w:r>
      <w:proofErr w:type="spellStart"/>
      <w:r w:rsidR="0037161B">
        <w:rPr>
          <w:rFonts w:ascii="Segoe UI" w:hAnsi="Segoe UI" w:cs="Segoe UI"/>
        </w:rPr>
        <w:t>Environmental</w:t>
      </w:r>
      <w:proofErr w:type="spellEnd"/>
      <w:r w:rsidR="0037161B">
        <w:rPr>
          <w:rFonts w:ascii="Segoe UI" w:hAnsi="Segoe UI" w:cs="Segoe UI"/>
        </w:rPr>
        <w:t xml:space="preserve">, Social, </w:t>
      </w:r>
      <w:proofErr w:type="spellStart"/>
      <w:r w:rsidR="0037161B">
        <w:rPr>
          <w:rFonts w:ascii="Segoe UI" w:hAnsi="Segoe UI" w:cs="Segoe UI"/>
        </w:rPr>
        <w:t>Governance</w:t>
      </w:r>
      <w:proofErr w:type="spellEnd"/>
      <w:r w:rsidR="0037161B">
        <w:rPr>
          <w:rFonts w:ascii="Segoe UI" w:hAnsi="Segoe UI" w:cs="Segoe UI"/>
        </w:rPr>
        <w:t xml:space="preserve">) a modelos de negócio, utilizando sistemas avançados e IA Generativa para </w:t>
      </w:r>
      <w:proofErr w:type="spellStart"/>
      <w:r w:rsidR="0037161B">
        <w:rPr>
          <w:rFonts w:ascii="Segoe UI" w:hAnsi="Segoe UI" w:cs="Segoe UI"/>
        </w:rPr>
        <w:t>o</w:t>
      </w:r>
      <w:r w:rsidR="00481AF4">
        <w:rPr>
          <w:rFonts w:ascii="Segoe UI" w:hAnsi="Segoe UI" w:cs="Segoe UI"/>
        </w:rPr>
        <w:t>p</w:t>
      </w:r>
      <w:r w:rsidR="0037161B">
        <w:rPr>
          <w:rFonts w:ascii="Segoe UI" w:hAnsi="Segoe UI" w:cs="Segoe UI"/>
        </w:rPr>
        <w:t>timizar</w:t>
      </w:r>
      <w:proofErr w:type="spellEnd"/>
      <w:r w:rsidR="0037161B">
        <w:rPr>
          <w:rFonts w:ascii="Segoe UI" w:hAnsi="Segoe UI" w:cs="Segoe UI"/>
        </w:rPr>
        <w:t xml:space="preserve"> operações e alavancar estratégias de crescimento.</w:t>
      </w:r>
    </w:p>
    <w:p w14:paraId="786FE00A" w14:textId="619D442B" w:rsidR="002079AC" w:rsidRPr="00A30CD5" w:rsidRDefault="00A37B64" w:rsidP="00A30CD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Finalmente, o terceiro sócio, com uma licenciatura em Engenharia e pós-graduação em </w:t>
      </w:r>
      <w:r w:rsidR="001D0408">
        <w:rPr>
          <w:rFonts w:cstheme="minorHAnsi"/>
          <w:sz w:val="24"/>
          <w:szCs w:val="24"/>
        </w:rPr>
        <w:t>Distribuição e L</w:t>
      </w:r>
      <w:r>
        <w:rPr>
          <w:rFonts w:cstheme="minorHAnsi"/>
          <w:sz w:val="24"/>
          <w:szCs w:val="24"/>
        </w:rPr>
        <w:t>og</w:t>
      </w:r>
      <w:r w:rsidR="00474154">
        <w:rPr>
          <w:rFonts w:cstheme="minorHAnsi"/>
          <w:sz w:val="24"/>
          <w:szCs w:val="24"/>
        </w:rPr>
        <w:t xml:space="preserve">ística, tem-se dedicado nos últimos anos a desenvolver projectos de eficiência </w:t>
      </w:r>
      <w:r w:rsidR="008471AA">
        <w:rPr>
          <w:rFonts w:cstheme="minorHAnsi"/>
          <w:sz w:val="24"/>
          <w:szCs w:val="24"/>
        </w:rPr>
        <w:t xml:space="preserve">e transição </w:t>
      </w:r>
      <w:r w:rsidR="00474154">
        <w:rPr>
          <w:rFonts w:cstheme="minorHAnsi"/>
          <w:sz w:val="24"/>
          <w:szCs w:val="24"/>
        </w:rPr>
        <w:t xml:space="preserve">energética, </w:t>
      </w:r>
      <w:r w:rsidR="008471AA">
        <w:rPr>
          <w:rFonts w:cstheme="minorHAnsi"/>
          <w:sz w:val="24"/>
          <w:szCs w:val="24"/>
        </w:rPr>
        <w:t xml:space="preserve">sustentabilidade, </w:t>
      </w:r>
      <w:r w:rsidR="00E90C6D">
        <w:rPr>
          <w:rFonts w:cstheme="minorHAnsi"/>
          <w:sz w:val="24"/>
          <w:szCs w:val="24"/>
        </w:rPr>
        <w:t>c</w:t>
      </w:r>
      <w:r w:rsidR="00E90C6D">
        <w:rPr>
          <w:rFonts w:ascii="Segoe UI" w:hAnsi="Segoe UI" w:cs="Segoe UI"/>
          <w:sz w:val="21"/>
          <w:szCs w:val="21"/>
          <w:shd w:val="clear" w:color="auto" w:fill="FFFFFF"/>
        </w:rPr>
        <w:t>oordenação e execução de auditorias energéticas; desenvolvimento de projetos de especialidades e fiscalização necessários à implementação</w:t>
      </w:r>
      <w:r w:rsidR="00C52705">
        <w:rPr>
          <w:rFonts w:ascii="Segoe UI" w:hAnsi="Segoe UI" w:cs="Segoe UI"/>
          <w:sz w:val="21"/>
          <w:szCs w:val="21"/>
          <w:shd w:val="clear" w:color="auto" w:fill="FFFFFF"/>
        </w:rPr>
        <w:t xml:space="preserve"> de projectos.</w:t>
      </w:r>
    </w:p>
    <w:p w14:paraId="2C2F8EE6" w14:textId="23C7B4FA" w:rsidR="00F74D9B" w:rsidRDefault="00E90070" w:rsidP="00E90070">
      <w:pPr>
        <w:jc w:val="both"/>
        <w:rPr>
          <w:rFonts w:cstheme="minorHAnsi"/>
          <w:sz w:val="24"/>
          <w:szCs w:val="24"/>
        </w:rPr>
      </w:pPr>
      <w:r w:rsidRPr="00E55287">
        <w:rPr>
          <w:rFonts w:cstheme="minorHAnsi"/>
          <w:sz w:val="24"/>
          <w:szCs w:val="24"/>
        </w:rPr>
        <w:t>Cada profissional traz uma perspetiva essencial para lidar com a complexidade técnica, económica e organizacional destes projetos, que são, por natureza, interdisciplinares e de longo prazo.</w:t>
      </w:r>
      <w:r w:rsidR="003F106D">
        <w:rPr>
          <w:rFonts w:cstheme="minorHAnsi"/>
          <w:sz w:val="24"/>
          <w:szCs w:val="24"/>
        </w:rPr>
        <w:t xml:space="preserve"> </w:t>
      </w:r>
      <w:r w:rsidR="003F106D" w:rsidRPr="00A30CD5">
        <w:rPr>
          <w:rFonts w:cstheme="minorHAnsi"/>
          <w:sz w:val="24"/>
          <w:szCs w:val="24"/>
        </w:rPr>
        <w:t>A</w:t>
      </w:r>
      <w:r w:rsidR="003F106D">
        <w:rPr>
          <w:rFonts w:cstheme="minorHAnsi"/>
          <w:sz w:val="24"/>
          <w:szCs w:val="24"/>
        </w:rPr>
        <w:t xml:space="preserve">s suas experiências conjuntas, </w:t>
      </w:r>
      <w:r w:rsidR="003F106D" w:rsidRPr="00A30CD5">
        <w:rPr>
          <w:rFonts w:cstheme="minorHAnsi"/>
          <w:sz w:val="24"/>
          <w:szCs w:val="24"/>
        </w:rPr>
        <w:t>abordagem estratégica e capacidade</w:t>
      </w:r>
      <w:r w:rsidR="003F106D">
        <w:rPr>
          <w:rFonts w:cstheme="minorHAnsi"/>
          <w:sz w:val="24"/>
          <w:szCs w:val="24"/>
        </w:rPr>
        <w:t>s</w:t>
      </w:r>
      <w:r w:rsidR="003F106D" w:rsidRPr="00A30CD5">
        <w:rPr>
          <w:rFonts w:cstheme="minorHAnsi"/>
          <w:sz w:val="24"/>
          <w:szCs w:val="24"/>
        </w:rPr>
        <w:t xml:space="preserve"> analítica</w:t>
      </w:r>
      <w:r w:rsidR="003F106D">
        <w:rPr>
          <w:rFonts w:cstheme="minorHAnsi"/>
          <w:sz w:val="24"/>
          <w:szCs w:val="24"/>
        </w:rPr>
        <w:t>s e de desenho de soluções</w:t>
      </w:r>
      <w:r w:rsidR="003F106D" w:rsidRPr="00A30CD5">
        <w:rPr>
          <w:rFonts w:cstheme="minorHAnsi"/>
          <w:sz w:val="24"/>
          <w:szCs w:val="24"/>
        </w:rPr>
        <w:t xml:space="preserve"> permit</w:t>
      </w:r>
      <w:r w:rsidR="003F106D">
        <w:rPr>
          <w:rFonts w:cstheme="minorHAnsi"/>
          <w:sz w:val="24"/>
          <w:szCs w:val="24"/>
        </w:rPr>
        <w:t xml:space="preserve">em-lhes </w:t>
      </w:r>
      <w:r w:rsidR="003F106D" w:rsidRPr="00A30CD5">
        <w:rPr>
          <w:rFonts w:cstheme="minorHAnsi"/>
          <w:sz w:val="24"/>
          <w:szCs w:val="24"/>
        </w:rPr>
        <w:t xml:space="preserve">impulsionar a adoção de novos produtos digitais, fomentar a colaboração entre equipas multidisciplinares e aumentar o </w:t>
      </w:r>
      <w:proofErr w:type="spellStart"/>
      <w:r w:rsidR="003F106D" w:rsidRPr="00A30CD5">
        <w:rPr>
          <w:rFonts w:cstheme="minorHAnsi"/>
          <w:sz w:val="24"/>
          <w:szCs w:val="24"/>
        </w:rPr>
        <w:t>engagement</w:t>
      </w:r>
      <w:proofErr w:type="spellEnd"/>
      <w:r w:rsidR="003F106D" w:rsidRPr="00A30CD5">
        <w:rPr>
          <w:rFonts w:cstheme="minorHAnsi"/>
          <w:sz w:val="24"/>
          <w:szCs w:val="24"/>
        </w:rPr>
        <w:t xml:space="preserve"> e retenção de </w:t>
      </w:r>
      <w:r w:rsidR="009237C1">
        <w:rPr>
          <w:rFonts w:cstheme="minorHAnsi"/>
          <w:sz w:val="24"/>
          <w:szCs w:val="24"/>
        </w:rPr>
        <w:t>clientes</w:t>
      </w:r>
      <w:r w:rsidR="00F74D9B">
        <w:rPr>
          <w:rFonts w:cstheme="minorHAnsi"/>
          <w:sz w:val="24"/>
          <w:szCs w:val="24"/>
        </w:rPr>
        <w:t>.</w:t>
      </w:r>
    </w:p>
    <w:p w14:paraId="318065C0" w14:textId="1A59A71E" w:rsidR="00885318" w:rsidRPr="00885318" w:rsidRDefault="00885318" w:rsidP="00885318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85318">
        <w:rPr>
          <w:rFonts w:cstheme="minorHAnsi"/>
          <w:sz w:val="24"/>
          <w:szCs w:val="24"/>
        </w:rPr>
        <w:t>Essa combinação</w:t>
      </w:r>
      <w:r w:rsidR="00F74D9B">
        <w:rPr>
          <w:rFonts w:cstheme="minorHAnsi"/>
          <w:sz w:val="24"/>
          <w:szCs w:val="24"/>
        </w:rPr>
        <w:t xml:space="preserve"> de competências</w:t>
      </w:r>
      <w:r w:rsidRPr="00885318">
        <w:rPr>
          <w:rFonts w:cstheme="minorHAnsi"/>
          <w:sz w:val="24"/>
          <w:szCs w:val="24"/>
        </w:rPr>
        <w:t xml:space="preserve"> é especialmente relevante em contextos como:</w:t>
      </w:r>
    </w:p>
    <w:p w14:paraId="25CC4B7F" w14:textId="0283AE45" w:rsidR="00885318" w:rsidRPr="00885318" w:rsidRDefault="00F74D9B" w:rsidP="00F74D9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885318" w:rsidRPr="00885318">
        <w:rPr>
          <w:rFonts w:cstheme="minorHAnsi"/>
          <w:sz w:val="24"/>
          <w:szCs w:val="24"/>
        </w:rPr>
        <w:t>Contratos de desempenho energético (</w:t>
      </w:r>
      <w:proofErr w:type="spellStart"/>
      <w:r w:rsidR="00885318" w:rsidRPr="00885318">
        <w:rPr>
          <w:rFonts w:cstheme="minorHAnsi"/>
          <w:sz w:val="24"/>
          <w:szCs w:val="24"/>
        </w:rPr>
        <w:t>EPCs</w:t>
      </w:r>
      <w:proofErr w:type="spellEnd"/>
      <w:r w:rsidR="00885318" w:rsidRPr="00885318">
        <w:rPr>
          <w:rFonts w:cstheme="minorHAnsi"/>
          <w:sz w:val="24"/>
          <w:szCs w:val="24"/>
        </w:rPr>
        <w:t>);</w:t>
      </w:r>
    </w:p>
    <w:p w14:paraId="29790B53" w14:textId="6273D38C" w:rsidR="00885318" w:rsidRPr="00885318" w:rsidRDefault="00F74D9B" w:rsidP="009C7714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885318" w:rsidRPr="00885318">
        <w:rPr>
          <w:rFonts w:cstheme="minorHAnsi"/>
          <w:sz w:val="24"/>
          <w:szCs w:val="24"/>
        </w:rPr>
        <w:t>Projetos financiados por fundos europeus;</w:t>
      </w:r>
    </w:p>
    <w:p w14:paraId="23B42DDF" w14:textId="59544877" w:rsidR="00885318" w:rsidRPr="00885318" w:rsidRDefault="009C7714" w:rsidP="009C7714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885318" w:rsidRPr="00885318">
        <w:rPr>
          <w:rFonts w:cstheme="minorHAnsi"/>
          <w:sz w:val="24"/>
          <w:szCs w:val="24"/>
        </w:rPr>
        <w:t>Planos de descarbonização organizacional;</w:t>
      </w:r>
    </w:p>
    <w:p w14:paraId="525078C3" w14:textId="188EF330" w:rsidR="00885318" w:rsidRPr="00885318" w:rsidRDefault="009C7714" w:rsidP="009C7714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885318" w:rsidRPr="00885318">
        <w:rPr>
          <w:rFonts w:cstheme="minorHAnsi"/>
          <w:sz w:val="24"/>
          <w:szCs w:val="24"/>
        </w:rPr>
        <w:t>Transição energética municipal ou regional;</w:t>
      </w:r>
    </w:p>
    <w:p w14:paraId="7435A5E1" w14:textId="03E2A1D0" w:rsidR="00885318" w:rsidRPr="00885318" w:rsidRDefault="009C7714" w:rsidP="009C7714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="00885318" w:rsidRPr="00885318">
        <w:rPr>
          <w:rFonts w:cstheme="minorHAnsi"/>
          <w:sz w:val="24"/>
          <w:szCs w:val="24"/>
        </w:rPr>
        <w:t>Reabilitação energética de edifícios públicos ou privados.</w:t>
      </w:r>
    </w:p>
    <w:p w14:paraId="4929AF29" w14:textId="0DEE31BC" w:rsidR="00885318" w:rsidRDefault="00885318" w:rsidP="009C7714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F74D9B">
        <w:rPr>
          <w:rFonts w:cstheme="minorHAnsi"/>
          <w:sz w:val="24"/>
          <w:szCs w:val="24"/>
        </w:rPr>
        <w:t>Além disso, o trabalho em equipa permite</w:t>
      </w:r>
      <w:r w:rsidR="009C7714">
        <w:rPr>
          <w:rFonts w:cstheme="minorHAnsi"/>
          <w:sz w:val="24"/>
          <w:szCs w:val="24"/>
        </w:rPr>
        <w:t xml:space="preserve"> </w:t>
      </w:r>
      <w:r w:rsidRPr="00F74D9B">
        <w:rPr>
          <w:rFonts w:cstheme="minorHAnsi"/>
          <w:sz w:val="24"/>
          <w:szCs w:val="24"/>
        </w:rPr>
        <w:t>antecipar desafios, responder com mais agilidade a imprevistos e gerar</w:t>
      </w:r>
      <w:r w:rsidR="009C7714">
        <w:rPr>
          <w:rFonts w:cstheme="minorHAnsi"/>
          <w:sz w:val="24"/>
          <w:szCs w:val="24"/>
        </w:rPr>
        <w:t xml:space="preserve"> </w:t>
      </w:r>
      <w:r w:rsidRPr="00F74D9B">
        <w:rPr>
          <w:rFonts w:cstheme="minorHAnsi"/>
          <w:sz w:val="24"/>
          <w:szCs w:val="24"/>
        </w:rPr>
        <w:t>soluções mais inovadoras e eficazes.</w:t>
      </w:r>
    </w:p>
    <w:p w14:paraId="1DDA04A9" w14:textId="77777777" w:rsidR="00292D82" w:rsidRPr="00885318" w:rsidRDefault="00292D82" w:rsidP="00292D82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85318">
        <w:rPr>
          <w:rFonts w:cstheme="minorHAnsi"/>
          <w:sz w:val="24"/>
          <w:szCs w:val="24"/>
        </w:rPr>
        <w:lastRenderedPageBreak/>
        <w:t xml:space="preserve">Projetos de eficiência e transição energética são cada vez mais estratégicos para a sustentabilidade ambiental e económica. Exigem uma abordagem integrada que vá além do domínio técnico, incorporando análise económica e gestão eficiente. </w:t>
      </w:r>
      <w:r>
        <w:rPr>
          <w:rFonts w:cstheme="minorHAnsi"/>
          <w:sz w:val="24"/>
          <w:szCs w:val="24"/>
        </w:rPr>
        <w:t>Uma equipa multidisciplinar como a da PLF</w:t>
      </w:r>
      <w:r w:rsidRPr="00885318">
        <w:rPr>
          <w:rFonts w:cstheme="minorHAnsi"/>
          <w:sz w:val="24"/>
          <w:szCs w:val="24"/>
        </w:rPr>
        <w:t xml:space="preserve"> é</w:t>
      </w:r>
      <w:r>
        <w:rPr>
          <w:rFonts w:cstheme="minorHAnsi"/>
          <w:sz w:val="24"/>
          <w:szCs w:val="24"/>
        </w:rPr>
        <w:t xml:space="preserve"> </w:t>
      </w:r>
      <w:r w:rsidRPr="00885318">
        <w:rPr>
          <w:rFonts w:cstheme="minorHAnsi"/>
          <w:sz w:val="24"/>
          <w:szCs w:val="24"/>
        </w:rPr>
        <w:t>decisiva</w:t>
      </w:r>
      <w:r>
        <w:rPr>
          <w:rFonts w:cstheme="minorHAnsi"/>
          <w:sz w:val="24"/>
          <w:szCs w:val="24"/>
        </w:rPr>
        <w:t xml:space="preserve"> </w:t>
      </w:r>
      <w:r w:rsidRPr="00885318">
        <w:rPr>
          <w:rFonts w:cstheme="minorHAnsi"/>
          <w:sz w:val="24"/>
          <w:szCs w:val="24"/>
        </w:rPr>
        <w:t>para o sucesso do proje</w:t>
      </w:r>
      <w:r>
        <w:rPr>
          <w:rFonts w:cstheme="minorHAnsi"/>
          <w:sz w:val="24"/>
          <w:szCs w:val="24"/>
        </w:rPr>
        <w:t>c</w:t>
      </w:r>
      <w:r w:rsidRPr="00885318">
        <w:rPr>
          <w:rFonts w:cstheme="minorHAnsi"/>
          <w:sz w:val="24"/>
          <w:szCs w:val="24"/>
        </w:rPr>
        <w:t>to. Juntos, esses profissionais garantem que as soluções sejam</w:t>
      </w:r>
      <w:r>
        <w:rPr>
          <w:rFonts w:cstheme="minorHAnsi"/>
          <w:sz w:val="24"/>
          <w:szCs w:val="24"/>
        </w:rPr>
        <w:t xml:space="preserve"> </w:t>
      </w:r>
      <w:r w:rsidRPr="00885318">
        <w:rPr>
          <w:rFonts w:cstheme="minorHAnsi"/>
          <w:sz w:val="24"/>
          <w:szCs w:val="24"/>
        </w:rPr>
        <w:t>tecnicamente sólidas,</w:t>
      </w:r>
      <w:r>
        <w:rPr>
          <w:rFonts w:cstheme="minorHAnsi"/>
          <w:sz w:val="24"/>
          <w:szCs w:val="24"/>
        </w:rPr>
        <w:t xml:space="preserve"> </w:t>
      </w:r>
      <w:r w:rsidRPr="00885318">
        <w:rPr>
          <w:rFonts w:cstheme="minorHAnsi"/>
          <w:sz w:val="24"/>
          <w:szCs w:val="24"/>
        </w:rPr>
        <w:t>economicamente viáveis</w:t>
      </w:r>
      <w:r>
        <w:rPr>
          <w:rFonts w:cstheme="minorHAnsi"/>
          <w:sz w:val="24"/>
          <w:szCs w:val="24"/>
        </w:rPr>
        <w:t xml:space="preserve"> </w:t>
      </w:r>
      <w:r w:rsidRPr="00885318">
        <w:rPr>
          <w:rFonts w:cstheme="minorHAnsi"/>
          <w:sz w:val="24"/>
          <w:szCs w:val="24"/>
        </w:rPr>
        <w:t>e</w:t>
      </w:r>
      <w:r>
        <w:rPr>
          <w:rFonts w:cstheme="minorHAnsi"/>
          <w:sz w:val="24"/>
          <w:szCs w:val="24"/>
        </w:rPr>
        <w:t xml:space="preserve"> </w:t>
      </w:r>
      <w:r w:rsidRPr="00885318">
        <w:rPr>
          <w:rFonts w:cstheme="minorHAnsi"/>
          <w:sz w:val="24"/>
          <w:szCs w:val="24"/>
        </w:rPr>
        <w:t>executadas com eficiência, maximizando o seu impacto positivo para as organizações e para a sociedade.</w:t>
      </w:r>
    </w:p>
    <w:p w14:paraId="555E52F2" w14:textId="5104A822" w:rsidR="00A30CD5" w:rsidRDefault="003F5745" w:rsidP="00A30CD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Conta, ainda, com </w:t>
      </w:r>
      <w:r w:rsidR="00B1221D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 xml:space="preserve"> </w:t>
      </w:r>
      <w:r w:rsidR="000676C3">
        <w:rPr>
          <w:rFonts w:cstheme="minorHAnsi"/>
          <w:sz w:val="24"/>
          <w:szCs w:val="24"/>
        </w:rPr>
        <w:t>colaboradores com larga experiência em Auditoria</w:t>
      </w:r>
      <w:r w:rsidR="00D604A4">
        <w:rPr>
          <w:rFonts w:cstheme="minorHAnsi"/>
          <w:sz w:val="24"/>
          <w:szCs w:val="24"/>
        </w:rPr>
        <w:t xml:space="preserve"> </w:t>
      </w:r>
      <w:r w:rsidR="00CE08A1">
        <w:rPr>
          <w:rFonts w:cstheme="minorHAnsi"/>
          <w:sz w:val="24"/>
          <w:szCs w:val="24"/>
        </w:rPr>
        <w:t xml:space="preserve">e Transição Energética, quer </w:t>
      </w:r>
      <w:r w:rsidR="009A7C00">
        <w:rPr>
          <w:rFonts w:cstheme="minorHAnsi"/>
          <w:sz w:val="24"/>
          <w:szCs w:val="24"/>
        </w:rPr>
        <w:t>no sector privado quer público, um licenciado em Gestão e outro licenciado em Engenharia</w:t>
      </w:r>
      <w:r w:rsidR="005B474A">
        <w:rPr>
          <w:rFonts w:cstheme="minorHAnsi"/>
          <w:sz w:val="24"/>
          <w:szCs w:val="24"/>
        </w:rPr>
        <w:t>.</w:t>
      </w:r>
    </w:p>
    <w:p w14:paraId="7F64E8E1" w14:textId="77777777" w:rsidR="00E55287" w:rsidRDefault="00E55287" w:rsidP="00A30CD5">
      <w:pPr>
        <w:jc w:val="both"/>
        <w:rPr>
          <w:rFonts w:cstheme="minorHAnsi"/>
          <w:sz w:val="24"/>
          <w:szCs w:val="24"/>
        </w:rPr>
      </w:pPr>
    </w:p>
    <w:p w14:paraId="6BFAE1BE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2B3200D" w14:textId="77777777" w:rsidR="009E466F" w:rsidRPr="006218D7" w:rsidRDefault="009E466F" w:rsidP="006218D7">
      <w:pPr>
        <w:pStyle w:val="ListParagraph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IMPACTO DO PROJETO NA COMPETITIVIDADE DAS BENEFICIÁRIAS ATRAVÉS DO CONTRIBUTO DO PROJETO PARA UMA DIFERENCIAÇÃO DAS STARTUPS, FACE À SUA CONCORRÊNCIA NO MERCADO. (</w:t>
      </w:r>
      <w:r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b/>
          <w:bCs/>
          <w:sz w:val="24"/>
          <w:szCs w:val="24"/>
        </w:rPr>
        <w:t>)</w:t>
      </w:r>
    </w:p>
    <w:p w14:paraId="602B1E50" w14:textId="6A68C6E6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O projeto apresenta um impacto altamente positivo na competitividade das beneficiárias, contribuindo significativamente para a diferenciação da empresa face à concorrência no mercado nacional. O projeto demonstra, de forma inequívoca, que a sua implementação vai além de uma simples oferta de soluções digitais, constituindo um fator transformador que posiciona a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startup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="004B7D48">
        <w:rPr>
          <w:rFonts w:eastAsia="Times New Roman" w:cstheme="minorHAnsi"/>
          <w:sz w:val="24"/>
          <w:szCs w:val="24"/>
          <w:lang w:eastAsia="pt-PT"/>
        </w:rPr>
        <w:t xml:space="preserve">PLF 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como pioneira e referência num segmento </w:t>
      </w:r>
      <w:r w:rsidR="004B7D48">
        <w:rPr>
          <w:rFonts w:eastAsia="Times New Roman" w:cstheme="minorHAnsi"/>
          <w:sz w:val="24"/>
          <w:szCs w:val="24"/>
          <w:lang w:eastAsia="pt-PT"/>
        </w:rPr>
        <w:t>em expansão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em Portugal.</w:t>
      </w:r>
    </w:p>
    <w:p w14:paraId="7136C7FD" w14:textId="63EB76D7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Em primeiro lugar, a proposta inova ao introduzir um modelo de negócio digital que integra de forma abrangente tecnologias avançadas, tais como inteligência artificial, análise de dados e funcionalidades de </w:t>
      </w:r>
      <w:r w:rsidR="000A250C">
        <w:rPr>
          <w:rFonts w:eastAsia="Times New Roman" w:cstheme="minorHAnsi"/>
          <w:sz w:val="24"/>
          <w:szCs w:val="24"/>
          <w:lang w:eastAsia="pt-PT"/>
        </w:rPr>
        <w:t>eficiência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="000A250C">
        <w:rPr>
          <w:rFonts w:eastAsia="Times New Roman" w:cstheme="minorHAnsi"/>
          <w:sz w:val="24"/>
          <w:szCs w:val="24"/>
          <w:lang w:eastAsia="pt-PT"/>
        </w:rPr>
        <w:t>energética</w:t>
      </w:r>
      <w:r w:rsidRPr="00A30CD5">
        <w:rPr>
          <w:rFonts w:eastAsia="Times New Roman" w:cstheme="minorHAnsi"/>
          <w:sz w:val="24"/>
          <w:szCs w:val="24"/>
          <w:lang w:eastAsia="pt-PT"/>
        </w:rPr>
        <w:t>, algo que até à data não é explorado por outras empresas do mercado português</w:t>
      </w:r>
      <w:r w:rsidR="000A250C">
        <w:rPr>
          <w:rFonts w:eastAsia="Times New Roman" w:cstheme="minorHAnsi"/>
          <w:sz w:val="24"/>
          <w:szCs w:val="24"/>
          <w:lang w:eastAsia="pt-PT"/>
        </w:rPr>
        <w:t xml:space="preserve"> desta forma inovadora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. Ao oferecer </w:t>
      </w:r>
      <w:r w:rsidR="000A250C">
        <w:rPr>
          <w:rFonts w:eastAsia="Times New Roman" w:cstheme="minorHAnsi"/>
          <w:sz w:val="24"/>
          <w:szCs w:val="24"/>
          <w:lang w:eastAsia="pt-PT"/>
        </w:rPr>
        <w:t>um sistema integrado em portal web</w:t>
      </w:r>
      <w:r w:rsidR="00EF3899">
        <w:rPr>
          <w:rFonts w:eastAsia="Times New Roman" w:cstheme="minorHAnsi"/>
          <w:sz w:val="24"/>
          <w:szCs w:val="24"/>
          <w:lang w:eastAsia="pt-PT"/>
        </w:rPr>
        <w:t xml:space="preserve"> para a análise da eficiência energética das empresas e organizações, 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o projeto </w:t>
      </w:r>
      <w:r w:rsidR="00EF3899">
        <w:rPr>
          <w:rFonts w:eastAsia="Times New Roman" w:cstheme="minorHAnsi"/>
          <w:sz w:val="24"/>
          <w:szCs w:val="24"/>
          <w:lang w:eastAsia="pt-PT"/>
        </w:rPr>
        <w:t>assume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um diferencial competitivo importante, permitindo-lhe responder de forma proativa aos desafios de sustentabilidade e transição </w:t>
      </w:r>
      <w:r w:rsidR="00EF3899">
        <w:rPr>
          <w:rFonts w:eastAsia="Times New Roman" w:cstheme="minorHAnsi"/>
          <w:sz w:val="24"/>
          <w:szCs w:val="24"/>
          <w:lang w:eastAsia="pt-PT"/>
        </w:rPr>
        <w:t>energética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. Esta inovação tecnológica não só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o</w:t>
      </w:r>
      <w:r w:rsidR="00EF3899">
        <w:rPr>
          <w:rFonts w:eastAsia="Times New Roman" w:cstheme="minorHAnsi"/>
          <w:sz w:val="24"/>
          <w:szCs w:val="24"/>
          <w:lang w:eastAsia="pt-PT"/>
        </w:rPr>
        <w:t>p</w:t>
      </w:r>
      <w:r w:rsidRPr="00A30CD5">
        <w:rPr>
          <w:rFonts w:eastAsia="Times New Roman" w:cstheme="minorHAnsi"/>
          <w:sz w:val="24"/>
          <w:szCs w:val="24"/>
          <w:lang w:eastAsia="pt-PT"/>
        </w:rPr>
        <w:t>timiza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a gestão interna dos processos</w:t>
      </w:r>
      <w:r w:rsidR="00B472CB">
        <w:rPr>
          <w:rFonts w:eastAsia="Times New Roman" w:cstheme="minorHAnsi"/>
          <w:sz w:val="24"/>
          <w:szCs w:val="24"/>
          <w:lang w:eastAsia="pt-PT"/>
        </w:rPr>
        <w:t xml:space="preserve"> de transição energética</w:t>
      </w:r>
      <w:r w:rsidRPr="00A30CD5">
        <w:rPr>
          <w:rFonts w:eastAsia="Times New Roman" w:cstheme="minorHAnsi"/>
          <w:sz w:val="24"/>
          <w:szCs w:val="24"/>
          <w:lang w:eastAsia="pt-PT"/>
        </w:rPr>
        <w:t>, mas também potencializa a capacidade das empresas de se adaptarem rapidamente às mudanças do mercado, superando a concorrência através de soluções disruptivas e personalizadas.</w:t>
      </w:r>
    </w:p>
    <w:p w14:paraId="5DA32873" w14:textId="2A0BCF5C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Outro aspeto determinante reside na escalabilidade do modelo de negócio, que possibilita a expansão das operações de forma sustentável. A utilização de dados abertos e algoritmos de IA permite que a plataforma evolua continuamente, respondendo às necessidades emergentes dos clientes e oferecendo funcionalidades que, por sua vez, promovem a eficiência </w:t>
      </w:r>
      <w:r w:rsidR="00AA4011">
        <w:rPr>
          <w:rFonts w:eastAsia="Times New Roman" w:cstheme="minorHAnsi"/>
          <w:sz w:val="24"/>
          <w:szCs w:val="24"/>
          <w:lang w:eastAsia="pt-PT"/>
        </w:rPr>
        <w:t>dos processos de transição energética</w:t>
      </w:r>
      <w:r w:rsidRPr="00A30CD5">
        <w:rPr>
          <w:rFonts w:eastAsia="Times New Roman" w:cstheme="minorHAnsi"/>
          <w:sz w:val="24"/>
          <w:szCs w:val="24"/>
          <w:lang w:eastAsia="pt-PT"/>
        </w:rPr>
        <w:t>. Este cará</w:t>
      </w:r>
      <w:r w:rsidR="00B472CB">
        <w:rPr>
          <w:rFonts w:eastAsia="Times New Roman" w:cstheme="minorHAnsi"/>
          <w:sz w:val="24"/>
          <w:szCs w:val="24"/>
          <w:lang w:eastAsia="pt-PT"/>
        </w:rPr>
        <w:t>c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ter escalável torna a solução altamente atrativa para investidores e parceiros estratégicos, que buscam associar-se a projetos com elevado potencial de crescimento </w:t>
      </w:r>
      <w:r w:rsidRPr="00A30CD5">
        <w:rPr>
          <w:rFonts w:eastAsia="Times New Roman" w:cstheme="minorHAnsi"/>
          <w:sz w:val="24"/>
          <w:szCs w:val="24"/>
          <w:lang w:eastAsia="pt-PT"/>
        </w:rPr>
        <w:lastRenderedPageBreak/>
        <w:t xml:space="preserve">e que, simultaneamente, promovam a transição para uma economia </w:t>
      </w:r>
      <w:r w:rsidR="000C2528">
        <w:rPr>
          <w:rFonts w:eastAsia="Times New Roman" w:cstheme="minorHAnsi"/>
          <w:sz w:val="24"/>
          <w:szCs w:val="24"/>
          <w:lang w:eastAsia="pt-PT"/>
        </w:rPr>
        <w:t>progressivamente mais verde</w:t>
      </w:r>
      <w:r w:rsidRPr="00A30CD5">
        <w:rPr>
          <w:rFonts w:eastAsia="Times New Roman" w:cstheme="minorHAnsi"/>
          <w:sz w:val="24"/>
          <w:szCs w:val="24"/>
          <w:lang w:eastAsia="pt-PT"/>
        </w:rPr>
        <w:t>.</w:t>
      </w:r>
    </w:p>
    <w:p w14:paraId="5753A136" w14:textId="7A275DD7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A proposta também se destaca pela capacidade de criar valor através da diferenciação no mercado. Ao incorporar </w:t>
      </w:r>
      <w:r w:rsidR="001A1C5F">
        <w:rPr>
          <w:rFonts w:eastAsia="Times New Roman" w:cstheme="minorHAnsi"/>
          <w:sz w:val="24"/>
          <w:szCs w:val="24"/>
          <w:lang w:eastAsia="pt-PT"/>
        </w:rPr>
        <w:t>a produção de relatórios d</w:t>
      </w:r>
      <w:r w:rsidR="002808C2">
        <w:rPr>
          <w:rFonts w:eastAsia="Times New Roman" w:cstheme="minorHAnsi"/>
          <w:sz w:val="24"/>
          <w:szCs w:val="24"/>
          <w:lang w:eastAsia="pt-PT"/>
        </w:rPr>
        <w:t>o estado de eficiência existente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e </w:t>
      </w:r>
      <w:r w:rsidR="002808C2">
        <w:rPr>
          <w:rFonts w:eastAsia="Times New Roman" w:cstheme="minorHAnsi"/>
          <w:sz w:val="24"/>
          <w:szCs w:val="24"/>
          <w:lang w:eastAsia="pt-PT"/>
        </w:rPr>
        <w:t xml:space="preserve">possibilitar a análise das medidas </w:t>
      </w:r>
      <w:r w:rsidR="002A0411">
        <w:rPr>
          <w:rFonts w:eastAsia="Times New Roman" w:cstheme="minorHAnsi"/>
          <w:sz w:val="24"/>
          <w:szCs w:val="24"/>
          <w:lang w:eastAsia="pt-PT"/>
        </w:rPr>
        <w:t xml:space="preserve">de eficiência </w:t>
      </w:r>
      <w:r w:rsidR="002808C2">
        <w:rPr>
          <w:rFonts w:eastAsia="Times New Roman" w:cstheme="minorHAnsi"/>
          <w:sz w:val="24"/>
          <w:szCs w:val="24"/>
          <w:lang w:eastAsia="pt-PT"/>
        </w:rPr>
        <w:t xml:space="preserve">a </w:t>
      </w:r>
      <w:proofErr w:type="spellStart"/>
      <w:proofErr w:type="gramStart"/>
      <w:r w:rsidR="002808C2">
        <w:rPr>
          <w:rFonts w:eastAsia="Times New Roman" w:cstheme="minorHAnsi"/>
          <w:sz w:val="24"/>
          <w:szCs w:val="24"/>
          <w:lang w:eastAsia="pt-PT"/>
        </w:rPr>
        <w:t>adoptar</w:t>
      </w:r>
      <w:proofErr w:type="spellEnd"/>
      <w:r w:rsidR="002808C2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Pr="00A30CD5">
        <w:rPr>
          <w:rFonts w:eastAsia="Times New Roman" w:cstheme="minorHAnsi"/>
          <w:sz w:val="24"/>
          <w:szCs w:val="24"/>
          <w:lang w:eastAsia="pt-PT"/>
        </w:rPr>
        <w:t>,</w:t>
      </w:r>
      <w:proofErr w:type="gram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o projeto não só reforça a credibilidade da </w:t>
      </w:r>
      <w:r w:rsidR="002A0411">
        <w:rPr>
          <w:rFonts w:eastAsia="Times New Roman" w:cstheme="minorHAnsi"/>
          <w:sz w:val="24"/>
          <w:szCs w:val="24"/>
          <w:lang w:eastAsia="pt-PT"/>
        </w:rPr>
        <w:t>PLF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como também estabelece novos padrões de excelência no se</w:t>
      </w:r>
      <w:r w:rsidR="002A0411">
        <w:rPr>
          <w:rFonts w:eastAsia="Times New Roman" w:cstheme="minorHAnsi"/>
          <w:sz w:val="24"/>
          <w:szCs w:val="24"/>
          <w:lang w:eastAsia="pt-PT"/>
        </w:rPr>
        <w:t>c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tor. </w:t>
      </w:r>
      <w:r w:rsidR="005D12DC">
        <w:rPr>
          <w:rFonts w:eastAsia="Times New Roman" w:cstheme="minorHAnsi"/>
          <w:sz w:val="24"/>
          <w:szCs w:val="24"/>
          <w:lang w:eastAsia="pt-PT"/>
        </w:rPr>
        <w:t>Tal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conf</w:t>
      </w:r>
      <w:r w:rsidR="005D12DC">
        <w:rPr>
          <w:rFonts w:eastAsia="Times New Roman" w:cstheme="minorHAnsi"/>
          <w:sz w:val="24"/>
          <w:szCs w:val="24"/>
          <w:lang w:eastAsia="pt-PT"/>
        </w:rPr>
        <w:t>igura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uma vantagem competitiva relevante, pois permite que as </w:t>
      </w:r>
      <w:r w:rsidR="005D12DC">
        <w:rPr>
          <w:rFonts w:eastAsia="Times New Roman" w:cstheme="minorHAnsi"/>
          <w:sz w:val="24"/>
          <w:szCs w:val="24"/>
          <w:lang w:eastAsia="pt-PT"/>
        </w:rPr>
        <w:t xml:space="preserve">empresas 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apresentem aos seus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stakeholders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um compromisso sólido com as melhores práticas </w:t>
      </w:r>
      <w:r w:rsidR="005D12DC">
        <w:rPr>
          <w:rFonts w:eastAsia="Times New Roman" w:cstheme="minorHAnsi"/>
          <w:sz w:val="24"/>
          <w:szCs w:val="24"/>
          <w:lang w:eastAsia="pt-PT"/>
        </w:rPr>
        <w:t>energ</w:t>
      </w:r>
      <w:r w:rsidR="007C7BE7">
        <w:rPr>
          <w:rFonts w:eastAsia="Times New Roman" w:cstheme="minorHAnsi"/>
          <w:sz w:val="24"/>
          <w:szCs w:val="24"/>
          <w:lang w:eastAsia="pt-PT"/>
        </w:rPr>
        <w:t>éticas</w:t>
      </w:r>
      <w:r w:rsidRPr="00A30CD5">
        <w:rPr>
          <w:rFonts w:eastAsia="Times New Roman" w:cstheme="minorHAnsi"/>
          <w:sz w:val="24"/>
          <w:szCs w:val="24"/>
          <w:lang w:eastAsia="pt-PT"/>
        </w:rPr>
        <w:t>, elevando assim a sua reputação e potencial de atração de novos negócios. Este posicionamento diferenciado é particularmente valioso num mercado onde, atualmente, não existem aplicações similares que integrem de forma completa soluções de digitalização com foco na sustentabilidade ambiental e eficiência dos recursos.</w:t>
      </w:r>
    </w:p>
    <w:p w14:paraId="3E5C81DD" w14:textId="774E50D1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A </w:t>
      </w:r>
      <w:r w:rsidR="007C7BE7">
        <w:rPr>
          <w:rFonts w:eastAsia="Times New Roman" w:cstheme="minorHAnsi"/>
          <w:sz w:val="24"/>
          <w:szCs w:val="24"/>
          <w:lang w:eastAsia="pt-PT"/>
        </w:rPr>
        <w:t>PLF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distingue-se assim da concorrência por uma série de funcionalidades inovadoras e práticas que tornam </w:t>
      </w:r>
      <w:r w:rsidR="007C7BE7">
        <w:rPr>
          <w:rFonts w:eastAsia="Times New Roman" w:cstheme="minorHAnsi"/>
          <w:sz w:val="24"/>
          <w:szCs w:val="24"/>
          <w:lang w:eastAsia="pt-PT"/>
        </w:rPr>
        <w:t>o sistema de análise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mais eficaz e acessível para as empresas que procuram integrar a sustentabilidade nas suas operações. </w:t>
      </w:r>
    </w:p>
    <w:p w14:paraId="4D7BC96B" w14:textId="55BCB59C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Um dos principais fatores de diferenciação é o sistema de carregamento de dados, que permite aos utilizadores </w:t>
      </w:r>
      <w:r w:rsidR="00732C1A">
        <w:rPr>
          <w:rFonts w:eastAsia="Times New Roman" w:cstheme="minorHAnsi"/>
          <w:sz w:val="24"/>
          <w:szCs w:val="24"/>
          <w:lang w:eastAsia="pt-PT"/>
        </w:rPr>
        <w:t xml:space="preserve">efectuar directamente a integração da sua informação 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de forma eficiente </w:t>
      </w:r>
      <w:r w:rsidR="00305247">
        <w:rPr>
          <w:rFonts w:eastAsia="Times New Roman" w:cstheme="minorHAnsi"/>
          <w:sz w:val="24"/>
          <w:szCs w:val="24"/>
          <w:lang w:eastAsia="pt-PT"/>
        </w:rPr>
        <w:t>por si mesmos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e sem a necessidade de </w:t>
      </w:r>
      <w:r w:rsidR="00305247">
        <w:rPr>
          <w:rFonts w:eastAsia="Times New Roman" w:cstheme="minorHAnsi"/>
          <w:sz w:val="24"/>
          <w:szCs w:val="24"/>
          <w:lang w:eastAsia="pt-PT"/>
        </w:rPr>
        <w:t>contratação externa para avaliar a situação corrente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. Isto economiza </w:t>
      </w:r>
      <w:r w:rsidR="00F63D2B">
        <w:rPr>
          <w:rFonts w:eastAsia="Times New Roman" w:cstheme="minorHAnsi"/>
          <w:sz w:val="24"/>
          <w:szCs w:val="24"/>
          <w:lang w:eastAsia="pt-PT"/>
        </w:rPr>
        <w:t>recursos</w:t>
      </w:r>
      <w:r w:rsidR="009510ED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="00F63D2B">
        <w:rPr>
          <w:rFonts w:eastAsia="Times New Roman" w:cstheme="minorHAnsi"/>
          <w:sz w:val="24"/>
          <w:szCs w:val="24"/>
          <w:lang w:eastAsia="pt-PT"/>
        </w:rPr>
        <w:t>na geração d</w:t>
      </w:r>
      <w:r w:rsidR="009510ED">
        <w:rPr>
          <w:rFonts w:eastAsia="Times New Roman" w:cstheme="minorHAnsi"/>
          <w:sz w:val="24"/>
          <w:szCs w:val="24"/>
          <w:lang w:eastAsia="pt-PT"/>
        </w:rPr>
        <w:t>e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relatórios</w:t>
      </w:r>
      <w:r w:rsidR="009510ED">
        <w:rPr>
          <w:rFonts w:eastAsia="Times New Roman" w:cstheme="minorHAnsi"/>
          <w:sz w:val="24"/>
          <w:szCs w:val="24"/>
          <w:lang w:eastAsia="pt-PT"/>
        </w:rPr>
        <w:t xml:space="preserve"> completos e prontos para analise de melhorias de eficiência.</w:t>
      </w:r>
    </w:p>
    <w:p w14:paraId="20EAF067" w14:textId="5895F7B2" w:rsidR="00A30CD5" w:rsidRPr="00A30CD5" w:rsidRDefault="009510ED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>
        <w:rPr>
          <w:rFonts w:eastAsia="Times New Roman" w:cstheme="minorHAnsi"/>
          <w:sz w:val="24"/>
          <w:szCs w:val="24"/>
          <w:lang w:eastAsia="pt-PT"/>
        </w:rPr>
        <w:t>O sistema</w:t>
      </w:r>
      <w:r w:rsidR="00A30CD5" w:rsidRPr="00A30CD5">
        <w:rPr>
          <w:rFonts w:eastAsia="Times New Roman" w:cstheme="minorHAnsi"/>
          <w:sz w:val="24"/>
          <w:szCs w:val="24"/>
          <w:lang w:eastAsia="pt-PT"/>
        </w:rPr>
        <w:t xml:space="preserve"> oferece suporte completo à cadeia de valor, permitindo que as empresas </w:t>
      </w:r>
      <w:r>
        <w:rPr>
          <w:rFonts w:eastAsia="Times New Roman" w:cstheme="minorHAnsi"/>
          <w:sz w:val="24"/>
          <w:szCs w:val="24"/>
          <w:lang w:eastAsia="pt-PT"/>
        </w:rPr>
        <w:t>acompanhem</w:t>
      </w:r>
      <w:r w:rsidR="00A30CD5" w:rsidRPr="00A30CD5">
        <w:rPr>
          <w:rFonts w:eastAsia="Times New Roman" w:cstheme="minorHAnsi"/>
          <w:sz w:val="24"/>
          <w:szCs w:val="24"/>
          <w:lang w:eastAsia="pt-PT"/>
        </w:rPr>
        <w:t xml:space="preserve"> </w:t>
      </w:r>
      <w:r w:rsidR="00EF6C66">
        <w:rPr>
          <w:rFonts w:eastAsia="Times New Roman" w:cstheme="minorHAnsi"/>
          <w:sz w:val="24"/>
          <w:szCs w:val="24"/>
          <w:lang w:eastAsia="pt-PT"/>
        </w:rPr>
        <w:t>as exigências progressivas dos seus clientes e fornecedore</w:t>
      </w:r>
      <w:r w:rsidR="00FE092C">
        <w:rPr>
          <w:rFonts w:eastAsia="Times New Roman" w:cstheme="minorHAnsi"/>
          <w:sz w:val="24"/>
          <w:szCs w:val="24"/>
          <w:lang w:eastAsia="pt-PT"/>
        </w:rPr>
        <w:t>s</w:t>
      </w:r>
      <w:r w:rsidR="00A30CD5" w:rsidRPr="00A30CD5">
        <w:rPr>
          <w:rFonts w:eastAsia="Times New Roman" w:cstheme="minorHAnsi"/>
          <w:sz w:val="24"/>
          <w:szCs w:val="24"/>
          <w:lang w:eastAsia="pt-PT"/>
        </w:rPr>
        <w:t xml:space="preserve">, promovendo uma abordagem holística </w:t>
      </w:r>
      <w:r w:rsidR="00FE092C">
        <w:rPr>
          <w:rFonts w:eastAsia="Times New Roman" w:cstheme="minorHAnsi"/>
          <w:sz w:val="24"/>
          <w:szCs w:val="24"/>
          <w:lang w:eastAsia="pt-PT"/>
        </w:rPr>
        <w:t>à evolução da transformação energética</w:t>
      </w:r>
      <w:r w:rsidR="00FC1B7C">
        <w:rPr>
          <w:rFonts w:eastAsia="Times New Roman" w:cstheme="minorHAnsi"/>
          <w:sz w:val="24"/>
          <w:szCs w:val="24"/>
          <w:lang w:eastAsia="pt-PT"/>
        </w:rPr>
        <w:t xml:space="preserve"> para modelos mais sustentáveis, ecológicos e autónomos</w:t>
      </w:r>
      <w:r w:rsidR="00A30CD5" w:rsidRPr="00A30CD5">
        <w:rPr>
          <w:rFonts w:eastAsia="Times New Roman" w:cstheme="minorHAnsi"/>
          <w:sz w:val="24"/>
          <w:szCs w:val="24"/>
          <w:lang w:eastAsia="pt-PT"/>
        </w:rPr>
        <w:t>.</w:t>
      </w:r>
    </w:p>
    <w:p w14:paraId="701573C9" w14:textId="7474914E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Adicionalmente, o projeto propicia a criação de um ecossistema inovador, fomentando parcerias estratégicas e colaborativas com outras empresas. A integração destes agentes dinâmicos contribui para a transferência de conhecimento e o desenvolvimento de nov</w:t>
      </w:r>
      <w:r w:rsidR="005A7D8F">
        <w:rPr>
          <w:rFonts w:eastAsia="Times New Roman" w:cstheme="minorHAnsi"/>
          <w:sz w:val="24"/>
          <w:szCs w:val="24"/>
          <w:lang w:eastAsia="pt-PT"/>
        </w:rPr>
        <w:t>o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s </w:t>
      </w:r>
      <w:r w:rsidR="005A7D8F">
        <w:rPr>
          <w:rFonts w:eastAsia="Times New Roman" w:cstheme="minorHAnsi"/>
          <w:sz w:val="24"/>
          <w:szCs w:val="24"/>
          <w:lang w:eastAsia="pt-PT"/>
        </w:rPr>
        <w:t xml:space="preserve">territórios </w:t>
      </w:r>
      <w:r w:rsidR="004625F0">
        <w:rPr>
          <w:rFonts w:eastAsia="Times New Roman" w:cstheme="minorHAnsi"/>
          <w:sz w:val="24"/>
          <w:szCs w:val="24"/>
          <w:lang w:eastAsia="pt-PT"/>
        </w:rPr>
        <w:t>e geografias</w:t>
      </w:r>
      <w:r w:rsidRPr="00A30CD5">
        <w:rPr>
          <w:rFonts w:eastAsia="Times New Roman" w:cstheme="minorHAnsi"/>
          <w:sz w:val="24"/>
          <w:szCs w:val="24"/>
          <w:lang w:eastAsia="pt-PT"/>
        </w:rPr>
        <w:t>, ampliando ainda mais a competitividade da</w:t>
      </w:r>
      <w:r w:rsidR="004625F0">
        <w:rPr>
          <w:rFonts w:eastAsia="Times New Roman" w:cstheme="minorHAnsi"/>
          <w:sz w:val="24"/>
          <w:szCs w:val="24"/>
          <w:lang w:eastAsia="pt-PT"/>
        </w:rPr>
        <w:t xml:space="preserve"> PLF e dos parceiros que se queiram associar ao seu modelo de expansão</w:t>
      </w:r>
      <w:r w:rsidRPr="00A30CD5">
        <w:rPr>
          <w:rFonts w:eastAsia="Times New Roman" w:cstheme="minorHAnsi"/>
          <w:sz w:val="24"/>
          <w:szCs w:val="24"/>
          <w:lang w:eastAsia="pt-PT"/>
        </w:rPr>
        <w:t>.</w:t>
      </w:r>
    </w:p>
    <w:p w14:paraId="7CE14718" w14:textId="745304F6" w:rsidR="009E466F" w:rsidRPr="006218D7" w:rsidRDefault="00A30CD5" w:rsidP="00A30CD5">
      <w:pPr>
        <w:jc w:val="both"/>
        <w:rPr>
          <w:rFonts w:cstheme="minorHAnsi"/>
          <w:b/>
          <w:bCs/>
          <w:sz w:val="24"/>
          <w:szCs w:val="24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Por fim, o impacto do projeto na competitividade é ainda reforçado pelo seu contributo para a transição climática, elemento de relevância estratégica para a economia global. Ao implementar soluções que através da </w:t>
      </w:r>
      <w:r w:rsidR="00533738">
        <w:rPr>
          <w:rFonts w:eastAsia="Times New Roman" w:cstheme="minorHAnsi"/>
          <w:sz w:val="24"/>
          <w:szCs w:val="24"/>
          <w:lang w:eastAsia="pt-PT"/>
        </w:rPr>
        <w:t>análise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d</w:t>
      </w:r>
      <w:r w:rsidR="00533738">
        <w:rPr>
          <w:rFonts w:eastAsia="Times New Roman" w:cstheme="minorHAnsi"/>
          <w:sz w:val="24"/>
          <w:szCs w:val="24"/>
          <w:lang w:eastAsia="pt-PT"/>
        </w:rPr>
        <w:t>os</w:t>
      </w:r>
      <w:r w:rsidRPr="00A30CD5">
        <w:rPr>
          <w:rFonts w:eastAsia="Times New Roman" w:cstheme="minorHAnsi"/>
          <w:sz w:val="24"/>
          <w:szCs w:val="24"/>
          <w:lang w:eastAsia="pt-PT"/>
        </w:rPr>
        <w:t xml:space="preserve"> indicadores reduzem a poluição, promovem a economia circular e otimizam o uso dos recursos naturais, o projeto alinha-se com as metas ambientais e de sustentabilidade definidas pelas políticas públicas e regulatórias diferenciando-se das restantes empresas e </w:t>
      </w:r>
      <w:r w:rsidR="00912C8B">
        <w:rPr>
          <w:rFonts w:eastAsia="Times New Roman" w:cstheme="minorHAnsi"/>
          <w:sz w:val="24"/>
          <w:szCs w:val="24"/>
          <w:lang w:eastAsia="pt-PT"/>
        </w:rPr>
        <w:t>start-ups.</w:t>
      </w:r>
    </w:p>
    <w:p w14:paraId="0B740F8C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7E852980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INDICADORES</w:t>
      </w:r>
    </w:p>
    <w:p w14:paraId="559603D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N.º DE PRODUTOS OU SERVIÇOS DIGITAIS COM CONTRIBUTO POSITIVO NA TRANSIÇÃO CLIMÁTICA</w:t>
      </w:r>
    </w:p>
    <w:p w14:paraId="771D4D8D" w14:textId="77777777" w:rsidR="009E466F" w:rsidRPr="006218D7" w:rsidRDefault="009E466F" w:rsidP="006218D7">
      <w:pPr>
        <w:jc w:val="both"/>
        <w:rPr>
          <w:rFonts w:cstheme="minorHAnsi"/>
          <w:i/>
          <w:iCs/>
          <w:sz w:val="24"/>
          <w:szCs w:val="24"/>
        </w:rPr>
      </w:pPr>
      <w:r w:rsidRPr="006218D7">
        <w:rPr>
          <w:rFonts w:cstheme="minorHAnsi"/>
          <w:i/>
          <w:iCs/>
          <w:sz w:val="24"/>
          <w:szCs w:val="24"/>
        </w:rPr>
        <w:lastRenderedPageBreak/>
        <w:t>(I.E., QUE SEJAM RESPEITADORES DO MEIO AMBIENTE E QUE NÃO CAUSEM DANOS SIGNIFICATIVOS A QUALQUER OBJETIVO AMBIENTAL NA ACEÇÃO DO ARTIGO 17.º DO REGULAMENTO (UE) 2020/852 DO PARLAMENTO EUROPEU E DO CONSELHO (REGULAMENTO DA TAXONOMIA DA EU)</w:t>
      </w:r>
    </w:p>
    <w:p w14:paraId="3A35184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1F03D2C" w14:textId="26CEFA8E" w:rsidR="009E466F" w:rsidRPr="006218D7" w:rsidRDefault="00090912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1</w:t>
      </w:r>
    </w:p>
    <w:p w14:paraId="1867865F" w14:textId="77777777" w:rsidR="00D82477" w:rsidRPr="006218D7" w:rsidRDefault="00D82477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05D0F765" w14:textId="1FAE1D72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FUNDAMENTAÇÃO (</w:t>
      </w:r>
      <w:r w:rsidRPr="006218D7">
        <w:rPr>
          <w:rFonts w:cstheme="minorHAnsi"/>
          <w:b/>
          <w:bCs/>
          <w:color w:val="FF0000"/>
          <w:sz w:val="24"/>
          <w:szCs w:val="24"/>
        </w:rPr>
        <w:t>2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b/>
          <w:bCs/>
          <w:sz w:val="24"/>
          <w:szCs w:val="24"/>
        </w:rPr>
        <w:t>)</w:t>
      </w:r>
    </w:p>
    <w:p w14:paraId="7EF3AD33" w14:textId="007CA20B" w:rsidR="00A21C0A" w:rsidRPr="00A21C0A" w:rsidRDefault="00A21C0A" w:rsidP="00A21C0A">
      <w:p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 xml:space="preserve">O projeto </w:t>
      </w:r>
      <w:proofErr w:type="spellStart"/>
      <w:r w:rsidR="005D3499">
        <w:rPr>
          <w:rFonts w:cstheme="minorHAnsi"/>
          <w:sz w:val="24"/>
          <w:szCs w:val="24"/>
        </w:rPr>
        <w:t>Eco.App</w:t>
      </w:r>
      <w:proofErr w:type="spellEnd"/>
      <w:r w:rsidR="005D3499">
        <w:rPr>
          <w:rFonts w:cstheme="minorHAnsi"/>
          <w:sz w:val="24"/>
          <w:szCs w:val="24"/>
        </w:rPr>
        <w:t xml:space="preserve"> da PLF</w:t>
      </w:r>
      <w:r w:rsidRPr="00A21C0A">
        <w:rPr>
          <w:rFonts w:cstheme="minorHAnsi"/>
          <w:sz w:val="24"/>
          <w:szCs w:val="24"/>
        </w:rPr>
        <w:t xml:space="preserve"> apresenta um produto digital inovador com impacto positivo na transição climática: um </w:t>
      </w:r>
      <w:r w:rsidR="004D476F">
        <w:rPr>
          <w:rFonts w:cstheme="minorHAnsi"/>
          <w:sz w:val="24"/>
          <w:szCs w:val="24"/>
        </w:rPr>
        <w:t>sistema</w:t>
      </w:r>
      <w:r w:rsidRPr="00A21C0A">
        <w:rPr>
          <w:rFonts w:cstheme="minorHAnsi"/>
          <w:sz w:val="24"/>
          <w:szCs w:val="24"/>
        </w:rPr>
        <w:t xml:space="preserve"> digital de sustentabilidade que integra um conjunto de funcionalidades avançadas para a medição e gestão da pegada ambiental das empresas</w:t>
      </w:r>
      <w:r w:rsidR="005618F4">
        <w:rPr>
          <w:rFonts w:cstheme="minorHAnsi"/>
          <w:sz w:val="24"/>
          <w:szCs w:val="24"/>
        </w:rPr>
        <w:t>, principalmente</w:t>
      </w:r>
      <w:r w:rsidR="004D476F">
        <w:rPr>
          <w:rFonts w:cstheme="minorHAnsi"/>
          <w:sz w:val="24"/>
          <w:szCs w:val="24"/>
        </w:rPr>
        <w:t xml:space="preserve"> na sua dimensão </w:t>
      </w:r>
      <w:r w:rsidR="005618F4">
        <w:rPr>
          <w:rFonts w:cstheme="minorHAnsi"/>
          <w:sz w:val="24"/>
          <w:szCs w:val="24"/>
        </w:rPr>
        <w:t>energética, mas escalável</w:t>
      </w:r>
      <w:r w:rsidRPr="00A21C0A">
        <w:rPr>
          <w:rFonts w:cstheme="minorHAnsi"/>
          <w:sz w:val="24"/>
          <w:szCs w:val="24"/>
        </w:rPr>
        <w:t xml:space="preserve">. Esta solução digital está alinhada com os princípios da sustentabilidade e com as diretrizes do Regulamento (UE) 2020/852, assegurando que não causa danos significativos a qualquer objetivo ambiental, </w:t>
      </w:r>
      <w:r w:rsidR="005618F4" w:rsidRPr="00A21C0A">
        <w:rPr>
          <w:rFonts w:cstheme="minorHAnsi"/>
          <w:sz w:val="24"/>
          <w:szCs w:val="24"/>
        </w:rPr>
        <w:t>enquanto</w:t>
      </w:r>
      <w:r w:rsidRPr="00A21C0A">
        <w:rPr>
          <w:rFonts w:cstheme="minorHAnsi"/>
          <w:sz w:val="24"/>
          <w:szCs w:val="24"/>
        </w:rPr>
        <w:t xml:space="preserve"> promove práticas empresariais responsáveis e eficientes na utilização dos recursos.</w:t>
      </w:r>
    </w:p>
    <w:p w14:paraId="65488A8A" w14:textId="53DA4DB8" w:rsidR="00A21C0A" w:rsidRPr="00A21C0A" w:rsidRDefault="00A21C0A" w:rsidP="00A21C0A">
      <w:p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 xml:space="preserve">A plataforma diferencia-se pelo seu contributo </w:t>
      </w:r>
      <w:proofErr w:type="spellStart"/>
      <w:r w:rsidRPr="00A21C0A">
        <w:rPr>
          <w:rFonts w:cstheme="minorHAnsi"/>
          <w:sz w:val="24"/>
          <w:szCs w:val="24"/>
        </w:rPr>
        <w:t>dire</w:t>
      </w:r>
      <w:r w:rsidR="00C63BB3">
        <w:rPr>
          <w:rFonts w:cstheme="minorHAnsi"/>
          <w:sz w:val="24"/>
          <w:szCs w:val="24"/>
        </w:rPr>
        <w:t>c</w:t>
      </w:r>
      <w:r w:rsidRPr="00A21C0A">
        <w:rPr>
          <w:rFonts w:cstheme="minorHAnsi"/>
          <w:sz w:val="24"/>
          <w:szCs w:val="24"/>
        </w:rPr>
        <w:t>to</w:t>
      </w:r>
      <w:proofErr w:type="spellEnd"/>
      <w:r w:rsidRPr="00A21C0A">
        <w:rPr>
          <w:rFonts w:cstheme="minorHAnsi"/>
          <w:sz w:val="24"/>
          <w:szCs w:val="24"/>
        </w:rPr>
        <w:t xml:space="preserve"> para a transição </w:t>
      </w:r>
      <w:r w:rsidR="00C63BB3">
        <w:rPr>
          <w:rFonts w:cstheme="minorHAnsi"/>
          <w:sz w:val="24"/>
          <w:szCs w:val="24"/>
        </w:rPr>
        <w:t>energética</w:t>
      </w:r>
      <w:r w:rsidRPr="00A21C0A">
        <w:rPr>
          <w:rFonts w:cstheme="minorHAnsi"/>
          <w:sz w:val="24"/>
          <w:szCs w:val="24"/>
        </w:rPr>
        <w:t xml:space="preserve"> ao oferecer funcionalidades inovadoras que ajudam as empresas a </w:t>
      </w:r>
      <w:r w:rsidR="00EC1875">
        <w:rPr>
          <w:rFonts w:cstheme="minorHAnsi"/>
          <w:sz w:val="24"/>
          <w:szCs w:val="24"/>
        </w:rPr>
        <w:t xml:space="preserve">medir </w:t>
      </w:r>
      <w:r w:rsidR="009452F3">
        <w:rPr>
          <w:rFonts w:cstheme="minorHAnsi"/>
          <w:sz w:val="24"/>
          <w:szCs w:val="24"/>
        </w:rPr>
        <w:t>os seus consumos energéticos e, com base no relatório gerado,</w:t>
      </w:r>
      <w:r w:rsidRPr="00A21C0A">
        <w:rPr>
          <w:rFonts w:cstheme="minorHAnsi"/>
          <w:sz w:val="24"/>
          <w:szCs w:val="24"/>
        </w:rPr>
        <w:t xml:space="preserve"> </w:t>
      </w:r>
      <w:proofErr w:type="spellStart"/>
      <w:r w:rsidRPr="00A21C0A">
        <w:rPr>
          <w:rFonts w:cstheme="minorHAnsi"/>
          <w:sz w:val="24"/>
          <w:szCs w:val="24"/>
        </w:rPr>
        <w:t>ado</w:t>
      </w:r>
      <w:r w:rsidR="009452F3">
        <w:rPr>
          <w:rFonts w:cstheme="minorHAnsi"/>
          <w:sz w:val="24"/>
          <w:szCs w:val="24"/>
        </w:rPr>
        <w:t>p</w:t>
      </w:r>
      <w:r w:rsidRPr="00A21C0A">
        <w:rPr>
          <w:rFonts w:cstheme="minorHAnsi"/>
          <w:sz w:val="24"/>
          <w:szCs w:val="24"/>
        </w:rPr>
        <w:t>tar</w:t>
      </w:r>
      <w:proofErr w:type="spellEnd"/>
      <w:r w:rsidRPr="00A21C0A">
        <w:rPr>
          <w:rFonts w:cstheme="minorHAnsi"/>
          <w:sz w:val="24"/>
          <w:szCs w:val="24"/>
        </w:rPr>
        <w:t xml:space="preserve"> </w:t>
      </w:r>
      <w:r w:rsidR="007E30B6">
        <w:rPr>
          <w:rFonts w:cstheme="minorHAnsi"/>
          <w:sz w:val="24"/>
          <w:szCs w:val="24"/>
        </w:rPr>
        <w:t xml:space="preserve">as medidas mais apropriadas e linha com as </w:t>
      </w:r>
      <w:r w:rsidRPr="00A21C0A">
        <w:rPr>
          <w:rFonts w:cstheme="minorHAnsi"/>
          <w:sz w:val="24"/>
          <w:szCs w:val="24"/>
        </w:rPr>
        <w:t>estratégias mais sustentáveis. Entre as principais características que sustentam esse impacto positivo, destacam-se:</w:t>
      </w:r>
    </w:p>
    <w:p w14:paraId="2AF7CAA4" w14:textId="2953511D" w:rsidR="00A21C0A" w:rsidRPr="00A21C0A" w:rsidRDefault="00A21C0A" w:rsidP="00A21C0A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>Medição d</w:t>
      </w:r>
      <w:r w:rsidR="007E30B6">
        <w:rPr>
          <w:rFonts w:cstheme="minorHAnsi"/>
          <w:sz w:val="24"/>
          <w:szCs w:val="24"/>
        </w:rPr>
        <w:t>os consumos energéticos correntes</w:t>
      </w:r>
      <w:r w:rsidRPr="00A21C0A">
        <w:rPr>
          <w:rFonts w:cstheme="minorHAnsi"/>
          <w:sz w:val="24"/>
          <w:szCs w:val="24"/>
        </w:rPr>
        <w:t xml:space="preserve">: Através da implementação de algoritmos avançados, a plataforma permite quantificar </w:t>
      </w:r>
      <w:r w:rsidR="00D1399A">
        <w:rPr>
          <w:rFonts w:cstheme="minorHAnsi"/>
          <w:sz w:val="24"/>
          <w:szCs w:val="24"/>
        </w:rPr>
        <w:t>o consumo energético</w:t>
      </w:r>
      <w:r w:rsidRPr="00A21C0A">
        <w:rPr>
          <w:rFonts w:cstheme="minorHAnsi"/>
          <w:sz w:val="24"/>
          <w:szCs w:val="24"/>
        </w:rPr>
        <w:t xml:space="preserve"> das a</w:t>
      </w:r>
      <w:r w:rsidR="00D1399A">
        <w:rPr>
          <w:rFonts w:cstheme="minorHAnsi"/>
          <w:sz w:val="24"/>
          <w:szCs w:val="24"/>
        </w:rPr>
        <w:t>c</w:t>
      </w:r>
      <w:r w:rsidRPr="00A21C0A">
        <w:rPr>
          <w:rFonts w:cstheme="minorHAnsi"/>
          <w:sz w:val="24"/>
          <w:szCs w:val="24"/>
        </w:rPr>
        <w:t>tividades empresariais</w:t>
      </w:r>
      <w:r w:rsidR="00D1399A">
        <w:rPr>
          <w:rFonts w:cstheme="minorHAnsi"/>
          <w:sz w:val="24"/>
          <w:szCs w:val="24"/>
        </w:rPr>
        <w:t xml:space="preserve"> e identificar, em relatório, os desvios em relação aos objectivos </w:t>
      </w:r>
      <w:r w:rsidR="00A53882">
        <w:rPr>
          <w:rFonts w:cstheme="minorHAnsi"/>
          <w:sz w:val="24"/>
          <w:szCs w:val="24"/>
        </w:rPr>
        <w:t xml:space="preserve">definidos pelo governo português para a eficiência </w:t>
      </w:r>
      <w:r w:rsidR="00EF18B0">
        <w:rPr>
          <w:rFonts w:cstheme="minorHAnsi"/>
          <w:sz w:val="24"/>
          <w:szCs w:val="24"/>
        </w:rPr>
        <w:t>energética</w:t>
      </w:r>
      <w:r w:rsidR="00A53882">
        <w:rPr>
          <w:rFonts w:cstheme="minorHAnsi"/>
          <w:sz w:val="24"/>
          <w:szCs w:val="24"/>
        </w:rPr>
        <w:t xml:space="preserve"> </w:t>
      </w:r>
      <w:r w:rsidRPr="00A21C0A">
        <w:rPr>
          <w:rFonts w:cstheme="minorHAnsi"/>
          <w:sz w:val="24"/>
          <w:szCs w:val="24"/>
        </w:rPr>
        <w:t>facilitando a definição de estratégias de mitigação e compensação.</w:t>
      </w:r>
    </w:p>
    <w:p w14:paraId="7F25CEBD" w14:textId="5EFD99D8" w:rsidR="00A21C0A" w:rsidRPr="00A21C0A" w:rsidRDefault="00EF18B0" w:rsidP="00A21C0A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 base nessa análise,</w:t>
      </w:r>
      <w:r w:rsidR="00A21C0A" w:rsidRPr="00A21C0A">
        <w:rPr>
          <w:rFonts w:cstheme="minorHAnsi"/>
          <w:sz w:val="24"/>
          <w:szCs w:val="24"/>
        </w:rPr>
        <w:t xml:space="preserve"> permit</w:t>
      </w:r>
      <w:r>
        <w:rPr>
          <w:rFonts w:cstheme="minorHAnsi"/>
          <w:sz w:val="24"/>
          <w:szCs w:val="24"/>
        </w:rPr>
        <w:t>e</w:t>
      </w:r>
      <w:r w:rsidR="00A21C0A" w:rsidRPr="00A21C0A">
        <w:rPr>
          <w:rFonts w:cstheme="minorHAnsi"/>
          <w:sz w:val="24"/>
          <w:szCs w:val="24"/>
        </w:rPr>
        <w:t xml:space="preserve"> a tomada de decisões informadas para reduzir impactos ambientais.</w:t>
      </w:r>
    </w:p>
    <w:p w14:paraId="0C01ADF3" w14:textId="77777777" w:rsidR="00A21C0A" w:rsidRPr="00A21C0A" w:rsidRDefault="00A21C0A" w:rsidP="00A21C0A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>Uso de dados abertos e inteligência artificial: A plataforma utiliza tecnologias avançadas para análise preditiva e recomendações personalizadas, otimizando a gestão de recursos naturais e reduzindo desperdícios.</w:t>
      </w:r>
    </w:p>
    <w:p w14:paraId="377AEEBD" w14:textId="1ABF8D27" w:rsidR="00A21C0A" w:rsidRPr="00A21C0A" w:rsidRDefault="00A21C0A" w:rsidP="00A21C0A">
      <w:p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 xml:space="preserve">Ao disponibilizar estas funcionalidades, </w:t>
      </w:r>
      <w:r w:rsidR="0004145F">
        <w:rPr>
          <w:rFonts w:cstheme="minorHAnsi"/>
          <w:sz w:val="24"/>
          <w:szCs w:val="24"/>
        </w:rPr>
        <w:t>o sistema</w:t>
      </w:r>
      <w:r w:rsidRPr="00A21C0A">
        <w:rPr>
          <w:rFonts w:cstheme="minorHAnsi"/>
          <w:sz w:val="24"/>
          <w:szCs w:val="24"/>
        </w:rPr>
        <w:t xml:space="preserve"> digital da </w:t>
      </w:r>
      <w:r w:rsidR="0004145F">
        <w:rPr>
          <w:rFonts w:cstheme="minorHAnsi"/>
          <w:sz w:val="24"/>
          <w:szCs w:val="24"/>
        </w:rPr>
        <w:t>PLF</w:t>
      </w:r>
      <w:r w:rsidRPr="00A21C0A">
        <w:rPr>
          <w:rFonts w:cstheme="minorHAnsi"/>
          <w:sz w:val="24"/>
          <w:szCs w:val="24"/>
        </w:rPr>
        <w:t xml:space="preserve"> </w:t>
      </w:r>
      <w:proofErr w:type="spellStart"/>
      <w:r w:rsidRPr="00A21C0A">
        <w:rPr>
          <w:rFonts w:cstheme="minorHAnsi"/>
          <w:sz w:val="24"/>
          <w:szCs w:val="24"/>
        </w:rPr>
        <w:t>a</w:t>
      </w:r>
      <w:r w:rsidR="00D802EF">
        <w:rPr>
          <w:rFonts w:cstheme="minorHAnsi"/>
          <w:sz w:val="24"/>
          <w:szCs w:val="24"/>
        </w:rPr>
        <w:t>c</w:t>
      </w:r>
      <w:r w:rsidRPr="00A21C0A">
        <w:rPr>
          <w:rFonts w:cstheme="minorHAnsi"/>
          <w:sz w:val="24"/>
          <w:szCs w:val="24"/>
        </w:rPr>
        <w:t>tua</w:t>
      </w:r>
      <w:proofErr w:type="spellEnd"/>
      <w:r w:rsidRPr="00A21C0A">
        <w:rPr>
          <w:rFonts w:cstheme="minorHAnsi"/>
          <w:sz w:val="24"/>
          <w:szCs w:val="24"/>
        </w:rPr>
        <w:t xml:space="preserve"> como um acelerador da transição para uma economia de baixo carbono, incentivando modelos de negócio que promovem eficiência energética, economia circular e descarbonização. Este produto digital não gera impactos negativos significativos no meio ambiente, uma vez que se baseia em tecnologias digitais sustentáveis, sem consumo excessivo de recursos físicos e sem gerar poluição ou resíduos tóxicos. Assim, alinha-se totalmente com o Regulamento da Taxonomia da UE, contribuindo para os objetivos ambientais europeus e impulsionando a </w:t>
      </w:r>
      <w:proofErr w:type="spellStart"/>
      <w:r w:rsidRPr="00A21C0A">
        <w:rPr>
          <w:rFonts w:cstheme="minorHAnsi"/>
          <w:sz w:val="24"/>
          <w:szCs w:val="24"/>
        </w:rPr>
        <w:t>ado</w:t>
      </w:r>
      <w:r w:rsidR="00D802EF">
        <w:rPr>
          <w:rFonts w:cstheme="minorHAnsi"/>
          <w:sz w:val="24"/>
          <w:szCs w:val="24"/>
        </w:rPr>
        <w:t>p</w:t>
      </w:r>
      <w:r w:rsidRPr="00A21C0A">
        <w:rPr>
          <w:rFonts w:cstheme="minorHAnsi"/>
          <w:sz w:val="24"/>
          <w:szCs w:val="24"/>
        </w:rPr>
        <w:t>ção</w:t>
      </w:r>
      <w:proofErr w:type="spellEnd"/>
      <w:r w:rsidRPr="00A21C0A">
        <w:rPr>
          <w:rFonts w:cstheme="minorHAnsi"/>
          <w:sz w:val="24"/>
          <w:szCs w:val="24"/>
        </w:rPr>
        <w:t xml:space="preserve"> de práticas empresariais mais sustentáveis.</w:t>
      </w:r>
    </w:p>
    <w:p w14:paraId="368EEE3A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71F1C52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F8E281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INDICADORES DE IMPACTO</w:t>
      </w:r>
    </w:p>
    <w:p w14:paraId="2BA3E972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noProof/>
          <w:sz w:val="24"/>
          <w:szCs w:val="24"/>
        </w:rPr>
        <w:drawing>
          <wp:inline distT="0" distB="0" distL="0" distR="0" wp14:anchorId="1D97ED64" wp14:editId="687AC894">
            <wp:extent cx="5623253" cy="12477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114" cy="12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8903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027826B0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5670E54F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4419EA75" w14:textId="77777777" w:rsidR="009E466F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 xml:space="preserve">CRITÉRIOS DE ELEGIBILIDADE DOS BENEFICIÁRIOS </w:t>
      </w:r>
      <w:r w:rsidRPr="006218D7">
        <w:rPr>
          <w:rFonts w:cstheme="minorHAnsi"/>
          <w:b/>
          <w:bCs/>
          <w:sz w:val="24"/>
          <w:szCs w:val="24"/>
        </w:rPr>
        <w:t>(Consultar formulário)</w:t>
      </w:r>
    </w:p>
    <w:p w14:paraId="00C1D0F1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144646B" w14:textId="77777777" w:rsidR="00085661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CRITÉRIOS DE ELEGIBILIDADE DO PROJETO</w:t>
      </w:r>
      <w:r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1B7D64D8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27CD3583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ANEXOS</w:t>
      </w:r>
      <w:r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41AD0591" w14:textId="77777777" w:rsidR="009E466F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736A07F6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</w:rPr>
      </w:pPr>
    </w:p>
    <w:sectPr w:rsidR="00A50E85" w:rsidRPr="00621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613"/>
    <w:multiLevelType w:val="multilevel"/>
    <w:tmpl w:val="6C4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67E7B"/>
    <w:multiLevelType w:val="multilevel"/>
    <w:tmpl w:val="201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F394F"/>
    <w:multiLevelType w:val="multilevel"/>
    <w:tmpl w:val="AF98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11014"/>
    <w:multiLevelType w:val="multilevel"/>
    <w:tmpl w:val="1BB2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C1EE2"/>
    <w:multiLevelType w:val="multilevel"/>
    <w:tmpl w:val="F13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D223C"/>
    <w:multiLevelType w:val="hybridMultilevel"/>
    <w:tmpl w:val="5380BCB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E744F"/>
    <w:multiLevelType w:val="multilevel"/>
    <w:tmpl w:val="B3B0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D1196"/>
    <w:multiLevelType w:val="hybridMultilevel"/>
    <w:tmpl w:val="9710B1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F3FCF"/>
    <w:multiLevelType w:val="hybridMultilevel"/>
    <w:tmpl w:val="E36E9294"/>
    <w:lvl w:ilvl="0" w:tplc="BF3044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786894">
    <w:abstractNumId w:val="8"/>
  </w:num>
  <w:num w:numId="2" w16cid:durableId="1471822402">
    <w:abstractNumId w:val="5"/>
  </w:num>
  <w:num w:numId="3" w16cid:durableId="1576865152">
    <w:abstractNumId w:val="3"/>
  </w:num>
  <w:num w:numId="4" w16cid:durableId="1017579483">
    <w:abstractNumId w:val="2"/>
  </w:num>
  <w:num w:numId="5" w16cid:durableId="895746280">
    <w:abstractNumId w:val="1"/>
  </w:num>
  <w:num w:numId="6" w16cid:durableId="2079356437">
    <w:abstractNumId w:val="0"/>
  </w:num>
  <w:num w:numId="7" w16cid:durableId="1382903002">
    <w:abstractNumId w:val="6"/>
  </w:num>
  <w:num w:numId="8" w16cid:durableId="40374549">
    <w:abstractNumId w:val="4"/>
  </w:num>
  <w:num w:numId="9" w16cid:durableId="1426879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69"/>
    <w:rsid w:val="000011DE"/>
    <w:rsid w:val="000034E4"/>
    <w:rsid w:val="00014F02"/>
    <w:rsid w:val="00015DC6"/>
    <w:rsid w:val="00023D9A"/>
    <w:rsid w:val="0002723E"/>
    <w:rsid w:val="00034CF7"/>
    <w:rsid w:val="0004145F"/>
    <w:rsid w:val="000534D2"/>
    <w:rsid w:val="000676C3"/>
    <w:rsid w:val="00075457"/>
    <w:rsid w:val="0008103F"/>
    <w:rsid w:val="00085661"/>
    <w:rsid w:val="00090912"/>
    <w:rsid w:val="0009187F"/>
    <w:rsid w:val="00092F44"/>
    <w:rsid w:val="00094F98"/>
    <w:rsid w:val="000A250C"/>
    <w:rsid w:val="000A3BD4"/>
    <w:rsid w:val="000B3B42"/>
    <w:rsid w:val="000B7639"/>
    <w:rsid w:val="000B7BBF"/>
    <w:rsid w:val="000C2528"/>
    <w:rsid w:val="000C6F5B"/>
    <w:rsid w:val="000D5333"/>
    <w:rsid w:val="000E016E"/>
    <w:rsid w:val="000E2D84"/>
    <w:rsid w:val="000E3A64"/>
    <w:rsid w:val="00103F77"/>
    <w:rsid w:val="00110A92"/>
    <w:rsid w:val="00126A75"/>
    <w:rsid w:val="00136B61"/>
    <w:rsid w:val="00137E01"/>
    <w:rsid w:val="00143F6A"/>
    <w:rsid w:val="00144851"/>
    <w:rsid w:val="00154F9A"/>
    <w:rsid w:val="00162D32"/>
    <w:rsid w:val="00176140"/>
    <w:rsid w:val="00185657"/>
    <w:rsid w:val="00190896"/>
    <w:rsid w:val="001A052D"/>
    <w:rsid w:val="001A1C5F"/>
    <w:rsid w:val="001A3817"/>
    <w:rsid w:val="001B2913"/>
    <w:rsid w:val="001B36E8"/>
    <w:rsid w:val="001C22F8"/>
    <w:rsid w:val="001C4C1C"/>
    <w:rsid w:val="001C5216"/>
    <w:rsid w:val="001D0408"/>
    <w:rsid w:val="001D1D43"/>
    <w:rsid w:val="001E3C0C"/>
    <w:rsid w:val="001E4EA3"/>
    <w:rsid w:val="001F3971"/>
    <w:rsid w:val="001F5B76"/>
    <w:rsid w:val="001F5F61"/>
    <w:rsid w:val="0020026B"/>
    <w:rsid w:val="00202E64"/>
    <w:rsid w:val="0020308F"/>
    <w:rsid w:val="002079AC"/>
    <w:rsid w:val="002214AC"/>
    <w:rsid w:val="0022176E"/>
    <w:rsid w:val="0023072F"/>
    <w:rsid w:val="0024082F"/>
    <w:rsid w:val="002428EA"/>
    <w:rsid w:val="002433F8"/>
    <w:rsid w:val="00243B24"/>
    <w:rsid w:val="00244267"/>
    <w:rsid w:val="00262369"/>
    <w:rsid w:val="002628B8"/>
    <w:rsid w:val="00266D09"/>
    <w:rsid w:val="00275BAD"/>
    <w:rsid w:val="002771E7"/>
    <w:rsid w:val="00280729"/>
    <w:rsid w:val="002808C2"/>
    <w:rsid w:val="00282402"/>
    <w:rsid w:val="00284035"/>
    <w:rsid w:val="00292D82"/>
    <w:rsid w:val="002A0411"/>
    <w:rsid w:val="002A16A8"/>
    <w:rsid w:val="002D4859"/>
    <w:rsid w:val="002E0E82"/>
    <w:rsid w:val="00305247"/>
    <w:rsid w:val="0030566D"/>
    <w:rsid w:val="00316C69"/>
    <w:rsid w:val="0032506C"/>
    <w:rsid w:val="003535CD"/>
    <w:rsid w:val="0036334A"/>
    <w:rsid w:val="0037161B"/>
    <w:rsid w:val="003732E6"/>
    <w:rsid w:val="00383C63"/>
    <w:rsid w:val="003A2419"/>
    <w:rsid w:val="003B5DD8"/>
    <w:rsid w:val="003C0A10"/>
    <w:rsid w:val="003C0B42"/>
    <w:rsid w:val="003C5146"/>
    <w:rsid w:val="003C5EE4"/>
    <w:rsid w:val="003D10D4"/>
    <w:rsid w:val="003D38FD"/>
    <w:rsid w:val="003E3A52"/>
    <w:rsid w:val="003E4245"/>
    <w:rsid w:val="003E7F13"/>
    <w:rsid w:val="003F106D"/>
    <w:rsid w:val="003F5745"/>
    <w:rsid w:val="00402D44"/>
    <w:rsid w:val="00414010"/>
    <w:rsid w:val="0041539A"/>
    <w:rsid w:val="004218FF"/>
    <w:rsid w:val="00430AB2"/>
    <w:rsid w:val="00431C02"/>
    <w:rsid w:val="004320CC"/>
    <w:rsid w:val="0043301E"/>
    <w:rsid w:val="00446C26"/>
    <w:rsid w:val="004476A0"/>
    <w:rsid w:val="004625F0"/>
    <w:rsid w:val="00472208"/>
    <w:rsid w:val="00473CE7"/>
    <w:rsid w:val="00474154"/>
    <w:rsid w:val="00477516"/>
    <w:rsid w:val="00481AF4"/>
    <w:rsid w:val="00491BF7"/>
    <w:rsid w:val="0049386D"/>
    <w:rsid w:val="0049656B"/>
    <w:rsid w:val="004B185A"/>
    <w:rsid w:val="004B3AE3"/>
    <w:rsid w:val="004B671D"/>
    <w:rsid w:val="004B7D48"/>
    <w:rsid w:val="004D4258"/>
    <w:rsid w:val="004D43DA"/>
    <w:rsid w:val="004D476F"/>
    <w:rsid w:val="004E7A59"/>
    <w:rsid w:val="004E7F49"/>
    <w:rsid w:val="004F4499"/>
    <w:rsid w:val="004F4717"/>
    <w:rsid w:val="004F5E13"/>
    <w:rsid w:val="004F67DD"/>
    <w:rsid w:val="00521F02"/>
    <w:rsid w:val="005267C6"/>
    <w:rsid w:val="00527256"/>
    <w:rsid w:val="005302D2"/>
    <w:rsid w:val="00533738"/>
    <w:rsid w:val="0053516B"/>
    <w:rsid w:val="005359BE"/>
    <w:rsid w:val="005376C7"/>
    <w:rsid w:val="00544923"/>
    <w:rsid w:val="005476B3"/>
    <w:rsid w:val="00560805"/>
    <w:rsid w:val="005618F4"/>
    <w:rsid w:val="005664A8"/>
    <w:rsid w:val="005A41F3"/>
    <w:rsid w:val="005A5E14"/>
    <w:rsid w:val="005A749F"/>
    <w:rsid w:val="005A7D8F"/>
    <w:rsid w:val="005B474A"/>
    <w:rsid w:val="005B706F"/>
    <w:rsid w:val="005C0344"/>
    <w:rsid w:val="005C40F1"/>
    <w:rsid w:val="005D003B"/>
    <w:rsid w:val="005D12DC"/>
    <w:rsid w:val="005D3499"/>
    <w:rsid w:val="005D5280"/>
    <w:rsid w:val="005E0A8B"/>
    <w:rsid w:val="005F48EE"/>
    <w:rsid w:val="006021EB"/>
    <w:rsid w:val="006218D7"/>
    <w:rsid w:val="00623F6A"/>
    <w:rsid w:val="006376B7"/>
    <w:rsid w:val="006454F7"/>
    <w:rsid w:val="00657950"/>
    <w:rsid w:val="006608A1"/>
    <w:rsid w:val="0066121A"/>
    <w:rsid w:val="0066441C"/>
    <w:rsid w:val="006675BE"/>
    <w:rsid w:val="00690499"/>
    <w:rsid w:val="00691ED5"/>
    <w:rsid w:val="006928B7"/>
    <w:rsid w:val="00697C38"/>
    <w:rsid w:val="006B0A48"/>
    <w:rsid w:val="006B2E27"/>
    <w:rsid w:val="006B5466"/>
    <w:rsid w:val="006B691B"/>
    <w:rsid w:val="006C3DAE"/>
    <w:rsid w:val="006F5D00"/>
    <w:rsid w:val="007014B1"/>
    <w:rsid w:val="00712F6C"/>
    <w:rsid w:val="00732C1A"/>
    <w:rsid w:val="007457D5"/>
    <w:rsid w:val="007474BE"/>
    <w:rsid w:val="00755D47"/>
    <w:rsid w:val="007573B4"/>
    <w:rsid w:val="007631B0"/>
    <w:rsid w:val="0076662B"/>
    <w:rsid w:val="00766867"/>
    <w:rsid w:val="00767CC6"/>
    <w:rsid w:val="00774CC4"/>
    <w:rsid w:val="007971F7"/>
    <w:rsid w:val="007B3D50"/>
    <w:rsid w:val="007B6D50"/>
    <w:rsid w:val="007B7EE0"/>
    <w:rsid w:val="007C69B0"/>
    <w:rsid w:val="007C7BE7"/>
    <w:rsid w:val="007E2C14"/>
    <w:rsid w:val="007E30B6"/>
    <w:rsid w:val="007E6EC3"/>
    <w:rsid w:val="007F2077"/>
    <w:rsid w:val="007F29C5"/>
    <w:rsid w:val="00806D29"/>
    <w:rsid w:val="00812438"/>
    <w:rsid w:val="008300EB"/>
    <w:rsid w:val="00832418"/>
    <w:rsid w:val="00835828"/>
    <w:rsid w:val="0083756C"/>
    <w:rsid w:val="00840FEF"/>
    <w:rsid w:val="00843929"/>
    <w:rsid w:val="00844A2F"/>
    <w:rsid w:val="008471AA"/>
    <w:rsid w:val="0085198B"/>
    <w:rsid w:val="00860738"/>
    <w:rsid w:val="00862FCB"/>
    <w:rsid w:val="008637EA"/>
    <w:rsid w:val="0087194B"/>
    <w:rsid w:val="00873F23"/>
    <w:rsid w:val="00885318"/>
    <w:rsid w:val="008A0250"/>
    <w:rsid w:val="008A360C"/>
    <w:rsid w:val="008B2346"/>
    <w:rsid w:val="008B2374"/>
    <w:rsid w:val="008B2C01"/>
    <w:rsid w:val="008B3D3D"/>
    <w:rsid w:val="008E033C"/>
    <w:rsid w:val="008E168B"/>
    <w:rsid w:val="00901769"/>
    <w:rsid w:val="00912C8B"/>
    <w:rsid w:val="009237C1"/>
    <w:rsid w:val="009301D4"/>
    <w:rsid w:val="009452F3"/>
    <w:rsid w:val="00950C89"/>
    <w:rsid w:val="009510ED"/>
    <w:rsid w:val="009530E8"/>
    <w:rsid w:val="009551B3"/>
    <w:rsid w:val="00956FB0"/>
    <w:rsid w:val="0097053D"/>
    <w:rsid w:val="0097073E"/>
    <w:rsid w:val="009768D7"/>
    <w:rsid w:val="009A7C00"/>
    <w:rsid w:val="009B55F7"/>
    <w:rsid w:val="009C1609"/>
    <w:rsid w:val="009C7714"/>
    <w:rsid w:val="009D7426"/>
    <w:rsid w:val="009D7771"/>
    <w:rsid w:val="009E466F"/>
    <w:rsid w:val="009E7D29"/>
    <w:rsid w:val="009F0E48"/>
    <w:rsid w:val="00A02F77"/>
    <w:rsid w:val="00A04F58"/>
    <w:rsid w:val="00A20CFD"/>
    <w:rsid w:val="00A21C0A"/>
    <w:rsid w:val="00A27007"/>
    <w:rsid w:val="00A27D41"/>
    <w:rsid w:val="00A27DE3"/>
    <w:rsid w:val="00A30CD5"/>
    <w:rsid w:val="00A30E4C"/>
    <w:rsid w:val="00A35A8F"/>
    <w:rsid w:val="00A36C3D"/>
    <w:rsid w:val="00A37B64"/>
    <w:rsid w:val="00A40988"/>
    <w:rsid w:val="00A40F17"/>
    <w:rsid w:val="00A50E85"/>
    <w:rsid w:val="00A53882"/>
    <w:rsid w:val="00A62EF5"/>
    <w:rsid w:val="00A672B2"/>
    <w:rsid w:val="00A84155"/>
    <w:rsid w:val="00AA26F7"/>
    <w:rsid w:val="00AA4011"/>
    <w:rsid w:val="00AA6CCC"/>
    <w:rsid w:val="00AA726D"/>
    <w:rsid w:val="00AB2DDC"/>
    <w:rsid w:val="00AB6B53"/>
    <w:rsid w:val="00AC5721"/>
    <w:rsid w:val="00AC6B0E"/>
    <w:rsid w:val="00AD6487"/>
    <w:rsid w:val="00AE2AEB"/>
    <w:rsid w:val="00B050D9"/>
    <w:rsid w:val="00B066F4"/>
    <w:rsid w:val="00B1221D"/>
    <w:rsid w:val="00B122E2"/>
    <w:rsid w:val="00B15E15"/>
    <w:rsid w:val="00B17572"/>
    <w:rsid w:val="00B17887"/>
    <w:rsid w:val="00B472CB"/>
    <w:rsid w:val="00B52C8A"/>
    <w:rsid w:val="00B57C48"/>
    <w:rsid w:val="00B671A4"/>
    <w:rsid w:val="00B725DA"/>
    <w:rsid w:val="00B726E0"/>
    <w:rsid w:val="00B77F70"/>
    <w:rsid w:val="00BB4737"/>
    <w:rsid w:val="00BC2196"/>
    <w:rsid w:val="00BD3408"/>
    <w:rsid w:val="00BD3604"/>
    <w:rsid w:val="00BE1E04"/>
    <w:rsid w:val="00BE3CF0"/>
    <w:rsid w:val="00BF024A"/>
    <w:rsid w:val="00C12E25"/>
    <w:rsid w:val="00C16A42"/>
    <w:rsid w:val="00C22CE4"/>
    <w:rsid w:val="00C236C1"/>
    <w:rsid w:val="00C25964"/>
    <w:rsid w:val="00C31991"/>
    <w:rsid w:val="00C37FD4"/>
    <w:rsid w:val="00C52705"/>
    <w:rsid w:val="00C60C9E"/>
    <w:rsid w:val="00C63BB3"/>
    <w:rsid w:val="00C67A53"/>
    <w:rsid w:val="00C748A5"/>
    <w:rsid w:val="00CB22A9"/>
    <w:rsid w:val="00CB4E61"/>
    <w:rsid w:val="00CC6614"/>
    <w:rsid w:val="00CE08A1"/>
    <w:rsid w:val="00CE0BF7"/>
    <w:rsid w:val="00D061C1"/>
    <w:rsid w:val="00D076F4"/>
    <w:rsid w:val="00D1399A"/>
    <w:rsid w:val="00D2013F"/>
    <w:rsid w:val="00D31183"/>
    <w:rsid w:val="00D31CBE"/>
    <w:rsid w:val="00D4367F"/>
    <w:rsid w:val="00D550F1"/>
    <w:rsid w:val="00D604A4"/>
    <w:rsid w:val="00D677E1"/>
    <w:rsid w:val="00D70EFB"/>
    <w:rsid w:val="00D727A3"/>
    <w:rsid w:val="00D802EF"/>
    <w:rsid w:val="00D82477"/>
    <w:rsid w:val="00D93540"/>
    <w:rsid w:val="00D93E03"/>
    <w:rsid w:val="00D94A7C"/>
    <w:rsid w:val="00D96003"/>
    <w:rsid w:val="00DE4E82"/>
    <w:rsid w:val="00DF3968"/>
    <w:rsid w:val="00E00DE8"/>
    <w:rsid w:val="00E1468B"/>
    <w:rsid w:val="00E342AB"/>
    <w:rsid w:val="00E42625"/>
    <w:rsid w:val="00E50087"/>
    <w:rsid w:val="00E50F42"/>
    <w:rsid w:val="00E531AE"/>
    <w:rsid w:val="00E55287"/>
    <w:rsid w:val="00E55D62"/>
    <w:rsid w:val="00E63C61"/>
    <w:rsid w:val="00E66237"/>
    <w:rsid w:val="00E72384"/>
    <w:rsid w:val="00E8100B"/>
    <w:rsid w:val="00E81D6E"/>
    <w:rsid w:val="00E90070"/>
    <w:rsid w:val="00E90C6D"/>
    <w:rsid w:val="00EA0A16"/>
    <w:rsid w:val="00EB1D1D"/>
    <w:rsid w:val="00EB355F"/>
    <w:rsid w:val="00EC1875"/>
    <w:rsid w:val="00ED4FF3"/>
    <w:rsid w:val="00EE2A5C"/>
    <w:rsid w:val="00EE3DEF"/>
    <w:rsid w:val="00EF18B0"/>
    <w:rsid w:val="00EF3899"/>
    <w:rsid w:val="00EF6C66"/>
    <w:rsid w:val="00F10069"/>
    <w:rsid w:val="00F159B2"/>
    <w:rsid w:val="00F21CB6"/>
    <w:rsid w:val="00F24647"/>
    <w:rsid w:val="00F37E65"/>
    <w:rsid w:val="00F61FFA"/>
    <w:rsid w:val="00F63D2B"/>
    <w:rsid w:val="00F726EF"/>
    <w:rsid w:val="00F73B54"/>
    <w:rsid w:val="00F74D9B"/>
    <w:rsid w:val="00F8505F"/>
    <w:rsid w:val="00FA031C"/>
    <w:rsid w:val="00FA127D"/>
    <w:rsid w:val="00FA6220"/>
    <w:rsid w:val="00FB2E00"/>
    <w:rsid w:val="00FB31D9"/>
    <w:rsid w:val="00FC1B7C"/>
    <w:rsid w:val="00FD4557"/>
    <w:rsid w:val="00FE092C"/>
    <w:rsid w:val="00FE36A5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5B0EF2"/>
  <w15:chartTrackingRefBased/>
  <w15:docId w15:val="{727EB66C-51B4-49EF-998F-8AD626F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53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T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2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3C0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454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54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54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4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4F7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E55287"/>
  </w:style>
  <w:style w:type="character" w:customStyle="1" w:styleId="Heading3Char">
    <w:name w:val="Heading 3 Char"/>
    <w:basedOn w:val="DefaultParagraphFont"/>
    <w:link w:val="Heading3"/>
    <w:uiPriority w:val="9"/>
    <w:rsid w:val="00885318"/>
    <w:rPr>
      <w:rFonts w:ascii="Times New Roman" w:eastAsia="Times New Roman" w:hAnsi="Times New Roman" w:cs="Times New Roman"/>
      <w:b/>
      <w:bCs/>
      <w:sz w:val="27"/>
      <w:szCs w:val="27"/>
      <w:lang w:val="en-PT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11</Pages>
  <Words>3541</Words>
  <Characters>20188</Characters>
  <Application>Microsoft Office Word</Application>
  <DocSecurity>0</DocSecurity>
  <Lines>168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Rosa</dc:creator>
  <cp:keywords/>
  <dc:description/>
  <cp:lastModifiedBy>LFA</cp:lastModifiedBy>
  <cp:revision>208</cp:revision>
  <dcterms:created xsi:type="dcterms:W3CDTF">2025-04-03T16:13:00Z</dcterms:created>
  <dcterms:modified xsi:type="dcterms:W3CDTF">2025-04-14T02:46:00Z</dcterms:modified>
</cp:coreProperties>
</file>