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Owners have a carryover system for managers. Owners have to report it daily to Ruman who will fuck us. He will give us 1 day to correct our missing work before it goes to Murad. Murad will fine us 500$ if it happens. Ruman has to double check through the carryover system from local to manager to owner. He checks all carryover systems everyday.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