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0DFF" w14:textId="2C39A0E0" w:rsidR="00225675" w:rsidRDefault="0037273C" w:rsidP="0037273C">
      <w:pPr>
        <w:rPr>
          <w:b/>
          <w:bCs/>
          <w:u w:val="single"/>
        </w:rPr>
      </w:pPr>
      <w:r w:rsidRPr="0037273C">
        <w:rPr>
          <w:b/>
          <w:bCs/>
          <w:u w:val="single"/>
        </w:rPr>
        <w:t>Introduction: The Indus as a Vein of Sound</w:t>
      </w:r>
    </w:p>
    <w:p w14:paraId="48D56FE6" w14:textId="2E6F8C86" w:rsidR="00055468" w:rsidRDefault="00F62144" w:rsidP="00EC0959">
      <w:r w:rsidRPr="00F62144">
        <w:t xml:space="preserve">Music has always been more than just a sequence of </w:t>
      </w:r>
      <w:proofErr w:type="gramStart"/>
      <w:r w:rsidRPr="00F62144">
        <w:t>notes</w:t>
      </w:r>
      <w:r>
        <w:t>,</w:t>
      </w:r>
      <w:proofErr w:type="gramEnd"/>
      <w:r>
        <w:t xml:space="preserve"> </w:t>
      </w:r>
      <w:r w:rsidRPr="00F62144">
        <w:t xml:space="preserve">it is a timeless dialogue between the human soul and the </w:t>
      </w:r>
      <w:r w:rsidR="00EC0959" w:rsidRPr="00F62144">
        <w:t>unseen</w:t>
      </w:r>
      <w:r w:rsidR="00EC0959">
        <w:t xml:space="preserve">. Instead of seeing it as strict rules of tunes, </w:t>
      </w:r>
      <w:r w:rsidRPr="00F62144">
        <w:t xml:space="preserve">we should view it through the </w:t>
      </w:r>
      <w:r w:rsidRPr="00F62144">
        <w:rPr>
          <w:b/>
          <w:bCs/>
        </w:rPr>
        <w:t>"Sound as Spirit"</w:t>
      </w:r>
      <w:r w:rsidRPr="00F62144">
        <w:t xml:space="preserve"> </w:t>
      </w:r>
      <w:r w:rsidR="00055468" w:rsidRPr="00F62144">
        <w:t>framework</w:t>
      </w:r>
      <w:r w:rsidR="00055468">
        <w:t>,</w:t>
      </w:r>
      <w:r>
        <w:t xml:space="preserve"> </w:t>
      </w:r>
      <w:r w:rsidRPr="00F62144">
        <w:t>an understanding that music is an organ of the heart</w:t>
      </w:r>
      <w:r w:rsidR="00661AA8" w:rsidRPr="00661AA8">
        <w:t xml:space="preserve"> </w:t>
      </w:r>
      <w:r>
        <w:t xml:space="preserve">acting </w:t>
      </w:r>
      <w:r w:rsidRPr="00661AA8">
        <w:t>as</w:t>
      </w:r>
      <w:r w:rsidR="00661AA8" w:rsidRPr="00661AA8">
        <w:t xml:space="preserve"> a primary tool for </w:t>
      </w:r>
      <w:r w:rsidR="00661AA8">
        <w:t xml:space="preserve">rising above the ordinary </w:t>
      </w:r>
      <w:r w:rsidR="00661AA8" w:rsidRPr="00661AA8">
        <w:t>that ignores physical and political borders.</w:t>
      </w:r>
      <w:r w:rsidR="00661AA8">
        <w:t xml:space="preserve"> It prioritizes emotional </w:t>
      </w:r>
      <w:r w:rsidR="002B505A">
        <w:t>connection</w:t>
      </w:r>
      <w:r>
        <w:t xml:space="preserve"> over </w:t>
      </w:r>
      <w:r w:rsidR="00EC0959">
        <w:t xml:space="preserve">strict rules </w:t>
      </w:r>
      <w:r w:rsidR="00055468">
        <w:t>and</w:t>
      </w:r>
      <w:r w:rsidR="00661AA8">
        <w:t xml:space="preserve"> hence becomes a universal language that connects diverse cultures and makes them feel the same spiritual </w:t>
      </w:r>
      <w:r>
        <w:t xml:space="preserve">feeling </w:t>
      </w:r>
      <w:r w:rsidR="00EC0959" w:rsidRPr="00EC0959">
        <w:t>even if the styles look totally different.</w:t>
      </w:r>
    </w:p>
    <w:p w14:paraId="462F0D50" w14:textId="5F17984A" w:rsidR="0037273C" w:rsidRDefault="00055468" w:rsidP="00EC0959">
      <w:r w:rsidRPr="00055468">
        <w:t xml:space="preserve">In the context of South Asia, the Indus River functions as a </w:t>
      </w:r>
      <w:r w:rsidRPr="00055468">
        <w:rPr>
          <w:b/>
          <w:bCs/>
        </w:rPr>
        <w:t>"Vein of Sound,"</w:t>
      </w:r>
      <w:r w:rsidRPr="00055468">
        <w:t xml:space="preserve"> a</w:t>
      </w:r>
      <w:r w:rsidR="002B505A">
        <w:t xml:space="preserve">n </w:t>
      </w:r>
      <w:r w:rsidRPr="00055468">
        <w:t xml:space="preserve">artery of spiritual </w:t>
      </w:r>
      <w:r>
        <w:t xml:space="preserve">connection. </w:t>
      </w:r>
      <w:r w:rsidRPr="0037273C">
        <w:t xml:space="preserve">For the Sufi practitioner, the goal of </w:t>
      </w:r>
      <w:proofErr w:type="spellStart"/>
      <w:r w:rsidRPr="00F62144">
        <w:rPr>
          <w:b/>
          <w:bCs/>
          <w:i/>
          <w:iCs/>
        </w:rPr>
        <w:t>samā</w:t>
      </w:r>
      <w:proofErr w:type="spellEnd"/>
      <w:r w:rsidRPr="00F62144">
        <w:rPr>
          <w:b/>
          <w:bCs/>
        </w:rPr>
        <w:t xml:space="preserve"> </w:t>
      </w:r>
      <w:r w:rsidRPr="0037273C">
        <w:t xml:space="preserve">(spiritual listening) is the achievement of </w:t>
      </w:r>
      <w:proofErr w:type="spellStart"/>
      <w:r w:rsidRPr="00F62144">
        <w:rPr>
          <w:b/>
          <w:bCs/>
          <w:i/>
          <w:iCs/>
        </w:rPr>
        <w:t>hāl</w:t>
      </w:r>
      <w:proofErr w:type="spellEnd"/>
      <w:r w:rsidR="002B505A">
        <w:t xml:space="preserve">, </w:t>
      </w:r>
      <w:r>
        <w:t xml:space="preserve">a </w:t>
      </w:r>
      <w:r w:rsidRPr="0037273C">
        <w:t>state of mystical union where the ego dissolves.</w:t>
      </w:r>
      <w:r w:rsidRPr="00055468">
        <w:t xml:space="preserve"> </w:t>
      </w:r>
      <w:r w:rsidR="00EC0959" w:rsidRPr="00EC0959">
        <w:t xml:space="preserve">This whole idea shows up perfectly in </w:t>
      </w:r>
      <w:proofErr w:type="spellStart"/>
      <w:r w:rsidR="00EC0959" w:rsidRPr="00EC0959">
        <w:t>Jhulelal</w:t>
      </w:r>
      <w:proofErr w:type="spellEnd"/>
      <w:r w:rsidR="00EC0959" w:rsidRPr="00EC0959">
        <w:t>, who connects Hindu songs like bhajans with Muslim ones like qawwalis, think of "</w:t>
      </w:r>
      <w:proofErr w:type="spellStart"/>
      <w:r w:rsidR="00EC0959" w:rsidRPr="00EC0959">
        <w:t>Damā</w:t>
      </w:r>
      <w:proofErr w:type="spellEnd"/>
      <w:r w:rsidR="00EC0959" w:rsidRPr="00EC0959">
        <w:t xml:space="preserve"> Dam Mast Qalandar</w:t>
      </w:r>
      <w:proofErr w:type="gramStart"/>
      <w:r w:rsidR="00EC0959" w:rsidRPr="00EC0959">
        <w:t>"</w:t>
      </w:r>
      <w:r w:rsidR="00EC0959">
        <w:t xml:space="preserve">, </w:t>
      </w:r>
      <w:r w:rsidR="00EC0959" w:rsidRPr="00EC0959">
        <w:t xml:space="preserve"> it</w:t>
      </w:r>
      <w:proofErr w:type="gramEnd"/>
      <w:r w:rsidR="00EC0959" w:rsidRPr="00EC0959">
        <w:t xml:space="preserve"> brings people together through shared tunes and devotion</w:t>
      </w:r>
      <w:r w:rsidRPr="00055468">
        <w:t>.</w:t>
      </w:r>
      <w:r w:rsidR="002B505A">
        <w:t xml:space="preserve"> </w:t>
      </w:r>
      <w:r w:rsidRPr="00055468">
        <w:t xml:space="preserve">Across the Indus, this takes many parallel forms. In Gilgit-Baltistan, </w:t>
      </w:r>
      <w:proofErr w:type="spellStart"/>
      <w:r w:rsidRPr="002B505A">
        <w:rPr>
          <w:b/>
          <w:bCs/>
          <w:i/>
          <w:iCs/>
        </w:rPr>
        <w:t>bitan</w:t>
      </w:r>
      <w:proofErr w:type="spellEnd"/>
      <w:r w:rsidRPr="00055468">
        <w:t xml:space="preserve"> (shamans) use rhythmic </w:t>
      </w:r>
      <w:proofErr w:type="spellStart"/>
      <w:r w:rsidRPr="00055468">
        <w:rPr>
          <w:b/>
          <w:bCs/>
        </w:rPr>
        <w:t>Hareep</w:t>
      </w:r>
      <w:proofErr w:type="spellEnd"/>
      <w:r w:rsidRPr="00055468">
        <w:t xml:space="preserve"> music to commune with spirits, while in the Punjab, </w:t>
      </w:r>
      <w:r w:rsidRPr="00055468">
        <w:rPr>
          <w:b/>
          <w:bCs/>
        </w:rPr>
        <w:t xml:space="preserve">Sikh </w:t>
      </w:r>
      <w:proofErr w:type="gramStart"/>
      <w:r w:rsidRPr="00055468">
        <w:rPr>
          <w:b/>
          <w:bCs/>
        </w:rPr>
        <w:t>Kirtan</w:t>
      </w:r>
      <w:r w:rsidRPr="00055468">
        <w:t xml:space="preserve"> </w:t>
      </w:r>
      <w:r w:rsidR="00EC0959">
        <w:t xml:space="preserve"> that</w:t>
      </w:r>
      <w:proofErr w:type="gramEnd"/>
      <w:r w:rsidR="00EC0959">
        <w:t xml:space="preserve"> calms the ego down. </w:t>
      </w:r>
      <w:r w:rsidRPr="00055468">
        <w:t xml:space="preserve">Even for the Kalash, rhythm is the primary language used to reach their Supreme Being, </w:t>
      </w:r>
      <w:proofErr w:type="spellStart"/>
      <w:r w:rsidRPr="00055468">
        <w:rPr>
          <w:b/>
          <w:bCs/>
        </w:rPr>
        <w:t>Dezau</w:t>
      </w:r>
      <w:proofErr w:type="spellEnd"/>
      <w:r w:rsidRPr="00055468">
        <w:t xml:space="preserve">. Ultimately, whether through a northern drumbeat or a southern </w:t>
      </w:r>
      <w:r w:rsidRPr="00055468">
        <w:rPr>
          <w:i/>
          <w:iCs/>
        </w:rPr>
        <w:t>dhikr</w:t>
      </w:r>
      <w:r w:rsidRPr="00055468">
        <w:t xml:space="preserve">, </w:t>
      </w:r>
      <w:r w:rsidR="008A46C2">
        <w:t xml:space="preserve">music is </w:t>
      </w:r>
      <w:r w:rsidR="00EC0959" w:rsidRPr="00EC0959">
        <w:t>the thing that ties our souls together, turning our deepest feelings into sounds that go way beyond just talking.</w:t>
      </w:r>
    </w:p>
    <w:p w14:paraId="20FAA208" w14:textId="77777777" w:rsidR="00055468" w:rsidRDefault="00055468" w:rsidP="0037273C"/>
    <w:p w14:paraId="6BA1E26D" w14:textId="77777777" w:rsidR="00775A07" w:rsidRPr="00775A07" w:rsidRDefault="00775A07" w:rsidP="00775A07">
      <w:pPr>
        <w:rPr>
          <w:b/>
          <w:bCs/>
        </w:rPr>
      </w:pPr>
      <w:r w:rsidRPr="00775A07">
        <w:rPr>
          <w:b/>
          <w:bCs/>
        </w:rPr>
        <w:t>Conclusion: The Shared Human Condition</w:t>
      </w:r>
    </w:p>
    <w:p w14:paraId="3C7868FB" w14:textId="5B997086" w:rsidR="00775A07" w:rsidRPr="00775A07" w:rsidRDefault="008A46C2" w:rsidP="008A46C2">
      <w:r>
        <w:t xml:space="preserve">When we observe the </w:t>
      </w:r>
      <w:r w:rsidRPr="008A46C2">
        <w:t>different musical traditions along the Indus, it</w:t>
      </w:r>
      <w:r>
        <w:t xml:space="preserve"> i</w:t>
      </w:r>
      <w:r w:rsidRPr="008A46C2">
        <w:t xml:space="preserve">s </w:t>
      </w:r>
      <w:proofErr w:type="gramStart"/>
      <w:r w:rsidRPr="008A46C2">
        <w:t>pretty clear</w:t>
      </w:r>
      <w:proofErr w:type="gramEnd"/>
      <w:r w:rsidRPr="008A46C2">
        <w:t xml:space="preserve"> that even if the styles are different, the spiritual core stays the same</w:t>
      </w:r>
      <w:r w:rsidR="00775A07" w:rsidRPr="00775A07">
        <w:t xml:space="preserve">. From the high-altitude trances of a </w:t>
      </w:r>
      <w:proofErr w:type="spellStart"/>
      <w:r w:rsidR="00775A07" w:rsidRPr="00775A07">
        <w:rPr>
          <w:b/>
          <w:bCs/>
          <w:i/>
          <w:iCs/>
        </w:rPr>
        <w:t>bitan</w:t>
      </w:r>
      <w:proofErr w:type="spellEnd"/>
      <w:r w:rsidR="00775A07" w:rsidRPr="00775A07">
        <w:t xml:space="preserve"> in the north to the rhythmic </w:t>
      </w:r>
      <w:r w:rsidR="00775A07" w:rsidRPr="002B505A">
        <w:rPr>
          <w:b/>
          <w:bCs/>
          <w:i/>
          <w:iCs/>
        </w:rPr>
        <w:t>dhikr</w:t>
      </w:r>
      <w:r w:rsidR="00775A07" w:rsidRPr="00775A07">
        <w:t xml:space="preserve"> in southern shrines, </w:t>
      </w:r>
      <w:r w:rsidRPr="008A46C2">
        <w:t xml:space="preserve">these tunes show a basic human </w:t>
      </w:r>
      <w:r>
        <w:t xml:space="preserve">desire that </w:t>
      </w:r>
      <w:r w:rsidRPr="008A46C2">
        <w:t>we all share</w:t>
      </w:r>
      <w:r w:rsidR="00775A07">
        <w:t xml:space="preserve">, </w:t>
      </w:r>
      <w:r w:rsidR="00775A07" w:rsidRPr="00775A07">
        <w:t xml:space="preserve">a restless search for meaning that goes beyond just the physical world. Regardless of the language or the region, the core of this music proves that our need to connect with something bigger than ourselves is a constant. </w:t>
      </w:r>
    </w:p>
    <w:p w14:paraId="72DA09C7" w14:textId="1254AB77" w:rsidR="00775A07" w:rsidRPr="00775A07" w:rsidRDefault="00775A07" w:rsidP="008A46C2">
      <w:r w:rsidRPr="00775A07">
        <w:t xml:space="preserve">This journey through the </w:t>
      </w:r>
      <w:r w:rsidRPr="008A46C2">
        <w:rPr>
          <w:b/>
          <w:bCs/>
        </w:rPr>
        <w:t>"Vein of Sound"</w:t>
      </w:r>
      <w:r w:rsidRPr="00775A07">
        <w:t xml:space="preserve"> shows us that the </w:t>
      </w:r>
      <w:r>
        <w:t xml:space="preserve">spiritual state </w:t>
      </w:r>
      <w:r w:rsidRPr="00775A07">
        <w:t xml:space="preserve">and the everyday rhythms of a </w:t>
      </w:r>
      <w:r w:rsidR="008A46C2">
        <w:t xml:space="preserve">society and region </w:t>
      </w:r>
      <w:r w:rsidRPr="00775A07">
        <w:t xml:space="preserve">are </w:t>
      </w:r>
      <w:proofErr w:type="gramStart"/>
      <w:r w:rsidRPr="00775A07">
        <w:t>really just</w:t>
      </w:r>
      <w:proofErr w:type="gramEnd"/>
      <w:r w:rsidRPr="00775A07">
        <w:t xml:space="preserve"> two sides of the same coin. Whether it’s the specialized </w:t>
      </w:r>
      <w:proofErr w:type="spellStart"/>
      <w:r w:rsidRPr="00775A07">
        <w:rPr>
          <w:b/>
          <w:bCs/>
        </w:rPr>
        <w:t>Hareep</w:t>
      </w:r>
      <w:proofErr w:type="spellEnd"/>
      <w:r w:rsidRPr="00775A07">
        <w:t xml:space="preserve"> music used in Gilgit-Baltistan to help a shaman reach a state of </w:t>
      </w:r>
      <w:r w:rsidR="008A46C2">
        <w:t>joy</w:t>
      </w:r>
      <w:r w:rsidRPr="00775A07">
        <w:t xml:space="preserve"> or the non-stop </w:t>
      </w:r>
      <w:proofErr w:type="spellStart"/>
      <w:r w:rsidRPr="00775A07">
        <w:rPr>
          <w:b/>
          <w:bCs/>
        </w:rPr>
        <w:t>Chowmus</w:t>
      </w:r>
      <w:proofErr w:type="spellEnd"/>
      <w:r w:rsidRPr="00775A07">
        <w:t xml:space="preserve"> dancing of the Kalash meant </w:t>
      </w:r>
      <w:r w:rsidR="008A46C2">
        <w:t xml:space="preserve">to </w:t>
      </w:r>
      <w:r w:rsidR="008A46C2" w:rsidRPr="008A46C2">
        <w:t>build up energy from the universe</w:t>
      </w:r>
      <w:r w:rsidRPr="00775A07">
        <w:t xml:space="preserve">, sound acts as the ultimate bridge between the seen and the unseen. It is the medium that makes the </w:t>
      </w:r>
      <w:r>
        <w:t>unreal</w:t>
      </w:r>
      <w:r w:rsidRPr="00775A07">
        <w:t xml:space="preserve"> feel real, allowing people to find truth even within the </w:t>
      </w:r>
      <w:r w:rsidRPr="008A46C2">
        <w:rPr>
          <w:b/>
          <w:bCs/>
        </w:rPr>
        <w:t>"Sound of Silence".</w:t>
      </w:r>
      <w:r w:rsidRPr="00775A07">
        <w:t xml:space="preserve"> </w:t>
      </w:r>
      <w:r>
        <w:t xml:space="preserve"> </w:t>
      </w:r>
      <w:r w:rsidRPr="00775A07">
        <w:t xml:space="preserve">At the end of the day, music in the Indus region isn’t just a cultural </w:t>
      </w:r>
      <w:r>
        <w:t xml:space="preserve">phenomenon, </w:t>
      </w:r>
      <w:r w:rsidRPr="00775A07">
        <w:t>it’s a living, breathing</w:t>
      </w:r>
      <w:r>
        <w:t xml:space="preserve"> and </w:t>
      </w:r>
      <w:r w:rsidR="002B505A">
        <w:t xml:space="preserve">a </w:t>
      </w:r>
      <w:r w:rsidR="002B505A" w:rsidRPr="00775A07">
        <w:t>collective</w:t>
      </w:r>
      <w:r w:rsidRPr="00775A07">
        <w:t xml:space="preserve"> memory of the soul. From the ancient tunes still played at modern weddings t</w:t>
      </w:r>
      <w:r w:rsidR="008A46C2" w:rsidRPr="008A46C2">
        <w:t xml:space="preserve">o the wild chase for the divine </w:t>
      </w:r>
      <w:r w:rsidR="008A46C2">
        <w:t xml:space="preserve">found </w:t>
      </w:r>
      <w:r w:rsidR="008A46C2" w:rsidRPr="008A46C2">
        <w:t xml:space="preserve">in classic poems. These sounds hold onto an identity that doesn't fade with </w:t>
      </w:r>
      <w:r w:rsidR="008A46C2" w:rsidRPr="008A46C2">
        <w:lastRenderedPageBreak/>
        <w:t>time</w:t>
      </w:r>
      <w:r w:rsidRPr="00775A07">
        <w:t xml:space="preserve">. Sound </w:t>
      </w:r>
      <w:r w:rsidR="008A46C2">
        <w:t xml:space="preserve">is </w:t>
      </w:r>
      <w:r w:rsidRPr="00775A07">
        <w:t xml:space="preserve">our </w:t>
      </w:r>
      <w:r w:rsidR="008A46C2">
        <w:t xml:space="preserve">long-lasting </w:t>
      </w:r>
      <w:r w:rsidRPr="00775A07">
        <w:t>record</w:t>
      </w:r>
      <w:r>
        <w:t xml:space="preserve">, </w:t>
      </w:r>
      <w:r w:rsidRPr="00775A07">
        <w:t xml:space="preserve">a bridge that </w:t>
      </w:r>
      <w:r w:rsidR="008A46C2">
        <w:t>turns</w:t>
      </w:r>
      <w:r w:rsidRPr="00775A07">
        <w:t xml:space="preserve"> our </w:t>
      </w:r>
      <w:r>
        <w:t xml:space="preserve">deepest longings </w:t>
      </w:r>
      <w:r w:rsidRPr="00775A07">
        <w:t xml:space="preserve">into a language that every heart can understand. </w:t>
      </w:r>
    </w:p>
    <w:p w14:paraId="2D178A60" w14:textId="77777777" w:rsidR="0037273C" w:rsidRPr="00775A07" w:rsidRDefault="0037273C"/>
    <w:sectPr w:rsidR="0037273C" w:rsidRPr="00775A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675"/>
    <w:rsid w:val="00055468"/>
    <w:rsid w:val="000E3E26"/>
    <w:rsid w:val="00225675"/>
    <w:rsid w:val="002B505A"/>
    <w:rsid w:val="002C2E73"/>
    <w:rsid w:val="0037273C"/>
    <w:rsid w:val="0063199E"/>
    <w:rsid w:val="00661AA8"/>
    <w:rsid w:val="00775A07"/>
    <w:rsid w:val="008A46C2"/>
    <w:rsid w:val="00EC0959"/>
    <w:rsid w:val="00F6214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AB70B"/>
  <w15:chartTrackingRefBased/>
  <w15:docId w15:val="{DA4A28B1-E93A-4880-9065-11F82516E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6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6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675"/>
    <w:rPr>
      <w:rFonts w:eastAsiaTheme="majorEastAsia" w:cstheme="majorBidi"/>
      <w:color w:val="272727" w:themeColor="text1" w:themeTint="D8"/>
    </w:rPr>
  </w:style>
  <w:style w:type="paragraph" w:styleId="Title">
    <w:name w:val="Title"/>
    <w:basedOn w:val="Normal"/>
    <w:next w:val="Normal"/>
    <w:link w:val="TitleChar"/>
    <w:uiPriority w:val="10"/>
    <w:qFormat/>
    <w:rsid w:val="00225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675"/>
    <w:pPr>
      <w:spacing w:before="160"/>
      <w:jc w:val="center"/>
    </w:pPr>
    <w:rPr>
      <w:i/>
      <w:iCs/>
      <w:color w:val="404040" w:themeColor="text1" w:themeTint="BF"/>
    </w:rPr>
  </w:style>
  <w:style w:type="character" w:customStyle="1" w:styleId="QuoteChar">
    <w:name w:val="Quote Char"/>
    <w:basedOn w:val="DefaultParagraphFont"/>
    <w:link w:val="Quote"/>
    <w:uiPriority w:val="29"/>
    <w:rsid w:val="00225675"/>
    <w:rPr>
      <w:i/>
      <w:iCs/>
      <w:color w:val="404040" w:themeColor="text1" w:themeTint="BF"/>
    </w:rPr>
  </w:style>
  <w:style w:type="paragraph" w:styleId="ListParagraph">
    <w:name w:val="List Paragraph"/>
    <w:basedOn w:val="Normal"/>
    <w:uiPriority w:val="34"/>
    <w:qFormat/>
    <w:rsid w:val="00225675"/>
    <w:pPr>
      <w:ind w:left="720"/>
      <w:contextualSpacing/>
    </w:pPr>
  </w:style>
  <w:style w:type="character" w:styleId="IntenseEmphasis">
    <w:name w:val="Intense Emphasis"/>
    <w:basedOn w:val="DefaultParagraphFont"/>
    <w:uiPriority w:val="21"/>
    <w:qFormat/>
    <w:rsid w:val="00225675"/>
    <w:rPr>
      <w:i/>
      <w:iCs/>
      <w:color w:val="0F4761" w:themeColor="accent1" w:themeShade="BF"/>
    </w:rPr>
  </w:style>
  <w:style w:type="paragraph" w:styleId="IntenseQuote">
    <w:name w:val="Intense Quote"/>
    <w:basedOn w:val="Normal"/>
    <w:next w:val="Normal"/>
    <w:link w:val="IntenseQuoteChar"/>
    <w:uiPriority w:val="30"/>
    <w:qFormat/>
    <w:rsid w:val="00225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675"/>
    <w:rPr>
      <w:i/>
      <w:iCs/>
      <w:color w:val="0F4761" w:themeColor="accent1" w:themeShade="BF"/>
    </w:rPr>
  </w:style>
  <w:style w:type="character" w:styleId="IntenseReference">
    <w:name w:val="Intense Reference"/>
    <w:basedOn w:val="DefaultParagraphFont"/>
    <w:uiPriority w:val="32"/>
    <w:qFormat/>
    <w:rsid w:val="002256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Hadiah Batool</dc:creator>
  <cp:keywords/>
  <dc:description/>
  <cp:lastModifiedBy>Hadiah Batool</cp:lastModifiedBy>
  <cp:revision>4</cp:revision>
  <dcterms:created xsi:type="dcterms:W3CDTF">2026-05-08T15:04:00Z</dcterms:created>
  <dcterms:modified xsi:type="dcterms:W3CDTF">2026-05-09T12:23:00Z</dcterms:modified>
</cp:coreProperties>
</file>