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7343" w:rsidRDefault="00206C5C">
      <w:pPr>
        <w:pStyle w:val="Title"/>
        <w:rPr>
          <w:u w:val="none"/>
        </w:rPr>
      </w:pPr>
      <w:r>
        <w:rPr>
          <w:b w:val="0"/>
          <w:spacing w:val="-101"/>
          <w:u w:val="none"/>
        </w:rPr>
        <w:t xml:space="preserve"> </w:t>
      </w:r>
      <w:r>
        <w:rPr>
          <w:spacing w:val="-10"/>
          <w:u w:val="thick"/>
        </w:rPr>
        <w:t>WORKSHEET</w:t>
      </w:r>
    </w:p>
    <w:p w:rsidR="00517343" w:rsidRDefault="00206C5C">
      <w:pPr>
        <w:spacing w:before="1"/>
        <w:ind w:left="436"/>
        <w:jc w:val="center"/>
        <w:rPr>
          <w:b/>
          <w:sz w:val="32"/>
        </w:rPr>
      </w:pPr>
      <w:r>
        <w:rPr>
          <w:b/>
          <w:color w:val="2D74B5"/>
          <w:sz w:val="32"/>
          <w:u w:val="thick" w:color="2D74B5"/>
        </w:rPr>
        <w:t>SQL</w:t>
      </w:r>
    </w:p>
    <w:p w:rsidR="00517343" w:rsidRDefault="00517343">
      <w:pPr>
        <w:pStyle w:val="BodyText"/>
        <w:spacing w:before="0"/>
        <w:ind w:left="0" w:firstLine="0"/>
        <w:rPr>
          <w:b/>
          <w:sz w:val="20"/>
        </w:rPr>
      </w:pPr>
    </w:p>
    <w:p w:rsidR="00517343" w:rsidRDefault="00517343">
      <w:pPr>
        <w:pStyle w:val="BodyText"/>
        <w:spacing w:before="8"/>
        <w:ind w:left="0" w:firstLine="0"/>
        <w:rPr>
          <w:b/>
          <w:sz w:val="21"/>
        </w:rPr>
      </w:pPr>
    </w:p>
    <w:p w:rsidR="00517343" w:rsidRDefault="00206C5C">
      <w:pPr>
        <w:pStyle w:val="Heading1"/>
        <w:spacing w:before="0"/>
      </w:pPr>
      <w:r>
        <w:t>Q1 and Q2 have one or more correct answer. Choose all the correct option to answer your question.</w:t>
      </w:r>
    </w:p>
    <w:p w:rsidR="00517343" w:rsidRDefault="00206C5C">
      <w:pPr>
        <w:pStyle w:val="ListParagraph"/>
        <w:numPr>
          <w:ilvl w:val="0"/>
          <w:numId w:val="1"/>
        </w:numPr>
        <w:tabs>
          <w:tab w:val="left" w:pos="867"/>
        </w:tabs>
        <w:spacing w:before="134"/>
        <w:ind w:hanging="362"/>
      </w:pPr>
      <w:r>
        <w:t>Which of the following is/are DDL commands in</w:t>
      </w:r>
      <w:r>
        <w:rPr>
          <w:spacing w:val="-7"/>
        </w:rPr>
        <w:t xml:space="preserve"> </w:t>
      </w:r>
      <w:r>
        <w:t>SQL?</w:t>
      </w:r>
    </w:p>
    <w:p w:rsidR="00517343" w:rsidRDefault="00206C5C">
      <w:pPr>
        <w:pStyle w:val="ListParagraph"/>
        <w:numPr>
          <w:ilvl w:val="1"/>
          <w:numId w:val="1"/>
        </w:numPr>
        <w:tabs>
          <w:tab w:val="left" w:pos="1214"/>
          <w:tab w:val="left" w:pos="5861"/>
        </w:tabs>
        <w:spacing w:before="20"/>
      </w:pPr>
      <w:r>
        <w:t>Create</w:t>
      </w:r>
      <w:r>
        <w:tab/>
        <w:t>B)</w:t>
      </w:r>
      <w:r>
        <w:rPr>
          <w:spacing w:val="-1"/>
        </w:rPr>
        <w:t xml:space="preserve"> </w:t>
      </w:r>
      <w:r>
        <w:t>Update</w:t>
      </w:r>
    </w:p>
    <w:p w:rsidR="00517343" w:rsidRDefault="00206C5C">
      <w:pPr>
        <w:pStyle w:val="BodyText"/>
        <w:tabs>
          <w:tab w:val="left" w:pos="5861"/>
        </w:tabs>
        <w:ind w:left="928" w:firstLine="0"/>
      </w:pPr>
      <w:r>
        <w:t>C)</w:t>
      </w:r>
      <w:r>
        <w:rPr>
          <w:spacing w:val="-2"/>
        </w:rPr>
        <w:t xml:space="preserve"> </w:t>
      </w:r>
      <w:r>
        <w:t>Delete</w:t>
      </w:r>
      <w:r>
        <w:tab/>
        <w:t>D) ALTER</w:t>
      </w:r>
    </w:p>
    <w:p w:rsidR="006867F9" w:rsidRDefault="006867F9" w:rsidP="006867F9">
      <w:pPr>
        <w:pStyle w:val="BodyText"/>
        <w:tabs>
          <w:tab w:val="left" w:pos="5861"/>
        </w:tabs>
      </w:pPr>
    </w:p>
    <w:p w:rsidR="006867F9" w:rsidRDefault="006867F9" w:rsidP="006867F9">
      <w:pPr>
        <w:pStyle w:val="BodyText"/>
        <w:tabs>
          <w:tab w:val="left" w:pos="5861"/>
        </w:tabs>
      </w:pPr>
      <w:proofErr w:type="spellStart"/>
      <w:r>
        <w:t>Ans</w:t>
      </w:r>
      <w:proofErr w:type="spellEnd"/>
      <w:r>
        <w:t>: A) Create and D) Alter</w:t>
      </w:r>
    </w:p>
    <w:p w:rsidR="006867F9" w:rsidRDefault="006867F9" w:rsidP="006867F9">
      <w:pPr>
        <w:pStyle w:val="BodyText"/>
        <w:tabs>
          <w:tab w:val="left" w:pos="5861"/>
        </w:tabs>
      </w:pPr>
    </w:p>
    <w:p w:rsidR="00517343" w:rsidRDefault="00206C5C">
      <w:pPr>
        <w:pStyle w:val="ListParagraph"/>
        <w:numPr>
          <w:ilvl w:val="0"/>
          <w:numId w:val="1"/>
        </w:numPr>
        <w:tabs>
          <w:tab w:val="left" w:pos="867"/>
        </w:tabs>
        <w:ind w:hanging="362"/>
      </w:pPr>
      <w:r>
        <w:t>Which of the following is/are DML commands in</w:t>
      </w:r>
      <w:r>
        <w:rPr>
          <w:spacing w:val="-11"/>
        </w:rPr>
        <w:t xml:space="preserve"> </w:t>
      </w:r>
      <w:r>
        <w:t>SQL?</w:t>
      </w:r>
    </w:p>
    <w:p w:rsidR="00517343" w:rsidRDefault="00206C5C">
      <w:pPr>
        <w:pStyle w:val="ListParagraph"/>
        <w:numPr>
          <w:ilvl w:val="1"/>
          <w:numId w:val="1"/>
        </w:numPr>
        <w:tabs>
          <w:tab w:val="left" w:pos="1214"/>
          <w:tab w:val="left" w:pos="5861"/>
        </w:tabs>
        <w:spacing w:before="18"/>
      </w:pPr>
      <w:r>
        <w:t>Update</w:t>
      </w:r>
      <w:r>
        <w:tab/>
        <w:t>B)</w:t>
      </w:r>
      <w:r>
        <w:rPr>
          <w:spacing w:val="-1"/>
        </w:rPr>
        <w:t xml:space="preserve"> </w:t>
      </w:r>
      <w:r>
        <w:t>Delete</w:t>
      </w:r>
    </w:p>
    <w:p w:rsidR="00517343" w:rsidRDefault="00206C5C">
      <w:pPr>
        <w:pStyle w:val="BodyText"/>
        <w:tabs>
          <w:tab w:val="left" w:pos="5861"/>
        </w:tabs>
        <w:spacing w:before="20"/>
        <w:ind w:left="928" w:firstLine="0"/>
      </w:pPr>
      <w:r>
        <w:t>C)</w:t>
      </w:r>
      <w:r>
        <w:rPr>
          <w:spacing w:val="-2"/>
        </w:rPr>
        <w:t xml:space="preserve"> </w:t>
      </w:r>
      <w:r>
        <w:t>Select</w:t>
      </w:r>
      <w:r>
        <w:tab/>
        <w:t>D) Drop</w:t>
      </w:r>
    </w:p>
    <w:p w:rsidR="006867F9" w:rsidRDefault="006867F9" w:rsidP="006867F9">
      <w:pPr>
        <w:pStyle w:val="BodyText"/>
        <w:tabs>
          <w:tab w:val="left" w:pos="5861"/>
        </w:tabs>
        <w:spacing w:before="20"/>
      </w:pPr>
      <w:proofErr w:type="spellStart"/>
      <w:r>
        <w:t>Ans</w:t>
      </w:r>
      <w:proofErr w:type="spellEnd"/>
      <w:r>
        <w:t>: A) Update and B) Delete</w:t>
      </w:r>
    </w:p>
    <w:p w:rsidR="00517343" w:rsidRDefault="00206C5C">
      <w:pPr>
        <w:pStyle w:val="Heading1"/>
      </w:pPr>
      <w:r>
        <w:t>Q3 to Q10 have only one correct answer. Choose the correct option to answer your question.</w:t>
      </w:r>
    </w:p>
    <w:p w:rsidR="00517343" w:rsidRDefault="00206C5C">
      <w:pPr>
        <w:pStyle w:val="ListParagraph"/>
        <w:numPr>
          <w:ilvl w:val="0"/>
          <w:numId w:val="1"/>
        </w:numPr>
        <w:tabs>
          <w:tab w:val="left" w:pos="867"/>
        </w:tabs>
        <w:spacing w:before="136"/>
        <w:ind w:hanging="362"/>
      </w:pPr>
      <w:r>
        <w:t>Full form of SQL</w:t>
      </w:r>
      <w:r>
        <w:rPr>
          <w:spacing w:val="-5"/>
        </w:rPr>
        <w:t xml:space="preserve"> </w:t>
      </w:r>
      <w:r>
        <w:t>is:</w:t>
      </w:r>
    </w:p>
    <w:p w:rsidR="00517343" w:rsidRDefault="00206C5C">
      <w:pPr>
        <w:pStyle w:val="ListParagraph"/>
        <w:numPr>
          <w:ilvl w:val="1"/>
          <w:numId w:val="1"/>
        </w:numPr>
        <w:tabs>
          <w:tab w:val="left" w:pos="1215"/>
          <w:tab w:val="left" w:pos="5861"/>
        </w:tabs>
        <w:spacing w:before="18"/>
        <w:ind w:left="1214" w:hanging="287"/>
      </w:pPr>
      <w:r>
        <w:t>Strut</w:t>
      </w:r>
      <w:r>
        <w:rPr>
          <w:spacing w:val="-2"/>
        </w:rPr>
        <w:t xml:space="preserve"> </w:t>
      </w:r>
      <w:r>
        <w:t>querying</w:t>
      </w:r>
      <w:r>
        <w:rPr>
          <w:spacing w:val="-5"/>
        </w:rPr>
        <w:t xml:space="preserve"> </w:t>
      </w:r>
      <w:r>
        <w:t>language</w:t>
      </w:r>
      <w:r>
        <w:tab/>
        <w:t>B) Structured Query</w:t>
      </w:r>
      <w:r>
        <w:rPr>
          <w:spacing w:val="-3"/>
        </w:rPr>
        <w:t xml:space="preserve"> </w:t>
      </w:r>
      <w:r>
        <w:t>Language</w:t>
      </w:r>
    </w:p>
    <w:p w:rsidR="00517343" w:rsidRDefault="00206C5C">
      <w:pPr>
        <w:pStyle w:val="BodyText"/>
        <w:tabs>
          <w:tab w:val="left" w:pos="5861"/>
        </w:tabs>
        <w:ind w:left="928" w:firstLine="0"/>
      </w:pPr>
      <w:r>
        <w:t>C) Simple</w:t>
      </w:r>
      <w:r>
        <w:rPr>
          <w:spacing w:val="-3"/>
        </w:rPr>
        <w:t xml:space="preserve"> </w:t>
      </w:r>
      <w:r>
        <w:t>Query</w:t>
      </w:r>
      <w:r>
        <w:rPr>
          <w:spacing w:val="-4"/>
        </w:rPr>
        <w:t xml:space="preserve"> </w:t>
      </w:r>
      <w:r>
        <w:t>Language</w:t>
      </w:r>
      <w:r>
        <w:tab/>
        <w:t xml:space="preserve">D) </w:t>
      </w:r>
      <w:proofErr w:type="gramStart"/>
      <w:r>
        <w:t>None</w:t>
      </w:r>
      <w:proofErr w:type="gramEnd"/>
      <w:r>
        <w:t xml:space="preserve"> of</w:t>
      </w:r>
      <w:r>
        <w:rPr>
          <w:spacing w:val="-1"/>
        </w:rPr>
        <w:t xml:space="preserve"> </w:t>
      </w:r>
      <w:r>
        <w:t>them</w:t>
      </w:r>
    </w:p>
    <w:p w:rsidR="006867F9" w:rsidRDefault="006867F9" w:rsidP="006867F9">
      <w:pPr>
        <w:pStyle w:val="BodyText"/>
        <w:tabs>
          <w:tab w:val="left" w:pos="5861"/>
        </w:tabs>
      </w:pPr>
    </w:p>
    <w:p w:rsidR="006867F9" w:rsidRDefault="006867F9" w:rsidP="006867F9">
      <w:pPr>
        <w:pStyle w:val="BodyText"/>
        <w:tabs>
          <w:tab w:val="left" w:pos="5861"/>
        </w:tabs>
      </w:pPr>
      <w:proofErr w:type="spellStart"/>
      <w:r>
        <w:t>Ans</w:t>
      </w:r>
      <w:proofErr w:type="spellEnd"/>
      <w:r>
        <w:t xml:space="preserve">: </w:t>
      </w:r>
      <w:r w:rsidR="00E77FEA">
        <w:t>B) Structured Query</w:t>
      </w:r>
      <w:r w:rsidR="00E77FEA">
        <w:rPr>
          <w:spacing w:val="-3"/>
        </w:rPr>
        <w:t xml:space="preserve"> </w:t>
      </w:r>
      <w:r w:rsidR="00E77FEA">
        <w:t>Language</w:t>
      </w:r>
    </w:p>
    <w:p w:rsidR="00E77FEA" w:rsidRDefault="00E77FEA" w:rsidP="006867F9">
      <w:pPr>
        <w:pStyle w:val="BodyText"/>
        <w:tabs>
          <w:tab w:val="left" w:pos="5861"/>
        </w:tabs>
      </w:pPr>
    </w:p>
    <w:p w:rsidR="00517343" w:rsidRDefault="00206C5C">
      <w:pPr>
        <w:pStyle w:val="ListParagraph"/>
        <w:numPr>
          <w:ilvl w:val="0"/>
          <w:numId w:val="1"/>
        </w:numPr>
        <w:tabs>
          <w:tab w:val="left" w:pos="867"/>
        </w:tabs>
        <w:ind w:hanging="362"/>
      </w:pPr>
      <w:r>
        <w:t>Full form of DDL</w:t>
      </w:r>
      <w:r>
        <w:rPr>
          <w:spacing w:val="-5"/>
        </w:rPr>
        <w:t xml:space="preserve"> </w:t>
      </w:r>
      <w:r>
        <w:t>is:</w:t>
      </w:r>
    </w:p>
    <w:p w:rsidR="00517343" w:rsidRDefault="00206C5C">
      <w:pPr>
        <w:pStyle w:val="ListParagraph"/>
        <w:numPr>
          <w:ilvl w:val="1"/>
          <w:numId w:val="1"/>
        </w:numPr>
        <w:tabs>
          <w:tab w:val="left" w:pos="1214"/>
          <w:tab w:val="left" w:pos="5861"/>
        </w:tabs>
        <w:spacing w:before="20"/>
      </w:pPr>
      <w:r>
        <w:t>Descriptive</w:t>
      </w:r>
      <w:r>
        <w:rPr>
          <w:spacing w:val="-3"/>
        </w:rPr>
        <w:t xml:space="preserve"> </w:t>
      </w:r>
      <w:r>
        <w:t>Designed</w:t>
      </w:r>
      <w:r>
        <w:rPr>
          <w:spacing w:val="-2"/>
        </w:rPr>
        <w:t xml:space="preserve"> </w:t>
      </w:r>
      <w:r>
        <w:t>Language</w:t>
      </w:r>
      <w:r>
        <w:tab/>
        <w:t>B) Data Definition</w:t>
      </w:r>
      <w:r>
        <w:rPr>
          <w:spacing w:val="-1"/>
        </w:rPr>
        <w:t xml:space="preserve"> </w:t>
      </w:r>
      <w:r>
        <w:t>Language</w:t>
      </w:r>
    </w:p>
    <w:p w:rsidR="00517343" w:rsidRDefault="00206C5C">
      <w:pPr>
        <w:pStyle w:val="BodyText"/>
        <w:tabs>
          <w:tab w:val="left" w:pos="5861"/>
        </w:tabs>
        <w:spacing w:before="19"/>
        <w:ind w:left="928" w:firstLine="0"/>
      </w:pPr>
      <w:r>
        <w:t>C) Data</w:t>
      </w:r>
      <w:r>
        <w:rPr>
          <w:spacing w:val="-6"/>
        </w:rPr>
        <w:t xml:space="preserve"> </w:t>
      </w:r>
      <w:r>
        <w:t>Descriptive</w:t>
      </w:r>
      <w:r>
        <w:rPr>
          <w:spacing w:val="-3"/>
        </w:rPr>
        <w:t xml:space="preserve"> </w:t>
      </w:r>
      <w:r>
        <w:t>Language</w:t>
      </w:r>
      <w:r>
        <w:tab/>
        <w:t>D) None of the</w:t>
      </w:r>
      <w:r>
        <w:rPr>
          <w:spacing w:val="-1"/>
        </w:rPr>
        <w:t xml:space="preserve"> </w:t>
      </w:r>
      <w:r>
        <w:t>above.</w:t>
      </w:r>
    </w:p>
    <w:p w:rsidR="00E77FEA" w:rsidRDefault="00E77FEA" w:rsidP="00E77FEA">
      <w:pPr>
        <w:pStyle w:val="BodyText"/>
        <w:tabs>
          <w:tab w:val="left" w:pos="5861"/>
        </w:tabs>
        <w:spacing w:before="19"/>
      </w:pPr>
    </w:p>
    <w:p w:rsidR="00E77FEA" w:rsidRDefault="00E77FEA" w:rsidP="00E77FEA">
      <w:pPr>
        <w:pStyle w:val="BodyText"/>
        <w:tabs>
          <w:tab w:val="left" w:pos="5861"/>
        </w:tabs>
      </w:pPr>
      <w:proofErr w:type="spellStart"/>
      <w:r>
        <w:t>Ans</w:t>
      </w:r>
      <w:proofErr w:type="spellEnd"/>
      <w:r>
        <w:t xml:space="preserve">: </w:t>
      </w:r>
      <w:r w:rsidR="00701840">
        <w:t>B) Data Definition</w:t>
      </w:r>
      <w:r w:rsidR="00701840">
        <w:rPr>
          <w:spacing w:val="-1"/>
        </w:rPr>
        <w:t xml:space="preserve"> </w:t>
      </w:r>
      <w:r w:rsidR="00701840">
        <w:t>Language</w:t>
      </w:r>
    </w:p>
    <w:p w:rsidR="00E77FEA" w:rsidRDefault="00E77FEA" w:rsidP="00E77FEA">
      <w:pPr>
        <w:pStyle w:val="BodyText"/>
        <w:tabs>
          <w:tab w:val="left" w:pos="5861"/>
        </w:tabs>
        <w:spacing w:before="19"/>
      </w:pPr>
    </w:p>
    <w:p w:rsidR="00517343" w:rsidRDefault="00206C5C">
      <w:pPr>
        <w:pStyle w:val="ListParagraph"/>
        <w:numPr>
          <w:ilvl w:val="0"/>
          <w:numId w:val="1"/>
        </w:numPr>
        <w:tabs>
          <w:tab w:val="left" w:pos="867"/>
        </w:tabs>
        <w:spacing w:before="20"/>
        <w:ind w:hanging="362"/>
      </w:pPr>
      <w:r>
        <w:t>DML is:</w:t>
      </w:r>
    </w:p>
    <w:p w:rsidR="00517343" w:rsidRDefault="00206C5C">
      <w:pPr>
        <w:pStyle w:val="ListParagraph"/>
        <w:numPr>
          <w:ilvl w:val="1"/>
          <w:numId w:val="1"/>
        </w:numPr>
        <w:tabs>
          <w:tab w:val="left" w:pos="1164"/>
          <w:tab w:val="left" w:pos="5861"/>
        </w:tabs>
        <w:ind w:left="1163" w:hanging="289"/>
      </w:pPr>
      <w:r>
        <w:t>Data</w:t>
      </w:r>
      <w:r>
        <w:rPr>
          <w:spacing w:val="-5"/>
        </w:rPr>
        <w:t xml:space="preserve"> </w:t>
      </w:r>
      <w:r>
        <w:t>Manipulation</w:t>
      </w:r>
      <w:r>
        <w:rPr>
          <w:spacing w:val="-2"/>
        </w:rPr>
        <w:t xml:space="preserve"> </w:t>
      </w:r>
      <w:r>
        <w:t>Language</w:t>
      </w:r>
      <w:r>
        <w:tab/>
        <w:t>B) Data Management</w:t>
      </w:r>
      <w:r>
        <w:rPr>
          <w:spacing w:val="-2"/>
        </w:rPr>
        <w:t xml:space="preserve"> </w:t>
      </w:r>
      <w:r>
        <w:t>Language</w:t>
      </w:r>
    </w:p>
    <w:p w:rsidR="00517343" w:rsidRDefault="00206C5C">
      <w:pPr>
        <w:pStyle w:val="BodyText"/>
        <w:tabs>
          <w:tab w:val="left" w:pos="5861"/>
        </w:tabs>
        <w:spacing w:before="20"/>
        <w:ind w:left="875" w:firstLine="0"/>
      </w:pPr>
      <w:r>
        <w:t>C) Data</w:t>
      </w:r>
      <w:r>
        <w:rPr>
          <w:spacing w:val="-3"/>
        </w:rPr>
        <w:t xml:space="preserve"> </w:t>
      </w:r>
      <w:r>
        <w:t>Modeling</w:t>
      </w:r>
      <w:r>
        <w:rPr>
          <w:spacing w:val="-4"/>
        </w:rPr>
        <w:t xml:space="preserve"> </w:t>
      </w:r>
      <w:r>
        <w:t>Language</w:t>
      </w:r>
      <w:r>
        <w:tab/>
        <w:t>D) None of</w:t>
      </w:r>
      <w:r>
        <w:rPr>
          <w:spacing w:val="-1"/>
        </w:rPr>
        <w:t xml:space="preserve"> </w:t>
      </w:r>
      <w:r>
        <w:t>these</w:t>
      </w:r>
    </w:p>
    <w:p w:rsidR="00E77FEA" w:rsidRDefault="00E77FEA" w:rsidP="00E77FEA">
      <w:pPr>
        <w:pStyle w:val="BodyText"/>
        <w:tabs>
          <w:tab w:val="left" w:pos="5861"/>
        </w:tabs>
        <w:spacing w:before="20"/>
      </w:pPr>
    </w:p>
    <w:p w:rsidR="00E77FEA" w:rsidRDefault="00E77FEA" w:rsidP="00E77FEA">
      <w:pPr>
        <w:pStyle w:val="BodyText"/>
        <w:tabs>
          <w:tab w:val="left" w:pos="5861"/>
        </w:tabs>
      </w:pPr>
      <w:proofErr w:type="spellStart"/>
      <w:r>
        <w:t>Ans</w:t>
      </w:r>
      <w:proofErr w:type="spellEnd"/>
      <w:r>
        <w:t xml:space="preserve">: </w:t>
      </w:r>
      <w:r w:rsidR="00701840">
        <w:t>A</w:t>
      </w:r>
      <w:r>
        <w:t xml:space="preserve">) </w:t>
      </w:r>
      <w:r w:rsidR="00701840">
        <w:t>Data</w:t>
      </w:r>
      <w:r w:rsidR="00701840">
        <w:rPr>
          <w:spacing w:val="-5"/>
        </w:rPr>
        <w:t xml:space="preserve"> </w:t>
      </w:r>
      <w:r w:rsidR="00701840">
        <w:t>Manipulation</w:t>
      </w:r>
      <w:r w:rsidR="00701840">
        <w:rPr>
          <w:spacing w:val="-2"/>
        </w:rPr>
        <w:t xml:space="preserve"> </w:t>
      </w:r>
      <w:r w:rsidR="00701840">
        <w:t>Language</w:t>
      </w:r>
    </w:p>
    <w:p w:rsidR="00E77FEA" w:rsidRDefault="00E77FEA" w:rsidP="00E77FEA">
      <w:pPr>
        <w:pStyle w:val="BodyText"/>
        <w:tabs>
          <w:tab w:val="left" w:pos="5861"/>
        </w:tabs>
        <w:spacing w:before="20"/>
      </w:pPr>
    </w:p>
    <w:p w:rsidR="00517343" w:rsidRDefault="00206C5C">
      <w:pPr>
        <w:pStyle w:val="ListParagraph"/>
        <w:numPr>
          <w:ilvl w:val="0"/>
          <w:numId w:val="1"/>
        </w:numPr>
        <w:tabs>
          <w:tab w:val="left" w:pos="867"/>
        </w:tabs>
        <w:spacing w:before="19"/>
        <w:ind w:hanging="362"/>
      </w:pPr>
      <w:r>
        <w:t xml:space="preserve">Which of the following statements can be used to create a table with column B </w:t>
      </w:r>
      <w:proofErr w:type="spellStart"/>
      <w:r>
        <w:t>int</w:t>
      </w:r>
      <w:proofErr w:type="spellEnd"/>
      <w:r>
        <w:t xml:space="preserve"> type and C float</w:t>
      </w:r>
      <w:r>
        <w:rPr>
          <w:spacing w:val="-29"/>
        </w:rPr>
        <w:t xml:space="preserve"> </w:t>
      </w:r>
      <w:r>
        <w:t>type?</w:t>
      </w:r>
    </w:p>
    <w:p w:rsidR="00517343" w:rsidRDefault="00206C5C">
      <w:pPr>
        <w:pStyle w:val="ListParagraph"/>
        <w:numPr>
          <w:ilvl w:val="1"/>
          <w:numId w:val="1"/>
        </w:numPr>
        <w:tabs>
          <w:tab w:val="left" w:pos="1164"/>
          <w:tab w:val="left" w:pos="5861"/>
        </w:tabs>
        <w:spacing w:before="20"/>
        <w:ind w:left="1163" w:hanging="289"/>
      </w:pPr>
      <w:r>
        <w:t xml:space="preserve">Table A (B </w:t>
      </w:r>
      <w:proofErr w:type="spellStart"/>
      <w:r>
        <w:t>int</w:t>
      </w:r>
      <w:proofErr w:type="spellEnd"/>
      <w:r>
        <w:t>,</w:t>
      </w:r>
      <w:r>
        <w:rPr>
          <w:spacing w:val="-6"/>
        </w:rPr>
        <w:t xml:space="preserve"> </w:t>
      </w:r>
      <w:r>
        <w:t>C float)</w:t>
      </w:r>
      <w:r>
        <w:tab/>
        <w:t xml:space="preserve">B) Create A (b </w:t>
      </w:r>
      <w:proofErr w:type="spellStart"/>
      <w:r>
        <w:t>int</w:t>
      </w:r>
      <w:proofErr w:type="spellEnd"/>
      <w:r>
        <w:t>, C</w:t>
      </w:r>
      <w:r>
        <w:rPr>
          <w:spacing w:val="-8"/>
        </w:rPr>
        <w:t xml:space="preserve"> </w:t>
      </w:r>
      <w:r>
        <w:t>float)</w:t>
      </w:r>
    </w:p>
    <w:p w:rsidR="00517343" w:rsidRDefault="00206C5C">
      <w:pPr>
        <w:pStyle w:val="BodyText"/>
        <w:tabs>
          <w:tab w:val="left" w:pos="5861"/>
        </w:tabs>
        <w:ind w:left="875" w:firstLine="0"/>
      </w:pPr>
      <w:r>
        <w:t>C) Create Table A (B</w:t>
      </w:r>
      <w:r>
        <w:rPr>
          <w:spacing w:val="-6"/>
        </w:rPr>
        <w:t xml:space="preserve"> </w:t>
      </w:r>
      <w:proofErr w:type="spellStart"/>
      <w:r>
        <w:t>int</w:t>
      </w:r>
      <w:proofErr w:type="gramStart"/>
      <w:r>
        <w:t>,C</w:t>
      </w:r>
      <w:proofErr w:type="spellEnd"/>
      <w:proofErr w:type="gramEnd"/>
      <w:r>
        <w:rPr>
          <w:spacing w:val="-4"/>
        </w:rPr>
        <w:t xml:space="preserve"> </w:t>
      </w:r>
      <w:r>
        <w:t>float)</w:t>
      </w:r>
      <w:r>
        <w:tab/>
        <w:t>D) All of</w:t>
      </w:r>
      <w:r>
        <w:rPr>
          <w:spacing w:val="-1"/>
        </w:rPr>
        <w:t xml:space="preserve"> </w:t>
      </w:r>
      <w:r>
        <w:t>them</w:t>
      </w:r>
    </w:p>
    <w:p w:rsidR="00E77FEA" w:rsidRDefault="00E77FEA">
      <w:pPr>
        <w:pStyle w:val="BodyText"/>
        <w:tabs>
          <w:tab w:val="left" w:pos="5861"/>
        </w:tabs>
        <w:ind w:left="875" w:firstLine="0"/>
      </w:pPr>
    </w:p>
    <w:p w:rsidR="00E77FEA" w:rsidRDefault="00E77FEA" w:rsidP="00E77FEA">
      <w:pPr>
        <w:pStyle w:val="BodyText"/>
        <w:tabs>
          <w:tab w:val="left" w:pos="5861"/>
        </w:tabs>
      </w:pPr>
      <w:proofErr w:type="spellStart"/>
      <w:r>
        <w:t>Ans</w:t>
      </w:r>
      <w:proofErr w:type="spellEnd"/>
      <w:r>
        <w:t xml:space="preserve">: </w:t>
      </w:r>
      <w:r w:rsidR="00701840">
        <w:t>C) Create Table A (B</w:t>
      </w:r>
      <w:r w:rsidR="00701840">
        <w:rPr>
          <w:spacing w:val="-6"/>
        </w:rPr>
        <w:t xml:space="preserve"> </w:t>
      </w:r>
      <w:proofErr w:type="spellStart"/>
      <w:r w:rsidR="00701840">
        <w:t>int</w:t>
      </w:r>
      <w:proofErr w:type="gramStart"/>
      <w:r w:rsidR="00701840">
        <w:t>,C</w:t>
      </w:r>
      <w:proofErr w:type="spellEnd"/>
      <w:proofErr w:type="gramEnd"/>
      <w:r w:rsidR="00701840">
        <w:rPr>
          <w:spacing w:val="-4"/>
        </w:rPr>
        <w:t xml:space="preserve"> </w:t>
      </w:r>
      <w:r w:rsidR="00701840">
        <w:t>float)</w:t>
      </w:r>
    </w:p>
    <w:p w:rsidR="00E77FEA" w:rsidRDefault="00E77FEA" w:rsidP="00E77FEA">
      <w:pPr>
        <w:pStyle w:val="BodyText"/>
        <w:tabs>
          <w:tab w:val="left" w:pos="5861"/>
        </w:tabs>
      </w:pPr>
    </w:p>
    <w:p w:rsidR="00517343" w:rsidRDefault="00206C5C">
      <w:pPr>
        <w:pStyle w:val="ListParagraph"/>
        <w:numPr>
          <w:ilvl w:val="0"/>
          <w:numId w:val="1"/>
        </w:numPr>
        <w:tabs>
          <w:tab w:val="left" w:pos="867"/>
        </w:tabs>
        <w:ind w:hanging="362"/>
      </w:pPr>
      <w:r>
        <w:t>Which of the following statements can be used to add a column D (float type) to the table A created</w:t>
      </w:r>
      <w:r>
        <w:rPr>
          <w:spacing w:val="-22"/>
        </w:rPr>
        <w:t xml:space="preserve"> </w:t>
      </w:r>
      <w:r>
        <w:t>above?</w:t>
      </w:r>
    </w:p>
    <w:p w:rsidR="00517343" w:rsidRDefault="00206C5C">
      <w:pPr>
        <w:pStyle w:val="ListParagraph"/>
        <w:numPr>
          <w:ilvl w:val="1"/>
          <w:numId w:val="1"/>
        </w:numPr>
        <w:tabs>
          <w:tab w:val="left" w:pos="1164"/>
          <w:tab w:val="left" w:pos="5861"/>
        </w:tabs>
        <w:spacing w:before="18"/>
        <w:ind w:left="1163" w:hanging="289"/>
      </w:pPr>
      <w:r>
        <w:t>Table A (</w:t>
      </w:r>
      <w:r>
        <w:rPr>
          <w:spacing w:val="-2"/>
        </w:rPr>
        <w:t xml:space="preserve"> </w:t>
      </w:r>
      <w:r>
        <w:t>D</w:t>
      </w:r>
      <w:r>
        <w:rPr>
          <w:spacing w:val="-4"/>
        </w:rPr>
        <w:t xml:space="preserve"> </w:t>
      </w:r>
      <w:r>
        <w:t>float)</w:t>
      </w:r>
      <w:r>
        <w:tab/>
        <w:t>B) Alter Table A ADD COLUMN D</w:t>
      </w:r>
      <w:r>
        <w:rPr>
          <w:spacing w:val="-9"/>
        </w:rPr>
        <w:t xml:space="preserve"> </w:t>
      </w:r>
      <w:r>
        <w:t>float</w:t>
      </w:r>
    </w:p>
    <w:p w:rsidR="00517343" w:rsidRDefault="00206C5C">
      <w:pPr>
        <w:pStyle w:val="BodyText"/>
        <w:tabs>
          <w:tab w:val="left" w:pos="5861"/>
        </w:tabs>
        <w:ind w:left="875" w:firstLine="0"/>
      </w:pPr>
      <w:r>
        <w:t xml:space="preserve">C)  Table </w:t>
      </w:r>
      <w:proofErr w:type="gramStart"/>
      <w:r>
        <w:t>A(</w:t>
      </w:r>
      <w:proofErr w:type="gramEnd"/>
      <w:r>
        <w:t xml:space="preserve"> B </w:t>
      </w:r>
      <w:proofErr w:type="spellStart"/>
      <w:r>
        <w:t>int</w:t>
      </w:r>
      <w:proofErr w:type="spellEnd"/>
      <w:r>
        <w:t>, C float,</w:t>
      </w:r>
      <w:r>
        <w:rPr>
          <w:spacing w:val="-9"/>
        </w:rPr>
        <w:t xml:space="preserve"> </w:t>
      </w:r>
      <w:r>
        <w:t>D</w:t>
      </w:r>
      <w:r>
        <w:rPr>
          <w:spacing w:val="-1"/>
        </w:rPr>
        <w:t xml:space="preserve"> </w:t>
      </w:r>
      <w:r>
        <w:t>float)</w:t>
      </w:r>
      <w:r>
        <w:tab/>
        <w:t>D) None of</w:t>
      </w:r>
      <w:r>
        <w:rPr>
          <w:spacing w:val="-1"/>
        </w:rPr>
        <w:t xml:space="preserve"> </w:t>
      </w:r>
      <w:r>
        <w:t>them</w:t>
      </w:r>
    </w:p>
    <w:p w:rsidR="00E77FEA" w:rsidRDefault="00E77FEA" w:rsidP="00E77FEA">
      <w:pPr>
        <w:pStyle w:val="BodyText"/>
        <w:tabs>
          <w:tab w:val="left" w:pos="5861"/>
        </w:tabs>
      </w:pPr>
    </w:p>
    <w:p w:rsidR="00E77FEA" w:rsidRDefault="00E77FEA" w:rsidP="00E77FEA">
      <w:pPr>
        <w:pStyle w:val="BodyText"/>
        <w:tabs>
          <w:tab w:val="left" w:pos="5861"/>
        </w:tabs>
      </w:pPr>
      <w:proofErr w:type="spellStart"/>
      <w:r>
        <w:t>Ans</w:t>
      </w:r>
      <w:proofErr w:type="spellEnd"/>
      <w:r>
        <w:t xml:space="preserve">: B) </w:t>
      </w:r>
      <w:r w:rsidR="00701840">
        <w:t xml:space="preserve">Alter Table </w:t>
      </w:r>
      <w:proofErr w:type="gramStart"/>
      <w:r w:rsidR="00701840">
        <w:t>A</w:t>
      </w:r>
      <w:proofErr w:type="gramEnd"/>
      <w:r w:rsidR="00701840">
        <w:t xml:space="preserve"> ADD COLUMN D float</w:t>
      </w:r>
    </w:p>
    <w:p w:rsidR="00E77FEA" w:rsidRDefault="00E77FEA" w:rsidP="00E77FEA">
      <w:pPr>
        <w:pStyle w:val="BodyText"/>
        <w:tabs>
          <w:tab w:val="left" w:pos="5861"/>
        </w:tabs>
      </w:pPr>
    </w:p>
    <w:p w:rsidR="00517343" w:rsidRDefault="00206C5C">
      <w:pPr>
        <w:pStyle w:val="ListParagraph"/>
        <w:numPr>
          <w:ilvl w:val="0"/>
          <w:numId w:val="1"/>
        </w:numPr>
        <w:tabs>
          <w:tab w:val="left" w:pos="867"/>
        </w:tabs>
        <w:spacing w:before="20"/>
        <w:ind w:hanging="362"/>
      </w:pPr>
      <w:r>
        <w:t>Which of the following statements can be</w:t>
      </w:r>
      <w:r>
        <w:t xml:space="preserve"> used to drop the column added in the above</w:t>
      </w:r>
      <w:r>
        <w:rPr>
          <w:spacing w:val="-17"/>
        </w:rPr>
        <w:t xml:space="preserve"> </w:t>
      </w:r>
      <w:r>
        <w:t>question?</w:t>
      </w:r>
    </w:p>
    <w:p w:rsidR="00517343" w:rsidRDefault="00206C5C">
      <w:pPr>
        <w:pStyle w:val="ListParagraph"/>
        <w:numPr>
          <w:ilvl w:val="1"/>
          <w:numId w:val="1"/>
        </w:numPr>
        <w:tabs>
          <w:tab w:val="left" w:pos="1164"/>
          <w:tab w:val="left" w:pos="5861"/>
        </w:tabs>
        <w:ind w:left="1163" w:hanging="289"/>
      </w:pPr>
      <w:r>
        <w:t>Table A</w:t>
      </w:r>
      <w:r>
        <w:rPr>
          <w:spacing w:val="-1"/>
        </w:rPr>
        <w:t xml:space="preserve"> </w:t>
      </w:r>
      <w:r>
        <w:t>Drop D</w:t>
      </w:r>
      <w:r>
        <w:tab/>
        <w:t>B) Alter Table A Drop Column</w:t>
      </w:r>
      <w:r>
        <w:rPr>
          <w:spacing w:val="-6"/>
        </w:rPr>
        <w:t xml:space="preserve"> </w:t>
      </w:r>
      <w:r>
        <w:t>D</w:t>
      </w:r>
    </w:p>
    <w:p w:rsidR="00517343" w:rsidRDefault="00206C5C">
      <w:pPr>
        <w:pStyle w:val="BodyText"/>
        <w:tabs>
          <w:tab w:val="left" w:pos="5861"/>
        </w:tabs>
        <w:spacing w:before="18"/>
        <w:ind w:left="873" w:firstLine="0"/>
      </w:pPr>
      <w:r>
        <w:t>C) Delete D</w:t>
      </w:r>
      <w:r>
        <w:rPr>
          <w:spacing w:val="-4"/>
        </w:rPr>
        <w:t xml:space="preserve"> </w:t>
      </w:r>
      <w:r>
        <w:t>from</w:t>
      </w:r>
      <w:r>
        <w:rPr>
          <w:spacing w:val="-4"/>
        </w:rPr>
        <w:t xml:space="preserve"> </w:t>
      </w:r>
      <w:r>
        <w:t>A</w:t>
      </w:r>
      <w:r>
        <w:tab/>
        <w:t xml:space="preserve">D) </w:t>
      </w:r>
      <w:proofErr w:type="gramStart"/>
      <w:r>
        <w:t>None</w:t>
      </w:r>
      <w:proofErr w:type="gramEnd"/>
      <w:r>
        <w:t xml:space="preserve"> of</w:t>
      </w:r>
      <w:r>
        <w:rPr>
          <w:spacing w:val="-1"/>
        </w:rPr>
        <w:t xml:space="preserve"> </w:t>
      </w:r>
      <w:r>
        <w:t>them</w:t>
      </w:r>
    </w:p>
    <w:p w:rsidR="00E77FEA" w:rsidRDefault="00E77FEA" w:rsidP="00E77FEA">
      <w:pPr>
        <w:pStyle w:val="BodyText"/>
        <w:tabs>
          <w:tab w:val="left" w:pos="5861"/>
        </w:tabs>
        <w:spacing w:before="18"/>
      </w:pPr>
    </w:p>
    <w:p w:rsidR="00E77FEA" w:rsidRDefault="00E77FEA" w:rsidP="00E77FEA">
      <w:pPr>
        <w:pStyle w:val="BodyText"/>
        <w:tabs>
          <w:tab w:val="left" w:pos="5861"/>
        </w:tabs>
      </w:pPr>
      <w:proofErr w:type="spellStart"/>
      <w:r>
        <w:t>Ans</w:t>
      </w:r>
      <w:proofErr w:type="spellEnd"/>
      <w:r>
        <w:t xml:space="preserve">: B) </w:t>
      </w:r>
      <w:r w:rsidR="00701840">
        <w:t xml:space="preserve">Alter Table </w:t>
      </w:r>
      <w:proofErr w:type="gramStart"/>
      <w:r w:rsidR="00701840">
        <w:t>A</w:t>
      </w:r>
      <w:proofErr w:type="gramEnd"/>
      <w:r w:rsidR="00701840">
        <w:t xml:space="preserve"> Drop Column</w:t>
      </w:r>
      <w:r w:rsidR="00701840">
        <w:rPr>
          <w:spacing w:val="-6"/>
        </w:rPr>
        <w:t xml:space="preserve"> </w:t>
      </w:r>
      <w:r w:rsidR="00701840">
        <w:t>D</w:t>
      </w:r>
    </w:p>
    <w:p w:rsidR="00E77FEA" w:rsidRDefault="00E77FEA" w:rsidP="00E77FEA">
      <w:pPr>
        <w:pStyle w:val="BodyText"/>
        <w:tabs>
          <w:tab w:val="left" w:pos="5861"/>
        </w:tabs>
        <w:spacing w:before="18"/>
      </w:pPr>
    </w:p>
    <w:p w:rsidR="00517343" w:rsidRDefault="00206C5C">
      <w:pPr>
        <w:pStyle w:val="ListParagraph"/>
        <w:numPr>
          <w:ilvl w:val="0"/>
          <w:numId w:val="1"/>
        </w:numPr>
        <w:tabs>
          <w:tab w:val="left" w:pos="867"/>
        </w:tabs>
        <w:spacing w:line="259" w:lineRule="auto"/>
        <w:ind w:right="101"/>
      </w:pPr>
      <w:r>
        <w:lastRenderedPageBreak/>
        <w:t xml:space="preserve">Which of the following statements can be used to change the data type (from float to </w:t>
      </w:r>
      <w:proofErr w:type="spellStart"/>
      <w:proofErr w:type="gramStart"/>
      <w:r>
        <w:t>int</w:t>
      </w:r>
      <w:proofErr w:type="spellEnd"/>
      <w:r>
        <w:t xml:space="preserve"> )</w:t>
      </w:r>
      <w:proofErr w:type="gramEnd"/>
      <w:r>
        <w:t xml:space="preserve"> of the column D</w:t>
      </w:r>
      <w:r>
        <w:rPr>
          <w:spacing w:val="-32"/>
        </w:rPr>
        <w:t xml:space="preserve"> </w:t>
      </w:r>
      <w:r>
        <w:t>of table A created in above</w:t>
      </w:r>
      <w:r>
        <w:rPr>
          <w:spacing w:val="-3"/>
        </w:rPr>
        <w:t xml:space="preserve"> </w:t>
      </w:r>
      <w:r>
        <w:t>questions?</w:t>
      </w:r>
    </w:p>
    <w:p w:rsidR="00517343" w:rsidRDefault="00206C5C">
      <w:pPr>
        <w:pStyle w:val="ListParagraph"/>
        <w:numPr>
          <w:ilvl w:val="1"/>
          <w:numId w:val="1"/>
        </w:numPr>
        <w:tabs>
          <w:tab w:val="left" w:pos="1164"/>
          <w:tab w:val="left" w:pos="5861"/>
        </w:tabs>
        <w:spacing w:before="1"/>
        <w:ind w:left="1163" w:hanging="289"/>
      </w:pPr>
      <w:r>
        <w:t>Table A (D</w:t>
      </w:r>
      <w:r>
        <w:rPr>
          <w:spacing w:val="-6"/>
        </w:rPr>
        <w:t xml:space="preserve"> </w:t>
      </w:r>
      <w:r>
        <w:t>float</w:t>
      </w:r>
      <w:r>
        <w:rPr>
          <w:spacing w:val="-2"/>
        </w:rPr>
        <w:t xml:space="preserve"> </w:t>
      </w:r>
      <w:proofErr w:type="spellStart"/>
      <w:r>
        <w:t>int</w:t>
      </w:r>
      <w:proofErr w:type="spellEnd"/>
      <w:r>
        <w:t>)</w:t>
      </w:r>
      <w:r>
        <w:tab/>
        <w:t>B) Alter Table A Alter Column D</w:t>
      </w:r>
      <w:r>
        <w:rPr>
          <w:spacing w:val="-8"/>
        </w:rPr>
        <w:t xml:space="preserve"> </w:t>
      </w:r>
      <w:proofErr w:type="spellStart"/>
      <w:r>
        <w:t>int</w:t>
      </w:r>
      <w:proofErr w:type="spellEnd"/>
    </w:p>
    <w:p w:rsidR="00517343" w:rsidRDefault="00206C5C">
      <w:pPr>
        <w:pStyle w:val="BodyText"/>
        <w:tabs>
          <w:tab w:val="left" w:pos="5861"/>
        </w:tabs>
        <w:spacing w:before="18"/>
        <w:ind w:left="875" w:firstLine="0"/>
      </w:pPr>
      <w:r>
        <w:t>C) Alter Table A D</w:t>
      </w:r>
      <w:r>
        <w:rPr>
          <w:spacing w:val="-6"/>
        </w:rPr>
        <w:t xml:space="preserve"> </w:t>
      </w:r>
      <w:r>
        <w:t>float</w:t>
      </w:r>
      <w:r>
        <w:rPr>
          <w:spacing w:val="-3"/>
        </w:rPr>
        <w:t xml:space="preserve"> </w:t>
      </w:r>
      <w:proofErr w:type="spellStart"/>
      <w:r>
        <w:t>int</w:t>
      </w:r>
      <w:proofErr w:type="spellEnd"/>
      <w:r>
        <w:tab/>
        <w:t>D) Alter table A Column D float to</w:t>
      </w:r>
      <w:r>
        <w:rPr>
          <w:spacing w:val="-5"/>
        </w:rPr>
        <w:t xml:space="preserve"> </w:t>
      </w:r>
      <w:proofErr w:type="spellStart"/>
      <w:r>
        <w:t>int</w:t>
      </w:r>
      <w:proofErr w:type="spellEnd"/>
    </w:p>
    <w:p w:rsidR="00E77FEA" w:rsidRDefault="00E77FEA" w:rsidP="00E77FEA">
      <w:pPr>
        <w:pStyle w:val="BodyText"/>
        <w:tabs>
          <w:tab w:val="left" w:pos="5861"/>
        </w:tabs>
        <w:spacing w:before="18"/>
      </w:pPr>
    </w:p>
    <w:p w:rsidR="00E77FEA" w:rsidRDefault="00E77FEA" w:rsidP="00E77FEA">
      <w:pPr>
        <w:pStyle w:val="BodyText"/>
        <w:tabs>
          <w:tab w:val="left" w:pos="5861"/>
        </w:tabs>
      </w:pPr>
      <w:proofErr w:type="spellStart"/>
      <w:r>
        <w:t>Ans</w:t>
      </w:r>
      <w:proofErr w:type="spellEnd"/>
      <w:r>
        <w:t xml:space="preserve">: B) </w:t>
      </w:r>
      <w:r w:rsidR="00701840">
        <w:t xml:space="preserve">Alter Table </w:t>
      </w:r>
      <w:proofErr w:type="gramStart"/>
      <w:r w:rsidR="00701840">
        <w:t>A</w:t>
      </w:r>
      <w:proofErr w:type="gramEnd"/>
      <w:r w:rsidR="00701840">
        <w:t xml:space="preserve"> Alter Column D</w:t>
      </w:r>
      <w:r w:rsidR="00701840">
        <w:rPr>
          <w:spacing w:val="-8"/>
        </w:rPr>
        <w:t xml:space="preserve"> </w:t>
      </w:r>
      <w:proofErr w:type="spellStart"/>
      <w:r w:rsidR="00701840">
        <w:t>int</w:t>
      </w:r>
      <w:proofErr w:type="spellEnd"/>
    </w:p>
    <w:p w:rsidR="00E77FEA" w:rsidRDefault="00E77FEA" w:rsidP="00E77FEA">
      <w:pPr>
        <w:pStyle w:val="BodyText"/>
        <w:tabs>
          <w:tab w:val="left" w:pos="5861"/>
        </w:tabs>
        <w:spacing w:before="18"/>
      </w:pPr>
    </w:p>
    <w:p w:rsidR="00517343" w:rsidRDefault="00206C5C">
      <w:pPr>
        <w:pStyle w:val="ListParagraph"/>
        <w:numPr>
          <w:ilvl w:val="0"/>
          <w:numId w:val="1"/>
        </w:numPr>
        <w:tabs>
          <w:tab w:val="left" w:pos="867"/>
        </w:tabs>
        <w:spacing w:before="20" w:line="259" w:lineRule="auto"/>
        <w:ind w:right="579"/>
      </w:pPr>
      <w:r>
        <w:t>Suppose we want to make Column B of Table A as primary key of the table. By which of the following statements we can do</w:t>
      </w:r>
      <w:r>
        <w:rPr>
          <w:spacing w:val="-6"/>
        </w:rPr>
        <w:t xml:space="preserve"> </w:t>
      </w:r>
      <w:r>
        <w:t>it?</w:t>
      </w:r>
    </w:p>
    <w:p w:rsidR="00517343" w:rsidRDefault="00206C5C">
      <w:pPr>
        <w:pStyle w:val="ListParagraph"/>
        <w:numPr>
          <w:ilvl w:val="1"/>
          <w:numId w:val="1"/>
        </w:numPr>
        <w:tabs>
          <w:tab w:val="left" w:pos="1164"/>
          <w:tab w:val="left" w:pos="5889"/>
        </w:tabs>
        <w:spacing w:before="1"/>
        <w:ind w:left="1163" w:hanging="289"/>
      </w:pPr>
      <w:r>
        <w:t>Alter Table A Add Constraint Primary</w:t>
      </w:r>
      <w:r>
        <w:rPr>
          <w:spacing w:val="-11"/>
        </w:rPr>
        <w:t xml:space="preserve"> </w:t>
      </w:r>
      <w:r>
        <w:t>Key</w:t>
      </w:r>
      <w:r>
        <w:rPr>
          <w:spacing w:val="-2"/>
        </w:rPr>
        <w:t xml:space="preserve"> </w:t>
      </w:r>
      <w:r>
        <w:t>B</w:t>
      </w:r>
      <w:r>
        <w:tab/>
        <w:t>B) Alter table (B primary</w:t>
      </w:r>
      <w:r>
        <w:rPr>
          <w:spacing w:val="-5"/>
        </w:rPr>
        <w:t xml:space="preserve"> </w:t>
      </w:r>
      <w:r>
        <w:t>key)</w:t>
      </w:r>
    </w:p>
    <w:p w:rsidR="00517343" w:rsidRDefault="00206C5C">
      <w:pPr>
        <w:pStyle w:val="BodyText"/>
        <w:tabs>
          <w:tab w:val="left" w:pos="5906"/>
        </w:tabs>
        <w:spacing w:before="18"/>
        <w:ind w:left="875" w:firstLine="0"/>
      </w:pPr>
      <w:r>
        <w:t xml:space="preserve">C) Alter Table </w:t>
      </w:r>
      <w:proofErr w:type="gramStart"/>
      <w:r>
        <w:t>A</w:t>
      </w:r>
      <w:proofErr w:type="gramEnd"/>
      <w:r>
        <w:t xml:space="preserve"> Add Primary</w:t>
      </w:r>
      <w:r>
        <w:rPr>
          <w:spacing w:val="-8"/>
        </w:rPr>
        <w:t xml:space="preserve"> </w:t>
      </w:r>
      <w:r>
        <w:t>key</w:t>
      </w:r>
      <w:r>
        <w:rPr>
          <w:spacing w:val="-3"/>
        </w:rPr>
        <w:t xml:space="preserve"> </w:t>
      </w:r>
      <w:r>
        <w:t>B</w:t>
      </w:r>
      <w:r>
        <w:tab/>
        <w:t>D) None of</w:t>
      </w:r>
      <w:r>
        <w:rPr>
          <w:spacing w:val="-4"/>
        </w:rPr>
        <w:t xml:space="preserve"> </w:t>
      </w:r>
      <w:r>
        <w:t>them</w:t>
      </w:r>
    </w:p>
    <w:p w:rsidR="00E77FEA" w:rsidRDefault="00E77FEA" w:rsidP="00E77FEA">
      <w:pPr>
        <w:pStyle w:val="BodyText"/>
        <w:tabs>
          <w:tab w:val="left" w:pos="5861"/>
        </w:tabs>
        <w:spacing w:before="18"/>
      </w:pPr>
    </w:p>
    <w:p w:rsidR="00E77FEA" w:rsidRDefault="00E77FEA" w:rsidP="00E77FEA">
      <w:pPr>
        <w:pStyle w:val="BodyText"/>
        <w:tabs>
          <w:tab w:val="left" w:pos="5861"/>
        </w:tabs>
      </w:pPr>
      <w:proofErr w:type="spellStart"/>
      <w:r>
        <w:t>Ans</w:t>
      </w:r>
      <w:proofErr w:type="spellEnd"/>
      <w:r>
        <w:t xml:space="preserve">: </w:t>
      </w:r>
      <w:r w:rsidR="00701840">
        <w:t>A</w:t>
      </w:r>
      <w:r>
        <w:t xml:space="preserve">) </w:t>
      </w:r>
      <w:r w:rsidR="00701840">
        <w:t>Alter Table A Add Constraint Primary</w:t>
      </w:r>
      <w:r w:rsidR="00701840">
        <w:rPr>
          <w:spacing w:val="-11"/>
        </w:rPr>
        <w:t xml:space="preserve"> </w:t>
      </w:r>
      <w:r w:rsidR="00701840">
        <w:t>Key</w:t>
      </w:r>
      <w:r w:rsidR="00701840">
        <w:rPr>
          <w:spacing w:val="-2"/>
        </w:rPr>
        <w:t xml:space="preserve"> </w:t>
      </w:r>
      <w:r w:rsidR="00701840">
        <w:t>B</w:t>
      </w:r>
    </w:p>
    <w:p w:rsidR="00E77FEA" w:rsidRDefault="00E77FEA">
      <w:pPr>
        <w:pStyle w:val="BodyText"/>
        <w:tabs>
          <w:tab w:val="left" w:pos="5906"/>
        </w:tabs>
        <w:spacing w:before="18"/>
        <w:ind w:left="875" w:firstLine="0"/>
      </w:pPr>
    </w:p>
    <w:p w:rsidR="00517343" w:rsidRDefault="00206C5C">
      <w:pPr>
        <w:pStyle w:val="Heading1"/>
      </w:pPr>
      <w:r>
        <w:t xml:space="preserve">Q11 to </w:t>
      </w:r>
      <w:r>
        <w:t>Q15 are subjective answer type questions, Answer them briefly.</w:t>
      </w:r>
    </w:p>
    <w:p w:rsidR="00B769C4" w:rsidRDefault="00206C5C" w:rsidP="00B769C4">
      <w:pPr>
        <w:pStyle w:val="ListParagraph"/>
        <w:numPr>
          <w:ilvl w:val="0"/>
          <w:numId w:val="1"/>
        </w:numPr>
        <w:tabs>
          <w:tab w:val="left" w:pos="867"/>
        </w:tabs>
        <w:spacing w:before="153"/>
        <w:ind w:hanging="362"/>
      </w:pPr>
      <w:r>
        <w:t>What is</w:t>
      </w:r>
      <w:r>
        <w:rPr>
          <w:spacing w:val="-4"/>
        </w:rPr>
        <w:t xml:space="preserve"> </w:t>
      </w:r>
      <w:r>
        <w:t>data-warehouse?</w:t>
      </w:r>
    </w:p>
    <w:p w:rsidR="00B769C4" w:rsidRDefault="00B769C4" w:rsidP="00B769C4">
      <w:pPr>
        <w:tabs>
          <w:tab w:val="left" w:pos="867"/>
        </w:tabs>
        <w:spacing w:before="153"/>
        <w:ind w:left="504"/>
      </w:pPr>
      <w:proofErr w:type="spellStart"/>
      <w:r>
        <w:t>Ans</w:t>
      </w:r>
      <w:proofErr w:type="spellEnd"/>
      <w:r>
        <w:t>:</w:t>
      </w:r>
      <w:r w:rsidRPr="00B769C4">
        <w:t xml:space="preserve"> </w:t>
      </w:r>
    </w:p>
    <w:p w:rsidR="00B769C4" w:rsidRDefault="00B769C4" w:rsidP="00B769C4">
      <w:pPr>
        <w:pStyle w:val="ListParagraph"/>
        <w:numPr>
          <w:ilvl w:val="0"/>
          <w:numId w:val="3"/>
        </w:numPr>
        <w:tabs>
          <w:tab w:val="left" w:pos="867"/>
        </w:tabs>
        <w:spacing w:before="153"/>
      </w:pPr>
      <w:r>
        <w:t>Data warehousing is the electronic storage of a large amount of information by a business or an organization.</w:t>
      </w:r>
    </w:p>
    <w:p w:rsidR="00B769C4" w:rsidRDefault="00B769C4" w:rsidP="00B769C4">
      <w:pPr>
        <w:pStyle w:val="ListParagraph"/>
        <w:numPr>
          <w:ilvl w:val="0"/>
          <w:numId w:val="3"/>
        </w:numPr>
        <w:tabs>
          <w:tab w:val="left" w:pos="867"/>
        </w:tabs>
        <w:spacing w:before="153"/>
      </w:pPr>
      <w:r>
        <w:t xml:space="preserve">Data warehousing is used to provide greater insight into the performance of a company by comparing data consolidated from multiple heterogeneous sources. </w:t>
      </w:r>
    </w:p>
    <w:p w:rsidR="00B769C4" w:rsidRDefault="00B769C4" w:rsidP="00B769C4">
      <w:pPr>
        <w:pStyle w:val="ListParagraph"/>
        <w:numPr>
          <w:ilvl w:val="0"/>
          <w:numId w:val="3"/>
        </w:numPr>
        <w:tabs>
          <w:tab w:val="left" w:pos="867"/>
        </w:tabs>
        <w:spacing w:before="153"/>
      </w:pPr>
      <w:r>
        <w:t>A data warehouse is designed to run query and analysis on historical data derived from transactional sources.</w:t>
      </w:r>
    </w:p>
    <w:p w:rsidR="00B769C4" w:rsidRDefault="00B769C4" w:rsidP="00B769C4">
      <w:pPr>
        <w:pStyle w:val="ListParagraph"/>
        <w:numPr>
          <w:ilvl w:val="0"/>
          <w:numId w:val="3"/>
        </w:numPr>
        <w:tabs>
          <w:tab w:val="left" w:pos="867"/>
        </w:tabs>
        <w:spacing w:before="153"/>
      </w:pPr>
      <w:r>
        <w:t>Once the data has been incorporated into the warehouse, it does not change and cannot be altered since a data warehouse runs analytics on events that have already occurred by focusing on the changes in data over time. Warehoused data must be stored in a manner that is secure, reliable, easy to retrieve and easy to manage.</w:t>
      </w:r>
    </w:p>
    <w:p w:rsidR="00B769C4" w:rsidRDefault="00B769C4" w:rsidP="00B769C4">
      <w:pPr>
        <w:tabs>
          <w:tab w:val="left" w:pos="867"/>
        </w:tabs>
        <w:spacing w:before="153"/>
        <w:ind w:left="504"/>
      </w:pPr>
    </w:p>
    <w:p w:rsidR="00517343" w:rsidRDefault="00206C5C">
      <w:pPr>
        <w:pStyle w:val="ListParagraph"/>
        <w:numPr>
          <w:ilvl w:val="0"/>
          <w:numId w:val="1"/>
        </w:numPr>
        <w:tabs>
          <w:tab w:val="left" w:pos="867"/>
        </w:tabs>
        <w:ind w:hanging="362"/>
      </w:pPr>
      <w:r>
        <w:t>What is the difference between OLTP VS</w:t>
      </w:r>
      <w:r>
        <w:rPr>
          <w:spacing w:val="-10"/>
        </w:rPr>
        <w:t xml:space="preserve"> </w:t>
      </w:r>
      <w:r>
        <w:t>OLAP?</w:t>
      </w:r>
    </w:p>
    <w:p w:rsidR="00B769C4" w:rsidRDefault="00B769C4" w:rsidP="00B769C4">
      <w:pPr>
        <w:pStyle w:val="ListParagraph"/>
        <w:tabs>
          <w:tab w:val="left" w:pos="867"/>
        </w:tabs>
        <w:ind w:firstLine="0"/>
      </w:pPr>
    </w:p>
    <w:p w:rsidR="00B769C4" w:rsidRDefault="00B769C4" w:rsidP="00B769C4">
      <w:pPr>
        <w:tabs>
          <w:tab w:val="left" w:pos="867"/>
        </w:tabs>
        <w:ind w:left="504"/>
      </w:pPr>
      <w:proofErr w:type="spellStart"/>
      <w:r>
        <w:t>Ans</w:t>
      </w:r>
      <w:proofErr w:type="spellEnd"/>
      <w:r>
        <w:t>:</w:t>
      </w:r>
    </w:p>
    <w:p w:rsidR="00143160" w:rsidRPr="00143160" w:rsidRDefault="00143160" w:rsidP="00143160">
      <w:pPr>
        <w:widowControl/>
        <w:numPr>
          <w:ilvl w:val="0"/>
          <w:numId w:val="4"/>
        </w:numPr>
        <w:autoSpaceDE/>
        <w:autoSpaceDN/>
        <w:spacing w:before="100" w:beforeAutospacing="1" w:after="100" w:afterAutospacing="1"/>
      </w:pPr>
      <w:r w:rsidRPr="00143160">
        <w:t xml:space="preserve">Online Analytical Processing (OLAP) is a category of software tools that analyze data stored in a database whereas </w:t>
      </w:r>
      <w:proofErr w:type="gramStart"/>
      <w:r w:rsidRPr="00143160">
        <w:t>Online</w:t>
      </w:r>
      <w:proofErr w:type="gramEnd"/>
      <w:r w:rsidRPr="00143160">
        <w:t xml:space="preserve"> transaction processing (OLTP) supports transaction-oriented applications in a 3-tier architecture.</w:t>
      </w:r>
    </w:p>
    <w:p w:rsidR="00143160" w:rsidRPr="00143160" w:rsidRDefault="00143160" w:rsidP="00143160">
      <w:pPr>
        <w:widowControl/>
        <w:numPr>
          <w:ilvl w:val="0"/>
          <w:numId w:val="4"/>
        </w:numPr>
        <w:autoSpaceDE/>
        <w:autoSpaceDN/>
        <w:spacing w:before="100" w:beforeAutospacing="1" w:after="100" w:afterAutospacing="1"/>
      </w:pPr>
      <w:r w:rsidRPr="00143160">
        <w:t>OLAP creates a single platform for all type of business analysis needs which includes planning, budgeting, forecasting, and analysis while OLTP is useful to administer day to day transactions of an organization.</w:t>
      </w:r>
    </w:p>
    <w:p w:rsidR="00143160" w:rsidRPr="00143160" w:rsidRDefault="00143160" w:rsidP="00143160">
      <w:pPr>
        <w:widowControl/>
        <w:numPr>
          <w:ilvl w:val="0"/>
          <w:numId w:val="4"/>
        </w:numPr>
        <w:autoSpaceDE/>
        <w:autoSpaceDN/>
        <w:spacing w:before="100" w:beforeAutospacing="1" w:after="100" w:afterAutospacing="1"/>
      </w:pPr>
      <w:r w:rsidRPr="00143160">
        <w:t>OLAP is characterized by a large volume of data while OLTP is characterized by large numbers of short online transactions.</w:t>
      </w:r>
    </w:p>
    <w:p w:rsidR="00143160" w:rsidRPr="00143160" w:rsidRDefault="00143160" w:rsidP="00143160">
      <w:pPr>
        <w:widowControl/>
        <w:numPr>
          <w:ilvl w:val="0"/>
          <w:numId w:val="4"/>
        </w:numPr>
        <w:autoSpaceDE/>
        <w:autoSpaceDN/>
        <w:spacing w:before="100" w:beforeAutospacing="1" w:after="100" w:afterAutospacing="1"/>
      </w:pPr>
      <w:r w:rsidRPr="00143160">
        <w:t>In OLAP, data warehouse is created uniquely so that it can integrate different data sources for building a consolidated database whereas OLTP uses traditional DBMS.</w:t>
      </w:r>
    </w:p>
    <w:p w:rsidR="00B769C4" w:rsidRDefault="00B769C4" w:rsidP="00B769C4">
      <w:pPr>
        <w:pStyle w:val="ListParagraph"/>
        <w:tabs>
          <w:tab w:val="left" w:pos="867"/>
        </w:tabs>
        <w:ind w:firstLine="0"/>
      </w:pPr>
    </w:p>
    <w:p w:rsidR="00517343" w:rsidRDefault="00206C5C">
      <w:pPr>
        <w:pStyle w:val="ListParagraph"/>
        <w:numPr>
          <w:ilvl w:val="0"/>
          <w:numId w:val="1"/>
        </w:numPr>
        <w:tabs>
          <w:tab w:val="left" w:pos="867"/>
        </w:tabs>
        <w:spacing w:before="20"/>
        <w:ind w:hanging="362"/>
      </w:pPr>
      <w:r>
        <w:t>What are the various characteristics of</w:t>
      </w:r>
      <w:r>
        <w:rPr>
          <w:spacing w:val="-3"/>
        </w:rPr>
        <w:t xml:space="preserve"> </w:t>
      </w:r>
      <w:r>
        <w:t>data-warehouse?</w:t>
      </w:r>
    </w:p>
    <w:p w:rsidR="00143160" w:rsidRDefault="00143160" w:rsidP="00143160">
      <w:pPr>
        <w:tabs>
          <w:tab w:val="left" w:pos="867"/>
        </w:tabs>
        <w:spacing w:before="20"/>
        <w:ind w:left="504"/>
      </w:pPr>
    </w:p>
    <w:p w:rsidR="00143160" w:rsidRDefault="00143160" w:rsidP="00143160">
      <w:pPr>
        <w:tabs>
          <w:tab w:val="left" w:pos="867"/>
        </w:tabs>
        <w:spacing w:before="20"/>
        <w:ind w:left="504"/>
      </w:pPr>
      <w:proofErr w:type="spellStart"/>
      <w:r>
        <w:t>Ans</w:t>
      </w:r>
      <w:proofErr w:type="spellEnd"/>
      <w:r>
        <w:t>:</w:t>
      </w:r>
    </w:p>
    <w:p w:rsidR="006B332F" w:rsidRDefault="006B332F" w:rsidP="00143160">
      <w:pPr>
        <w:tabs>
          <w:tab w:val="left" w:pos="867"/>
        </w:tabs>
        <w:spacing w:before="20"/>
        <w:ind w:left="504"/>
      </w:pPr>
    </w:p>
    <w:p w:rsidR="006B332F" w:rsidRDefault="006B332F" w:rsidP="006B332F">
      <w:pPr>
        <w:pStyle w:val="ListParagraph"/>
        <w:numPr>
          <w:ilvl w:val="0"/>
          <w:numId w:val="5"/>
        </w:numPr>
        <w:tabs>
          <w:tab w:val="left" w:pos="867"/>
        </w:tabs>
        <w:spacing w:before="20"/>
      </w:pPr>
      <w:r>
        <w:t>Subject-oriented –</w:t>
      </w:r>
    </w:p>
    <w:p w:rsidR="006B332F" w:rsidRDefault="006B332F" w:rsidP="006B332F">
      <w:pPr>
        <w:pStyle w:val="ListParagraph"/>
        <w:tabs>
          <w:tab w:val="left" w:pos="867"/>
        </w:tabs>
        <w:spacing w:before="20"/>
        <w:ind w:left="1080" w:firstLine="0"/>
      </w:pPr>
      <w:r>
        <w:t xml:space="preserve">A data warehouse is always a subject oriented as it delivers information about a theme instead of organization’s current operations. </w:t>
      </w:r>
      <w:r w:rsidRPr="006B332F">
        <w:t>These themes can be sales, distributions, marketing etc.</w:t>
      </w:r>
    </w:p>
    <w:p w:rsidR="006B332F" w:rsidRDefault="006B332F" w:rsidP="006B332F">
      <w:pPr>
        <w:tabs>
          <w:tab w:val="left" w:pos="867"/>
        </w:tabs>
        <w:spacing w:before="20"/>
        <w:ind w:left="504"/>
      </w:pPr>
    </w:p>
    <w:p w:rsidR="006B332F" w:rsidRDefault="006B332F" w:rsidP="006B332F">
      <w:pPr>
        <w:tabs>
          <w:tab w:val="left" w:pos="867"/>
        </w:tabs>
        <w:spacing w:before="20"/>
        <w:ind w:left="504"/>
      </w:pPr>
    </w:p>
    <w:p w:rsidR="006B332F" w:rsidRDefault="006B332F" w:rsidP="006B332F">
      <w:pPr>
        <w:pStyle w:val="ListParagraph"/>
        <w:numPr>
          <w:ilvl w:val="0"/>
          <w:numId w:val="5"/>
        </w:numPr>
        <w:tabs>
          <w:tab w:val="left" w:pos="867"/>
        </w:tabs>
        <w:spacing w:before="20"/>
      </w:pPr>
      <w:r>
        <w:lastRenderedPageBreak/>
        <w:t>Integrated –</w:t>
      </w:r>
    </w:p>
    <w:p w:rsidR="006B332F" w:rsidRDefault="006B332F" w:rsidP="006B332F">
      <w:pPr>
        <w:pStyle w:val="ListParagraph"/>
        <w:tabs>
          <w:tab w:val="left" w:pos="867"/>
        </w:tabs>
        <w:spacing w:before="20"/>
        <w:ind w:left="1080" w:firstLine="0"/>
      </w:pPr>
      <w:r>
        <w:t>It is somewhere same as subject orientation which is made in a reliable format. Integration means founding a shared entity to scale the all similar data from the different databases. A data warehouse is built by integrating data from various sources of data such that a mainframe and a relational database. In addition, it must have reliable naming conventions, format and codes. Integration of data warehouse benefits in effective analysis of data.</w:t>
      </w:r>
    </w:p>
    <w:p w:rsidR="006B332F" w:rsidRDefault="006B332F" w:rsidP="006B332F">
      <w:pPr>
        <w:tabs>
          <w:tab w:val="left" w:pos="867"/>
        </w:tabs>
        <w:spacing w:before="20"/>
        <w:ind w:left="504"/>
      </w:pPr>
    </w:p>
    <w:p w:rsidR="006B332F" w:rsidRDefault="006B332F" w:rsidP="006B332F">
      <w:pPr>
        <w:pStyle w:val="ListParagraph"/>
        <w:numPr>
          <w:ilvl w:val="0"/>
          <w:numId w:val="5"/>
        </w:numPr>
        <w:tabs>
          <w:tab w:val="left" w:pos="867"/>
        </w:tabs>
        <w:spacing w:before="20"/>
      </w:pPr>
      <w:r>
        <w:t>Time-Variant –</w:t>
      </w:r>
    </w:p>
    <w:p w:rsidR="006B332F" w:rsidRDefault="006B332F" w:rsidP="006B332F">
      <w:pPr>
        <w:pStyle w:val="ListParagraph"/>
        <w:tabs>
          <w:tab w:val="left" w:pos="867"/>
        </w:tabs>
        <w:spacing w:before="20"/>
        <w:ind w:left="1080" w:firstLine="0"/>
      </w:pPr>
      <w:r>
        <w:t>In this data is maintained via different intervals of time such as weekly, monthly, or annually etc. It founds various time limits which are structured between the large datasets and are held in online transaction process (OLTP).</w:t>
      </w:r>
    </w:p>
    <w:p w:rsidR="006B332F" w:rsidRDefault="006B332F" w:rsidP="006B332F">
      <w:pPr>
        <w:tabs>
          <w:tab w:val="left" w:pos="867"/>
        </w:tabs>
        <w:spacing w:before="20"/>
        <w:ind w:left="504"/>
      </w:pPr>
    </w:p>
    <w:p w:rsidR="006B332F" w:rsidRDefault="006B332F" w:rsidP="006B332F">
      <w:pPr>
        <w:pStyle w:val="ListParagraph"/>
        <w:numPr>
          <w:ilvl w:val="0"/>
          <w:numId w:val="5"/>
        </w:numPr>
        <w:tabs>
          <w:tab w:val="left" w:pos="867"/>
        </w:tabs>
        <w:spacing w:before="20"/>
      </w:pPr>
      <w:r>
        <w:t>Non-Volatile –</w:t>
      </w:r>
    </w:p>
    <w:p w:rsidR="006B332F" w:rsidRDefault="006B332F" w:rsidP="006B332F">
      <w:pPr>
        <w:pStyle w:val="ListParagraph"/>
        <w:tabs>
          <w:tab w:val="left" w:pos="867"/>
        </w:tabs>
        <w:spacing w:before="20"/>
        <w:ind w:left="1080" w:firstLine="0"/>
      </w:pPr>
      <w:r>
        <w:t>As the name defines the data resided in data warehouse is permanent. It also means that data is not erased or deleted when new data is inserted. In this, data is read-only and refreshed at particular intervals. This is beneficial in analyzing historical data and in comprehension the functionality.</w:t>
      </w:r>
    </w:p>
    <w:p w:rsidR="00143160" w:rsidRDefault="00143160" w:rsidP="00143160">
      <w:pPr>
        <w:tabs>
          <w:tab w:val="left" w:pos="867"/>
        </w:tabs>
        <w:spacing w:before="20"/>
        <w:ind w:left="504"/>
      </w:pPr>
    </w:p>
    <w:p w:rsidR="00143160" w:rsidRDefault="00143160" w:rsidP="00143160">
      <w:pPr>
        <w:tabs>
          <w:tab w:val="left" w:pos="867"/>
        </w:tabs>
        <w:spacing w:before="20"/>
        <w:ind w:left="504"/>
      </w:pPr>
    </w:p>
    <w:p w:rsidR="006B332F" w:rsidRDefault="00206C5C" w:rsidP="006B332F">
      <w:pPr>
        <w:pStyle w:val="ListParagraph"/>
        <w:numPr>
          <w:ilvl w:val="0"/>
          <w:numId w:val="1"/>
        </w:numPr>
        <w:tabs>
          <w:tab w:val="left" w:pos="867"/>
        </w:tabs>
        <w:ind w:hanging="362"/>
      </w:pPr>
      <w:r>
        <w:t>What is</w:t>
      </w:r>
      <w:r>
        <w:rPr>
          <w:spacing w:val="-5"/>
        </w:rPr>
        <w:t xml:space="preserve"> </w:t>
      </w:r>
      <w:r>
        <w:t>Star-Schema??</w:t>
      </w:r>
    </w:p>
    <w:p w:rsidR="006B332F" w:rsidRDefault="006B332F" w:rsidP="006B332F">
      <w:pPr>
        <w:pStyle w:val="ListParagraph"/>
        <w:tabs>
          <w:tab w:val="left" w:pos="867"/>
        </w:tabs>
        <w:ind w:firstLine="0"/>
      </w:pPr>
    </w:p>
    <w:p w:rsidR="006B332F" w:rsidRDefault="006B332F" w:rsidP="006B332F">
      <w:pPr>
        <w:tabs>
          <w:tab w:val="left" w:pos="867"/>
        </w:tabs>
        <w:ind w:left="504"/>
      </w:pPr>
      <w:proofErr w:type="spellStart"/>
      <w:r>
        <w:t>Ans</w:t>
      </w:r>
      <w:proofErr w:type="spellEnd"/>
      <w:r>
        <w:t>:</w:t>
      </w:r>
      <w:r w:rsidR="00D55FB3" w:rsidRPr="00D55FB3">
        <w:t xml:space="preserve"> </w:t>
      </w:r>
      <w:r w:rsidR="00D55FB3">
        <w:t xml:space="preserve"> </w:t>
      </w:r>
      <w:r w:rsidR="00D55FB3" w:rsidRPr="00D55FB3">
        <w:t>The star schema architecture is the simplest data warehouse schema. It is called a star schema because the diagram resembles a star, with points radiating from a center. The center of the star consists of fact table and the points of the star are the dimension tables.</w:t>
      </w:r>
    </w:p>
    <w:p w:rsidR="006B332F" w:rsidRDefault="006B332F" w:rsidP="006B332F">
      <w:pPr>
        <w:tabs>
          <w:tab w:val="left" w:pos="867"/>
        </w:tabs>
        <w:ind w:left="504"/>
      </w:pPr>
    </w:p>
    <w:p w:rsidR="00A43121" w:rsidRDefault="00206C5C" w:rsidP="00A43121">
      <w:pPr>
        <w:pStyle w:val="ListParagraph"/>
        <w:numPr>
          <w:ilvl w:val="0"/>
          <w:numId w:val="1"/>
        </w:numPr>
        <w:tabs>
          <w:tab w:val="left" w:pos="867"/>
        </w:tabs>
        <w:spacing w:before="18"/>
        <w:ind w:hanging="362"/>
      </w:pPr>
      <w:r>
        <w:t xml:space="preserve">What do you </w:t>
      </w:r>
      <w:r>
        <w:t>mean by</w:t>
      </w:r>
      <w:r>
        <w:rPr>
          <w:spacing w:val="-6"/>
        </w:rPr>
        <w:t xml:space="preserve"> </w:t>
      </w:r>
      <w:r>
        <w:t>SETL</w:t>
      </w:r>
      <w:r>
        <w:t>?</w:t>
      </w:r>
    </w:p>
    <w:p w:rsidR="00206C5C" w:rsidRDefault="00206C5C" w:rsidP="00206C5C">
      <w:pPr>
        <w:tabs>
          <w:tab w:val="left" w:pos="867"/>
        </w:tabs>
        <w:spacing w:before="18"/>
        <w:ind w:left="504"/>
      </w:pPr>
    </w:p>
    <w:p w:rsidR="00206C5C" w:rsidRDefault="00206C5C" w:rsidP="00206C5C">
      <w:pPr>
        <w:tabs>
          <w:tab w:val="left" w:pos="867"/>
        </w:tabs>
        <w:spacing w:before="18"/>
        <w:ind w:left="504"/>
      </w:pPr>
      <w:proofErr w:type="spellStart"/>
      <w:r>
        <w:t>Ans</w:t>
      </w:r>
      <w:proofErr w:type="spellEnd"/>
      <w:r>
        <w:t>: SETL: A programmable semantic extract-transform-load framework for semantic data warehouses</w:t>
      </w:r>
    </w:p>
    <w:p w:rsidR="00206C5C" w:rsidRDefault="00206C5C" w:rsidP="00206C5C">
      <w:pPr>
        <w:tabs>
          <w:tab w:val="left" w:pos="867"/>
        </w:tabs>
        <w:spacing w:before="18"/>
        <w:ind w:left="504"/>
      </w:pPr>
      <w:r>
        <w:t>SETL builds on Semantic Web (SW) standards and tools and supports developers by offering a number of powerful modules, classes, and methods for (dimensional and semantic) DW constructs and tasks. Thus it supports semantic data sources in addition to traditional data sources, semantic integration, and creating or publishing a semantic (multidimensional) DW in terms of a knowledge base.</w:t>
      </w:r>
    </w:p>
    <w:sectPr w:rsidR="00206C5C" w:rsidSect="00517343">
      <w:type w:val="continuous"/>
      <w:pgSz w:w="12240" w:h="15840"/>
      <w:pgMar w:top="660" w:right="1060" w:bottom="280" w:left="62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34353"/>
    <w:multiLevelType w:val="multilevel"/>
    <w:tmpl w:val="B4140BA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91521C7"/>
    <w:multiLevelType w:val="hybridMultilevel"/>
    <w:tmpl w:val="4D24C2CC"/>
    <w:lvl w:ilvl="0" w:tplc="84EE3260">
      <w:start w:val="1"/>
      <w:numFmt w:val="decimal"/>
      <w:lvlText w:val="%1."/>
      <w:lvlJc w:val="left"/>
      <w:pPr>
        <w:ind w:left="866" w:hanging="361"/>
      </w:pPr>
      <w:rPr>
        <w:rFonts w:ascii="Times New Roman" w:eastAsia="Times New Roman" w:hAnsi="Times New Roman" w:cs="Times New Roman" w:hint="default"/>
        <w:w w:val="100"/>
        <w:sz w:val="22"/>
        <w:szCs w:val="22"/>
        <w:lang w:val="en-US" w:eastAsia="en-US" w:bidi="ar-SA"/>
      </w:rPr>
    </w:lvl>
    <w:lvl w:ilvl="1" w:tplc="FCB2DD0C">
      <w:start w:val="1"/>
      <w:numFmt w:val="upperLetter"/>
      <w:lvlText w:val="%2)"/>
      <w:lvlJc w:val="left"/>
      <w:pPr>
        <w:ind w:left="1096" w:hanging="286"/>
      </w:pPr>
      <w:rPr>
        <w:rFonts w:ascii="Times New Roman" w:eastAsia="Times New Roman" w:hAnsi="Times New Roman" w:cs="Times New Roman" w:hint="default"/>
        <w:spacing w:val="-2"/>
        <w:w w:val="100"/>
        <w:sz w:val="22"/>
        <w:szCs w:val="22"/>
        <w:lang w:val="en-US" w:eastAsia="en-US" w:bidi="ar-SA"/>
      </w:rPr>
    </w:lvl>
    <w:lvl w:ilvl="2" w:tplc="BCE2D61C">
      <w:numFmt w:val="bullet"/>
      <w:lvlText w:val="•"/>
      <w:lvlJc w:val="left"/>
      <w:pPr>
        <w:ind w:left="1220" w:hanging="286"/>
      </w:pPr>
      <w:rPr>
        <w:rFonts w:hint="default"/>
        <w:lang w:val="en-US" w:eastAsia="en-US" w:bidi="ar-SA"/>
      </w:rPr>
    </w:lvl>
    <w:lvl w:ilvl="3" w:tplc="9654B3C6">
      <w:numFmt w:val="bullet"/>
      <w:lvlText w:val="•"/>
      <w:lvlJc w:val="left"/>
      <w:pPr>
        <w:ind w:left="2387" w:hanging="286"/>
      </w:pPr>
      <w:rPr>
        <w:rFonts w:hint="default"/>
        <w:lang w:val="en-US" w:eastAsia="en-US" w:bidi="ar-SA"/>
      </w:rPr>
    </w:lvl>
    <w:lvl w:ilvl="4" w:tplc="2FC4D838">
      <w:numFmt w:val="bullet"/>
      <w:lvlText w:val="•"/>
      <w:lvlJc w:val="left"/>
      <w:pPr>
        <w:ind w:left="3555" w:hanging="286"/>
      </w:pPr>
      <w:rPr>
        <w:rFonts w:hint="default"/>
        <w:lang w:val="en-US" w:eastAsia="en-US" w:bidi="ar-SA"/>
      </w:rPr>
    </w:lvl>
    <w:lvl w:ilvl="5" w:tplc="8564BCCA">
      <w:numFmt w:val="bullet"/>
      <w:lvlText w:val="•"/>
      <w:lvlJc w:val="left"/>
      <w:pPr>
        <w:ind w:left="4722" w:hanging="286"/>
      </w:pPr>
      <w:rPr>
        <w:rFonts w:hint="default"/>
        <w:lang w:val="en-US" w:eastAsia="en-US" w:bidi="ar-SA"/>
      </w:rPr>
    </w:lvl>
    <w:lvl w:ilvl="6" w:tplc="4468A9B0">
      <w:numFmt w:val="bullet"/>
      <w:lvlText w:val="•"/>
      <w:lvlJc w:val="left"/>
      <w:pPr>
        <w:ind w:left="5890" w:hanging="286"/>
      </w:pPr>
      <w:rPr>
        <w:rFonts w:hint="default"/>
        <w:lang w:val="en-US" w:eastAsia="en-US" w:bidi="ar-SA"/>
      </w:rPr>
    </w:lvl>
    <w:lvl w:ilvl="7" w:tplc="7842EB3A">
      <w:numFmt w:val="bullet"/>
      <w:lvlText w:val="•"/>
      <w:lvlJc w:val="left"/>
      <w:pPr>
        <w:ind w:left="7057" w:hanging="286"/>
      </w:pPr>
      <w:rPr>
        <w:rFonts w:hint="default"/>
        <w:lang w:val="en-US" w:eastAsia="en-US" w:bidi="ar-SA"/>
      </w:rPr>
    </w:lvl>
    <w:lvl w:ilvl="8" w:tplc="B55ABD22">
      <w:numFmt w:val="bullet"/>
      <w:lvlText w:val="•"/>
      <w:lvlJc w:val="left"/>
      <w:pPr>
        <w:ind w:left="8225" w:hanging="286"/>
      </w:pPr>
      <w:rPr>
        <w:rFonts w:hint="default"/>
        <w:lang w:val="en-US" w:eastAsia="en-US" w:bidi="ar-SA"/>
      </w:rPr>
    </w:lvl>
  </w:abstractNum>
  <w:abstractNum w:abstractNumId="2">
    <w:nsid w:val="202153CB"/>
    <w:multiLevelType w:val="hybridMultilevel"/>
    <w:tmpl w:val="AACE2BD0"/>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nsid w:val="66A63C96"/>
    <w:multiLevelType w:val="hybridMultilevel"/>
    <w:tmpl w:val="0C9638C0"/>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
    <w:nsid w:val="744D0803"/>
    <w:multiLevelType w:val="multilevel"/>
    <w:tmpl w:val="B4140BA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517343"/>
    <w:rsid w:val="00143160"/>
    <w:rsid w:val="00206C5C"/>
    <w:rsid w:val="00517343"/>
    <w:rsid w:val="006867F9"/>
    <w:rsid w:val="006B332F"/>
    <w:rsid w:val="00701840"/>
    <w:rsid w:val="00A43121"/>
    <w:rsid w:val="00B769C4"/>
    <w:rsid w:val="00D55FB3"/>
    <w:rsid w:val="00E77F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7343"/>
    <w:rPr>
      <w:rFonts w:ascii="Times New Roman" w:eastAsia="Times New Roman" w:hAnsi="Times New Roman" w:cs="Times New Roman"/>
    </w:rPr>
  </w:style>
  <w:style w:type="paragraph" w:styleId="Heading1">
    <w:name w:val="heading 1"/>
    <w:basedOn w:val="Normal"/>
    <w:uiPriority w:val="1"/>
    <w:qFormat/>
    <w:rsid w:val="00517343"/>
    <w:pPr>
      <w:spacing w:before="146"/>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7343"/>
    <w:pPr>
      <w:spacing w:before="21"/>
      <w:ind w:left="866" w:hanging="362"/>
    </w:pPr>
  </w:style>
  <w:style w:type="paragraph" w:styleId="Title">
    <w:name w:val="Title"/>
    <w:basedOn w:val="Normal"/>
    <w:uiPriority w:val="1"/>
    <w:qFormat/>
    <w:rsid w:val="00517343"/>
    <w:pPr>
      <w:spacing w:before="58"/>
      <w:ind w:left="450"/>
      <w:jc w:val="center"/>
    </w:pPr>
    <w:rPr>
      <w:b/>
      <w:bCs/>
      <w:sz w:val="40"/>
      <w:szCs w:val="40"/>
      <w:u w:val="single" w:color="000000"/>
    </w:rPr>
  </w:style>
  <w:style w:type="paragraph" w:styleId="ListParagraph">
    <w:name w:val="List Paragraph"/>
    <w:basedOn w:val="Normal"/>
    <w:uiPriority w:val="1"/>
    <w:qFormat/>
    <w:rsid w:val="00517343"/>
    <w:pPr>
      <w:spacing w:before="21"/>
      <w:ind w:left="866" w:hanging="362"/>
    </w:pPr>
  </w:style>
  <w:style w:type="paragraph" w:customStyle="1" w:styleId="TableParagraph">
    <w:name w:val="Table Paragraph"/>
    <w:basedOn w:val="Normal"/>
    <w:uiPriority w:val="1"/>
    <w:qFormat/>
    <w:rsid w:val="00517343"/>
  </w:style>
</w:styles>
</file>

<file path=word/webSettings.xml><?xml version="1.0" encoding="utf-8"?>
<w:webSettings xmlns:r="http://schemas.openxmlformats.org/officeDocument/2006/relationships" xmlns:w="http://schemas.openxmlformats.org/wordprocessingml/2006/main">
  <w:divs>
    <w:div w:id="1933590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3</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14</dc:creator>
  <cp:lastModifiedBy>DELL</cp:lastModifiedBy>
  <cp:revision>3</cp:revision>
  <dcterms:created xsi:type="dcterms:W3CDTF">2021-01-30T08:09:00Z</dcterms:created>
  <dcterms:modified xsi:type="dcterms:W3CDTF">2021-01-30T16:14:00Z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2021-01-29T00:00:00Z</vt:filetime>
  </property>
  <property fmtid="{D5CDD505-2E9C-101B-9397-08002B2CF9AE}" pid="3" name="Creator">
    <vt:lpwstr>Microsoft® Word 2013</vt:lpwstr>
  </property>
  <property fmtid="{D5CDD505-2E9C-101B-9397-08002B2CF9AE}" pid="4" name="LastSaved">
    <vt:filetime>2021-01-30T00:00:00Z</vt:filetime>
  </property>
</Properties>
</file>