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207AF" w14:textId="77777777" w:rsidR="00B21028" w:rsidRPr="00B21028" w:rsidRDefault="00B21028" w:rsidP="00B21028">
      <w:pPr>
        <w:rPr>
          <w:b/>
          <w:bCs/>
        </w:rPr>
      </w:pPr>
      <w:r w:rsidRPr="00B21028">
        <w:rPr>
          <w:b/>
          <w:bCs/>
        </w:rPr>
        <w:t>Limitations of the Existing Solution</w:t>
      </w:r>
    </w:p>
    <w:p w14:paraId="338D6A01" w14:textId="77777777" w:rsidR="00B21028" w:rsidRPr="00B21028" w:rsidRDefault="00B21028" w:rsidP="00B21028">
      <w:pPr>
        <w:rPr>
          <w:b/>
          <w:bCs/>
        </w:rPr>
      </w:pPr>
      <w:r w:rsidRPr="00B21028">
        <w:rPr>
          <w:b/>
          <w:bCs/>
        </w:rPr>
        <w:t>1. Restrictive Coverage of Content</w:t>
      </w:r>
    </w:p>
    <w:p w14:paraId="532864A4" w14:textId="77777777" w:rsidR="00B21028" w:rsidRPr="00B21028" w:rsidRDefault="00B21028" w:rsidP="00B21028">
      <w:r w:rsidRPr="00B21028">
        <w:t>The primary goal of the present iteration of this development was to facilitate one specific topic, OCR Computer Science. The system’s questions were coded to topics and degrees of difficulty.</w:t>
      </w:r>
    </w:p>
    <w:p w14:paraId="4FA9D995" w14:textId="77777777" w:rsidR="00B21028" w:rsidRPr="00B21028" w:rsidRDefault="00B21028" w:rsidP="00B21028">
      <w:r w:rsidRPr="00B21028">
        <w:t>Thus, it wasn’t possible for an individual involved in a multitude of topics to get custom advice pertaining to all of them.</w:t>
      </w:r>
    </w:p>
    <w:p w14:paraId="420CFDCC" w14:textId="77777777" w:rsidR="00B21028" w:rsidRPr="00B21028" w:rsidRDefault="00B21028" w:rsidP="00B21028">
      <w:r w:rsidRPr="00B21028">
        <w:t>This caused for it to be impossible to train for students behaviour across subjects. This limitation was due to the various approaches for ordering and defining subjects along with unique marking styles and data. Supporting all topics would require more significant use of databases, learning resources and management tools beyond the timelines set for this project. To expand to new topics further, there must be a design for universal topics to support their incorporation without extensive modification to existing structures.</w:t>
      </w:r>
    </w:p>
    <w:p w14:paraId="07715EB1" w14:textId="77777777" w:rsidR="00B21028" w:rsidRPr="00B21028" w:rsidRDefault="00B21028" w:rsidP="00B21028">
      <w:r w:rsidRPr="00B21028">
        <w:pict w14:anchorId="1387DF26">
          <v:rect id="_x0000_i1097" style="width:0;height:1.5pt" o:hralign="center" o:hrstd="t" o:hr="t" fillcolor="#a0a0a0" stroked="f"/>
        </w:pict>
      </w:r>
    </w:p>
    <w:p w14:paraId="234A6F24" w14:textId="77777777" w:rsidR="00B21028" w:rsidRPr="00B21028" w:rsidRDefault="00B21028" w:rsidP="00B21028">
      <w:pPr>
        <w:rPr>
          <w:b/>
          <w:bCs/>
        </w:rPr>
      </w:pPr>
      <w:r w:rsidRPr="00B21028">
        <w:rPr>
          <w:b/>
          <w:bCs/>
        </w:rPr>
        <w:t>2. Very Small Library of Questions</w:t>
      </w:r>
    </w:p>
    <w:p w14:paraId="79966C73" w14:textId="77777777" w:rsidR="00B21028" w:rsidRPr="00B21028" w:rsidRDefault="00B21028" w:rsidP="00B21028">
      <w:r w:rsidRPr="00B21028">
        <w:t>The entire effectiveness of a learning engine is dependent on there being vast learning material. In this case, this refers to the large amount of different question types based on the different papers of exams from past years. With a clearly defined limited set, especially considering the project deadlines, this could lead to repetitive material.</w:t>
      </w:r>
    </w:p>
    <w:p w14:paraId="1ACB76B5" w14:textId="77777777" w:rsidR="00B21028" w:rsidRPr="00B21028" w:rsidRDefault="00B21028" w:rsidP="00B21028">
      <w:r w:rsidRPr="00B21028">
        <w:t>The students will end up memorising the answers rather than developing and practising their knowledge, which will be detrimental to their success in the long term. This application could potentially have been useful for short burst revision or as a supplementary tool but definitely not as part of the main learning experience. A considerably bigger database of questions, in thousands with associated topics, difficulty, mark schemes and other metadata would dramatically improve the quality of questions and alleviate issues.</w:t>
      </w:r>
    </w:p>
    <w:p w14:paraId="0A95CC35" w14:textId="77777777" w:rsidR="00B21028" w:rsidRPr="00B21028" w:rsidRDefault="00B21028" w:rsidP="00B21028">
      <w:r w:rsidRPr="00B21028">
        <w:pict w14:anchorId="5E888341">
          <v:rect id="_x0000_i1098" style="width:0;height:1.5pt" o:hralign="center" o:hrstd="t" o:hr="t" fillcolor="#a0a0a0" stroked="f"/>
        </w:pict>
      </w:r>
    </w:p>
    <w:p w14:paraId="2FC7C78D" w14:textId="77777777" w:rsidR="00B21028" w:rsidRPr="00B21028" w:rsidRDefault="00B21028" w:rsidP="00B21028">
      <w:pPr>
        <w:rPr>
          <w:b/>
          <w:bCs/>
        </w:rPr>
      </w:pPr>
      <w:r w:rsidRPr="00B21028">
        <w:rPr>
          <w:b/>
          <w:bCs/>
        </w:rPr>
        <w:t>3. Manually Tagging Questions</w:t>
      </w:r>
    </w:p>
    <w:p w14:paraId="1E3F2BD7" w14:textId="77777777" w:rsidR="00B21028" w:rsidRPr="00B21028" w:rsidRDefault="00B21028" w:rsidP="00B21028">
      <w:r w:rsidRPr="00B21028">
        <w:t xml:space="preserve">All questions had a tag applied corresponding to the topics (eg Sorting, OCR Computer Science), level of difficulty (Easy, Medium and Hard), and marks attributed to the question. This process inevitably is labour intensive and is potentially prone to errors such as a wrong tagging of questions can impact on the effectiveness of the results generated by the recommendation system (e.g. A student might not perform well on Binary Search Trees but in the application a student is labelled with a high expertise of Sorting because he answered all the Binary Tree questions correct). Future iterations of </w:t>
      </w:r>
      <w:r w:rsidRPr="00B21028">
        <w:lastRenderedPageBreak/>
        <w:t>the system could take advantage of natural language processing in order to make the process of labelling questions automated.</w:t>
      </w:r>
    </w:p>
    <w:p w14:paraId="788192BF" w14:textId="77777777" w:rsidR="00B21028" w:rsidRPr="00B21028" w:rsidRDefault="00B21028" w:rsidP="00B21028">
      <w:r w:rsidRPr="00B21028">
        <w:pict w14:anchorId="36203546">
          <v:rect id="_x0000_i1099" style="width:0;height:1.5pt" o:hralign="center" o:hrstd="t" o:hr="t" fillcolor="#a0a0a0" stroked="f"/>
        </w:pict>
      </w:r>
    </w:p>
    <w:p w14:paraId="1DE799B5" w14:textId="77777777" w:rsidR="00B21028" w:rsidRPr="00B21028" w:rsidRDefault="00B21028" w:rsidP="00B21028">
      <w:pPr>
        <w:rPr>
          <w:b/>
          <w:bCs/>
        </w:rPr>
      </w:pPr>
      <w:r w:rsidRPr="00B21028">
        <w:rPr>
          <w:b/>
          <w:bCs/>
        </w:rPr>
        <w:t>4. Static Difficulty Rating Difficulty Assessment</w:t>
      </w:r>
    </w:p>
    <w:p w14:paraId="59007305" w14:textId="77777777" w:rsidR="00B21028" w:rsidRPr="00B21028" w:rsidRDefault="00B21028" w:rsidP="00B21028">
      <w:r w:rsidRPr="00B21028">
        <w:t>All questions in the application was assigned a fixed difficulty level, being it Easy, Medium and Hard.</w:t>
      </w:r>
    </w:p>
    <w:p w14:paraId="01495E7D" w14:textId="77777777" w:rsidR="00B21028" w:rsidRPr="00B21028" w:rsidRDefault="00B21028" w:rsidP="00B21028">
      <w:r w:rsidRPr="00B21028">
        <w:t>In contrast, there’s a wide variance among students on the assessment of questions difficulty levels; Some students are comfortable tackling a recursion question whereas other find it almost an impossible feat, others find an easy question extremely difficult. The current recommendation machine operates under assumption that all users of the system share a similar perception for difficulty in classifying the various questions. A more personalised and realistic difficulty level estimation can be calculated by determining a student's ability based on historical information related to their previous attempts.</w:t>
      </w:r>
    </w:p>
    <w:p w14:paraId="76BA8273" w14:textId="77777777" w:rsidR="00B21028" w:rsidRPr="00B21028" w:rsidRDefault="00B21028" w:rsidP="00B21028">
      <w:r w:rsidRPr="00B21028">
        <w:pict w14:anchorId="0CA87E0C">
          <v:rect id="_x0000_i1100" style="width:0;height:1.5pt" o:hralign="center" o:hrstd="t" o:hr="t" fillcolor="#a0a0a0" stroked="f"/>
        </w:pict>
      </w:r>
    </w:p>
    <w:p w14:paraId="6C2B79F3" w14:textId="77777777" w:rsidR="00B21028" w:rsidRPr="00B21028" w:rsidRDefault="00B21028" w:rsidP="00B21028">
      <w:pPr>
        <w:rPr>
          <w:b/>
          <w:bCs/>
        </w:rPr>
      </w:pPr>
      <w:r w:rsidRPr="00B21028">
        <w:rPr>
          <w:b/>
          <w:bCs/>
        </w:rPr>
        <w:t>5. The Recommendation Engine Has a Rigid, Rule-Based Approach</w:t>
      </w:r>
    </w:p>
    <w:p w14:paraId="5AF2548A" w14:textId="77777777" w:rsidR="00B21028" w:rsidRPr="00B21028" w:rsidRDefault="00B21028" w:rsidP="00B21028">
      <w:r w:rsidRPr="00B21028">
        <w:t>The core of the recommendation engine is an algorithmic calculation comprising a weighted score of variables such as the student's topic mastery, his/her history of questions, level of difficulty of a question, spaced repetition. While the system’s recommendations can be effective, they rely solely on the student's history of interaction with the system; it cannot learn from previous actions of other users to improve its future recommendations.</w:t>
      </w:r>
    </w:p>
    <w:p w14:paraId="1DA21650" w14:textId="77777777" w:rsidR="00B21028" w:rsidRPr="00B21028" w:rsidRDefault="00B21028" w:rsidP="00B21028">
      <w:r w:rsidRPr="00B21028">
        <w:t>Typically, all major commercial learning applications utilise advanced methods such as Machine Learning, which includes Reinforcement Learning and Neural Networks, allowing the system to learn and constantly improve its recommendations as thousands of previous users go through various iterations of their own learning processes.</w:t>
      </w:r>
    </w:p>
    <w:p w14:paraId="6E3ECF48" w14:textId="77777777" w:rsidR="00B21028" w:rsidRPr="00B21028" w:rsidRDefault="00B21028" w:rsidP="00B21028">
      <w:r w:rsidRPr="00B21028">
        <w:pict w14:anchorId="36F84E01">
          <v:rect id="_x0000_i1101" style="width:0;height:1.5pt" o:hralign="center" o:hrstd="t" o:hr="t" fillcolor="#a0a0a0" stroked="f"/>
        </w:pict>
      </w:r>
    </w:p>
    <w:p w14:paraId="7AA2DD49" w14:textId="77777777" w:rsidR="00B21028" w:rsidRPr="00B21028" w:rsidRDefault="00B21028" w:rsidP="00B21028">
      <w:pPr>
        <w:rPr>
          <w:b/>
          <w:bCs/>
        </w:rPr>
      </w:pPr>
      <w:r w:rsidRPr="00B21028">
        <w:rPr>
          <w:b/>
          <w:bCs/>
        </w:rPr>
        <w:t>6. The System's Auto-Marking Limitations</w:t>
      </w:r>
    </w:p>
    <w:p w14:paraId="55103B85" w14:textId="77777777" w:rsidR="00B21028" w:rsidRPr="00B21028" w:rsidRDefault="00B21028" w:rsidP="00B21028">
      <w:r w:rsidRPr="00B21028">
        <w:t xml:space="preserve">The system's Auto-marking limitations only extend to multiple-choice, short-answers and numerical inputs and is therefore of a limited use as it is not able to perform more in depth analysis of longer, six-mark or nine-mark questions. The variety of valid possible responses are too broad for a system of this type, which may not serve the purpose as an alternative to teachers when marking these questions. Longer, essay-type responses should in the future potentially be examined and analysed through the help of more </w:t>
      </w:r>
      <w:r w:rsidRPr="00B21028">
        <w:lastRenderedPageBreak/>
        <w:t>sophisticated technology like Large Language Models, enabling the development of an more comprehensive auto-marking tool.</w:t>
      </w:r>
    </w:p>
    <w:p w14:paraId="6AC83CD9" w14:textId="77777777" w:rsidR="00B21028" w:rsidRPr="00B21028" w:rsidRDefault="00B21028" w:rsidP="00B21028">
      <w:r w:rsidRPr="00B21028">
        <w:pict w14:anchorId="6ED54651">
          <v:rect id="_x0000_i1102" style="width:0;height:1.5pt" o:hralign="center" o:hrstd="t" o:hr="t" fillcolor="#a0a0a0" stroked="f"/>
        </w:pict>
      </w:r>
    </w:p>
    <w:p w14:paraId="1ED34160" w14:textId="77777777" w:rsidR="00B21028" w:rsidRPr="00B21028" w:rsidRDefault="00B21028" w:rsidP="00B21028">
      <w:pPr>
        <w:rPr>
          <w:b/>
          <w:bCs/>
        </w:rPr>
      </w:pPr>
      <w:r w:rsidRPr="00B21028">
        <w:rPr>
          <w:b/>
          <w:bCs/>
        </w:rPr>
        <w:t>7. Problem with the Cold Start</w:t>
      </w:r>
    </w:p>
    <w:p w14:paraId="297FD31F" w14:textId="77777777" w:rsidR="00B21028" w:rsidRPr="00B21028" w:rsidRDefault="00B21028" w:rsidP="00B21028">
      <w:r w:rsidRPr="00B21028">
        <w:t>Upon initial registration and access of the application, there is no relevant user data in order to inform initial learning recommendations. The system defaults to generic learning suggestions until the algorithm is able to establish a pattern of a user’s learning abilities and pace. Future work could involve conducting a diagnostic test upon user sign up in order to gain a baseline level.</w:t>
      </w:r>
    </w:p>
    <w:p w14:paraId="27D31E89" w14:textId="77777777" w:rsidR="00B21028" w:rsidRPr="00B21028" w:rsidRDefault="00B21028" w:rsidP="00B21028">
      <w:r w:rsidRPr="00B21028">
        <w:pict w14:anchorId="06F775FC">
          <v:rect id="_x0000_i1103" style="width:0;height:1.5pt" o:hralign="center" o:hrstd="t" o:hr="t" fillcolor="#a0a0a0" stroked="f"/>
        </w:pict>
      </w:r>
    </w:p>
    <w:p w14:paraId="6947322D" w14:textId="77777777" w:rsidR="00B21028" w:rsidRPr="00B21028" w:rsidRDefault="00B21028" w:rsidP="00B21028">
      <w:pPr>
        <w:rPr>
          <w:b/>
          <w:bCs/>
        </w:rPr>
      </w:pPr>
      <w:r w:rsidRPr="00B21028">
        <w:rPr>
          <w:b/>
          <w:bCs/>
        </w:rPr>
        <w:t>8. Information Gathered on the User's Answers Leads to Potential Inaccurate Predictions</w:t>
      </w:r>
    </w:p>
    <w:p w14:paraId="6B5CE254" w14:textId="77777777" w:rsidR="00B21028" w:rsidRPr="00B21028" w:rsidRDefault="00B21028" w:rsidP="00B21028">
      <w:r w:rsidRPr="00B21028">
        <w:t>Predictions are produced by analysing the rate of past accuracy, overall knowledge base on topic mastery, and rates of progression of study. However these statistics are only reliable if students supply information accurately if a question were submitted with random answers to attempt to artificially boost the results then their overall predicted level of proficiency in that area will appear to be much higher than it actually is.</w:t>
      </w:r>
    </w:p>
    <w:p w14:paraId="6563A5A0" w14:textId="77777777" w:rsidR="00B21028" w:rsidRPr="00B21028" w:rsidRDefault="00B21028" w:rsidP="00B21028">
      <w:r w:rsidRPr="00B21028">
        <w:t>The development process in the future should seek to integrate solutions which will detect such false entries of data and discount them.</w:t>
      </w:r>
    </w:p>
    <w:p w14:paraId="3AD5E7BB" w14:textId="77777777" w:rsidR="00B21028" w:rsidRPr="00B21028" w:rsidRDefault="00B21028" w:rsidP="00B21028">
      <w:r w:rsidRPr="00B21028">
        <w:pict w14:anchorId="5E75EF08">
          <v:rect id="_x0000_i1104" style="width:0;height:1.5pt" o:hralign="center" o:hrstd="t" o:hr="t" fillcolor="#a0a0a0" stroked="f"/>
        </w:pict>
      </w:r>
    </w:p>
    <w:p w14:paraId="3B27CD65" w14:textId="77777777" w:rsidR="00B21028" w:rsidRPr="00B21028" w:rsidRDefault="00B21028" w:rsidP="00B21028">
      <w:pPr>
        <w:rPr>
          <w:b/>
          <w:bCs/>
        </w:rPr>
      </w:pPr>
      <w:r w:rsidRPr="00B21028">
        <w:rPr>
          <w:b/>
          <w:bCs/>
        </w:rPr>
        <w:t>9. There Is No Element of Teacher Feedback in the Learning Process</w:t>
      </w:r>
    </w:p>
    <w:p w14:paraId="00FF7B14" w14:textId="77777777" w:rsidR="00B21028" w:rsidRPr="00B21028" w:rsidRDefault="00B21028" w:rsidP="00B21028">
      <w:r w:rsidRPr="00B21028">
        <w:t>One aspect of e-learning systems is having the ability for teachers to guide students and, with the use of their feedback, improve the effectiveness of an system. The current iteration offers suggestions based on the system's observations of the user's abilities, but does not provide for manual overrides. For instance, teachers might infer that students are more challenged with topics like networking, while the system may be recommending study of more basic computer science topics.</w:t>
      </w:r>
    </w:p>
    <w:p w14:paraId="64216A82" w14:textId="77777777" w:rsidR="00B21028" w:rsidRPr="00B21028" w:rsidRDefault="00B21028" w:rsidP="00B21028">
      <w:r w:rsidRPr="00B21028">
        <w:t>It would be possible to design and integrate a administrator section into the system that would enable teachers to manually select the areas of study that a given student will focus on.</w:t>
      </w:r>
    </w:p>
    <w:p w14:paraId="70FFD890" w14:textId="77777777" w:rsidR="00B21028" w:rsidRPr="00B21028" w:rsidRDefault="00B21028" w:rsidP="00B21028">
      <w:r w:rsidRPr="00B21028">
        <w:pict w14:anchorId="6D5FDF5E">
          <v:rect id="_x0000_i1105" style="width:0;height:1.5pt" o:hralign="center" o:hrstd="t" o:hr="t" fillcolor="#a0a0a0" stroked="f"/>
        </w:pict>
      </w:r>
    </w:p>
    <w:p w14:paraId="222401BA" w14:textId="77777777" w:rsidR="00B21028" w:rsidRPr="00B21028" w:rsidRDefault="00B21028" w:rsidP="00B21028">
      <w:pPr>
        <w:rPr>
          <w:b/>
          <w:bCs/>
        </w:rPr>
      </w:pPr>
      <w:r w:rsidRPr="00B21028">
        <w:rPr>
          <w:b/>
          <w:bCs/>
        </w:rPr>
        <w:t>10. The Data Collected Has Not Yet Fully Exploited to Enhance the Information for Users (A Missing Link in Feedback)</w:t>
      </w:r>
    </w:p>
    <w:p w14:paraId="5A630852" w14:textId="77777777" w:rsidR="00B21028" w:rsidRPr="00B21028" w:rsidRDefault="00B21028" w:rsidP="00B21028">
      <w:r w:rsidRPr="00B21028">
        <w:lastRenderedPageBreak/>
        <w:t>Collected data on the user progress include: level of knowledge in each topic, score on answers and predictions related to the user, level of performance in each topic with related rates over time.</w:t>
      </w:r>
    </w:p>
    <w:p w14:paraId="24432422" w14:textId="77777777" w:rsidR="00B21028" w:rsidRPr="00B21028" w:rsidRDefault="00B21028" w:rsidP="00B21028">
      <w:r w:rsidRPr="00B21028">
        <w:t>This data, although useful, doesn't represent why an student failed an question, only which areas a teacher may want to address on an future exam for an user in that field of study. For example, knowing how many times students got certain questions on recursion wrong but without any insight on the reason of failure might not be sufficient. Teacher would ideally want to be informed on their students' misconception of Recursion in base cases, for example.</w:t>
      </w:r>
    </w:p>
    <w:p w14:paraId="3ECDE6DF" w14:textId="77777777" w:rsidR="00B21028" w:rsidRPr="00B21028" w:rsidRDefault="00B21028" w:rsidP="00B21028">
      <w:r w:rsidRPr="00B21028">
        <w:t>Information gathering and Reporting could be further improved.</w:t>
      </w:r>
    </w:p>
    <w:p w14:paraId="7C1ECD87" w14:textId="77777777" w:rsidR="00B21028" w:rsidRPr="00B21028" w:rsidRDefault="00B21028" w:rsidP="00B21028">
      <w:r w:rsidRPr="00B21028">
        <w:pict w14:anchorId="120914B5">
          <v:rect id="_x0000_i1106" style="width:0;height:1.5pt" o:hralign="center" o:hrstd="t" o:hr="t" fillcolor="#a0a0a0" stroked="f"/>
        </w:pict>
      </w:r>
    </w:p>
    <w:p w14:paraId="44BFB00D" w14:textId="77777777" w:rsidR="00B21028" w:rsidRPr="00B21028" w:rsidRDefault="00B21028" w:rsidP="00B21028">
      <w:pPr>
        <w:rPr>
          <w:b/>
          <w:bCs/>
        </w:rPr>
      </w:pPr>
      <w:r w:rsidRPr="00B21028">
        <w:rPr>
          <w:b/>
          <w:bCs/>
        </w:rPr>
        <w:t>11. Limited Scalability</w:t>
      </w:r>
    </w:p>
    <w:p w14:paraId="08D1ADE1" w14:textId="77777777" w:rsidR="00B21028" w:rsidRPr="00B21028" w:rsidRDefault="00B21028" w:rsidP="00B21028">
      <w:r w:rsidRPr="00B21028">
        <w:t>The project aim has always been to develop a demonstrator that does not cater for nationwide mass adoption. With thousands of users performing a large amount of read operations in parallel to the databases, for gathering information on all the past attempts and recalculating the recommendations, database's performance might start suffering leading to the application not responding and slowing down. Although MongoDb is very efficient to handle a wide dataset, but query computations for recommendations might turn up to be bottleneck. Optimizing the response time by adding better indexing, query rewriting, intelligent caching of frequent and common queries, loading balances across multiple server instances, and possibly, distributed NoSQL solutions and horizontally scalable architectural approaches.</w:t>
      </w:r>
    </w:p>
    <w:p w14:paraId="6F084B54" w14:textId="77777777" w:rsidR="00B21028" w:rsidRPr="00B21028" w:rsidRDefault="00B21028" w:rsidP="00B21028">
      <w:r w:rsidRPr="00B21028">
        <w:pict w14:anchorId="016C2B77">
          <v:rect id="_x0000_i1107" style="width:0;height:1.5pt" o:hralign="center" o:hrstd="t" o:hr="t" fillcolor="#a0a0a0" stroked="f"/>
        </w:pict>
      </w:r>
    </w:p>
    <w:p w14:paraId="2C3ED75E" w14:textId="77777777" w:rsidR="00B21028" w:rsidRPr="00B21028" w:rsidRDefault="00B21028" w:rsidP="00B21028">
      <w:pPr>
        <w:rPr>
          <w:b/>
          <w:bCs/>
        </w:rPr>
      </w:pPr>
      <w:r w:rsidRPr="00B21028">
        <w:rPr>
          <w:b/>
          <w:bCs/>
        </w:rPr>
        <w:t>12. Security Vulnerabilities</w:t>
      </w:r>
    </w:p>
    <w:p w14:paraId="01D902C0" w14:textId="77777777" w:rsidR="00B21028" w:rsidRPr="00B21028" w:rsidRDefault="00B21028" w:rsidP="00B21028">
      <w:r w:rsidRPr="00B21028">
        <w:t>The application has implemented user authentications to guarantee each student a unique profile. However, the system does not cater for security features needed in a production system which includes multi-factor Authentication, strong passwords and better password validation, intrusion and intrusion detection systems, and secure communication protocols to ensure secure user communication. Penetration testing and ongoing security assessment should be integrated.</w:t>
      </w:r>
    </w:p>
    <w:p w14:paraId="7D4B2BCE" w14:textId="77777777" w:rsidR="00B21028" w:rsidRPr="00B21028" w:rsidRDefault="00B21028" w:rsidP="00B21028">
      <w:r w:rsidRPr="00B21028">
        <w:pict w14:anchorId="2DCC2130">
          <v:rect id="_x0000_i1108" style="width:0;height:1.5pt" o:hralign="center" o:hrstd="t" o:hr="t" fillcolor="#a0a0a0" stroked="f"/>
        </w:pict>
      </w:r>
    </w:p>
    <w:p w14:paraId="47DC768C" w14:textId="77777777" w:rsidR="00B21028" w:rsidRPr="00B21028" w:rsidRDefault="00B21028" w:rsidP="00B21028">
      <w:pPr>
        <w:rPr>
          <w:b/>
          <w:bCs/>
        </w:rPr>
      </w:pPr>
      <w:r w:rsidRPr="00B21028">
        <w:rPr>
          <w:b/>
          <w:bCs/>
        </w:rPr>
        <w:t>13. Heavily Internet Based</w:t>
      </w:r>
    </w:p>
    <w:p w14:paraId="6FBCBB3D" w14:textId="77777777" w:rsidR="00B21028" w:rsidRPr="00B21028" w:rsidRDefault="00B21028" w:rsidP="00B21028">
      <w:r w:rsidRPr="00B21028">
        <w:t>The application's operation is critically dependent on the internet connection of the user; this renders the application unusable in the absence of an internet signal, which may prevent users from working when travelling or in specific geographical locations. A more comprehensive system should not be</w:t>
      </w:r>
    </w:p>
    <w:p w14:paraId="7C2C5E1F" w14:textId="77777777" w:rsidR="00B21028" w:rsidRDefault="00B21028"/>
    <w:sectPr w:rsidR="00B210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028"/>
    <w:rsid w:val="00314A2D"/>
    <w:rsid w:val="00B210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FCA89"/>
  <w15:chartTrackingRefBased/>
  <w15:docId w15:val="{07578B8F-2D1C-46D5-A9D9-C63D250DA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0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10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0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0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0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0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0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0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0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0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10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0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0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0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028"/>
    <w:rPr>
      <w:rFonts w:eastAsiaTheme="majorEastAsia" w:cstheme="majorBidi"/>
      <w:color w:val="272727" w:themeColor="text1" w:themeTint="D8"/>
    </w:rPr>
  </w:style>
  <w:style w:type="paragraph" w:styleId="Title">
    <w:name w:val="Title"/>
    <w:basedOn w:val="Normal"/>
    <w:next w:val="Normal"/>
    <w:link w:val="TitleChar"/>
    <w:uiPriority w:val="10"/>
    <w:qFormat/>
    <w:rsid w:val="00B21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0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0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028"/>
    <w:pPr>
      <w:spacing w:before="160"/>
      <w:jc w:val="center"/>
    </w:pPr>
    <w:rPr>
      <w:i/>
      <w:iCs/>
      <w:color w:val="404040" w:themeColor="text1" w:themeTint="BF"/>
    </w:rPr>
  </w:style>
  <w:style w:type="character" w:customStyle="1" w:styleId="QuoteChar">
    <w:name w:val="Quote Char"/>
    <w:basedOn w:val="DefaultParagraphFont"/>
    <w:link w:val="Quote"/>
    <w:uiPriority w:val="29"/>
    <w:rsid w:val="00B21028"/>
    <w:rPr>
      <w:i/>
      <w:iCs/>
      <w:color w:val="404040" w:themeColor="text1" w:themeTint="BF"/>
    </w:rPr>
  </w:style>
  <w:style w:type="paragraph" w:styleId="ListParagraph">
    <w:name w:val="List Paragraph"/>
    <w:basedOn w:val="Normal"/>
    <w:uiPriority w:val="34"/>
    <w:qFormat/>
    <w:rsid w:val="00B21028"/>
    <w:pPr>
      <w:ind w:left="720"/>
      <w:contextualSpacing/>
    </w:pPr>
  </w:style>
  <w:style w:type="character" w:styleId="IntenseEmphasis">
    <w:name w:val="Intense Emphasis"/>
    <w:basedOn w:val="DefaultParagraphFont"/>
    <w:uiPriority w:val="21"/>
    <w:qFormat/>
    <w:rsid w:val="00B21028"/>
    <w:rPr>
      <w:i/>
      <w:iCs/>
      <w:color w:val="0F4761" w:themeColor="accent1" w:themeShade="BF"/>
    </w:rPr>
  </w:style>
  <w:style w:type="paragraph" w:styleId="IntenseQuote">
    <w:name w:val="Intense Quote"/>
    <w:basedOn w:val="Normal"/>
    <w:next w:val="Normal"/>
    <w:link w:val="IntenseQuoteChar"/>
    <w:uiPriority w:val="30"/>
    <w:qFormat/>
    <w:rsid w:val="00B210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028"/>
    <w:rPr>
      <w:i/>
      <w:iCs/>
      <w:color w:val="0F4761" w:themeColor="accent1" w:themeShade="BF"/>
    </w:rPr>
  </w:style>
  <w:style w:type="character" w:styleId="IntenseReference">
    <w:name w:val="Intense Reference"/>
    <w:basedOn w:val="DefaultParagraphFont"/>
    <w:uiPriority w:val="32"/>
    <w:qFormat/>
    <w:rsid w:val="00B210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1376</Words>
  <Characters>7847</Characters>
  <Application>Microsoft Office Word</Application>
  <DocSecurity>0</DocSecurity>
  <Lines>65</Lines>
  <Paragraphs>18</Paragraphs>
  <ScaleCrop>false</ScaleCrop>
  <Company/>
  <LinksUpToDate>false</LinksUpToDate>
  <CharactersWithSpaces>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subhasis bilas</dc:creator>
  <cp:keywords/>
  <dc:description/>
  <cp:lastModifiedBy>subhasis bilas</cp:lastModifiedBy>
  <cp:revision>1</cp:revision>
  <dcterms:created xsi:type="dcterms:W3CDTF">2026-06-29T22:06:00Z</dcterms:created>
  <dcterms:modified xsi:type="dcterms:W3CDTF">2026-06-29T22:07:00Z</dcterms:modified>
</cp:coreProperties>
</file>