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37E1" w14:textId="35B41060"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Дизайн-документ: Система боя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1. Обзор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Система боя в "Подземелья НИИЧАВО" сочетает в себе элементы ближнего и дальнего боя, а также использование магических способностей. Бой происходит в реальном времени с возможностью тактического планирования действий.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2. Механики боя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2.1 Базовые атаки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Ближний бой: удары руками, ногами, холодным оружием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Дальний бой: стрельба из огнестрельного оружия, метание предметов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Магические атаки: использование заклинаний и артефактов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2.2 Параметры атак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Урон: базовый урон оружия или заклинания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Скорость: время между атаками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Дальность: эффективная дистанция атаки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Область действия: для атак с областным эффектом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2.3 Защита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Уклонение: шанс избежать атаки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Броня: снижает получаемый урон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Магическая защита: снижает урон от магических атак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2.4 Особые эффекты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Оглушение: временно лишает возможности действовать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Отравление: наносит урон со временем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Замедление: уменьшает скорость передвижения и атаки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Усиление: временно увеличивает параметры атаки или защиты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3. Система здоровья и выносливости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3.1 Здоровье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Максимальное значение увеличивается с уровнем персонажа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Восстанавливается с помощью аптечек, еды или отдыха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При достижении 0 персонаж погибает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3.2 Выносливость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Расходуется на атаки, уклонение и бег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Восстанавливается со временем или с помощью специальных предметов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При низком уровне выносливости атаки становятся слабее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4. Магическая система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4.1 Ясность ума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Ресурс для использования магических способностей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Восстанавливается со временем или с помощью специальных предметов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4.2 Заклинания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Наступательные: наносят урон врагам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Защитные: усиливают защиту или лечат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Вспомогательные: создают различные эффекты (телепортация, невидимость)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4.3 Комбо-заклинания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Возможность комбинировать базовые заклинания для создания более мощных эффектов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5. Враги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5.1 Типы врагов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Мутанты: сильные в ближнем бою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Магические существа: используют магические атаки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Враждебные сталкеры: разнообразные атаки, могут использовать оружие и магию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lastRenderedPageBreak/>
        <w:t xml:space="preserve"> 5.2 Поведение врагов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Патрулирование: движение по заданному маршруту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Преследование: погоня за игроком при обнаружении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Атака: выбор и применение подходящих атак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Отступление: бегство при низком здоровье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5.3 Уровни сложности врагов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Обычные: базовые противники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Элитные: усиленные версии обычных врагов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Боссы: уникальные противники с особыми механиками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6. Боевое окружение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6.1 Укрытия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Возможность укрываться за объектами для снижения получаемого урона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6.2 Разрушаемость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Некоторые элементы окружения могут быть разрушены во время боя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6.3 Ловушки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Активируемые игроком или врагами для нанесения урона или создания эффектов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7. Развитие боевых навыков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7.1 Опыт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Получение опыта за победу над врагами и выполнение заданий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7.2 Улучшение навыков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Повышение эффективности определенных типов атак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Изучение новых комбо и специальных приемов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7.3 Экипировка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Возможность улучшения оружия и брони для усиления боевых характеристик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8. Интерфейс боя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8.1 Отображение здоровья и ресурсов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Полоски здоровья, выносливости и ясности ума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8.2 Индикаторы врагов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Отображение здоровья врагов и их состояний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8.3 Панель быстрого доступа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Быстрый выбор оружия, заклинаний и предметов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9. Баланс и сложность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9.1 Динамическая сложность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Адаптация сложности боев в зависимости от успехов игрока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9.2 Разнообразие тактик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Поощрение различных стилей игры и экспериментов с комбинациями оружия и магии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10. Тестирование и отладка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10.1 Сценарии тестирования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Проверка различных боевых ситуаций и комбинаций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 xml:space="preserve"> 10.2 Балансировка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  <w:r w:rsidRPr="00F862BA">
        <w:rPr>
          <w:rFonts w:ascii="Courier New" w:hAnsi="Courier New" w:cs="Courier New"/>
        </w:rPr>
        <w:t>- Постоянная корректировка параметров для обеспечения справедливого и интересного игрового процесса</w:t>
      </w:r>
    </w:p>
    <w:p w:rsidR="00F862BA" w:rsidRPr="00F862BA" w:rsidRDefault="00F862BA" w:rsidP="00F862BA">
      <w:pPr>
        <w:pStyle w:val="a3"/>
        <w:rPr>
          <w:rFonts w:ascii="Courier New" w:hAnsi="Courier New" w:cs="Courier New"/>
        </w:rPr>
      </w:pPr>
    </w:p>
    <w:sectPr w:rsidR="00F862BA" w:rsidRPr="00F862BA" w:rsidSect="00A26CB3">
      <w:pgSz w:w="11906" w:h="16838"/>
      <w:pgMar w:top="568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1"/>
    <w:rsid w:val="00453B71"/>
    <w:rsid w:val="00497858"/>
    <w:rsid w:val="00A26CB3"/>
    <w:rsid w:val="00F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5BE6"/>
  <w15:chartTrackingRefBased/>
  <w15:docId w15:val="{9A1B9137-914D-4DA2-8120-3335EA5F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5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65B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2</cp:revision>
  <dcterms:created xsi:type="dcterms:W3CDTF">2024-10-21T07:57:00Z</dcterms:created>
  <dcterms:modified xsi:type="dcterms:W3CDTF">2024-10-21T07:57:00Z</dcterms:modified>
</cp:coreProperties>
</file>