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F98" w:rsidRDefault="0064515E" w:rsidP="0064515E">
      <w:pPr>
        <w:jc w:val="center"/>
        <w:rPr>
          <w:rFonts w:ascii="Times New Roman" w:hAnsi="Times New Roman" w:cs="Times New Roman"/>
          <w:b/>
          <w:sz w:val="28"/>
          <w:szCs w:val="28"/>
        </w:rPr>
      </w:pPr>
      <w:r>
        <w:rPr>
          <w:rFonts w:ascii="Times New Roman" w:hAnsi="Times New Roman" w:cs="Times New Roman" w:hint="eastAsia"/>
          <w:b/>
          <w:sz w:val="28"/>
          <w:szCs w:val="28"/>
        </w:rPr>
        <w:t>CSCE 855 Programming Assignment 2</w:t>
      </w:r>
    </w:p>
    <w:p w:rsidR="0064515E" w:rsidRDefault="0064515E" w:rsidP="0064515E">
      <w:pPr>
        <w:jc w:val="center"/>
        <w:rPr>
          <w:rFonts w:ascii="Times New Roman" w:hAnsi="Times New Roman" w:cs="Times New Roman"/>
          <w:b/>
          <w:sz w:val="28"/>
          <w:szCs w:val="28"/>
        </w:rPr>
      </w:pPr>
      <w:r>
        <w:rPr>
          <w:rFonts w:ascii="Times New Roman" w:hAnsi="Times New Roman" w:cs="Times New Roman" w:hint="eastAsia"/>
          <w:b/>
          <w:sz w:val="28"/>
          <w:szCs w:val="28"/>
        </w:rPr>
        <w:t>Design Document</w:t>
      </w:r>
    </w:p>
    <w:p w:rsidR="0064515E" w:rsidRDefault="0064515E" w:rsidP="0064515E">
      <w:pPr>
        <w:jc w:val="center"/>
        <w:rPr>
          <w:rFonts w:ascii="Times New Roman" w:hAnsi="Times New Roman" w:cs="Times New Roman"/>
          <w:szCs w:val="24"/>
        </w:rPr>
      </w:pPr>
      <w:r>
        <w:rPr>
          <w:rFonts w:ascii="Times New Roman" w:hAnsi="Times New Roman" w:cs="Times New Roman" w:hint="eastAsia"/>
          <w:szCs w:val="24"/>
        </w:rPr>
        <w:t>Dongpu Jin</w:t>
      </w:r>
    </w:p>
    <w:p w:rsidR="0064515E" w:rsidRDefault="0064515E" w:rsidP="0064515E">
      <w:pPr>
        <w:jc w:val="center"/>
        <w:rPr>
          <w:rFonts w:ascii="Times New Roman" w:hAnsi="Times New Roman" w:cs="Times New Roman"/>
          <w:szCs w:val="24"/>
        </w:rPr>
      </w:pPr>
      <w:r>
        <w:rPr>
          <w:rFonts w:ascii="Times New Roman" w:hAnsi="Times New Roman" w:cs="Times New Roman" w:hint="eastAsia"/>
          <w:szCs w:val="24"/>
        </w:rPr>
        <w:t>3/30/2013</w:t>
      </w:r>
    </w:p>
    <w:p w:rsidR="00D23066" w:rsidRDefault="00D23066" w:rsidP="0064515E">
      <w:pPr>
        <w:jc w:val="center"/>
        <w:rPr>
          <w:rFonts w:ascii="Times New Roman" w:hAnsi="Times New Roman" w:cs="Times New Roman"/>
          <w:szCs w:val="24"/>
        </w:rPr>
      </w:pPr>
    </w:p>
    <w:p w:rsidR="00B72D9A" w:rsidRDefault="0064515E" w:rsidP="00713B69">
      <w:pPr>
        <w:jc w:val="both"/>
        <w:rPr>
          <w:rFonts w:ascii="Times New Roman" w:hAnsi="Times New Roman" w:cs="Times New Roman"/>
          <w:szCs w:val="24"/>
        </w:rPr>
      </w:pPr>
      <w:r>
        <w:rPr>
          <w:rFonts w:ascii="Times New Roman" w:hAnsi="Times New Roman" w:cs="Times New Roman" w:hint="eastAsia"/>
          <w:szCs w:val="24"/>
        </w:rPr>
        <w:tab/>
        <w:t>The goal of this project is to bui</w:t>
      </w:r>
      <w:r w:rsidR="00713B69">
        <w:rPr>
          <w:rFonts w:ascii="Times New Roman" w:hAnsi="Times New Roman" w:cs="Times New Roman" w:hint="eastAsia"/>
          <w:szCs w:val="24"/>
        </w:rPr>
        <w:t xml:space="preserve">ld a DNS resolver that takes </w:t>
      </w:r>
      <w:r>
        <w:rPr>
          <w:rFonts w:ascii="Times New Roman" w:hAnsi="Times New Roman" w:cs="Times New Roman" w:hint="eastAsia"/>
          <w:szCs w:val="24"/>
        </w:rPr>
        <w:t xml:space="preserve">a hostname as input and </w:t>
      </w:r>
      <w:r w:rsidR="00713B69">
        <w:rPr>
          <w:rFonts w:ascii="Times New Roman" w:hAnsi="Times New Roman" w:cs="Times New Roman" w:hint="eastAsia"/>
          <w:szCs w:val="24"/>
        </w:rPr>
        <w:t>resolve for</w:t>
      </w:r>
      <w:r>
        <w:rPr>
          <w:rFonts w:ascii="Times New Roman" w:hAnsi="Times New Roman" w:cs="Times New Roman" w:hint="eastAsia"/>
          <w:szCs w:val="24"/>
        </w:rPr>
        <w:t xml:space="preserve"> its IP addresses. </w:t>
      </w:r>
      <w:r w:rsidR="00B72D9A">
        <w:rPr>
          <w:rFonts w:ascii="Times New Roman" w:hAnsi="Times New Roman" w:cs="Times New Roman" w:hint="eastAsia"/>
          <w:szCs w:val="24"/>
        </w:rPr>
        <w:t xml:space="preserve">If the given hostname is invalid, the resolver reports error messages and aborts. If the given hostname is an alias to the actual hostname, the resolver will report the alias name and starts over </w:t>
      </w:r>
      <w:r w:rsidR="00713B69">
        <w:rPr>
          <w:rFonts w:ascii="Times New Roman" w:hAnsi="Times New Roman" w:cs="Times New Roman" w:hint="eastAsia"/>
          <w:szCs w:val="24"/>
        </w:rPr>
        <w:t xml:space="preserve">from the root </w:t>
      </w:r>
      <w:r w:rsidR="00B72D9A">
        <w:rPr>
          <w:rFonts w:ascii="Times New Roman" w:hAnsi="Times New Roman" w:cs="Times New Roman" w:hint="eastAsia"/>
          <w:szCs w:val="24"/>
        </w:rPr>
        <w:t xml:space="preserve">to </w:t>
      </w:r>
      <w:r w:rsidR="00713B69">
        <w:rPr>
          <w:rFonts w:ascii="Times New Roman" w:hAnsi="Times New Roman" w:cs="Times New Roman" w:hint="eastAsia"/>
          <w:szCs w:val="24"/>
        </w:rPr>
        <w:t>resolve</w:t>
      </w:r>
      <w:r w:rsidR="00B72D9A">
        <w:rPr>
          <w:rFonts w:ascii="Times New Roman" w:hAnsi="Times New Roman" w:cs="Times New Roman" w:hint="eastAsia"/>
          <w:szCs w:val="24"/>
        </w:rPr>
        <w:t xml:space="preserve"> the IP addresses for the actual hostname. </w:t>
      </w:r>
    </w:p>
    <w:p w:rsidR="00B815C3" w:rsidRDefault="00B72D9A" w:rsidP="00713B69">
      <w:pPr>
        <w:jc w:val="both"/>
        <w:rPr>
          <w:rFonts w:ascii="Times New Roman" w:hAnsi="Times New Roman" w:cs="Times New Roman"/>
          <w:szCs w:val="24"/>
        </w:rPr>
      </w:pPr>
      <w:r>
        <w:rPr>
          <w:rFonts w:ascii="Times New Roman" w:hAnsi="Times New Roman" w:cs="Times New Roman" w:hint="eastAsia"/>
          <w:szCs w:val="24"/>
        </w:rPr>
        <w:tab/>
      </w:r>
      <w:r w:rsidR="00713B69">
        <w:rPr>
          <w:rFonts w:ascii="Times New Roman" w:hAnsi="Times New Roman" w:cs="Times New Roman" w:hint="eastAsia"/>
          <w:szCs w:val="24"/>
        </w:rPr>
        <w:t xml:space="preserve">The resolver uses the </w:t>
      </w:r>
      <w:r w:rsidR="0064515E">
        <w:rPr>
          <w:rFonts w:ascii="Times New Roman" w:hAnsi="Times New Roman" w:cs="Times New Roman" w:hint="eastAsia"/>
          <w:szCs w:val="24"/>
        </w:rPr>
        <w:t xml:space="preserve">iterative approach to query the name servers starting </w:t>
      </w:r>
      <w:r>
        <w:rPr>
          <w:rFonts w:ascii="Times New Roman" w:hAnsi="Times New Roman" w:cs="Times New Roman" w:hint="eastAsia"/>
          <w:szCs w:val="24"/>
        </w:rPr>
        <w:t>from the root servers. First, the resolver</w:t>
      </w:r>
      <w:r w:rsidR="0064515E">
        <w:rPr>
          <w:rFonts w:ascii="Times New Roman" w:hAnsi="Times New Roman" w:cs="Times New Roman" w:hint="eastAsia"/>
          <w:szCs w:val="24"/>
        </w:rPr>
        <w:t xml:space="preserve"> builds the query message </w:t>
      </w:r>
      <w:r>
        <w:rPr>
          <w:rFonts w:ascii="Times New Roman" w:hAnsi="Times New Roman" w:cs="Times New Roman" w:hint="eastAsia"/>
          <w:szCs w:val="24"/>
        </w:rPr>
        <w:t xml:space="preserve">following the RFC 1035 protocol </w:t>
      </w:r>
      <w:r w:rsidR="0064515E">
        <w:rPr>
          <w:rFonts w:ascii="Times New Roman" w:hAnsi="Times New Roman" w:cs="Times New Roman" w:hint="eastAsia"/>
          <w:szCs w:val="24"/>
        </w:rPr>
        <w:t>and sends</w:t>
      </w:r>
      <w:r w:rsidR="00713B69">
        <w:rPr>
          <w:rFonts w:ascii="Times New Roman" w:hAnsi="Times New Roman" w:cs="Times New Roman" w:hint="eastAsia"/>
          <w:szCs w:val="24"/>
        </w:rPr>
        <w:t xml:space="preserve"> the message</w:t>
      </w:r>
      <w:r w:rsidR="0064515E">
        <w:rPr>
          <w:rFonts w:ascii="Times New Roman" w:hAnsi="Times New Roman" w:cs="Times New Roman" w:hint="eastAsia"/>
          <w:szCs w:val="24"/>
        </w:rPr>
        <w:t xml:space="preserve"> </w:t>
      </w:r>
      <w:r w:rsidR="00B815C3">
        <w:rPr>
          <w:rFonts w:ascii="Times New Roman" w:hAnsi="Times New Roman" w:cs="Times New Roman" w:hint="eastAsia"/>
          <w:szCs w:val="24"/>
        </w:rPr>
        <w:t xml:space="preserve">to a </w:t>
      </w:r>
      <w:r>
        <w:rPr>
          <w:rFonts w:ascii="Times New Roman" w:hAnsi="Times New Roman" w:cs="Times New Roman" w:hint="eastAsia"/>
          <w:szCs w:val="24"/>
        </w:rPr>
        <w:t xml:space="preserve">name server </w:t>
      </w:r>
      <w:r w:rsidR="00713B69">
        <w:rPr>
          <w:rFonts w:ascii="Times New Roman" w:hAnsi="Times New Roman" w:cs="Times New Roman" w:hint="eastAsia"/>
          <w:szCs w:val="24"/>
        </w:rPr>
        <w:t>via</w:t>
      </w:r>
      <w:r>
        <w:rPr>
          <w:rFonts w:ascii="Times New Roman" w:hAnsi="Times New Roman" w:cs="Times New Roman" w:hint="eastAsia"/>
          <w:szCs w:val="24"/>
        </w:rPr>
        <w:t xml:space="preserve"> </w:t>
      </w:r>
      <w:r w:rsidR="00713B69">
        <w:rPr>
          <w:rFonts w:ascii="Times New Roman" w:hAnsi="Times New Roman" w:cs="Times New Roman" w:hint="eastAsia"/>
          <w:szCs w:val="24"/>
        </w:rPr>
        <w:t xml:space="preserve">a </w:t>
      </w:r>
      <w:r>
        <w:rPr>
          <w:rFonts w:ascii="Times New Roman" w:hAnsi="Times New Roman" w:cs="Times New Roman" w:hint="eastAsia"/>
          <w:szCs w:val="24"/>
        </w:rPr>
        <w:t>UDP socket</w:t>
      </w:r>
      <w:r w:rsidR="0064515E">
        <w:rPr>
          <w:rFonts w:ascii="Times New Roman" w:hAnsi="Times New Roman" w:cs="Times New Roman" w:hint="eastAsia"/>
          <w:szCs w:val="24"/>
        </w:rPr>
        <w:t xml:space="preserve">. </w:t>
      </w:r>
      <w:r w:rsidR="00713B69">
        <w:rPr>
          <w:rFonts w:ascii="Times New Roman" w:hAnsi="Times New Roman" w:cs="Times New Roman" w:hint="eastAsia"/>
          <w:szCs w:val="24"/>
        </w:rPr>
        <w:t xml:space="preserve">During the first iteration, the message is sent to one of </w:t>
      </w:r>
      <w:r w:rsidR="00B815C3">
        <w:rPr>
          <w:rFonts w:ascii="Times New Roman" w:hAnsi="Times New Roman" w:cs="Times New Roman" w:hint="eastAsia"/>
          <w:szCs w:val="24"/>
        </w:rPr>
        <w:t xml:space="preserve">the root servers. </w:t>
      </w:r>
      <w:r>
        <w:rPr>
          <w:rFonts w:ascii="Times New Roman" w:hAnsi="Times New Roman" w:cs="Times New Roman" w:hint="eastAsia"/>
          <w:szCs w:val="24"/>
        </w:rPr>
        <w:t xml:space="preserve">Note that there are total 13 root servers. The resolver will </w:t>
      </w:r>
      <w:r w:rsidR="00713B69">
        <w:rPr>
          <w:rFonts w:ascii="Times New Roman" w:hAnsi="Times New Roman" w:cs="Times New Roman" w:hint="eastAsia"/>
          <w:szCs w:val="24"/>
        </w:rPr>
        <w:t xml:space="preserve">choose </w:t>
      </w:r>
      <w:r>
        <w:rPr>
          <w:rFonts w:ascii="Times New Roman" w:hAnsi="Times New Roman" w:cs="Times New Roman" w:hint="eastAsia"/>
          <w:szCs w:val="24"/>
        </w:rPr>
        <w:t xml:space="preserve">the first available root server. If all root servers are down. The resolver will report error message and abort. </w:t>
      </w:r>
    </w:p>
    <w:p w:rsidR="00B815C3" w:rsidRDefault="00B815C3" w:rsidP="00713B69">
      <w:pPr>
        <w:jc w:val="both"/>
        <w:rPr>
          <w:rFonts w:ascii="Times New Roman" w:hAnsi="Times New Roman" w:cs="Times New Roman"/>
          <w:szCs w:val="24"/>
        </w:rPr>
      </w:pPr>
      <w:r>
        <w:rPr>
          <w:rFonts w:ascii="Times New Roman" w:hAnsi="Times New Roman" w:cs="Times New Roman" w:hint="eastAsia"/>
          <w:szCs w:val="24"/>
        </w:rPr>
        <w:tab/>
      </w:r>
      <w:r w:rsidR="00B72D9A">
        <w:rPr>
          <w:rFonts w:ascii="Times New Roman" w:hAnsi="Times New Roman" w:cs="Times New Roman" w:hint="eastAsia"/>
          <w:szCs w:val="24"/>
        </w:rPr>
        <w:t xml:space="preserve">Upon receiving the message, the </w:t>
      </w:r>
      <w:r>
        <w:rPr>
          <w:rFonts w:ascii="Times New Roman" w:hAnsi="Times New Roman" w:cs="Times New Roman" w:hint="eastAsia"/>
          <w:szCs w:val="24"/>
        </w:rPr>
        <w:t>name</w:t>
      </w:r>
      <w:r w:rsidR="00B72D9A">
        <w:rPr>
          <w:rFonts w:ascii="Times New Roman" w:hAnsi="Times New Roman" w:cs="Times New Roman" w:hint="eastAsia"/>
          <w:szCs w:val="24"/>
        </w:rPr>
        <w:t xml:space="preserve"> server </w:t>
      </w:r>
      <w:r w:rsidR="00B72D9A">
        <w:rPr>
          <w:rFonts w:ascii="Times New Roman" w:hAnsi="Times New Roman" w:cs="Times New Roman"/>
          <w:szCs w:val="24"/>
        </w:rPr>
        <w:t>response</w:t>
      </w:r>
      <w:r w:rsidR="00B72D9A">
        <w:rPr>
          <w:rFonts w:ascii="Times New Roman" w:hAnsi="Times New Roman" w:cs="Times New Roman" w:hint="eastAsia"/>
          <w:szCs w:val="24"/>
        </w:rPr>
        <w:t>s the sender with zero or more Resource Records (RR) for Answer section, Au</w:t>
      </w:r>
      <w:r>
        <w:rPr>
          <w:rFonts w:ascii="Times New Roman" w:hAnsi="Times New Roman" w:cs="Times New Roman" w:hint="eastAsia"/>
          <w:szCs w:val="24"/>
        </w:rPr>
        <w:t xml:space="preserve">thority section, and Additional </w:t>
      </w:r>
      <w:r w:rsidR="00B72D9A">
        <w:rPr>
          <w:rFonts w:ascii="Times New Roman" w:hAnsi="Times New Roman" w:cs="Times New Roman" w:hint="eastAsia"/>
          <w:szCs w:val="24"/>
        </w:rPr>
        <w:t xml:space="preserve">section, respectively. Then, the resolver looks at the information stored within each section and determine what to do next. </w:t>
      </w:r>
    </w:p>
    <w:p w:rsidR="0064515E" w:rsidRDefault="00B815C3" w:rsidP="00713B69">
      <w:pPr>
        <w:jc w:val="both"/>
        <w:rPr>
          <w:rFonts w:ascii="Times New Roman" w:hAnsi="Times New Roman" w:cs="Times New Roman"/>
          <w:szCs w:val="24"/>
        </w:rPr>
      </w:pPr>
      <w:r>
        <w:rPr>
          <w:rFonts w:ascii="Times New Roman" w:hAnsi="Times New Roman" w:cs="Times New Roman" w:hint="eastAsia"/>
          <w:szCs w:val="24"/>
        </w:rPr>
        <w:tab/>
        <w:t xml:space="preserve">The Answer section contains the answers to the question. If this section is not empty, it indicates that either the IP addresses are found or the hostname is an alias. In the former case, we can just print those </w:t>
      </w:r>
      <w:r w:rsidR="00856E01">
        <w:rPr>
          <w:rFonts w:ascii="Times New Roman" w:hAnsi="Times New Roman" w:cs="Times New Roman" w:hint="eastAsia"/>
          <w:szCs w:val="24"/>
        </w:rPr>
        <w:t xml:space="preserve">found </w:t>
      </w:r>
      <w:r>
        <w:rPr>
          <w:rFonts w:ascii="Times New Roman" w:hAnsi="Times New Roman" w:cs="Times New Roman" w:hint="eastAsia"/>
          <w:szCs w:val="24"/>
        </w:rPr>
        <w:t>IP addresses</w:t>
      </w:r>
      <w:r w:rsidR="00713B69">
        <w:rPr>
          <w:rFonts w:ascii="Times New Roman" w:hAnsi="Times New Roman" w:cs="Times New Roman" w:hint="eastAsia"/>
          <w:szCs w:val="24"/>
        </w:rPr>
        <w:t xml:space="preserve"> and done</w:t>
      </w:r>
      <w:r>
        <w:rPr>
          <w:rFonts w:ascii="Times New Roman" w:hAnsi="Times New Roman" w:cs="Times New Roman" w:hint="eastAsia"/>
          <w:szCs w:val="24"/>
        </w:rPr>
        <w:t xml:space="preserve">. </w:t>
      </w:r>
      <w:r w:rsidR="00856E01">
        <w:rPr>
          <w:rFonts w:ascii="Times New Roman" w:hAnsi="Times New Roman" w:cs="Times New Roman" w:hint="eastAsia"/>
          <w:szCs w:val="24"/>
        </w:rPr>
        <w:t xml:space="preserve">In the later case, </w:t>
      </w:r>
      <w:r>
        <w:rPr>
          <w:rFonts w:ascii="Times New Roman" w:hAnsi="Times New Roman" w:cs="Times New Roman" w:hint="eastAsia"/>
          <w:szCs w:val="24"/>
        </w:rPr>
        <w:t xml:space="preserve">the hostname </w:t>
      </w:r>
      <w:r w:rsidR="00856E01">
        <w:rPr>
          <w:rFonts w:ascii="Times New Roman" w:hAnsi="Times New Roman" w:cs="Times New Roman" w:hint="eastAsia"/>
          <w:szCs w:val="24"/>
        </w:rPr>
        <w:t>turns out to be an alias. T</w:t>
      </w:r>
      <w:r>
        <w:rPr>
          <w:rFonts w:ascii="Times New Roman" w:hAnsi="Times New Roman" w:cs="Times New Roman" w:hint="eastAsia"/>
          <w:szCs w:val="24"/>
        </w:rPr>
        <w:t xml:space="preserve">he Answer section </w:t>
      </w:r>
      <w:r w:rsidR="00713B69">
        <w:rPr>
          <w:rFonts w:ascii="Times New Roman" w:hAnsi="Times New Roman" w:cs="Times New Roman" w:hint="eastAsia"/>
          <w:szCs w:val="24"/>
        </w:rPr>
        <w:t>contians</w:t>
      </w:r>
      <w:r>
        <w:rPr>
          <w:rFonts w:ascii="Times New Roman" w:hAnsi="Times New Roman" w:cs="Times New Roman" w:hint="eastAsia"/>
          <w:szCs w:val="24"/>
        </w:rPr>
        <w:t xml:space="preserve"> the actual hostname (CNAME) this alias points to. </w:t>
      </w:r>
      <w:r w:rsidR="00856E01">
        <w:rPr>
          <w:rFonts w:ascii="Times New Roman" w:hAnsi="Times New Roman" w:cs="Times New Roman" w:hint="eastAsia"/>
          <w:szCs w:val="24"/>
        </w:rPr>
        <w:t>The resolver will</w:t>
      </w:r>
      <w:r>
        <w:rPr>
          <w:rFonts w:ascii="Times New Roman" w:hAnsi="Times New Roman" w:cs="Times New Roman" w:hint="eastAsia"/>
          <w:szCs w:val="24"/>
        </w:rPr>
        <w:t xml:space="preserve"> start over the query </w:t>
      </w:r>
      <w:r w:rsidR="00713B69">
        <w:rPr>
          <w:rFonts w:ascii="Times New Roman" w:hAnsi="Times New Roman" w:cs="Times New Roman" w:hint="eastAsia"/>
          <w:szCs w:val="24"/>
        </w:rPr>
        <w:t>from the root with</w:t>
      </w:r>
      <w:r>
        <w:rPr>
          <w:rFonts w:ascii="Times New Roman" w:hAnsi="Times New Roman" w:cs="Times New Roman" w:hint="eastAsia"/>
          <w:szCs w:val="24"/>
        </w:rPr>
        <w:t xml:space="preserve"> the actual hostname. Note that when we trace down the CNAME chain, the chain may form a cycle. </w:t>
      </w:r>
      <w:r w:rsidR="00713B69">
        <w:rPr>
          <w:rFonts w:ascii="Times New Roman" w:hAnsi="Times New Roman" w:cs="Times New Roman" w:hint="eastAsia"/>
          <w:szCs w:val="24"/>
        </w:rPr>
        <w:t>To solve this problem</w:t>
      </w:r>
      <w:r>
        <w:rPr>
          <w:rFonts w:ascii="Times New Roman" w:hAnsi="Times New Roman" w:cs="Times New Roman" w:hint="eastAsia"/>
          <w:szCs w:val="24"/>
        </w:rPr>
        <w:t xml:space="preserve">, we can keep track of the CNAME we have seen along the path. If we encounter a CNAME that we have seen before, </w:t>
      </w:r>
      <w:r w:rsidR="00856E01">
        <w:rPr>
          <w:rFonts w:ascii="Times New Roman" w:hAnsi="Times New Roman" w:cs="Times New Roman" w:hint="eastAsia"/>
          <w:szCs w:val="24"/>
        </w:rPr>
        <w:t xml:space="preserve">it means there is a cycle and we </w:t>
      </w:r>
      <w:r w:rsidR="00E21C19">
        <w:rPr>
          <w:rFonts w:ascii="Times New Roman" w:hAnsi="Times New Roman" w:cs="Times New Roman" w:hint="eastAsia"/>
          <w:szCs w:val="24"/>
        </w:rPr>
        <w:t>can just</w:t>
      </w:r>
      <w:r w:rsidR="00856E01">
        <w:rPr>
          <w:rFonts w:ascii="Times New Roman" w:hAnsi="Times New Roman" w:cs="Times New Roman" w:hint="eastAsia"/>
          <w:szCs w:val="24"/>
        </w:rPr>
        <w:t xml:space="preserve"> abort the program. </w:t>
      </w:r>
    </w:p>
    <w:p w:rsidR="00856E01" w:rsidRDefault="00856E01" w:rsidP="00713B69">
      <w:pPr>
        <w:jc w:val="both"/>
        <w:rPr>
          <w:rFonts w:ascii="Times New Roman" w:hAnsi="Times New Roman" w:cs="Times New Roman"/>
          <w:szCs w:val="24"/>
        </w:rPr>
      </w:pPr>
      <w:r>
        <w:rPr>
          <w:rFonts w:ascii="Times New Roman" w:hAnsi="Times New Roman" w:cs="Times New Roman" w:hint="eastAsia"/>
          <w:szCs w:val="24"/>
        </w:rPr>
        <w:tab/>
        <w:t xml:space="preserve">However, if the Answer section is empty, which means that this name server </w:t>
      </w:r>
      <w:r w:rsidR="00E21C19">
        <w:rPr>
          <w:rFonts w:ascii="Times New Roman" w:hAnsi="Times New Roman" w:cs="Times New Roman" w:hint="eastAsia"/>
          <w:szCs w:val="24"/>
        </w:rPr>
        <w:t xml:space="preserve">that is being queried </w:t>
      </w:r>
      <w:r>
        <w:rPr>
          <w:rFonts w:ascii="Times New Roman" w:hAnsi="Times New Roman" w:cs="Times New Roman" w:hint="eastAsia"/>
          <w:szCs w:val="24"/>
        </w:rPr>
        <w:t>does no</w:t>
      </w:r>
      <w:r w:rsidR="00E21C19">
        <w:rPr>
          <w:rFonts w:ascii="Times New Roman" w:hAnsi="Times New Roman" w:cs="Times New Roman" w:hint="eastAsia"/>
          <w:szCs w:val="24"/>
        </w:rPr>
        <w:t xml:space="preserve">t have the IP addresses for the given </w:t>
      </w:r>
      <w:r>
        <w:rPr>
          <w:rFonts w:ascii="Times New Roman" w:hAnsi="Times New Roman" w:cs="Times New Roman" w:hint="eastAsia"/>
          <w:szCs w:val="24"/>
        </w:rPr>
        <w:t xml:space="preserve">hostname. </w:t>
      </w:r>
      <w:r w:rsidR="00E21C19">
        <w:rPr>
          <w:rFonts w:ascii="Times New Roman" w:hAnsi="Times New Roman" w:cs="Times New Roman" w:hint="eastAsia"/>
          <w:szCs w:val="24"/>
        </w:rPr>
        <w:t>But the name server will point</w:t>
      </w:r>
      <w:r w:rsidR="0008477A">
        <w:rPr>
          <w:rFonts w:ascii="Times New Roman" w:hAnsi="Times New Roman" w:cs="Times New Roman" w:hint="eastAsia"/>
          <w:szCs w:val="24"/>
        </w:rPr>
        <w:t xml:space="preserve"> to</w:t>
      </w:r>
      <w:r>
        <w:rPr>
          <w:rFonts w:ascii="Times New Roman" w:hAnsi="Times New Roman" w:cs="Times New Roman" w:hint="eastAsia"/>
          <w:szCs w:val="24"/>
        </w:rPr>
        <w:t xml:space="preserve"> some </w:t>
      </w:r>
      <w:r w:rsidR="0008477A">
        <w:rPr>
          <w:rFonts w:ascii="Times New Roman" w:hAnsi="Times New Roman" w:cs="Times New Roman" w:hint="eastAsia"/>
          <w:szCs w:val="24"/>
        </w:rPr>
        <w:t>authoritative</w:t>
      </w:r>
      <w:r>
        <w:rPr>
          <w:rFonts w:ascii="Times New Roman" w:hAnsi="Times New Roman" w:cs="Times New Roman" w:hint="eastAsia"/>
          <w:szCs w:val="24"/>
        </w:rPr>
        <w:t xml:space="preserve"> name servers that may contain the </w:t>
      </w:r>
      <w:r w:rsidR="0008477A">
        <w:rPr>
          <w:rFonts w:ascii="Times New Roman" w:hAnsi="Times New Roman" w:cs="Times New Roman" w:hint="eastAsia"/>
          <w:szCs w:val="24"/>
        </w:rPr>
        <w:t>answers</w:t>
      </w:r>
      <w:r>
        <w:rPr>
          <w:rFonts w:ascii="Times New Roman" w:hAnsi="Times New Roman" w:cs="Times New Roman" w:hint="eastAsia"/>
          <w:szCs w:val="24"/>
        </w:rPr>
        <w:t xml:space="preserve">. Therefore, the resolver needs to further analyze the Authority section and Additional section to find </w:t>
      </w:r>
      <w:r w:rsidR="0008477A">
        <w:rPr>
          <w:rFonts w:ascii="Times New Roman" w:hAnsi="Times New Roman" w:cs="Times New Roman" w:hint="eastAsia"/>
          <w:szCs w:val="24"/>
        </w:rPr>
        <w:t xml:space="preserve">the next authoritative name server to query. </w:t>
      </w:r>
    </w:p>
    <w:p w:rsidR="0008477A" w:rsidRDefault="0008477A" w:rsidP="00713B69">
      <w:pPr>
        <w:jc w:val="both"/>
        <w:rPr>
          <w:rFonts w:ascii="Times New Roman" w:hAnsi="Times New Roman" w:cs="Times New Roman" w:hint="eastAsia"/>
          <w:szCs w:val="24"/>
        </w:rPr>
      </w:pPr>
      <w:r>
        <w:rPr>
          <w:rFonts w:ascii="Times New Roman" w:hAnsi="Times New Roman" w:cs="Times New Roman" w:hint="eastAsia"/>
          <w:szCs w:val="24"/>
        </w:rPr>
        <w:lastRenderedPageBreak/>
        <w:tab/>
        <w:t>In most cases, only analyzing the Additiona</w:t>
      </w:r>
      <w:r w:rsidR="00D74AFE">
        <w:rPr>
          <w:rFonts w:ascii="Times New Roman" w:hAnsi="Times New Roman" w:cs="Times New Roman" w:hint="eastAsia"/>
          <w:szCs w:val="24"/>
        </w:rPr>
        <w:t>l section is sufficient since this section</w:t>
      </w:r>
      <w:r>
        <w:rPr>
          <w:rFonts w:ascii="Times New Roman" w:hAnsi="Times New Roman" w:cs="Times New Roman" w:hint="eastAsia"/>
          <w:szCs w:val="24"/>
        </w:rPr>
        <w:t xml:space="preserve"> contains both the hostname and IP addresses for the authoritative name servers. However, this is not always the case. For instance, when iteratively </w:t>
      </w:r>
      <w:r w:rsidR="00D74AFE">
        <w:rPr>
          <w:rFonts w:ascii="Times New Roman" w:hAnsi="Times New Roman" w:cs="Times New Roman" w:hint="eastAsia"/>
          <w:szCs w:val="24"/>
        </w:rPr>
        <w:t xml:space="preserve">query name servers with </w:t>
      </w:r>
      <w:r>
        <w:rPr>
          <w:rFonts w:ascii="Times New Roman" w:hAnsi="Times New Roman" w:cs="Times New Roman" w:hint="eastAsia"/>
          <w:szCs w:val="24"/>
        </w:rPr>
        <w:t>"nasa.org" start from the root server</w:t>
      </w:r>
      <w:r w:rsidR="00D74AFE">
        <w:rPr>
          <w:rFonts w:ascii="Times New Roman" w:hAnsi="Times New Roman" w:cs="Times New Roman" w:hint="eastAsia"/>
          <w:szCs w:val="24"/>
        </w:rPr>
        <w:t xml:space="preserve">, </w:t>
      </w:r>
      <w:r>
        <w:rPr>
          <w:rFonts w:ascii="Times New Roman" w:hAnsi="Times New Roman" w:cs="Times New Roman" w:hint="eastAsia"/>
          <w:szCs w:val="24"/>
        </w:rPr>
        <w:t xml:space="preserve">the root server </w:t>
      </w:r>
      <w:r w:rsidR="00D74AFE">
        <w:rPr>
          <w:rFonts w:ascii="Times New Roman" w:hAnsi="Times New Roman" w:cs="Times New Roman" w:hint="eastAsia"/>
          <w:szCs w:val="24"/>
        </w:rPr>
        <w:t xml:space="preserve">"a.root-server.net" </w:t>
      </w:r>
      <w:r>
        <w:rPr>
          <w:rFonts w:ascii="Times New Roman" w:hAnsi="Times New Roman" w:cs="Times New Roman" w:hint="eastAsia"/>
          <w:szCs w:val="24"/>
        </w:rPr>
        <w:t xml:space="preserve">points to an </w:t>
      </w:r>
      <w:r>
        <w:rPr>
          <w:rFonts w:ascii="Times New Roman" w:hAnsi="Times New Roman" w:cs="Times New Roman"/>
          <w:szCs w:val="24"/>
        </w:rPr>
        <w:t>authoritative</w:t>
      </w:r>
      <w:r>
        <w:rPr>
          <w:rFonts w:ascii="Times New Roman" w:hAnsi="Times New Roman" w:cs="Times New Roman" w:hint="eastAsia"/>
          <w:szCs w:val="24"/>
        </w:rPr>
        <w:t xml:space="preserve"> name server "</w:t>
      </w:r>
      <w:r>
        <w:rPr>
          <w:rFonts w:ascii="Times New Roman" w:hAnsi="Times New Roman" w:cs="Times New Roman"/>
          <w:szCs w:val="24"/>
        </w:rPr>
        <w:t>a0.org.afilias-nst.info</w:t>
      </w:r>
      <w:r>
        <w:rPr>
          <w:rFonts w:ascii="Times New Roman" w:hAnsi="Times New Roman" w:cs="Times New Roman" w:hint="eastAsia"/>
          <w:szCs w:val="24"/>
        </w:rPr>
        <w:t xml:space="preserve">". </w:t>
      </w:r>
      <w:r w:rsidR="00D74AFE">
        <w:rPr>
          <w:rFonts w:ascii="Times New Roman" w:hAnsi="Times New Roman" w:cs="Times New Roman" w:hint="eastAsia"/>
          <w:szCs w:val="24"/>
        </w:rPr>
        <w:t>When</w:t>
      </w:r>
      <w:r>
        <w:rPr>
          <w:rFonts w:ascii="Times New Roman" w:hAnsi="Times New Roman" w:cs="Times New Roman" w:hint="eastAsia"/>
          <w:szCs w:val="24"/>
        </w:rPr>
        <w:t xml:space="preserve"> query </w:t>
      </w:r>
      <w:r w:rsidR="00D74AFE">
        <w:rPr>
          <w:rFonts w:ascii="Times New Roman" w:hAnsi="Times New Roman" w:cs="Times New Roman" w:hint="eastAsia"/>
          <w:szCs w:val="24"/>
        </w:rPr>
        <w:t xml:space="preserve">the authoritative </w:t>
      </w:r>
      <w:r>
        <w:rPr>
          <w:rFonts w:ascii="Times New Roman" w:hAnsi="Times New Roman" w:cs="Times New Roman" w:hint="eastAsia"/>
          <w:szCs w:val="24"/>
        </w:rPr>
        <w:t>name server "</w:t>
      </w:r>
      <w:r>
        <w:rPr>
          <w:rFonts w:ascii="Times New Roman" w:hAnsi="Times New Roman" w:cs="Times New Roman"/>
          <w:szCs w:val="24"/>
        </w:rPr>
        <w:t>a0.org.afilias-nst.info</w:t>
      </w:r>
      <w:r>
        <w:rPr>
          <w:rFonts w:ascii="Times New Roman" w:hAnsi="Times New Roman" w:cs="Times New Roman" w:hint="eastAsia"/>
          <w:szCs w:val="24"/>
        </w:rPr>
        <w:t xml:space="preserve">", there is no </w:t>
      </w:r>
      <w:r w:rsidR="00E21C19">
        <w:rPr>
          <w:rFonts w:ascii="Times New Roman" w:hAnsi="Times New Roman" w:cs="Times New Roman" w:hint="eastAsia"/>
          <w:szCs w:val="24"/>
        </w:rPr>
        <w:t>Additional</w:t>
      </w:r>
      <w:r>
        <w:rPr>
          <w:rFonts w:ascii="Times New Roman" w:hAnsi="Times New Roman" w:cs="Times New Roman" w:hint="eastAsia"/>
          <w:szCs w:val="24"/>
        </w:rPr>
        <w:t xml:space="preserve"> section in the response message. Therefore, whenever the resolver finds that the Authority section is empty, it will look at the Authority section instead. Note that the Authority section only contains the hostname for the authoritative name servers without their IP addresses. Thus, before moving forward, the resolver needs to </w:t>
      </w:r>
      <w:r w:rsidR="00D74AFE">
        <w:rPr>
          <w:rFonts w:ascii="Times New Roman" w:hAnsi="Times New Roman" w:cs="Times New Roman" w:hint="eastAsia"/>
          <w:szCs w:val="24"/>
        </w:rPr>
        <w:t xml:space="preserve">resolve the IP addresses for the authoritative name servers first by iteratively query the name servers start from the root. </w:t>
      </w:r>
    </w:p>
    <w:p w:rsidR="009B6F28" w:rsidRDefault="009B6F28" w:rsidP="00713B69">
      <w:pPr>
        <w:jc w:val="both"/>
        <w:rPr>
          <w:rFonts w:ascii="Times New Roman" w:hAnsi="Times New Roman" w:cs="Times New Roman"/>
          <w:szCs w:val="24"/>
        </w:rPr>
      </w:pPr>
      <w:r>
        <w:rPr>
          <w:rFonts w:ascii="Times New Roman" w:hAnsi="Times New Roman" w:cs="Times New Roman" w:hint="eastAsia"/>
          <w:szCs w:val="24"/>
        </w:rPr>
        <w:tab/>
        <w:t xml:space="preserve">Currently, the resolver does not cache the previous search results. Every time, it starts the search from the root, even for the same searches. One possible improvement is to make the resolve cache previous search results. Thus, the resolver can simply looks up the cache for the answers for the same queries without querying any name servers. However, this can be a design trade off because name servers may update their content, which may lead to </w:t>
      </w:r>
      <w:r>
        <w:rPr>
          <w:rFonts w:ascii="Times New Roman" w:hAnsi="Times New Roman" w:cs="Times New Roman"/>
          <w:szCs w:val="24"/>
        </w:rPr>
        <w:t>inconsistency</w:t>
      </w:r>
      <w:r>
        <w:rPr>
          <w:rFonts w:ascii="Times New Roman" w:hAnsi="Times New Roman" w:cs="Times New Roman" w:hint="eastAsia"/>
          <w:szCs w:val="24"/>
        </w:rPr>
        <w:t xml:space="preserve"> to the local cache. Therefore, we may not get the out dated IP addresses if using cache.  </w:t>
      </w:r>
    </w:p>
    <w:p w:rsidR="00E21C19" w:rsidRPr="0064515E" w:rsidRDefault="00E21C19" w:rsidP="00713B69">
      <w:pPr>
        <w:jc w:val="both"/>
        <w:rPr>
          <w:rFonts w:ascii="Times New Roman" w:hAnsi="Times New Roman" w:cs="Times New Roman"/>
          <w:szCs w:val="24"/>
        </w:rPr>
      </w:pPr>
      <w:r>
        <w:rPr>
          <w:rFonts w:ascii="Times New Roman" w:hAnsi="Times New Roman" w:cs="Times New Roman" w:hint="eastAsia"/>
          <w:szCs w:val="24"/>
        </w:rPr>
        <w:tab/>
        <w:t xml:space="preserve">This resolver is based on the code on </w:t>
      </w:r>
      <w:r w:rsidRPr="00E21C19">
        <w:rPr>
          <w:rFonts w:ascii="Times New Roman" w:hAnsi="Times New Roman" w:cs="Times New Roman"/>
          <w:szCs w:val="24"/>
        </w:rPr>
        <w:t>http://www.binarytides.com/dns-query-code-in-c-with-linux-sockets/</w:t>
      </w:r>
      <w:r>
        <w:rPr>
          <w:rFonts w:ascii="Times New Roman" w:hAnsi="Times New Roman" w:cs="Times New Roman" w:hint="eastAsia"/>
          <w:szCs w:val="24"/>
        </w:rPr>
        <w:t xml:space="preserve"> with none trivial modifications. </w:t>
      </w:r>
    </w:p>
    <w:sectPr w:rsidR="00E21C19" w:rsidRPr="0064515E" w:rsidSect="000F6F9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4515E"/>
    <w:rsid w:val="0008477A"/>
    <w:rsid w:val="000F6F98"/>
    <w:rsid w:val="0064515E"/>
    <w:rsid w:val="00654832"/>
    <w:rsid w:val="00713B69"/>
    <w:rsid w:val="00856E01"/>
    <w:rsid w:val="009B6F28"/>
    <w:rsid w:val="00B72D9A"/>
    <w:rsid w:val="00B815C3"/>
    <w:rsid w:val="00CF0EDC"/>
    <w:rsid w:val="00D23066"/>
    <w:rsid w:val="00D74AFE"/>
    <w:rsid w:val="00E21C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515E"/>
  </w:style>
  <w:style w:type="character" w:customStyle="1" w:styleId="DateChar">
    <w:name w:val="Date Char"/>
    <w:basedOn w:val="DefaultParagraphFont"/>
    <w:link w:val="Date"/>
    <w:uiPriority w:val="99"/>
    <w:semiHidden/>
    <w:rsid w:val="006451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Dongpu Jin</dc:creator>
  <cp:keywords/>
  <dc:description/>
  <cp:lastModifiedBy>Dongpu Jin</cp:lastModifiedBy>
  <cp:revision>6</cp:revision>
  <dcterms:created xsi:type="dcterms:W3CDTF">2013-03-31T01:52:00Z</dcterms:created>
  <dcterms:modified xsi:type="dcterms:W3CDTF">2013-03-31T03:19:00Z</dcterms:modified>
</cp:coreProperties>
</file>