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6D8CB" w14:textId="3BCE114E" w:rsidR="00C67AFB" w:rsidRPr="000E56AE" w:rsidRDefault="00C67AFB" w:rsidP="00C67AFB">
      <w:pPr>
        <w:rPr>
          <w:b/>
          <w:bCs/>
          <w:sz w:val="36"/>
          <w:szCs w:val="36"/>
        </w:rPr>
      </w:pPr>
      <w:r w:rsidRPr="00C62FCC">
        <w:rPr>
          <w:b/>
          <w:bCs/>
          <w:sz w:val="36"/>
          <w:szCs w:val="36"/>
        </w:rPr>
        <w:t>Documentação da API REST</w:t>
      </w:r>
      <w:r w:rsidR="000E56AE">
        <w:rPr>
          <w:b/>
          <w:bCs/>
          <w:sz w:val="36"/>
          <w:szCs w:val="36"/>
        </w:rPr>
        <w:t xml:space="preserve"> e Arquitetura</w:t>
      </w:r>
    </w:p>
    <w:p w14:paraId="54579F3D" w14:textId="77777777" w:rsidR="00C67AFB" w:rsidRPr="00C62FCC" w:rsidRDefault="00C67AFB" w:rsidP="00F26A7D">
      <w:pPr>
        <w:spacing w:line="360" w:lineRule="auto"/>
      </w:pPr>
    </w:p>
    <w:p w14:paraId="32BC6A27" w14:textId="2D33DD68" w:rsidR="004674D3" w:rsidRPr="004674D3" w:rsidRDefault="004674D3" w:rsidP="00F26A7D">
      <w:pPr>
        <w:spacing w:line="360" w:lineRule="auto"/>
      </w:pPr>
      <w:proofErr w:type="spellStart"/>
      <w:r>
        <w:t>Git</w:t>
      </w:r>
      <w:r w:rsidR="00690D12">
        <w:t>hub</w:t>
      </w:r>
      <w:proofErr w:type="spellEnd"/>
      <w:r w:rsidR="00690D12">
        <w:t xml:space="preserve"> do Projeto: </w:t>
      </w:r>
      <w:hyperlink r:id="rId5" w:history="1">
        <w:r w:rsidR="00690D12" w:rsidRPr="00AE35F3">
          <w:rPr>
            <w:rStyle w:val="Hyperlink"/>
          </w:rPr>
          <w:t>https://github.com/biles83/api_flask</w:t>
        </w:r>
      </w:hyperlink>
    </w:p>
    <w:p w14:paraId="3A9AE33F" w14:textId="5B6695C5" w:rsidR="004674D3" w:rsidRPr="003A44A4" w:rsidRDefault="003A44A4" w:rsidP="00F26A7D">
      <w:pPr>
        <w:spacing w:line="360" w:lineRule="auto"/>
        <w:rPr>
          <w:sz w:val="24"/>
          <w:szCs w:val="24"/>
        </w:rPr>
      </w:pPr>
      <w:r w:rsidRPr="003A44A4">
        <w:rPr>
          <w:sz w:val="24"/>
          <w:szCs w:val="24"/>
        </w:rPr>
        <w:t>Ler o README.md para mais instruções sobre o projeto.</w:t>
      </w:r>
    </w:p>
    <w:p w14:paraId="0690900D" w14:textId="77777777" w:rsidR="003A44A4" w:rsidRDefault="003A44A4" w:rsidP="00F26A7D">
      <w:pPr>
        <w:spacing w:line="360" w:lineRule="auto"/>
        <w:rPr>
          <w:b/>
          <w:bCs/>
          <w:sz w:val="28"/>
          <w:szCs w:val="28"/>
        </w:rPr>
      </w:pPr>
    </w:p>
    <w:p w14:paraId="3F71EC45" w14:textId="014120FB" w:rsidR="000E56AE" w:rsidRPr="000E56AE" w:rsidRDefault="000E56AE" w:rsidP="00F26A7D">
      <w:pPr>
        <w:spacing w:line="360" w:lineRule="auto"/>
        <w:rPr>
          <w:b/>
          <w:bCs/>
          <w:sz w:val="28"/>
          <w:szCs w:val="28"/>
        </w:rPr>
      </w:pPr>
      <w:r w:rsidRPr="00C62FCC">
        <w:rPr>
          <w:b/>
          <w:bCs/>
          <w:sz w:val="28"/>
          <w:szCs w:val="28"/>
        </w:rPr>
        <w:t>Documentação da API REST</w:t>
      </w:r>
      <w:r w:rsidRPr="000E56AE">
        <w:rPr>
          <w:b/>
          <w:bCs/>
          <w:sz w:val="28"/>
          <w:szCs w:val="28"/>
        </w:rPr>
        <w:t xml:space="preserve"> </w:t>
      </w:r>
    </w:p>
    <w:p w14:paraId="4084C98B" w14:textId="3B2CC442" w:rsidR="00C67AFB" w:rsidRDefault="00C67AFB" w:rsidP="00F26A7D">
      <w:pPr>
        <w:spacing w:line="360" w:lineRule="auto"/>
      </w:pPr>
      <w:r>
        <w:t>A</w:t>
      </w:r>
      <w:r w:rsidRPr="00C62FCC">
        <w:t xml:space="preserve"> API foi desenvolvida em </w:t>
      </w:r>
      <w:proofErr w:type="spellStart"/>
      <w:r w:rsidRPr="00C62FCC">
        <w:t>Flask</w:t>
      </w:r>
      <w:proofErr w:type="spellEnd"/>
      <w:r w:rsidRPr="00C62FCC">
        <w:t xml:space="preserve"> e utiliza o padrão CRUD para manipulação de dados </w:t>
      </w:r>
      <w:r w:rsidR="004F3006">
        <w:t>do site da E</w:t>
      </w:r>
      <w:r w:rsidR="00644996">
        <w:t>m</w:t>
      </w:r>
      <w:r w:rsidR="004F3006">
        <w:t>brapa</w:t>
      </w:r>
      <w:r w:rsidR="00644996">
        <w:t xml:space="preserve"> </w:t>
      </w:r>
      <w:r w:rsidRPr="00C62FCC">
        <w:t xml:space="preserve">nas seguintes rotas: PRODUCAO, COMERCIAL, PROCESSADA, EXPORTACAO e IMPORTACAO. </w:t>
      </w:r>
    </w:p>
    <w:p w14:paraId="41349FEE" w14:textId="77777777" w:rsidR="00C67AFB" w:rsidRDefault="00C67AFB" w:rsidP="00F26A7D">
      <w:pPr>
        <w:spacing w:line="360" w:lineRule="auto"/>
      </w:pPr>
      <w:r w:rsidRPr="00C62FCC">
        <w:t xml:space="preserve">A API está configurada para funcionar </w:t>
      </w:r>
      <w:r>
        <w:t xml:space="preserve">localmente </w:t>
      </w:r>
      <w:r w:rsidRPr="00C62FCC">
        <w:t xml:space="preserve">no endereço local </w:t>
      </w:r>
      <w:hyperlink r:id="rId6" w:history="1">
        <w:r w:rsidRPr="00C62FCC">
          <w:rPr>
            <w:i/>
            <w:iCs/>
            <w:u w:val="single"/>
          </w:rPr>
          <w:t>http://127.0.0.1</w:t>
        </w:r>
      </w:hyperlink>
      <w:r>
        <w:t xml:space="preserve"> e também foi feito o </w:t>
      </w:r>
      <w:proofErr w:type="spellStart"/>
      <w:r>
        <w:t>deploy</w:t>
      </w:r>
      <w:proofErr w:type="spellEnd"/>
      <w:r>
        <w:t xml:space="preserve"> via </w:t>
      </w:r>
      <w:proofErr w:type="spellStart"/>
      <w:r>
        <w:t>Vercel</w:t>
      </w:r>
      <w:proofErr w:type="spellEnd"/>
      <w:r>
        <w:t xml:space="preserve"> no endereço </w:t>
      </w:r>
      <w:hyperlink r:id="rId7" w:history="1">
        <w:r w:rsidRPr="00F26A7D">
          <w:rPr>
            <w:i/>
            <w:iCs/>
            <w:u w:val="single"/>
          </w:rPr>
          <w:t>https://api-flask-mifef5hbw-achiles-projects-02709c7f.vercel.app</w:t>
        </w:r>
      </w:hyperlink>
      <w:r>
        <w:t>.</w:t>
      </w:r>
    </w:p>
    <w:p w14:paraId="1AE83D69" w14:textId="77777777" w:rsidR="00C67AFB" w:rsidRDefault="00C67AFB" w:rsidP="00C67AFB">
      <w:pPr>
        <w:rPr>
          <w:b/>
          <w:bCs/>
        </w:rPr>
      </w:pPr>
    </w:p>
    <w:p w14:paraId="5A88B7B7" w14:textId="77777777" w:rsidR="00C67AFB" w:rsidRDefault="00C67AFB" w:rsidP="00C67AFB">
      <w:pPr>
        <w:rPr>
          <w:b/>
          <w:bCs/>
        </w:rPr>
      </w:pPr>
      <w:r>
        <w:rPr>
          <w:noProof/>
        </w:rPr>
        <w:drawing>
          <wp:inline distT="0" distB="0" distL="0" distR="0" wp14:anchorId="2181A91D" wp14:editId="06418CBD">
            <wp:extent cx="5400040" cy="3039745"/>
            <wp:effectExtent l="0" t="0" r="0" b="8255"/>
            <wp:docPr id="992597413" name="Imagem 1" descr="O que uma API e um restaurante têm em comum | by Stéfane Refrand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O que uma API e um restaurante têm em comum | by Stéfane Refrande | Medi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C7C3" w14:textId="77777777" w:rsidR="00C67AFB" w:rsidRDefault="00C67AFB" w:rsidP="00C67AFB">
      <w:pPr>
        <w:rPr>
          <w:b/>
          <w:bCs/>
        </w:rPr>
      </w:pPr>
    </w:p>
    <w:p w14:paraId="69D772DA" w14:textId="77777777" w:rsidR="00C67AFB" w:rsidRDefault="00C67AFB" w:rsidP="00F26A7D">
      <w:pPr>
        <w:spacing w:line="360" w:lineRule="auto"/>
      </w:pPr>
      <w:r w:rsidRPr="00C62FCC">
        <w:t xml:space="preserve">A API foi construída para gerenciar dados relacionados a cinco áreas específicas (produção, comercialização, processamento, exportação e importação), cada uma representada por uma rota. Para cada rota, foram implementados </w:t>
      </w:r>
      <w:r>
        <w:t>o CRUD</w:t>
      </w:r>
      <w:r w:rsidRPr="00C62FCC">
        <w:t xml:space="preserve"> para criação </w:t>
      </w:r>
      <w:r>
        <w:t xml:space="preserve">dos métodos de inclusão </w:t>
      </w:r>
      <w:r w:rsidRPr="00C62FCC">
        <w:t>(POST), leitura (GET), atualização (PUT) e exclusão (DELETE) de registros.</w:t>
      </w:r>
    </w:p>
    <w:p w14:paraId="095E03A5" w14:textId="77777777" w:rsidR="00C67AFB" w:rsidRDefault="00C67AFB" w:rsidP="00C67AFB"/>
    <w:p w14:paraId="76BE85D6" w14:textId="77777777" w:rsidR="00C67AFB" w:rsidRPr="00C62FCC" w:rsidRDefault="00000000" w:rsidP="00C67AFB">
      <w:r>
        <w:pict w14:anchorId="3440227E">
          <v:rect id="_x0000_i1025" style="width:0;height:1.5pt" o:hralign="center" o:hrstd="t" o:hr="t" fillcolor="#a0a0a0" stroked="f"/>
        </w:pict>
      </w:r>
    </w:p>
    <w:p w14:paraId="06216C17" w14:textId="77777777" w:rsidR="00C67AFB" w:rsidRPr="00F26A7D" w:rsidRDefault="00C67AFB" w:rsidP="00C67AFB">
      <w:pPr>
        <w:rPr>
          <w:b/>
          <w:bCs/>
          <w:sz w:val="24"/>
          <w:szCs w:val="24"/>
          <w:u w:val="single"/>
        </w:rPr>
      </w:pPr>
      <w:r w:rsidRPr="00F26A7D">
        <w:rPr>
          <w:b/>
          <w:bCs/>
          <w:sz w:val="24"/>
          <w:szCs w:val="24"/>
          <w:u w:val="single"/>
        </w:rPr>
        <w:t>Autenticação Básica HTTP</w:t>
      </w:r>
    </w:p>
    <w:p w14:paraId="4B3C5FE2" w14:textId="77777777" w:rsidR="00C67AFB" w:rsidRPr="00C62FCC" w:rsidRDefault="00C67AFB" w:rsidP="00C67AFB">
      <w:r w:rsidRPr="00C62FCC">
        <w:t xml:space="preserve">Esta API utiliza autenticação básica HTTP. Para acessar qualquer um dos </w:t>
      </w:r>
      <w:proofErr w:type="spellStart"/>
      <w:r w:rsidRPr="00C62FCC">
        <w:t>endpoints</w:t>
      </w:r>
      <w:proofErr w:type="spellEnd"/>
      <w:r w:rsidRPr="00C62FCC">
        <w:t>, você precisa fornecer um nome de usuário e senha válidos.</w:t>
      </w:r>
    </w:p>
    <w:p w14:paraId="66373D69" w14:textId="77777777" w:rsidR="00C67AFB" w:rsidRPr="00C62FCC" w:rsidRDefault="00000000" w:rsidP="00C67AFB">
      <w:r>
        <w:pict w14:anchorId="1B781311">
          <v:rect id="_x0000_i1026" style="width:0;height:1.5pt" o:hralign="center" o:hrstd="t" o:hr="t" fillcolor="#a0a0a0" stroked="f"/>
        </w:pict>
      </w:r>
    </w:p>
    <w:p w14:paraId="703BDCF4" w14:textId="77777777" w:rsidR="00C67AFB" w:rsidRPr="00C62FCC" w:rsidRDefault="00C67AFB" w:rsidP="00C67AFB"/>
    <w:p w14:paraId="4398677D" w14:textId="77777777" w:rsidR="00C67AFB" w:rsidRPr="00C62FCC" w:rsidRDefault="00C67AFB" w:rsidP="00C67AFB">
      <w:pPr>
        <w:rPr>
          <w:b/>
          <w:bCs/>
          <w:u w:val="single"/>
        </w:rPr>
      </w:pPr>
      <w:r>
        <w:rPr>
          <w:b/>
          <w:bCs/>
        </w:rPr>
        <w:br/>
      </w:r>
      <w:proofErr w:type="spellStart"/>
      <w:r w:rsidRPr="00C62FCC">
        <w:rPr>
          <w:b/>
          <w:bCs/>
          <w:sz w:val="24"/>
          <w:szCs w:val="24"/>
          <w:u w:val="single"/>
        </w:rPr>
        <w:t>Endpoints</w:t>
      </w:r>
      <w:proofErr w:type="spellEnd"/>
    </w:p>
    <w:p w14:paraId="48C70126" w14:textId="77777777" w:rsidR="00C67AFB" w:rsidRPr="00C62FCC" w:rsidRDefault="00C67AFB" w:rsidP="00C67AFB">
      <w:r w:rsidRPr="00C62FCC">
        <w:t xml:space="preserve">Cada </w:t>
      </w:r>
      <w:proofErr w:type="spellStart"/>
      <w:r w:rsidRPr="00C62FCC">
        <w:t>endpoint</w:t>
      </w:r>
      <w:proofErr w:type="spellEnd"/>
      <w:r w:rsidRPr="00C62FCC">
        <w:t xml:space="preserve"> é responsável por uma categoria de dados e possui as seguintes operações:</w:t>
      </w:r>
    </w:p>
    <w:p w14:paraId="1583E75F" w14:textId="77777777" w:rsidR="00C67AFB" w:rsidRPr="00C62FCC" w:rsidRDefault="00C67AFB" w:rsidP="00C67AFB">
      <w:pPr>
        <w:numPr>
          <w:ilvl w:val="0"/>
          <w:numId w:val="1"/>
        </w:numPr>
      </w:pPr>
      <w:r w:rsidRPr="00C62FCC">
        <w:rPr>
          <w:b/>
          <w:bCs/>
        </w:rPr>
        <w:t>GET</w:t>
      </w:r>
      <w:r w:rsidRPr="00C62FCC">
        <w:t>: Recupera informações de um ou mais registros.</w:t>
      </w:r>
    </w:p>
    <w:p w14:paraId="004FF5D1" w14:textId="77777777" w:rsidR="00C67AFB" w:rsidRPr="00C62FCC" w:rsidRDefault="00C67AFB" w:rsidP="00C67AFB">
      <w:pPr>
        <w:numPr>
          <w:ilvl w:val="0"/>
          <w:numId w:val="1"/>
        </w:numPr>
      </w:pPr>
      <w:r w:rsidRPr="00C62FCC">
        <w:rPr>
          <w:b/>
          <w:bCs/>
        </w:rPr>
        <w:t>POST</w:t>
      </w:r>
      <w:r w:rsidRPr="00C62FCC">
        <w:t>: Cria um novo registro.</w:t>
      </w:r>
    </w:p>
    <w:p w14:paraId="1695FF49" w14:textId="77777777" w:rsidR="00C67AFB" w:rsidRPr="00C62FCC" w:rsidRDefault="00C67AFB" w:rsidP="00C67AFB">
      <w:pPr>
        <w:numPr>
          <w:ilvl w:val="0"/>
          <w:numId w:val="1"/>
        </w:numPr>
      </w:pPr>
      <w:r w:rsidRPr="00C62FCC">
        <w:rPr>
          <w:b/>
          <w:bCs/>
        </w:rPr>
        <w:t>PUT</w:t>
      </w:r>
      <w:r w:rsidRPr="00C62FCC">
        <w:t>: Atualiza um registro existente.</w:t>
      </w:r>
    </w:p>
    <w:p w14:paraId="136F5B61" w14:textId="77777777" w:rsidR="00C67AFB" w:rsidRDefault="00C67AFB" w:rsidP="00C67AFB">
      <w:pPr>
        <w:numPr>
          <w:ilvl w:val="0"/>
          <w:numId w:val="1"/>
        </w:numPr>
      </w:pPr>
      <w:r w:rsidRPr="00C62FCC">
        <w:rPr>
          <w:b/>
          <w:bCs/>
        </w:rPr>
        <w:t>DELETE</w:t>
      </w:r>
      <w:r w:rsidRPr="00C62FCC">
        <w:t>: Exclui um registro específico.</w:t>
      </w:r>
    </w:p>
    <w:p w14:paraId="32116180" w14:textId="77777777" w:rsidR="00C67AFB" w:rsidRPr="00C62FCC" w:rsidRDefault="00C67AFB" w:rsidP="00C67AFB">
      <w:pPr>
        <w:ind w:left="720"/>
      </w:pPr>
    </w:p>
    <w:p w14:paraId="5FD63F8D" w14:textId="77777777" w:rsidR="00C67AFB" w:rsidRPr="00C62FCC" w:rsidRDefault="00C67AFB" w:rsidP="00C67AFB">
      <w:pPr>
        <w:rPr>
          <w:b/>
          <w:bCs/>
          <w:sz w:val="24"/>
          <w:szCs w:val="24"/>
          <w:u w:val="single"/>
        </w:rPr>
      </w:pPr>
      <w:r w:rsidRPr="00C62FCC">
        <w:rPr>
          <w:b/>
          <w:bCs/>
          <w:sz w:val="24"/>
          <w:szCs w:val="24"/>
          <w:u w:val="single"/>
        </w:rPr>
        <w:t xml:space="preserve">Estrutura dos </w:t>
      </w:r>
      <w:proofErr w:type="spellStart"/>
      <w:r w:rsidRPr="00C62FCC">
        <w:rPr>
          <w:b/>
          <w:bCs/>
          <w:sz w:val="24"/>
          <w:szCs w:val="24"/>
          <w:u w:val="single"/>
        </w:rPr>
        <w:t>Endpoints</w:t>
      </w:r>
      <w:proofErr w:type="spellEnd"/>
    </w:p>
    <w:p w14:paraId="3950DE4A" w14:textId="77777777" w:rsidR="00C67AFB" w:rsidRPr="00C62FCC" w:rsidRDefault="00C67AFB" w:rsidP="00C67AFB">
      <w:pPr>
        <w:numPr>
          <w:ilvl w:val="0"/>
          <w:numId w:val="2"/>
        </w:numPr>
      </w:pPr>
      <w:r w:rsidRPr="00C62FCC">
        <w:t>Base URL: http://127.0.0.1</w:t>
      </w:r>
    </w:p>
    <w:p w14:paraId="6E6C7D18" w14:textId="77777777" w:rsidR="00C67AFB" w:rsidRPr="00C62FCC" w:rsidRDefault="00C67AFB" w:rsidP="00C67AFB">
      <w:r w:rsidRPr="00C62FCC">
        <w:t>Cada rota está estruturada da seguinte maneira:</w:t>
      </w:r>
    </w:p>
    <w:p w14:paraId="5307F51C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PRODUCAO</w:t>
      </w:r>
      <w:r w:rsidRPr="00C62FCC">
        <w:t>: /</w:t>
      </w:r>
      <w:proofErr w:type="spellStart"/>
      <w:r w:rsidRPr="00C62FCC">
        <w:t>producao</w:t>
      </w:r>
      <w:proofErr w:type="spellEnd"/>
    </w:p>
    <w:p w14:paraId="73530285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COMERCIAL</w:t>
      </w:r>
      <w:r w:rsidRPr="00C62FCC">
        <w:t>: /comercial</w:t>
      </w:r>
    </w:p>
    <w:p w14:paraId="52948FDE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PROCESSADA</w:t>
      </w:r>
      <w:r w:rsidRPr="00C62FCC">
        <w:t>: /processada</w:t>
      </w:r>
    </w:p>
    <w:p w14:paraId="286012B0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EXPORTACAO</w:t>
      </w:r>
      <w:r w:rsidRPr="00C62FCC">
        <w:t>: /</w:t>
      </w:r>
      <w:proofErr w:type="spellStart"/>
      <w:r w:rsidRPr="00C62FCC">
        <w:t>exportacao</w:t>
      </w:r>
      <w:proofErr w:type="spellEnd"/>
    </w:p>
    <w:p w14:paraId="08B9B804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IMPORTACAO</w:t>
      </w:r>
      <w:r w:rsidRPr="00C62FCC">
        <w:t>: /</w:t>
      </w:r>
      <w:proofErr w:type="spellStart"/>
      <w:r w:rsidRPr="00C62FCC">
        <w:t>importacao</w:t>
      </w:r>
      <w:proofErr w:type="spellEnd"/>
    </w:p>
    <w:p w14:paraId="57D52F45" w14:textId="77777777" w:rsidR="00C67AFB" w:rsidRDefault="00C67AFB" w:rsidP="00C67AFB">
      <w:pPr>
        <w:rPr>
          <w:b/>
          <w:bCs/>
        </w:rPr>
      </w:pPr>
    </w:p>
    <w:p w14:paraId="28833E4A" w14:textId="77777777" w:rsidR="00C67AFB" w:rsidRPr="00C62FCC" w:rsidRDefault="00C67AFB" w:rsidP="00C67AFB">
      <w:pPr>
        <w:rPr>
          <w:b/>
          <w:bCs/>
          <w:u w:val="single"/>
        </w:rPr>
      </w:pPr>
      <w:proofErr w:type="spellStart"/>
      <w:r w:rsidRPr="00C62FCC">
        <w:rPr>
          <w:b/>
          <w:bCs/>
          <w:sz w:val="24"/>
          <w:szCs w:val="24"/>
          <w:u w:val="single"/>
        </w:rPr>
        <w:t>Endpoints</w:t>
      </w:r>
      <w:proofErr w:type="spellEnd"/>
      <w:r w:rsidRPr="00C62FCC">
        <w:rPr>
          <w:b/>
          <w:bCs/>
          <w:sz w:val="24"/>
          <w:szCs w:val="24"/>
          <w:u w:val="single"/>
        </w:rPr>
        <w:t xml:space="preserve"> Detalhados</w:t>
      </w:r>
    </w:p>
    <w:p w14:paraId="4DF956A7" w14:textId="77777777" w:rsidR="00C67AFB" w:rsidRPr="00C62FCC" w:rsidRDefault="00C67AFB" w:rsidP="00C67AFB">
      <w:r w:rsidRPr="00C62FCC">
        <w:t>A seguir, descrevemos as operações possíveis em cada uma das rotas.</w:t>
      </w:r>
    </w:p>
    <w:p w14:paraId="717E203A" w14:textId="77777777" w:rsidR="00C67AFB" w:rsidRDefault="00C67AFB" w:rsidP="00C67AFB">
      <w:pPr>
        <w:rPr>
          <w:b/>
          <w:bCs/>
        </w:rPr>
      </w:pPr>
    </w:p>
    <w:p w14:paraId="0EA74FED" w14:textId="77777777" w:rsidR="00C67AFB" w:rsidRDefault="00C67AFB" w:rsidP="00C67AFB">
      <w:pPr>
        <w:rPr>
          <w:b/>
          <w:bCs/>
        </w:rPr>
      </w:pPr>
      <w:r w:rsidRPr="00C62FCC">
        <w:rPr>
          <w:b/>
          <w:bCs/>
        </w:rPr>
        <w:t>1. Rota: /</w:t>
      </w:r>
      <w:proofErr w:type="spellStart"/>
      <w:r w:rsidRPr="00C62FCC">
        <w:rPr>
          <w:b/>
          <w:bCs/>
        </w:rPr>
        <w:t>producao</w:t>
      </w:r>
      <w:proofErr w:type="spellEnd"/>
    </w:p>
    <w:p w14:paraId="43B1FE81" w14:textId="77777777" w:rsidR="00C67AFB" w:rsidRDefault="00C67AFB" w:rsidP="00C67AFB">
      <w:r w:rsidRPr="00135A78">
        <w:t>Produção de vinhos, sucos e derivados do Rio Grande do Sul.</w:t>
      </w:r>
    </w:p>
    <w:p w14:paraId="1E7D78AD" w14:textId="77777777" w:rsidR="00C67AFB" w:rsidRPr="00C62FCC" w:rsidRDefault="00C67AFB" w:rsidP="00C67AFB"/>
    <w:p w14:paraId="4E8B4835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GET /</w:t>
      </w:r>
      <w:proofErr w:type="spellStart"/>
      <w:r w:rsidRPr="00C62FCC">
        <w:rPr>
          <w:b/>
          <w:bCs/>
        </w:rPr>
        <w:t>producao</w:t>
      </w:r>
      <w:proofErr w:type="spellEnd"/>
    </w:p>
    <w:p w14:paraId="505DFE68" w14:textId="77777777" w:rsidR="00C67AFB" w:rsidRPr="00C62FCC" w:rsidRDefault="00C67AFB" w:rsidP="00C67AFB">
      <w:r w:rsidRPr="00C62FCC">
        <w:t>Retorna todos os registros de produção</w:t>
      </w:r>
      <w:r>
        <w:t xml:space="preserve"> no formato JSON conforme exemplo abaixo</w:t>
      </w:r>
      <w:r w:rsidRPr="00C62FCC">
        <w:t>.</w:t>
      </w:r>
    </w:p>
    <w:p w14:paraId="40F5BDDD" w14:textId="77777777" w:rsidR="00C67AFB" w:rsidRPr="00C62FCC" w:rsidRDefault="00C67AFB" w:rsidP="00C67AFB">
      <w:r w:rsidRPr="00C62FCC">
        <w:rPr>
          <w:b/>
          <w:bCs/>
        </w:rPr>
        <w:lastRenderedPageBreak/>
        <w:t>Exemplo de resposta:</w:t>
      </w:r>
    </w:p>
    <w:p w14:paraId="2E819836" w14:textId="77777777" w:rsidR="00C67AFB" w:rsidRPr="00C62FCC" w:rsidRDefault="00C67AFB" w:rsidP="00C67AFB">
      <w:r w:rsidRPr="00C62FCC">
        <w:t>[</w:t>
      </w:r>
    </w:p>
    <w:p w14:paraId="3CB909B0" w14:textId="77777777" w:rsidR="00C67AFB" w:rsidRPr="00C62FCC" w:rsidRDefault="00C67AFB" w:rsidP="00C67AFB">
      <w:r w:rsidRPr="00C62FCC">
        <w:t xml:space="preserve">    {"id": 1, "</w:t>
      </w:r>
      <w:r>
        <w:t>Ano</w:t>
      </w:r>
      <w:r w:rsidRPr="00C62FCC">
        <w:t>": "</w:t>
      </w:r>
      <w:r>
        <w:t>2020</w:t>
      </w:r>
      <w:r w:rsidRPr="00C62FCC">
        <w:t>", "</w:t>
      </w:r>
      <w:r>
        <w:t>Item</w:t>
      </w:r>
      <w:r w:rsidRPr="00C62FCC">
        <w:t xml:space="preserve">": </w:t>
      </w:r>
      <w:r>
        <w:t>“VINHO DE MESA”,</w:t>
      </w:r>
      <w:r w:rsidRPr="00C55453">
        <w:t xml:space="preserve"> "Sub_item": "Tinto"</w:t>
      </w:r>
      <w:r>
        <w:t xml:space="preserve">, </w:t>
      </w:r>
      <w:r w:rsidRPr="00C55453">
        <w:t>"</w:t>
      </w:r>
      <w:r>
        <w:t>Quantidade</w:t>
      </w:r>
      <w:r w:rsidRPr="00C55453">
        <w:t xml:space="preserve">": </w:t>
      </w:r>
      <w:proofErr w:type="gramStart"/>
      <w:r w:rsidRPr="00C55453">
        <w:t>100</w:t>
      </w:r>
      <w:r>
        <w:t xml:space="preserve">0 </w:t>
      </w:r>
      <w:r w:rsidRPr="00C62FCC">
        <w:t>}</w:t>
      </w:r>
      <w:proofErr w:type="gramEnd"/>
    </w:p>
    <w:p w14:paraId="21B57603" w14:textId="77777777" w:rsidR="00C67AFB" w:rsidRPr="00C62FCC" w:rsidRDefault="00C67AFB" w:rsidP="00C67AFB">
      <w:r w:rsidRPr="00C62FCC">
        <w:t>]</w:t>
      </w:r>
    </w:p>
    <w:p w14:paraId="497D1918" w14:textId="77777777" w:rsidR="00C67AFB" w:rsidRDefault="00C67AFB" w:rsidP="00C67AFB">
      <w:pPr>
        <w:rPr>
          <w:b/>
          <w:bCs/>
        </w:rPr>
      </w:pPr>
    </w:p>
    <w:p w14:paraId="5F389CE9" w14:textId="77777777" w:rsidR="00C67AFB" w:rsidRDefault="00C67AFB" w:rsidP="00C67AFB">
      <w:pPr>
        <w:rPr>
          <w:b/>
          <w:bCs/>
        </w:rPr>
      </w:pPr>
    </w:p>
    <w:p w14:paraId="19E885C4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POST /</w:t>
      </w:r>
      <w:proofErr w:type="spellStart"/>
      <w:r w:rsidRPr="00C62FCC">
        <w:rPr>
          <w:b/>
          <w:bCs/>
        </w:rPr>
        <w:t>producao</w:t>
      </w:r>
      <w:proofErr w:type="spellEnd"/>
    </w:p>
    <w:p w14:paraId="086071FE" w14:textId="77777777" w:rsidR="00C67AFB" w:rsidRPr="00C62FCC" w:rsidRDefault="00C67AFB" w:rsidP="00C67AFB">
      <w:r w:rsidRPr="00C62FCC">
        <w:t>Cria um novo registro de produção.</w:t>
      </w:r>
    </w:p>
    <w:p w14:paraId="7701E32E" w14:textId="77777777" w:rsidR="00C67AFB" w:rsidRPr="00C62FCC" w:rsidRDefault="00C67AFB" w:rsidP="00C67AFB">
      <w:r w:rsidRPr="00C62FCC">
        <w:rPr>
          <w:b/>
          <w:bCs/>
        </w:rPr>
        <w:t>Requisição (JSON):</w:t>
      </w:r>
    </w:p>
    <w:p w14:paraId="1E75479C" w14:textId="77777777" w:rsidR="00C67AFB" w:rsidRPr="00C55453" w:rsidRDefault="00C67AFB" w:rsidP="00C67AFB">
      <w:r w:rsidRPr="00C55453">
        <w:t>    {</w:t>
      </w:r>
    </w:p>
    <w:p w14:paraId="1448F4BB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4DE1613B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5A5BF038" w14:textId="77777777" w:rsidR="00C67AFB" w:rsidRPr="00C55453" w:rsidRDefault="00C67AFB" w:rsidP="00C67AFB">
      <w:r w:rsidRPr="00C55453">
        <w:t>        "Item": "VINHO DE MESA",</w:t>
      </w:r>
    </w:p>
    <w:p w14:paraId="141B81BE" w14:textId="77777777" w:rsidR="00C67AFB" w:rsidRPr="00C55453" w:rsidRDefault="00C67AFB" w:rsidP="00C67AFB">
      <w:r w:rsidRPr="00C55453">
        <w:t>        "</w:t>
      </w:r>
      <w:proofErr w:type="gramStart"/>
      <w:r w:rsidRPr="00C55453">
        <w:t>Sub_item</w:t>
      </w:r>
      <w:proofErr w:type="gramEnd"/>
      <w:r w:rsidRPr="00C55453">
        <w:t>": "Tinto",</w:t>
      </w:r>
    </w:p>
    <w:p w14:paraId="7E4D10FD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</w:t>
      </w:r>
      <w:r>
        <w:t>0</w:t>
      </w:r>
      <w:r w:rsidRPr="00C55453">
        <w:t>"</w:t>
      </w:r>
    </w:p>
    <w:p w14:paraId="6D91B83D" w14:textId="77777777" w:rsidR="00C67AFB" w:rsidRPr="00C55453" w:rsidRDefault="00C67AFB" w:rsidP="00C67AFB">
      <w:r w:rsidRPr="00C55453">
        <w:t>    }</w:t>
      </w:r>
    </w:p>
    <w:p w14:paraId="0A55DF98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PUT /</w:t>
      </w:r>
      <w:proofErr w:type="spellStart"/>
      <w:r w:rsidRPr="00C62FCC">
        <w:rPr>
          <w:b/>
          <w:bCs/>
        </w:rPr>
        <w:t>producao</w:t>
      </w:r>
      <w:proofErr w:type="spellEnd"/>
      <w:r w:rsidRPr="00C62FCC">
        <w:rPr>
          <w:b/>
          <w:bCs/>
        </w:rPr>
        <w:t>/&lt;id&gt;</w:t>
      </w:r>
    </w:p>
    <w:p w14:paraId="1B6F7F32" w14:textId="77777777" w:rsidR="00C67AFB" w:rsidRPr="00C62FCC" w:rsidRDefault="00C67AFB" w:rsidP="00C67AFB">
      <w:r w:rsidRPr="00C62FCC">
        <w:t>Atualiza um registro específico de produção.</w:t>
      </w:r>
      <w:r>
        <w:t xml:space="preserve"> Substituir o &lt;id&gt; pelo Id que deseja atualizar.</w:t>
      </w:r>
    </w:p>
    <w:p w14:paraId="1F6F64C0" w14:textId="77777777" w:rsidR="00C67AFB" w:rsidRPr="00C62FCC" w:rsidRDefault="00C67AFB" w:rsidP="00C67AFB">
      <w:r w:rsidRPr="00C62FCC">
        <w:rPr>
          <w:b/>
          <w:bCs/>
        </w:rPr>
        <w:t>Requisição (JSON):</w:t>
      </w:r>
    </w:p>
    <w:p w14:paraId="0F78ED73" w14:textId="77777777" w:rsidR="00C67AFB" w:rsidRPr="00C55453" w:rsidRDefault="00C67AFB" w:rsidP="00C67AFB">
      <w:r w:rsidRPr="00C55453">
        <w:t>    {</w:t>
      </w:r>
    </w:p>
    <w:p w14:paraId="2D3A0422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25BD5E66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6CDB44EC" w14:textId="77777777" w:rsidR="00C67AFB" w:rsidRPr="00C55453" w:rsidRDefault="00C67AFB" w:rsidP="00C67AFB">
      <w:r w:rsidRPr="00C55453">
        <w:t>        "Item": "VINHO DE MESA",</w:t>
      </w:r>
    </w:p>
    <w:p w14:paraId="32EFF1B8" w14:textId="77777777" w:rsidR="00C67AFB" w:rsidRPr="00C55453" w:rsidRDefault="00C67AFB" w:rsidP="00C67AFB">
      <w:r w:rsidRPr="00C55453">
        <w:t>        "</w:t>
      </w:r>
      <w:proofErr w:type="gramStart"/>
      <w:r w:rsidRPr="00C55453">
        <w:t>Sub_item</w:t>
      </w:r>
      <w:proofErr w:type="gramEnd"/>
      <w:r w:rsidRPr="00C55453">
        <w:t>": "Tinto",</w:t>
      </w:r>
    </w:p>
    <w:p w14:paraId="3A18ED8C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</w:t>
      </w:r>
      <w:r>
        <w:t>0</w:t>
      </w:r>
      <w:r w:rsidRPr="00C55453">
        <w:t>"</w:t>
      </w:r>
    </w:p>
    <w:p w14:paraId="695DD532" w14:textId="77777777" w:rsidR="00C67AFB" w:rsidRPr="00C55453" w:rsidRDefault="00C67AFB" w:rsidP="00C67AFB">
      <w:r w:rsidRPr="00C55453">
        <w:t>    }</w:t>
      </w:r>
    </w:p>
    <w:p w14:paraId="4FC8C7FD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DELETE /</w:t>
      </w:r>
      <w:proofErr w:type="spellStart"/>
      <w:r w:rsidRPr="00C62FCC">
        <w:rPr>
          <w:b/>
          <w:bCs/>
        </w:rPr>
        <w:t>producao</w:t>
      </w:r>
      <w:proofErr w:type="spellEnd"/>
      <w:r w:rsidRPr="00C62FCC">
        <w:rPr>
          <w:b/>
          <w:bCs/>
        </w:rPr>
        <w:t>/&lt;id&gt;</w:t>
      </w:r>
    </w:p>
    <w:p w14:paraId="64AD132B" w14:textId="77777777" w:rsidR="00C67AFB" w:rsidRPr="00C62FCC" w:rsidRDefault="00C67AFB" w:rsidP="00C67AFB">
      <w:r w:rsidRPr="00C62FCC">
        <w:t>Exclui um registro específico de produção.</w:t>
      </w:r>
      <w:r w:rsidRPr="00C55453">
        <w:t xml:space="preserve"> </w:t>
      </w:r>
      <w:r>
        <w:t>Substituir o &lt;id&gt; pelo Id que deseja deletar.</w:t>
      </w:r>
    </w:p>
    <w:p w14:paraId="5EC545CA" w14:textId="77777777" w:rsidR="00C67AFB" w:rsidRPr="00C62FCC" w:rsidRDefault="00000000" w:rsidP="00C67AFB">
      <w:r>
        <w:pict w14:anchorId="68803E1A">
          <v:rect id="_x0000_i1027" style="width:0;height:1.5pt" o:hralign="center" o:hrstd="t" o:hr="t" fillcolor="#a0a0a0" stroked="f"/>
        </w:pict>
      </w:r>
    </w:p>
    <w:p w14:paraId="5113492C" w14:textId="77777777" w:rsidR="00C67AFB" w:rsidRDefault="00C67AFB" w:rsidP="00C67AFB">
      <w:pPr>
        <w:rPr>
          <w:b/>
          <w:bCs/>
        </w:rPr>
      </w:pPr>
    </w:p>
    <w:p w14:paraId="0840A0C4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lastRenderedPageBreak/>
        <w:t>2. Rota: /comercial</w:t>
      </w:r>
    </w:p>
    <w:p w14:paraId="32643321" w14:textId="77777777" w:rsidR="00C67AFB" w:rsidRDefault="00C67AFB" w:rsidP="00C67AFB">
      <w:r w:rsidRPr="00C62FCC">
        <w:t>Esta rota segue as mesmas operações (GET, POST, PUT, DELETE) que a rota /</w:t>
      </w:r>
      <w:proofErr w:type="spellStart"/>
      <w:r w:rsidRPr="00C62FCC">
        <w:t>producao</w:t>
      </w:r>
      <w:proofErr w:type="spellEnd"/>
      <w:r w:rsidRPr="00C62FCC">
        <w:t xml:space="preserve">, com foco nos dados relacionados à </w:t>
      </w:r>
      <w:r w:rsidRPr="00135A78">
        <w:t>Comercialização de vinhos e derivados no Rio Grande do Sul.</w:t>
      </w:r>
    </w:p>
    <w:p w14:paraId="490A4E1B" w14:textId="77777777" w:rsidR="00C67AFB" w:rsidRPr="00135A78" w:rsidRDefault="00C67AFB" w:rsidP="00C67AFB">
      <w:r>
        <w:t>Exemplo dos dados:</w:t>
      </w:r>
    </w:p>
    <w:p w14:paraId="2B6348D6" w14:textId="77777777" w:rsidR="00C67AFB" w:rsidRPr="00C55453" w:rsidRDefault="00C67AFB" w:rsidP="00C67AFB">
      <w:r w:rsidRPr="00C55453">
        <w:t>    {</w:t>
      </w:r>
    </w:p>
    <w:p w14:paraId="1AEE0A38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390ABCF8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6C003987" w14:textId="77777777" w:rsidR="00C67AFB" w:rsidRPr="00C55453" w:rsidRDefault="00C67AFB" w:rsidP="00C67AFB">
      <w:r w:rsidRPr="00C55453">
        <w:t>        "Item": "VINHO DE MESA",</w:t>
      </w:r>
    </w:p>
    <w:p w14:paraId="5FABDC2A" w14:textId="77777777" w:rsidR="00C67AFB" w:rsidRPr="00C55453" w:rsidRDefault="00C67AFB" w:rsidP="00C67AFB">
      <w:r w:rsidRPr="00C55453">
        <w:t>        "</w:t>
      </w:r>
      <w:proofErr w:type="gramStart"/>
      <w:r w:rsidRPr="00C55453">
        <w:t>Sub_item</w:t>
      </w:r>
      <w:proofErr w:type="gramEnd"/>
      <w:r w:rsidRPr="00C55453">
        <w:t>": "Tinto",</w:t>
      </w:r>
    </w:p>
    <w:p w14:paraId="5F2A154B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</w:t>
      </w:r>
      <w:r>
        <w:t>0</w:t>
      </w:r>
      <w:r w:rsidRPr="00C55453">
        <w:t>"</w:t>
      </w:r>
    </w:p>
    <w:p w14:paraId="6C7FB682" w14:textId="77777777" w:rsidR="00C67AFB" w:rsidRPr="00C55453" w:rsidRDefault="00C67AFB" w:rsidP="00C67AFB">
      <w:r w:rsidRPr="00C55453">
        <w:t>    }</w:t>
      </w:r>
    </w:p>
    <w:p w14:paraId="7A899860" w14:textId="77777777" w:rsidR="00C67AFB" w:rsidRPr="00C62FCC" w:rsidRDefault="00C67AFB" w:rsidP="00C67AFB"/>
    <w:p w14:paraId="0BA7A486" w14:textId="77777777" w:rsidR="00C67AFB" w:rsidRPr="00C62FCC" w:rsidRDefault="00000000" w:rsidP="00C67AFB">
      <w:r>
        <w:pict w14:anchorId="1ADB5DDD">
          <v:rect id="_x0000_i1028" style="width:0;height:1.5pt" o:hralign="center" o:hrstd="t" o:hr="t" fillcolor="#a0a0a0" stroked="f"/>
        </w:pict>
      </w:r>
    </w:p>
    <w:p w14:paraId="395F4FB8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3. Rota: /processada</w:t>
      </w:r>
    </w:p>
    <w:p w14:paraId="188211AD" w14:textId="77777777" w:rsidR="00C67AFB" w:rsidRDefault="00C67AFB" w:rsidP="00C67AFB">
      <w:r w:rsidRPr="00C62FCC">
        <w:t>Esta rota segue as mesmas operações (GET, POST, PUT, DELETE) que a rota /</w:t>
      </w:r>
      <w:proofErr w:type="spellStart"/>
      <w:r w:rsidRPr="00C62FCC">
        <w:t>producao</w:t>
      </w:r>
      <w:proofErr w:type="spellEnd"/>
      <w:r w:rsidRPr="00C62FCC">
        <w:t xml:space="preserve">, com foco nos dados relacionados à </w:t>
      </w:r>
      <w:r>
        <w:t>q</w:t>
      </w:r>
      <w:r w:rsidRPr="00135A78">
        <w:t>uantidade de uvas processadas no Rio Grande do Sul.</w:t>
      </w:r>
    </w:p>
    <w:p w14:paraId="50ECC66E" w14:textId="77777777" w:rsidR="00C67AFB" w:rsidRPr="00135A78" w:rsidRDefault="00C67AFB" w:rsidP="00C67AFB">
      <w:r>
        <w:t>Exemplo dos dados:</w:t>
      </w:r>
    </w:p>
    <w:p w14:paraId="268546B9" w14:textId="77777777" w:rsidR="00C67AFB" w:rsidRPr="00C55453" w:rsidRDefault="00C67AFB" w:rsidP="00C67AFB">
      <w:r w:rsidRPr="00C55453">
        <w:t>    {</w:t>
      </w:r>
    </w:p>
    <w:p w14:paraId="61F6FC19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5B324391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3256EE83" w14:textId="77777777" w:rsidR="00C67AFB" w:rsidRPr="00C55453" w:rsidRDefault="00C67AFB" w:rsidP="00C67AFB">
      <w:r w:rsidRPr="00C55453">
        <w:t>        "</w:t>
      </w:r>
      <w:r>
        <w:t>Tipo</w:t>
      </w:r>
      <w:r w:rsidRPr="00C55453">
        <w:t>": "</w:t>
      </w:r>
      <w:r w:rsidRPr="00135A78">
        <w:t>Viníferas</w:t>
      </w:r>
      <w:r w:rsidRPr="00C55453">
        <w:t>",</w:t>
      </w:r>
    </w:p>
    <w:p w14:paraId="4C08F374" w14:textId="77777777" w:rsidR="00C67AFB" w:rsidRDefault="00C67AFB" w:rsidP="00C67AFB">
      <w:r w:rsidRPr="00C55453">
        <w:t>        "</w:t>
      </w:r>
      <w:r>
        <w:t>I</w:t>
      </w:r>
      <w:r w:rsidRPr="00C55453">
        <w:t>tem": "</w:t>
      </w:r>
      <w:r w:rsidRPr="00135A78">
        <w:t>TINTAS</w:t>
      </w:r>
      <w:r w:rsidRPr="00C55453">
        <w:t>",</w:t>
      </w:r>
    </w:p>
    <w:p w14:paraId="0E707725" w14:textId="77777777" w:rsidR="00C67AFB" w:rsidRPr="00C55453" w:rsidRDefault="00C67AFB" w:rsidP="00C67AFB">
      <w:r w:rsidRPr="00C55453">
        <w:t>        "</w:t>
      </w:r>
      <w:proofErr w:type="spellStart"/>
      <w:proofErr w:type="gramStart"/>
      <w:r w:rsidRPr="00C55453">
        <w:t>Sub_item</w:t>
      </w:r>
      <w:proofErr w:type="spellEnd"/>
      <w:proofErr w:type="gramEnd"/>
      <w:r w:rsidRPr="00C55453">
        <w:t>": "</w:t>
      </w:r>
      <w:proofErr w:type="spellStart"/>
      <w:r w:rsidRPr="00135A78">
        <w:t>Ancelota</w:t>
      </w:r>
      <w:proofErr w:type="spellEnd"/>
      <w:r w:rsidRPr="00C55453">
        <w:t>",</w:t>
      </w:r>
    </w:p>
    <w:p w14:paraId="0B977D4B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</w:t>
      </w:r>
      <w:r>
        <w:t>0</w:t>
      </w:r>
      <w:r w:rsidRPr="00C55453">
        <w:t>"</w:t>
      </w:r>
    </w:p>
    <w:p w14:paraId="4DAE5839" w14:textId="77777777" w:rsidR="00C67AFB" w:rsidRPr="00C55453" w:rsidRDefault="00C67AFB" w:rsidP="00C67AFB">
      <w:r w:rsidRPr="00C55453">
        <w:t>    }</w:t>
      </w:r>
    </w:p>
    <w:p w14:paraId="157A8803" w14:textId="77777777" w:rsidR="00C67AFB" w:rsidRPr="00C62FCC" w:rsidRDefault="00000000" w:rsidP="00C67AFB">
      <w:r>
        <w:pict w14:anchorId="6CACA8C5">
          <v:rect id="_x0000_i1029" style="width:0;height:1.5pt" o:hralign="center" o:hrstd="t" o:hr="t" fillcolor="#a0a0a0" stroked="f"/>
        </w:pict>
      </w:r>
    </w:p>
    <w:p w14:paraId="18C0A605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4. Rota: /</w:t>
      </w:r>
      <w:proofErr w:type="spellStart"/>
      <w:r w:rsidRPr="00C62FCC">
        <w:rPr>
          <w:b/>
          <w:bCs/>
        </w:rPr>
        <w:t>exportacao</w:t>
      </w:r>
      <w:proofErr w:type="spellEnd"/>
    </w:p>
    <w:p w14:paraId="31ADD9DF" w14:textId="77777777" w:rsidR="00C67AFB" w:rsidRPr="00135A78" w:rsidRDefault="00C67AFB" w:rsidP="00C67AFB">
      <w:r w:rsidRPr="00C62FCC">
        <w:t>Esta rota segue as mesmas operações (GET, POST, PUT, DELETE) que a rota /</w:t>
      </w:r>
      <w:proofErr w:type="spellStart"/>
      <w:r w:rsidRPr="00C62FCC">
        <w:t>producao</w:t>
      </w:r>
      <w:proofErr w:type="spellEnd"/>
      <w:r w:rsidRPr="00C62FCC">
        <w:t xml:space="preserve">, com foco nos dados relacionados à </w:t>
      </w:r>
      <w:r w:rsidRPr="00135A78">
        <w:t>Exportação de derivados de uva.</w:t>
      </w:r>
    </w:p>
    <w:p w14:paraId="758C017F" w14:textId="77777777" w:rsidR="00C67AFB" w:rsidRPr="00135A78" w:rsidRDefault="00C67AFB" w:rsidP="00C67AFB">
      <w:r>
        <w:t>Exemplo dos dados:</w:t>
      </w:r>
    </w:p>
    <w:p w14:paraId="17225BE7" w14:textId="77777777" w:rsidR="00C67AFB" w:rsidRPr="00C55453" w:rsidRDefault="00C67AFB" w:rsidP="00C67AFB">
      <w:r w:rsidRPr="00C55453">
        <w:t>    {</w:t>
      </w:r>
    </w:p>
    <w:p w14:paraId="1C2C5CA6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6CEB1AD4" w14:textId="77777777" w:rsidR="00C67AFB" w:rsidRPr="00C55453" w:rsidRDefault="00C67AFB" w:rsidP="00C67AFB">
      <w:r w:rsidRPr="00C55453">
        <w:lastRenderedPageBreak/>
        <w:t>        "Ano": "202</w:t>
      </w:r>
      <w:r>
        <w:t>0</w:t>
      </w:r>
      <w:r w:rsidRPr="00C55453">
        <w:t>",</w:t>
      </w:r>
    </w:p>
    <w:p w14:paraId="12711EA5" w14:textId="77777777" w:rsidR="00C67AFB" w:rsidRPr="00C55453" w:rsidRDefault="00C67AFB" w:rsidP="00C67AFB">
      <w:r w:rsidRPr="00C55453">
        <w:t>        "</w:t>
      </w:r>
      <w:r>
        <w:t>Tipo</w:t>
      </w:r>
      <w:r w:rsidRPr="00C55453">
        <w:t>": "</w:t>
      </w:r>
      <w:r w:rsidRPr="00135A78">
        <w:t xml:space="preserve"> Vinhos de mesa</w:t>
      </w:r>
      <w:r w:rsidRPr="00C55453">
        <w:t>",</w:t>
      </w:r>
    </w:p>
    <w:p w14:paraId="18B15B83" w14:textId="77777777" w:rsidR="00C67AFB" w:rsidRDefault="00C67AFB" w:rsidP="00C67AFB">
      <w:r w:rsidRPr="00C55453">
        <w:t>        "</w:t>
      </w:r>
      <w:r>
        <w:t>País</w:t>
      </w:r>
      <w:r w:rsidRPr="00C55453">
        <w:t>": "</w:t>
      </w:r>
      <w:r w:rsidRPr="00135A78">
        <w:t xml:space="preserve"> Canadá</w:t>
      </w:r>
      <w:r w:rsidRPr="00C55453">
        <w:t>",</w:t>
      </w:r>
    </w:p>
    <w:p w14:paraId="67107393" w14:textId="77777777" w:rsidR="00C67AFB" w:rsidRPr="00C55453" w:rsidRDefault="00C67AFB" w:rsidP="00C67AFB">
      <w:r w:rsidRPr="00C55453">
        <w:t>        "</w:t>
      </w:r>
      <w:r>
        <w:t>Valor</w:t>
      </w:r>
      <w:r w:rsidRPr="00C55453">
        <w:t xml:space="preserve">": </w:t>
      </w:r>
      <w:r>
        <w:t>10000</w:t>
      </w:r>
      <w:r w:rsidRPr="00C55453">
        <w:t>,</w:t>
      </w:r>
    </w:p>
    <w:p w14:paraId="7D2EB713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"100"</w:t>
      </w:r>
    </w:p>
    <w:p w14:paraId="04324A98" w14:textId="77777777" w:rsidR="00C67AFB" w:rsidRPr="00C55453" w:rsidRDefault="00C67AFB" w:rsidP="00C67AFB">
      <w:r w:rsidRPr="00C55453">
        <w:t>    }</w:t>
      </w:r>
    </w:p>
    <w:p w14:paraId="186451E8" w14:textId="77777777" w:rsidR="00C67AFB" w:rsidRPr="00C62FCC" w:rsidRDefault="00C67AFB" w:rsidP="00C67AFB"/>
    <w:p w14:paraId="5BA6FCF5" w14:textId="77777777" w:rsidR="00C67AFB" w:rsidRPr="00C62FCC" w:rsidRDefault="00000000" w:rsidP="00C67AFB">
      <w:r>
        <w:pict w14:anchorId="36D38454">
          <v:rect id="_x0000_i1030" style="width:0;height:1.5pt" o:hralign="center" o:hrstd="t" o:hr="t" fillcolor="#a0a0a0" stroked="f"/>
        </w:pict>
      </w:r>
    </w:p>
    <w:p w14:paraId="30432E61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5. Rota: /</w:t>
      </w:r>
      <w:proofErr w:type="spellStart"/>
      <w:r w:rsidRPr="00C62FCC">
        <w:rPr>
          <w:b/>
          <w:bCs/>
        </w:rPr>
        <w:t>importacao</w:t>
      </w:r>
      <w:proofErr w:type="spellEnd"/>
    </w:p>
    <w:p w14:paraId="1C56FDE1" w14:textId="77777777" w:rsidR="00C67AFB" w:rsidRPr="00135A78" w:rsidRDefault="00C67AFB" w:rsidP="00C67AFB">
      <w:r w:rsidRPr="00C62FCC">
        <w:t>Esta rota segue as mesmas operações (GET, POST, PUT, DELETE) que a rota /</w:t>
      </w:r>
      <w:proofErr w:type="spellStart"/>
      <w:r w:rsidRPr="00C62FCC">
        <w:t>producao</w:t>
      </w:r>
      <w:proofErr w:type="spellEnd"/>
      <w:r w:rsidRPr="00C62FCC">
        <w:t xml:space="preserve">, com foco nos dados relacionados à </w:t>
      </w:r>
      <w:r w:rsidRPr="00135A78">
        <w:t>Importação de derivados de uva.</w:t>
      </w:r>
    </w:p>
    <w:p w14:paraId="505674E2" w14:textId="77777777" w:rsidR="00C67AFB" w:rsidRPr="00135A78" w:rsidRDefault="00C67AFB" w:rsidP="00C67AFB">
      <w:r>
        <w:t>Exemplo dos dados:</w:t>
      </w:r>
    </w:p>
    <w:p w14:paraId="1FCEDB45" w14:textId="77777777" w:rsidR="00C67AFB" w:rsidRPr="00C55453" w:rsidRDefault="00C67AFB" w:rsidP="00C67AFB">
      <w:r w:rsidRPr="00C55453">
        <w:t>    {</w:t>
      </w:r>
    </w:p>
    <w:p w14:paraId="5DBE9F63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74F57114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06FFFD7C" w14:textId="77777777" w:rsidR="00C67AFB" w:rsidRPr="00C55453" w:rsidRDefault="00C67AFB" w:rsidP="00C67AFB">
      <w:r w:rsidRPr="00C55453">
        <w:t>        "</w:t>
      </w:r>
      <w:r>
        <w:t>Tipo</w:t>
      </w:r>
      <w:r w:rsidRPr="00C55453">
        <w:t>": "</w:t>
      </w:r>
      <w:r w:rsidRPr="00135A78">
        <w:t xml:space="preserve"> Vinhos de mesa</w:t>
      </w:r>
      <w:r w:rsidRPr="00C55453">
        <w:t>",</w:t>
      </w:r>
    </w:p>
    <w:p w14:paraId="25AC4335" w14:textId="77777777" w:rsidR="00C67AFB" w:rsidRDefault="00C67AFB" w:rsidP="00C67AFB">
      <w:r w:rsidRPr="00C55453">
        <w:t>        "</w:t>
      </w:r>
      <w:r>
        <w:t>País</w:t>
      </w:r>
      <w:r w:rsidRPr="00C55453">
        <w:t>": "</w:t>
      </w:r>
      <w:r w:rsidRPr="00135A78">
        <w:t xml:space="preserve"> Canadá</w:t>
      </w:r>
      <w:r w:rsidRPr="00C55453">
        <w:t>",</w:t>
      </w:r>
    </w:p>
    <w:p w14:paraId="5C9B14D4" w14:textId="77777777" w:rsidR="00C67AFB" w:rsidRPr="00C55453" w:rsidRDefault="00C67AFB" w:rsidP="00C67AFB">
      <w:r w:rsidRPr="00C55453">
        <w:t>        "</w:t>
      </w:r>
      <w:r>
        <w:t>Valor</w:t>
      </w:r>
      <w:r w:rsidRPr="00C55453">
        <w:t xml:space="preserve">": </w:t>
      </w:r>
      <w:r>
        <w:t>10000</w:t>
      </w:r>
      <w:r w:rsidRPr="00C55453">
        <w:t>,</w:t>
      </w:r>
    </w:p>
    <w:p w14:paraId="447AFB48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"100"</w:t>
      </w:r>
    </w:p>
    <w:p w14:paraId="3D06D312" w14:textId="77777777" w:rsidR="00C67AFB" w:rsidRPr="00C55453" w:rsidRDefault="00C67AFB" w:rsidP="00C67AFB">
      <w:r w:rsidRPr="00C55453">
        <w:t>    }</w:t>
      </w:r>
    </w:p>
    <w:p w14:paraId="49DC322E" w14:textId="77777777" w:rsidR="00C67AFB" w:rsidRPr="00C62FCC" w:rsidRDefault="00C67AFB" w:rsidP="00C67AFB"/>
    <w:p w14:paraId="1F7DE3FB" w14:textId="77777777" w:rsidR="00C67AFB" w:rsidRDefault="00000000" w:rsidP="00C67AFB">
      <w:r>
        <w:pict w14:anchorId="6B88609B">
          <v:rect id="_x0000_i1034" style="width:0;height:1.5pt" o:hralign="center" o:bullet="t" o:hrstd="t" o:hr="t" fillcolor="#a0a0a0" stroked="f"/>
        </w:pict>
      </w:r>
    </w:p>
    <w:p w14:paraId="5E389E11" w14:textId="77777777" w:rsidR="00525C9D" w:rsidRPr="00C62FCC" w:rsidRDefault="00525C9D" w:rsidP="00C67AFB"/>
    <w:p w14:paraId="227E19E1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293DA937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0D3E2634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1E6DE012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60733F51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004BF698" w14:textId="5AB38B61" w:rsidR="002432E8" w:rsidRPr="000E56AE" w:rsidRDefault="00785F34" w:rsidP="00F26A7D">
      <w:pPr>
        <w:spacing w:line="360" w:lineRule="auto"/>
        <w:rPr>
          <w:b/>
          <w:bCs/>
          <w:sz w:val="36"/>
          <w:szCs w:val="36"/>
        </w:rPr>
      </w:pPr>
      <w:r w:rsidRPr="000E56AE">
        <w:rPr>
          <w:b/>
          <w:bCs/>
          <w:sz w:val="36"/>
          <w:szCs w:val="36"/>
        </w:rPr>
        <w:lastRenderedPageBreak/>
        <w:t>Arquitetura</w:t>
      </w:r>
    </w:p>
    <w:p w14:paraId="6E1901B4" w14:textId="1E21B4C4" w:rsidR="00780DFB" w:rsidRPr="00780DFB" w:rsidRDefault="00C65CE9" w:rsidP="00780DFB">
      <w:pPr>
        <w:spacing w:line="360" w:lineRule="auto"/>
      </w:pPr>
      <w:r>
        <w:t xml:space="preserve">Podemos usar uma arquitetura </w:t>
      </w:r>
      <w:proofErr w:type="spellStart"/>
      <w:r>
        <w:t>Medallion</w:t>
      </w:r>
      <w:proofErr w:type="spellEnd"/>
      <w:r>
        <w:t xml:space="preserve"> para </w:t>
      </w:r>
      <w:r w:rsidR="00780DFB" w:rsidRPr="00780DFB">
        <w:t xml:space="preserve">organizar dados e fluxos de trabalho em projetos de machine learning e </w:t>
      </w:r>
      <w:proofErr w:type="spellStart"/>
      <w:r w:rsidR="00780DFB" w:rsidRPr="00780DFB">
        <w:t>analytics</w:t>
      </w:r>
      <w:proofErr w:type="spellEnd"/>
      <w:r w:rsidR="00780DFB">
        <w:t>. A</w:t>
      </w:r>
      <w:r w:rsidR="00780DFB" w:rsidRPr="00780DFB">
        <w:t xml:space="preserve"> estrutura em três camadas que organiza e prepara os dados em diferentes níveis de qualidade e processamento. Essas camadas são:</w:t>
      </w:r>
    </w:p>
    <w:p w14:paraId="50634FD9" w14:textId="77777777" w:rsidR="00780DFB" w:rsidRPr="00780DFB" w:rsidRDefault="00780DFB" w:rsidP="00780DFB">
      <w:pPr>
        <w:numPr>
          <w:ilvl w:val="0"/>
          <w:numId w:val="5"/>
        </w:numPr>
        <w:spacing w:line="360" w:lineRule="auto"/>
      </w:pPr>
      <w:r w:rsidRPr="00780DFB">
        <w:rPr>
          <w:b/>
          <w:bCs/>
        </w:rPr>
        <w:t>Bronze (Dados Brutos)</w:t>
      </w:r>
    </w:p>
    <w:p w14:paraId="0CFB229C" w14:textId="77777777" w:rsidR="00780DFB" w:rsidRPr="00780DFB" w:rsidRDefault="00780DFB" w:rsidP="00780DFB">
      <w:pPr>
        <w:numPr>
          <w:ilvl w:val="0"/>
          <w:numId w:val="5"/>
        </w:numPr>
        <w:spacing w:line="360" w:lineRule="auto"/>
      </w:pPr>
      <w:r w:rsidRPr="00780DFB">
        <w:rPr>
          <w:b/>
          <w:bCs/>
        </w:rPr>
        <w:t>Silver (Dados Filtrados e Processados)</w:t>
      </w:r>
    </w:p>
    <w:p w14:paraId="196B67EE" w14:textId="77777777" w:rsidR="00780DFB" w:rsidRPr="00780DFB" w:rsidRDefault="00780DFB" w:rsidP="00780DFB">
      <w:pPr>
        <w:numPr>
          <w:ilvl w:val="0"/>
          <w:numId w:val="5"/>
        </w:numPr>
        <w:spacing w:line="360" w:lineRule="auto"/>
      </w:pPr>
      <w:r w:rsidRPr="00780DFB">
        <w:rPr>
          <w:b/>
          <w:bCs/>
        </w:rPr>
        <w:t>Gold (Dados Prontos para Análise)</w:t>
      </w:r>
    </w:p>
    <w:p w14:paraId="2C0A0C2E" w14:textId="110A3C01" w:rsidR="00785F34" w:rsidRDefault="005A12EB" w:rsidP="00785F34">
      <w:pPr>
        <w:spacing w:line="360" w:lineRule="auto"/>
      </w:pPr>
      <w:r w:rsidRPr="005A12EB">
        <w:t>O fluxo de dados segue uma sequência onde os dados migram da camada Bronze para a Silver e, finalmente, para a Gold. Em cada estágio, as transformações aumentam a qualidade, utilidade e especificidade dos dados</w:t>
      </w:r>
      <w:r>
        <w:t>.</w:t>
      </w:r>
    </w:p>
    <w:p w14:paraId="57AF6F1E" w14:textId="1AE80BCF" w:rsidR="00360698" w:rsidRDefault="00360698" w:rsidP="00785F34">
      <w:pPr>
        <w:spacing w:line="360" w:lineRule="auto"/>
      </w:pPr>
      <w:r w:rsidRPr="00360698">
        <w:t>Essa estrutura é comum em arquiteturas de dados em nuvem, especialmente com ferramentas como Delta Lake</w:t>
      </w:r>
      <w:r>
        <w:t>.</w:t>
      </w:r>
      <w:r w:rsidRPr="00360698">
        <w:t xml:space="preserve"> A arquitetura </w:t>
      </w:r>
      <w:proofErr w:type="spellStart"/>
      <w:r w:rsidRPr="00360698">
        <w:t>Medallion</w:t>
      </w:r>
      <w:proofErr w:type="spellEnd"/>
      <w:r w:rsidRPr="00360698">
        <w:t xml:space="preserve"> facilita o pipeline de dados e permite o versionamento, tornando-a ideal para ambientes onde dados mudam constantemente e modelos de machine learning são refinados com frequência.</w:t>
      </w:r>
    </w:p>
    <w:p w14:paraId="77B7632E" w14:textId="77777777" w:rsidR="00785F34" w:rsidRDefault="00785F34" w:rsidP="00F26A7D">
      <w:pPr>
        <w:spacing w:line="360" w:lineRule="auto"/>
        <w:rPr>
          <w:b/>
          <w:bCs/>
          <w:sz w:val="28"/>
          <w:szCs w:val="28"/>
        </w:rPr>
      </w:pPr>
    </w:p>
    <w:p w14:paraId="54594F99" w14:textId="2EA723E2" w:rsidR="00785F34" w:rsidRDefault="00785F34" w:rsidP="00F26A7D">
      <w:pPr>
        <w:spacing w:line="360" w:lineRule="auto"/>
        <w:rPr>
          <w:b/>
          <w:bCs/>
          <w:sz w:val="28"/>
          <w:szCs w:val="28"/>
        </w:rPr>
      </w:pPr>
      <w:r w:rsidRPr="00785F34">
        <w:rPr>
          <w:b/>
          <w:bCs/>
          <w:noProof/>
          <w:sz w:val="28"/>
          <w:szCs w:val="28"/>
        </w:rPr>
        <w:drawing>
          <wp:inline distT="0" distB="0" distL="0" distR="0" wp14:anchorId="5D185D2E" wp14:editId="1095B572">
            <wp:extent cx="5400040" cy="2570480"/>
            <wp:effectExtent l="0" t="0" r="0" b="1270"/>
            <wp:docPr id="1356856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56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242F" w14:textId="77777777" w:rsidR="00525C9D" w:rsidRDefault="00525C9D" w:rsidP="00F26A7D">
      <w:pPr>
        <w:spacing w:line="360" w:lineRule="auto"/>
        <w:rPr>
          <w:b/>
          <w:bCs/>
          <w:sz w:val="28"/>
          <w:szCs w:val="28"/>
        </w:rPr>
      </w:pPr>
    </w:p>
    <w:p w14:paraId="20D65A2B" w14:textId="77777777" w:rsidR="00525C9D" w:rsidRDefault="00525C9D" w:rsidP="00F26A7D">
      <w:pPr>
        <w:spacing w:line="360" w:lineRule="auto"/>
        <w:rPr>
          <w:b/>
          <w:bCs/>
          <w:sz w:val="28"/>
          <w:szCs w:val="28"/>
        </w:rPr>
      </w:pPr>
    </w:p>
    <w:p w14:paraId="77D44528" w14:textId="77777777" w:rsidR="00525C9D" w:rsidRDefault="00525C9D" w:rsidP="00F26A7D">
      <w:pPr>
        <w:spacing w:line="360" w:lineRule="auto"/>
        <w:rPr>
          <w:b/>
          <w:bCs/>
          <w:sz w:val="28"/>
          <w:szCs w:val="28"/>
        </w:rPr>
      </w:pPr>
    </w:p>
    <w:p w14:paraId="078CF16F" w14:textId="029FC5C7" w:rsidR="00525C9D" w:rsidRDefault="00525C9D" w:rsidP="00F26A7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REAMDE.md</w:t>
      </w:r>
    </w:p>
    <w:p w14:paraId="481AD6CB" w14:textId="77777777" w:rsidR="00525C9D" w:rsidRPr="00785F34" w:rsidRDefault="00525C9D" w:rsidP="00F26A7D">
      <w:pPr>
        <w:spacing w:line="360" w:lineRule="auto"/>
        <w:rPr>
          <w:b/>
          <w:bCs/>
          <w:sz w:val="28"/>
          <w:szCs w:val="28"/>
        </w:rPr>
      </w:pPr>
    </w:p>
    <w:sectPr w:rsidR="00525C9D" w:rsidRPr="00785F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3" style="width:0;height:1.5pt" o:hralign="center" o:bullet="t" o:hrstd="t" o:hr="t" fillcolor="#a0a0a0" stroked="f"/>
    </w:pict>
  </w:numPicBullet>
  <w:abstractNum w:abstractNumId="0" w15:restartNumberingAfterBreak="0">
    <w:nsid w:val="23036944"/>
    <w:multiLevelType w:val="multilevel"/>
    <w:tmpl w:val="22AA4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66911"/>
    <w:multiLevelType w:val="multilevel"/>
    <w:tmpl w:val="D8C0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6518DD"/>
    <w:multiLevelType w:val="multilevel"/>
    <w:tmpl w:val="1680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AC45E8"/>
    <w:multiLevelType w:val="multilevel"/>
    <w:tmpl w:val="1122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A50384"/>
    <w:multiLevelType w:val="multilevel"/>
    <w:tmpl w:val="231C3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0158464">
    <w:abstractNumId w:val="4"/>
  </w:num>
  <w:num w:numId="2" w16cid:durableId="667942948">
    <w:abstractNumId w:val="1"/>
  </w:num>
  <w:num w:numId="3" w16cid:durableId="1226719562">
    <w:abstractNumId w:val="0"/>
  </w:num>
  <w:num w:numId="4" w16cid:durableId="1476684605">
    <w:abstractNumId w:val="3"/>
  </w:num>
  <w:num w:numId="5" w16cid:durableId="1962570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2E8"/>
    <w:rsid w:val="00004D17"/>
    <w:rsid w:val="000E56AE"/>
    <w:rsid w:val="002432E8"/>
    <w:rsid w:val="00360698"/>
    <w:rsid w:val="003A44A4"/>
    <w:rsid w:val="004674D3"/>
    <w:rsid w:val="004F3006"/>
    <w:rsid w:val="00525C9D"/>
    <w:rsid w:val="005A12EB"/>
    <w:rsid w:val="00644996"/>
    <w:rsid w:val="00690D12"/>
    <w:rsid w:val="00780DFB"/>
    <w:rsid w:val="00785F34"/>
    <w:rsid w:val="00C6107E"/>
    <w:rsid w:val="00C65CE9"/>
    <w:rsid w:val="00C67AFB"/>
    <w:rsid w:val="00E01751"/>
    <w:rsid w:val="00EA07DE"/>
    <w:rsid w:val="00F2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FCF89"/>
  <w15:chartTrackingRefBased/>
  <w15:docId w15:val="{773E39E5-C0EF-4799-A883-469774D9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AFB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67AF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80DFB"/>
    <w:rPr>
      <w:rFonts w:ascii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7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api-flask-mifef5hbw-achiles-projects-02709c7f.vercel.a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27.0.0.1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biles83/api_flas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792</Words>
  <Characters>4281</Characters>
  <Application>Microsoft Office Word</Application>
  <DocSecurity>0</DocSecurity>
  <Lines>35</Lines>
  <Paragraphs>10</Paragraphs>
  <ScaleCrop>false</ScaleCrop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Achiles Bianchi</dc:creator>
  <cp:keywords/>
  <dc:description/>
  <cp:lastModifiedBy>Achiles Bianchi</cp:lastModifiedBy>
  <cp:revision>16</cp:revision>
  <dcterms:created xsi:type="dcterms:W3CDTF">2024-11-05T11:15:00Z</dcterms:created>
  <dcterms:modified xsi:type="dcterms:W3CDTF">2024-11-06T02:37:00Z</dcterms:modified>
</cp:coreProperties>
</file>