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t xml:space="preserve">Отчет подготовлен </w:t>
      </w:r>
      <w:hyperlink r:id="rId9">
        <w:r>
          <w:rPr>
            <w:color w:val="0000EE"/>
            <w:u w:val="single"/>
          </w:rPr>
          <w:t>mymeet.ai</w:t>
        </w:r>
      </w:hyperlink>
    </w:p>
    <w:p>
      <w:pPr>
        <w:pStyle w:val="Heading4"/>
      </w:pPr>
      <w:r>
        <w:t>0520(1)</w:t>
      </w:r>
    </w:p>
    <w:p>
      <w:r/>
      <w:r>
        <w:t>Дата: 21.05.2026 11:15:51</w:t>
      </w:r>
    </w:p>
    <w:p>
      <w:r/>
      <w:r>
        <w:t>Ключевые слова: Мотивация, Продажи, Пациенты, Задачи, Консультации</w:t>
      </w:r>
    </w:p>
    <w:p>
      <w:r/>
      <w:r>
        <w:t xml:space="preserve">Участники: </w:t>
      </w:r>
      <w:r>
        <w:rPr>
          <w:color w:val="26BF00"/>
        </w:rPr>
        <w:t>Speaker A</w:t>
      </w:r>
      <w:r>
        <w:t xml:space="preserve">, </w:t>
      </w:r>
      <w:r>
        <w:rPr>
          <w:color w:val="F87527"/>
        </w:rPr>
        <w:t>Speaker B</w:t>
      </w:r>
      <w:r>
        <w:t xml:space="preserve">, </w:t>
      </w:r>
      <w:r>
        <w:rPr>
          <w:color w:val="7000E0"/>
        </w:rPr>
        <w:t>Speaker C</w:t>
      </w:r>
      <w:r>
        <w:t xml:space="preserve">, </w:t>
      </w:r>
      <w:r>
        <w:rPr>
          <w:color w:val="D82020"/>
        </w:rPr>
        <w:t>Speaker D</w:t>
      </w:r>
    </w:p>
    <w:p>
      <w:pPr>
        <w:pStyle w:val="Heading3"/>
      </w:pPr>
      <w:r>
        <w:t>Супер краткое содержание</w:t>
      </w:r>
      <w:r/>
    </w:p>
    <w:p>
      <w:pPr>
        <w:pStyle w:val="ListBullet"/>
        <w:spacing w:line="240" w:lineRule="auto"/>
        <w:ind w:left="720"/>
      </w:pPr>
      <w:r/>
      <w:r>
        <w:t xml:space="preserve">Определили необходимость создания перечня задач для менеджера-администратора и куратора по работе с клиентами, начиная с момента продажи и заведения заказа. </w:t>
      </w:r>
      <w:hyperlink r:id="rId10">
        <w:r>
          <w:rPr>
            <w:color w:val="0000EE"/>
            <w:u w:val="single"/>
          </w:rPr>
          <w:t>1:09</w:t>
        </w:r>
      </w:hyperlink>
      <w:r/>
    </w:p>
    <w:p>
      <w:pPr>
        <w:pStyle w:val="ListBullet"/>
        <w:spacing w:line="240" w:lineRule="auto"/>
        <w:ind w:left="720"/>
      </w:pPr>
      <w:r/>
      <w:r>
        <w:t xml:space="preserve">Уточнили типы событий в сделке: первый контакт, частичная и полная продажа, с учетом частичной оплаты и особенностей ортопедии. </w:t>
      </w:r>
      <w:hyperlink r:id="rId11">
        <w:r>
          <w:rPr>
            <w:color w:val="0000EE"/>
            <w:u w:val="single"/>
          </w:rPr>
          <w:t>6:56</w:t>
        </w:r>
      </w:hyperlink>
      <w:r/>
    </w:p>
    <w:p>
      <w:pPr>
        <w:pStyle w:val="ListBullet"/>
        <w:spacing w:line="240" w:lineRule="auto"/>
        <w:ind w:left="720"/>
      </w:pPr>
      <w:r/>
      <w:r>
        <w:t xml:space="preserve">Решили выделить ортопедию в отдельную сделку или заказ для корректного учета оплаты и статусов. </w:t>
      </w:r>
      <w:hyperlink r:id="rId12">
        <w:r>
          <w:rPr>
            <w:color w:val="0000EE"/>
            <w:u w:val="single"/>
          </w:rPr>
          <w:t>7:59</w:t>
        </w:r>
      </w:hyperlink>
      <w:r/>
    </w:p>
    <w:p>
      <w:pPr>
        <w:pStyle w:val="ListBullet"/>
        <w:spacing w:line="240" w:lineRule="auto"/>
        <w:ind w:left="720"/>
      </w:pPr>
      <w:r/>
      <w:r>
        <w:t xml:space="preserve">Установили правила дожима клиентов с разделением на местных и иногородних, с разными сроками звонков и уведомлений. </w:t>
      </w:r>
      <w:hyperlink r:id="rId13">
        <w:r>
          <w:rPr>
            <w:color w:val="0000EE"/>
            <w:u w:val="single"/>
          </w:rPr>
          <w:t>12:25</w:t>
        </w:r>
      </w:hyperlink>
      <w:r/>
    </w:p>
    <w:p>
      <w:pPr>
        <w:pStyle w:val="ListBullet"/>
        <w:spacing w:line="240" w:lineRule="auto"/>
        <w:ind w:left="720"/>
      </w:pPr>
      <w:r/>
      <w:r>
        <w:t xml:space="preserve">Определили необходимость автоматического создания задач для контроля прохождения обследований и лечения, с учетом частичной оплаты и этапов процедур. </w:t>
      </w:r>
      <w:hyperlink r:id="rId14">
        <w:r>
          <w:rPr>
            <w:color w:val="0000EE"/>
            <w:u w:val="single"/>
          </w:rPr>
          <w:t>14:43</w:t>
        </w:r>
      </w:hyperlink>
      <w:r/>
    </w:p>
    <w:p>
      <w:pPr>
        <w:pStyle w:val="ListBullet"/>
        <w:spacing w:line="240" w:lineRule="auto"/>
        <w:ind w:left="720"/>
      </w:pPr>
      <w:r/>
      <w:r>
        <w:t xml:space="preserve">Обсудили распределение ответственности за напоминания по оплате: куратор отвечает за общение с пациентом, СОС не занимается вопросами оплаты. </w:t>
      </w:r>
      <w:hyperlink r:id="rId15">
        <w:r>
          <w:rPr>
            <w:color w:val="0000EE"/>
            <w:u w:val="single"/>
          </w:rPr>
          <w:t>19:24</w:t>
        </w:r>
      </w:hyperlink>
      <w:r/>
    </w:p>
    <w:p>
      <w:pPr>
        <w:pStyle w:val="ListBullet"/>
        <w:spacing w:line="240" w:lineRule="auto"/>
        <w:ind w:left="720"/>
      </w:pPr>
      <w:r/>
      <w:r>
        <w:t xml:space="preserve">Ввели обязательные промежуточные и финальные консультации для контроля лечения и статистики эффективности, с оповещениями кураторов о переносах и отменах. </w:t>
      </w:r>
      <w:hyperlink r:id="rId16">
        <w:r>
          <w:rPr>
            <w:color w:val="0000EE"/>
            <w:u w:val="single"/>
          </w:rPr>
          <w:t>21:09</w:t>
        </w:r>
      </w:hyperlink>
      <w:r/>
    </w:p>
    <w:p>
      <w:pPr>
        <w:pStyle w:val="ListBullet"/>
        <w:spacing w:line="240" w:lineRule="auto"/>
        <w:ind w:left="720"/>
      </w:pPr>
      <w:r/>
      <w:r>
        <w:t xml:space="preserve">Установили контроль взаимодействий с пациентами: куратор должен фиксировать звонки и комментарии, нельзя закрывать сделки без контакта. </w:t>
      </w:r>
      <w:hyperlink r:id="rId17">
        <w:r>
          <w:rPr>
            <w:color w:val="0000EE"/>
            <w:u w:val="single"/>
          </w:rPr>
          <w:t>28:15</w:t>
        </w:r>
      </w:hyperlink>
      <w:r/>
    </w:p>
    <w:p>
      <w:pPr>
        <w:pStyle w:val="ListBullet"/>
        <w:spacing w:line="240" w:lineRule="auto"/>
        <w:ind w:left="720"/>
      </w:pPr>
      <w:r/>
      <w:r>
        <w:t xml:space="preserve">Запланировали автоматическую постановку задач на повторные контакты с пациентами через 6 месяцев после финальной консультации, если не заведена новая сделка. </w:t>
      </w:r>
      <w:hyperlink r:id="rId18">
        <w:r>
          <w:rPr>
            <w:color w:val="0000EE"/>
            <w:u w:val="single"/>
          </w:rPr>
          <w:t>34:21</w:t>
        </w:r>
      </w:hyperlink>
      <w:r/>
    </w:p>
    <w:p>
      <w:pPr>
        <w:pStyle w:val="Heading3"/>
      </w:pPr>
      <w:r>
        <w:t>Протокол</w:t>
      </w:r>
    </w:p>
    <w:p>
      <w:pPr>
        <w:pStyle w:val="Heading2"/>
      </w:pPr>
      <w:r>
        <w:t xml:space="preserve">Формирование перечня задач для менеджеров и кураторов по работе с клиентами </w:t>
      </w:r>
      <w:hyperlink r:id="rId10">
        <w:r>
          <w:rPr>
            <w:color w:val="0000EE"/>
            <w:u w:val="single"/>
          </w:rPr>
          <w:t>1:09</w:t>
        </w:r>
      </w:hyperlink>
      <w:r/>
    </w:p>
    <w:p>
      <w:r/>
      <w:r>
        <w:t>Контекст: Обсуждалась необходимость создания перечня задач, которые должны формироваться при различных этапах работы с клиентом, начиная с первого контакта и продажи, чтобы менеджеры и кураторы получали уведомления о необходимых действиях. Действия: Составить перечень задач с указанием триггеров и периодов уведомлений для менеджеров и кураторов. Ответственные: Ответственный за составление перечня — Оля и команда менеджеров. Сроки: В течение ближайших дней после встречи.</w:t>
      </w:r>
      <w:r/>
    </w:p>
    <w:p>
      <w:pPr>
        <w:pStyle w:val="Heading2"/>
      </w:pPr>
      <w:r>
        <w:t xml:space="preserve">Разграничение типов продаж и оплат в CRM </w:t>
      </w:r>
      <w:hyperlink r:id="rId19">
        <w:r>
          <w:rPr>
            <w:color w:val="0000EE"/>
            <w:u w:val="single"/>
          </w:rPr>
          <w:t>4:21</w:t>
        </w:r>
      </w:hyperlink>
      <w:r/>
    </w:p>
    <w:p>
      <w:r/>
      <w:r>
        <w:t>Контекст: Обсуждалась необходимость четко фиксировать типы событий в CRM: первый контакт, полная продажа, частичная продажа и частичная оплата для корректного учета сделок. Действия: Внедрить в CRM разделение на типы событий: полный контакт, полная продажа, частичная продажа и частичная оплата. Ответственные: Команда IT и менеджеры по продажам. Сроки: В течение двух недель.</w:t>
      </w:r>
      <w:r/>
    </w:p>
    <w:p>
      <w:pPr>
        <w:pStyle w:val="Heading2"/>
      </w:pPr>
      <w:r>
        <w:t xml:space="preserve">Отдельное ведение сделок по ортопедии </w:t>
      </w:r>
      <w:hyperlink r:id="rId20">
        <w:r>
          <w:rPr>
            <w:color w:val="0000EE"/>
            <w:u w:val="single"/>
          </w:rPr>
          <w:t>7:13</w:t>
        </w:r>
      </w:hyperlink>
      <w:r/>
    </w:p>
    <w:p>
      <w:r/>
      <w:r>
        <w:t>Контекст: Обсуждалась проблема учета ортопедии в сделках, когда пациент может выкупить только ортопедию, что приводит к некорректному статусу сделки как частично оплаченной. Действия: Создать отдельную сделку для ортопедии, чтобы избежать путаницы в статусах оплаты. Ответственные: Команда разработки CRM и кураторы. Сроки: В течение месяца.</w:t>
      </w:r>
      <w:r/>
    </w:p>
    <w:p>
      <w:pPr>
        <w:pStyle w:val="Heading2"/>
      </w:pPr>
      <w:r>
        <w:t xml:space="preserve">Разделение пациентов на местных и иногородних для дожима </w:t>
      </w:r>
      <w:hyperlink r:id="rId21">
        <w:r>
          <w:rPr>
            <w:color w:val="0000EE"/>
            <w:u w:val="single"/>
          </w:rPr>
          <w:t>12:35</w:t>
        </w:r>
      </w:hyperlink>
      <w:r/>
    </w:p>
    <w:p>
      <w:r/>
      <w:r>
        <w:t>Контекст: Обсуждалась необходимость разделения пациентов на местных и иногородних для оптимизации звонков дожима и учета их специфики (например, иногородние могут быть в дороге). Действия: Внедрить разделение пациентов на местных и иногородних в системе дожима с разными точками контакта. Ответственные: Команда CRM и отдел продаж. Сроки: В течение двух недель.</w:t>
      </w:r>
      <w:r/>
    </w:p>
    <w:p>
      <w:pPr>
        <w:pStyle w:val="Heading2"/>
      </w:pPr>
      <w:r>
        <w:t xml:space="preserve">Автоматизация создания задач для контроля прохождения обследований и лечения </w:t>
      </w:r>
      <w:hyperlink r:id="rId14">
        <w:r>
          <w:rPr>
            <w:color w:val="0000EE"/>
            <w:u w:val="single"/>
          </w:rPr>
          <w:t>14:43</w:t>
        </w:r>
      </w:hyperlink>
      <w:r/>
    </w:p>
    <w:p>
      <w:r/>
      <w:r>
        <w:t>Контекст: Обсуждалась необходимость автоматического создания задач для контроля дат прохождения обследований, лечения и оплаты, чтобы кураторы своевременно связывались с пациентами. Действия: Настроить автоматическое создание задач в CRM для контроля дат обследований, лечения и оплаты с уведомлениями кураторов. Ответственные: Команда IT и кураторы. Сроки: В течение месяца.</w:t>
      </w:r>
      <w:r/>
    </w:p>
    <w:p>
      <w:pPr>
        <w:pStyle w:val="Heading2"/>
      </w:pPr>
      <w:r>
        <w:t xml:space="preserve">Уведомления кураторов о переносах и отменах процедур </w:t>
      </w:r>
      <w:hyperlink r:id="rId22">
        <w:r>
          <w:rPr>
            <w:color w:val="0000EE"/>
            <w:u w:val="single"/>
          </w:rPr>
          <w:t>22:59</w:t>
        </w:r>
      </w:hyperlink>
      <w:r/>
    </w:p>
    <w:p>
      <w:r/>
      <w:r>
        <w:t>Контекст: Обсуждалась необходимость информирования кураторов о переносах и отменах процедур пациентов, чтобы они могли оперативно реагировать и связываться с пациентами. Действия: Настроить систему уведомлений кураторов о переносах и отменах процедур. Ответственные: Команда CRM и кураторы. Сроки: В течение двух недель.</w:t>
      </w:r>
      <w:r/>
    </w:p>
    <w:p>
      <w:pPr>
        <w:pStyle w:val="Heading2"/>
      </w:pPr>
      <w:r>
        <w:t xml:space="preserve">Обязательная промежуточная консультация после прохождения этапа лечения </w:t>
      </w:r>
      <w:hyperlink r:id="rId23">
        <w:r>
          <w:rPr>
            <w:color w:val="0000EE"/>
            <w:u w:val="single"/>
          </w:rPr>
          <w:t>22:14</w:t>
        </w:r>
      </w:hyperlink>
      <w:r/>
    </w:p>
    <w:p>
      <w:r/>
      <w:r>
        <w:t>Контекст: Обсуждалось введение обязательной промежуточной консультации после прохождения пяти процедур для контроля состояния пациента и планирования дальнейших действий. Действия: Внедрить обязательную промежуточную консультацию после каждого этапа лечения и планировать ее заранее. Ответственные: Врачи и кураторы. Сроки: Сразу после внедрения новых регламентов.</w:t>
      </w:r>
      <w:r/>
    </w:p>
    <w:p>
      <w:pPr>
        <w:pStyle w:val="Heading2"/>
      </w:pPr>
      <w:r>
        <w:t xml:space="preserve">Контроль отсутствия пациентов на консультациях и процедурах </w:t>
      </w:r>
      <w:hyperlink r:id="rId22">
        <w:r>
          <w:rPr>
            <w:color w:val="0000EE"/>
            <w:u w:val="single"/>
          </w:rPr>
          <w:t>22:59</w:t>
        </w:r>
      </w:hyperlink>
      <w:r/>
    </w:p>
    <w:p>
      <w:r/>
      <w:r>
        <w:t>Контекст: Обсуждалась необходимость оповещать кураторов о неявках пациентов на консультации и процедуры для своевременного реагирования и повторного контакта. Действия: Настроить оповещения кураторов о неявках пациентов на процедуры и консультации. Ответственные: Команда CRM и кураторы. Сроки: В течение двух недель.</w:t>
      </w:r>
      <w:r/>
    </w:p>
    <w:p>
      <w:pPr>
        <w:pStyle w:val="Heading2"/>
      </w:pPr>
      <w:r>
        <w:t xml:space="preserve">Контроль выполнения куратором задач по взаимодействию с пациентами </w:t>
      </w:r>
      <w:hyperlink r:id="rId17">
        <w:r>
          <w:rPr>
            <w:color w:val="0000EE"/>
            <w:u w:val="single"/>
          </w:rPr>
          <w:t>28:15</w:t>
        </w:r>
      </w:hyperlink>
      <w:r/>
    </w:p>
    <w:p>
      <w:r/>
      <w:r>
        <w:t>Контекст: Обсуждалась необходимость контроля за тем, чтобы кураторы действительно связывались с пациентами и фиксировали взаимодействия, чтобы избежать закрытия сделок без контакта. Действия: Внедрить систему контроля и учета взаимодействий кураторов с пациентами, включая звонки и комментарии. Ответственные: Руководство отдела продаж и IT-команда. Сроки: В течение двух недель.</w:t>
      </w:r>
      <w:r/>
    </w:p>
    <w:p>
      <w:pPr>
        <w:pStyle w:val="Heading2"/>
      </w:pPr>
      <w:r>
        <w:t xml:space="preserve">Автоматическое создание задач на повторные контакты после финальной консультации </w:t>
      </w:r>
      <w:hyperlink r:id="rId18">
        <w:r>
          <w:rPr>
            <w:color w:val="0000EE"/>
            <w:u w:val="single"/>
          </w:rPr>
          <w:t>34:21</w:t>
        </w:r>
      </w:hyperlink>
      <w:r/>
    </w:p>
    <w:p>
      <w:r/>
      <w:r>
        <w:t>Контекст: Обсуждалось создание автоматических задач на звонки пациентам через 6 месяцев после финальной консультации, если не заведена новая сделка. Действия: Настроить автоматическое создание задач на повторные контакты с пациентами через 6 месяцев после финальной консультации. Ответственные: Команда CRM и кураторы. Сроки: В течение месяца.</w:t>
      </w:r>
      <w:r/>
    </w:p>
    <w:p>
      <w:pPr>
        <w:pStyle w:val="Heading2"/>
      </w:pPr>
      <w:r>
        <w:t xml:space="preserve">Разработка схемы премирования отдела продаж </w:t>
      </w:r>
      <w:hyperlink r:id="rId24">
        <w:r>
          <w:rPr>
            <w:color w:val="0000EE"/>
            <w:u w:val="single"/>
          </w:rPr>
          <w:t>38:45</w:t>
        </w:r>
      </w:hyperlink>
      <w:r/>
    </w:p>
    <w:p>
      <w:r/>
      <w:r>
        <w:t>Контекст: Обсуждалась необходимость разработки схемы премирования с фиксированной оплатой за услуги, ограничением общего фонда и коэффициентами за выполнение плана и отзывы. Действия: Разработать и согласовать схему премирования отдела продаж, включая фиксированную оплату, коэффициенты и мотивацию. Ответственные: Ответственная — сотрудник, ведущий проект (имя не указано), согласование с Вадимом и Геннадием. Сроки: Завершить разработку и согласование на этой неделе, презентация отделу продаж и директорам.</w:t>
      </w:r>
    </w:p>
    <w:p>
      <w:pPr>
        <w:pStyle w:val="Heading3"/>
      </w:pPr>
      <w:r>
        <w:t>Задачи</w:t>
      </w:r>
    </w:p>
    <w:p>
      <w:pPr>
        <w:pStyle w:val="ListBullet"/>
        <w:spacing w:line="240" w:lineRule="auto"/>
        <w:ind w:left="720"/>
      </w:pPr>
      <w:r/>
      <w:r>
        <w:t xml:space="preserve">Составить перечень задач менеджера-администратора и куратора по работе с клиентами, включая триггеры и периоды уведомлений после первого контакта и продажи (Ответственный: </w:t>
      </w:r>
      <w:r>
        <w:rPr>
          <w:color w:val="D82020"/>
        </w:rPr>
        <w:t>Speaker D</w:t>
      </w:r>
      <w:r>
        <w:t>)</w:t>
      </w:r>
    </w:p>
    <w:p>
      <w:pPr>
        <w:pStyle w:val="ListBullet"/>
        <w:spacing w:line="240" w:lineRule="auto"/>
        <w:ind w:left="720"/>
      </w:pPr>
      <w:r/>
      <w:r>
        <w:t xml:space="preserve">Прописать отдельный сценарий учета ортопедии в сделках, включая возможность создания дополнительной сделки для ортопедии (Ответственный: </w:t>
      </w:r>
      <w:r>
        <w:rPr>
          <w:color w:val="7000E0"/>
        </w:rPr>
        <w:t>Speaker C</w:t>
      </w:r>
      <w:r>
        <w:t>)</w:t>
      </w:r>
    </w:p>
    <w:p>
      <w:pPr>
        <w:pStyle w:val="ListBullet"/>
        <w:spacing w:line="240" w:lineRule="auto"/>
        <w:ind w:left="720"/>
      </w:pPr>
      <w:r/>
      <w:r>
        <w:t xml:space="preserve">Разработать и внедрить разделение звонков и дожима для местных и иногородних пациентов с учетом разных точек контакта и сценариев оплаты (Ответственный: </w:t>
      </w:r>
      <w:r>
        <w:rPr>
          <w:color w:val="7000E0"/>
        </w:rPr>
        <w:t>Speaker C</w:t>
      </w:r>
      <w:r>
        <w:t>)</w:t>
      </w:r>
    </w:p>
    <w:p>
      <w:pPr>
        <w:pStyle w:val="ListBullet"/>
        <w:spacing w:line="240" w:lineRule="auto"/>
        <w:ind w:left="720"/>
      </w:pPr>
      <w:r/>
      <w:r>
        <w:t xml:space="preserve">Автоматизировать создание задач для куратора по дате следующего контакта после обследования или лечения, включая фиксацию даты записи пациента к врачу (Ответственный: </w:t>
      </w:r>
      <w:r>
        <w:rPr>
          <w:color w:val="7000E0"/>
        </w:rPr>
        <w:t>Speaker C</w:t>
      </w:r>
      <w:r>
        <w:t>)</w:t>
      </w:r>
    </w:p>
    <w:p>
      <w:pPr>
        <w:pStyle w:val="ListBullet"/>
        <w:spacing w:line="240" w:lineRule="auto"/>
        <w:ind w:left="720"/>
      </w:pPr>
      <w:r/>
      <w:r>
        <w:t xml:space="preserve">Настроить уведомления для куратора о необходимости напоминаний пациентам об оплате последующих этапов лечения в день последнего посещения или за день до него (Ответственный: </w:t>
      </w:r>
      <w:r>
        <w:rPr>
          <w:color w:val="7000E0"/>
        </w:rPr>
        <w:t>Speaker C</w:t>
      </w:r>
      <w:r>
        <w:t>)</w:t>
      </w:r>
    </w:p>
    <w:p>
      <w:pPr>
        <w:pStyle w:val="ListBullet"/>
        <w:spacing w:line="240" w:lineRule="auto"/>
        <w:ind w:left="720"/>
      </w:pPr>
      <w:r/>
      <w:r>
        <w:t xml:space="preserve">Обеспечить оповещения кураторам о пропущенных приемах, отменах и переносах процедур пациентов для своевременного контакта и выяснения причин (Ответственный: </w:t>
      </w:r>
      <w:r>
        <w:rPr>
          <w:color w:val="7000E0"/>
        </w:rPr>
        <w:t>Speaker C</w:t>
      </w:r>
      <w:r>
        <w:t>)</w:t>
      </w:r>
    </w:p>
    <w:p>
      <w:pPr>
        <w:pStyle w:val="ListBullet"/>
        <w:spacing w:line="240" w:lineRule="auto"/>
        <w:ind w:left="720"/>
      </w:pPr>
      <w:r/>
      <w:r>
        <w:t xml:space="preserve">Перепланировать промежуточные консультации и расписание в случае отмен или переносов процедур (Ответственный: </w:t>
      </w:r>
      <w:r>
        <w:rPr>
          <w:color w:val="F87527"/>
        </w:rPr>
        <w:t>Speaker B</w:t>
      </w:r>
      <w:r>
        <w:t>)</w:t>
      </w:r>
    </w:p>
    <w:p>
      <w:pPr>
        <w:pStyle w:val="ListBullet"/>
        <w:spacing w:line="240" w:lineRule="auto"/>
        <w:ind w:left="720"/>
      </w:pPr>
      <w:r/>
      <w:r>
        <w:t xml:space="preserve">Организовать поиск и приглашение пациентов на финальную консультацию после завершения лечения для подведения итогов и сбора статистики (Ответственный: </w:t>
      </w:r>
      <w:r>
        <w:rPr>
          <w:color w:val="7000E0"/>
        </w:rPr>
        <w:t>Speaker C</w:t>
      </w:r>
      <w:r>
        <w:t>)</w:t>
      </w:r>
    </w:p>
    <w:p>
      <w:pPr>
        <w:pStyle w:val="ListBullet"/>
        <w:spacing w:line="240" w:lineRule="auto"/>
        <w:ind w:left="720"/>
      </w:pPr>
      <w:r/>
      <w:r>
        <w:t xml:space="preserve">Обеспечить контроль взаимодействия куратора с пациентом, включая звонки и комментарии, чтобы исключить закрытие сделок без контакта с пациентом (Ответственный: </w:t>
      </w:r>
      <w:r>
        <w:rPr>
          <w:color w:val="7000E0"/>
        </w:rPr>
        <w:t>Speaker C</w:t>
      </w:r>
      <w:r>
        <w:t>)</w:t>
      </w:r>
    </w:p>
    <w:p>
      <w:pPr>
        <w:pStyle w:val="ListBullet"/>
        <w:spacing w:line="240" w:lineRule="auto"/>
        <w:ind w:left="720"/>
      </w:pPr>
      <w:r/>
      <w:r>
        <w:t xml:space="preserve">Установить сроки для взаимодействия куратора с пациентом: первый контакт в течение 7 дней, отчет о взаимодействии через 2 недели (Ответственный: </w:t>
      </w:r>
      <w:r>
        <w:rPr>
          <w:color w:val="F87527"/>
        </w:rPr>
        <w:t>Speaker B</w:t>
      </w:r>
      <w:r>
        <w:t xml:space="preserve">, Срок: </w:t>
      </w:r>
      <w:r>
        <w:rPr>
          <w:b/>
        </w:rPr>
        <w:t>2 недели</w:t>
      </w:r>
      <w:r>
        <w:t>)</w:t>
      </w:r>
    </w:p>
    <w:p>
      <w:pPr>
        <w:pStyle w:val="ListBullet"/>
        <w:spacing w:line="240" w:lineRule="auto"/>
        <w:ind w:left="720"/>
      </w:pPr>
      <w:r/>
      <w:r>
        <w:t xml:space="preserve">Автоматически создавать задачи на звонок пациенту через 6 месяцев после финальной консультации, если не заведена новая сделка (Ответственный: </w:t>
      </w:r>
      <w:r>
        <w:rPr>
          <w:color w:val="7000E0"/>
        </w:rPr>
        <w:t>Speaker C</w:t>
      </w:r>
      <w:r>
        <w:t>)</w:t>
      </w:r>
    </w:p>
    <w:p>
      <w:pPr>
        <w:pStyle w:val="ListBullet"/>
        <w:spacing w:line="240" w:lineRule="auto"/>
        <w:ind w:left="720"/>
      </w:pPr>
      <w:r/>
      <w:r>
        <w:t xml:space="preserve">Разработать и согласовать схему премирования с вадимом и геннадием, затем презентовать отделу продаж и гендиректорам, завершить на этой неделе (Ответственный: </w:t>
      </w:r>
      <w:r>
        <w:rPr>
          <w:color w:val="7000E0"/>
        </w:rPr>
        <w:t>Speaker C</w:t>
      </w:r>
      <w:r>
        <w:t xml:space="preserve">, Срок: </w:t>
      </w:r>
      <w:r>
        <w:rPr>
          <w:b/>
        </w:rPr>
        <w:t>на этой неделе</w:t>
      </w:r>
      <w:r>
        <w:t>)</w:t>
      </w:r>
    </w:p>
    <w:p>
      <w:pPr>
        <w:pStyle w:val="ListBullet"/>
        <w:spacing w:line="240" w:lineRule="auto"/>
        <w:ind w:left="720"/>
      </w:pPr>
      <w:r/>
      <w:r>
        <w:t xml:space="preserve">Внедрить систему оплаты с фиксированной зарплатой за услуги, ограничением флота до 6% от выручки, и коэффициентами за выполнение плана, мотивацию и отзывы (Ответственный: </w:t>
      </w:r>
      <w:r>
        <w:rPr>
          <w:color w:val="7000E0"/>
        </w:rPr>
        <w:t>Speaker C</w:t>
      </w:r>
      <w:r>
        <w:t>)</w:t>
      </w:r>
    </w:p>
    <w:p>
      <w:pPr>
        <w:pStyle w:val="Heading3"/>
      </w:pPr>
      <w:r>
        <w:t>1. Построение системы задач и этапов продаж</w:t>
      </w:r>
    </w:p>
    <w:p>
      <w:r/>
      <w:r>
        <w:rPr>
          <w:color w:val="5B5B5B"/>
        </w:rPr>
        <w:t>0:01:09</w:t>
      </w:r>
      <w:r>
        <w:t xml:space="preserve"> </w:t>
      </w:r>
      <w:r>
        <w:rPr>
          <w:color w:val="D82020"/>
        </w:rPr>
        <w:t>Speaker D</w:t>
      </w:r>
      <w:r>
        <w:t>: А, ну да, по ссылке. Не, не, не, наоборот, табличка, которая. Да, там. Вот не вопрос на теку, а другая, которая. Ну да, да, да, там две ссылки рядом я прикреплял. Ну, прикрепили вопросы... Выше этой прикрепленной ссылки на 2-3 сообщения там другая ссылка Excel. Да, конечно. вот смотри этом этом сейчас красненьким помечаю счет в принципе с третьего пункта там вот задачи менеджер администратор куратур на кто касается клиентов ладно мне вот здесь вот нужен перечень Раз, раз, раз. Это хардбас. Да, мы начинаем с этого момента. Нет, не третий пункт работы с лидом. Вот, да, начиная с продажи. Я отмечаю вот этот, закрыть сделку, передать расписание, какие задачи в какой момент времени возникают, соответственно. У нас произошел первый контакт продаж, уже произошел, да, мы завели заказ. Заказ есть, когда у нас заказ заведен, уже какие-то должны задачи сформироваться. Я на встречу приходил, когда с ребятами сидел, и когда мы отдельно сидели в кабинете, когда ты еще Олю вызывала, говорил, что мне вот эти вот задачи, которые у вас должны формироваться, перечень их прямо нужен. То есть ты хочешь, чтобы стукало в куратора задачи, например, через три дня связаться.</w:t>
      </w:r>
    </w:p>
    <w:p>
      <w:r/>
      <w:r>
        <w:rPr>
          <w:color w:val="5B5B5B"/>
        </w:rPr>
        <w:t>0:04:21</w:t>
      </w:r>
      <w:r>
        <w:t xml:space="preserve"> </w:t>
      </w:r>
      <w:r>
        <w:rPr>
          <w:color w:val="D82020"/>
        </w:rPr>
        <w:t>Speaker D</w:t>
      </w:r>
      <w:r>
        <w:t>: При этом ты какую-то задачу должна получать или нет. Конечно. Конечно, да. Да, все верно. Это разные задачи, это разные периоды уведомлений и это разные триггеры срабатывания. Ну вот, в принципе, и главный вопрос. То есть мы сейчас можем с тобой уже что-то начать рисовать, какую-то линию выбрать и пойти по ней. Либо мы можем там кого-то из твоих девочек дернуть и вместе с ними сесть и эту линию дернуть. Или вы внутри у себя нарисуете ее. Вот задачи такие, такие, такие. И мне отдашь это. Давай. Ну, свет клином на Оле не сходится, хоть это и очень важный человек. Давай сейчас тогда вот начиная с продажи. Но на самом деле даже первый контакт продаж надо зафиксировать. То есть у нас какие типы событий здесь могут быть? То есть продажа состоялась. Продажа состоялась. состоялось это это я в самом последнем столбики широкий такой после продажи состоялось либо ноты в пункте 1 контакт продаж продажи состоялось состоялось частичная продажи Потому что я корректирую, и ты это не видишь. Да, все верно. И полная продажа. Частичная продажа, я имел в виду, когда он часть услуг выкупает. Частичная оплата.</w:t>
      </w:r>
    </w:p>
    <w:p>
      <w:pPr>
        <w:pStyle w:val="Heading3"/>
      </w:pPr>
      <w:r>
        <w:t>2. Управление пациентами: оплата, обследования и коммуникация</w:t>
      </w:r>
    </w:p>
    <w:p>
      <w:r/>
      <w:r>
        <w:rPr>
          <w:color w:val="5B5B5B"/>
        </w:rPr>
        <w:t>0:06:56</w:t>
      </w:r>
      <w:r>
        <w:t xml:space="preserve"> </w:t>
      </w:r>
      <w:r>
        <w:rPr>
          <w:color w:val="F87527"/>
        </w:rPr>
        <w:t>Speaker B</w:t>
      </w:r>
      <w:r>
        <w:t>: Но он же в полной продаже. Да, да, да.</w:t>
      </w:r>
    </w:p>
    <w:p>
      <w:r/>
      <w:r>
        <w:rPr>
          <w:color w:val="5B5B5B"/>
        </w:rPr>
        <w:t>0:06:57</w:t>
      </w:r>
      <w:r>
        <w:t xml:space="preserve"> </w:t>
      </w:r>
      <w:r>
        <w:rPr>
          <w:color w:val="26BF00"/>
        </w:rPr>
        <w:t>Speaker A</w:t>
      </w:r>
      <w:r>
        <w:t>: В полной продаже это полная оплата. Угу.</w:t>
      </w:r>
    </w:p>
    <w:p>
      <w:r/>
      <w:r>
        <w:rPr>
          <w:color w:val="5B5B5B"/>
        </w:rPr>
        <w:t>0:07:13</w:t>
      </w:r>
      <w:r>
        <w:t xml:space="preserve"> </w:t>
      </w:r>
      <w:r>
        <w:rPr>
          <w:color w:val="D82020"/>
        </w:rPr>
        <w:t>Speaker D</w:t>
      </w:r>
      <w:r>
        <w:t>: Сейчас кое-что для себя пойму. Немножко просто не понял про ортопедию.</w:t>
      </w:r>
    </w:p>
    <w:p>
      <w:r/>
      <w:r>
        <w:rPr>
          <w:color w:val="5B5B5B"/>
        </w:rPr>
        <w:t>0:07:59</w:t>
      </w:r>
      <w:r>
        <w:t xml:space="preserve"> </w:t>
      </w:r>
      <w:r>
        <w:rPr>
          <w:color w:val="7000E0"/>
        </w:rPr>
        <w:t>Speaker C</w:t>
      </w:r>
      <w:r>
        <w:t>: Сейчас смотрим. У нас есть консультативный лист. В консультативном листе врачи назначают все от общих рекомендаций до ортопедии. То есть ортопедия является частью сделки на этого пациента. И когда ребята заносят из консультативного листа все, ну, там, заказываете, да, в сделку, они заносят абсолютно все, в том числе и ортопедию, если человек ее подбирает. И тут есть еще такой сценарий, что пациент может выкупить только ортопедию и не взять ничего из назначенного курса, то есть ни анализов, ни МРТ, ни физио, но так как в сделке была ортопедия, и он ее купил, она будет висеть в статусе частично оплачена. Но по факту... Ничего не выкуплено, и она вообще неоплаченная. Понимаешь, про что? То есть мы путаемся потом, мы видим, что сделка как будто бы частично оплачена, но по факту она должна быть в статусе, пациент думает. Скорее всего, я думаю, что надо будет, да, ну, скорее всего, будем, да, пилить, если у нас это никак, ну, технически нельзя будет сделать. Это будет просто дополнительная сделка. Но, опять же, если у нас не будет сделки, у нас будут заказы. Как оно будет из заказа это?</w:t>
      </w:r>
    </w:p>
    <w:p>
      <w:r/>
      <w:r>
        <w:rPr>
          <w:color w:val="5B5B5B"/>
        </w:rPr>
        <w:t>0:09:42</w:t>
      </w:r>
      <w:r>
        <w:t xml:space="preserve"> </w:t>
      </w:r>
      <w:r>
        <w:rPr>
          <w:color w:val="F87527"/>
        </w:rPr>
        <w:t>Speaker B</w:t>
      </w:r>
      <w:r>
        <w:t>: Угу. Угу.</w:t>
      </w:r>
    </w:p>
    <w:p>
      <w:r/>
      <w:r>
        <w:rPr>
          <w:color w:val="5B5B5B"/>
        </w:rPr>
        <w:t>0:09:56</w:t>
      </w:r>
      <w:r>
        <w:t xml:space="preserve"> </w:t>
      </w:r>
      <w:r>
        <w:rPr>
          <w:color w:val="7000E0"/>
        </w:rPr>
        <w:t>Speaker C</w:t>
      </w:r>
      <w:r>
        <w:t>: Я поняла. Давай сейчас мы это обозначим, да, потом, если что, мы будем думать, как. Ну, точнее, не как, а, скорее всего, это будет отдельно просто. Мы ортопедию будем, чтобы не подтягивать к общему.</w:t>
      </w:r>
    </w:p>
    <w:p>
      <w:r/>
      <w:r>
        <w:rPr>
          <w:color w:val="5B5B5B"/>
        </w:rPr>
        <w:t>0:10:14</w:t>
      </w:r>
      <w:r>
        <w:t xml:space="preserve"> </w:t>
      </w:r>
      <w:r>
        <w:rPr>
          <w:color w:val="F87527"/>
        </w:rPr>
        <w:t>Speaker B</w:t>
      </w:r>
      <w:r>
        <w:t>: Угу. Нужно прописать это.</w:t>
      </w:r>
    </w:p>
    <w:p>
      <w:r/>
      <w:r>
        <w:rPr>
          <w:color w:val="5B5B5B"/>
        </w:rPr>
        <w:t>0:10:16</w:t>
      </w:r>
      <w:r>
        <w:t xml:space="preserve"> </w:t>
      </w:r>
      <w:r>
        <w:rPr>
          <w:color w:val="26BF00"/>
        </w:rPr>
        <w:t>Speaker A</w:t>
      </w:r>
      <w:r>
        <w:t>: Угу, поняла. Угу. Вопросы? Спасибо. Спасибо. Спасибо. Спасибо. Взял паузу подумать.</w:t>
      </w:r>
    </w:p>
    <w:p>
      <w:pPr>
        <w:pStyle w:val="Heading3"/>
      </w:pPr>
      <w:r>
        <w:t>3. Контроль посещений, консультаций и взаимодействие с пациентами</w:t>
      </w:r>
    </w:p>
    <w:p>
      <w:r/>
      <w:r>
        <w:rPr>
          <w:color w:val="5B5B5B"/>
        </w:rPr>
        <w:t>0:12:25</w:t>
      </w:r>
      <w:r>
        <w:t xml:space="preserve"> </w:t>
      </w:r>
      <w:r>
        <w:rPr>
          <w:color w:val="F87527"/>
        </w:rPr>
        <w:t>Speaker B</w:t>
      </w:r>
      <w:r>
        <w:t>: Да, да, да, да. Хорошо, тогда 9 июня в 12.20.</w:t>
      </w:r>
    </w:p>
    <w:p>
      <w:r/>
      <w:r>
        <w:rPr>
          <w:color w:val="5B5B5B"/>
        </w:rPr>
        <w:t>0:12:35</w:t>
      </w:r>
      <w:r>
        <w:t xml:space="preserve"> </w:t>
      </w:r>
      <w:r>
        <w:rPr>
          <w:color w:val="7000E0"/>
        </w:rPr>
        <w:t>Speaker C</w:t>
      </w:r>
      <w:r>
        <w:t>: Тут я бы сделал, если это местный, то звонок на следующий день. Если нагородный, то... Тут видишь, как еще просто, да, по стандартам, которые я сколько где читала, людей в дожиме, все всегда рекомендуют им делать еще один звонок на следующий день, типа, чтобы они с этой мыслью переспали, как бы, да, и горячих еще утеплять, потому что чем больше времени проходит, тем больше пациент охлаждается, ну и все остальное. Но тут же есть такие триггеры, например, если пациент иногородний, он завтра может быть в дороге, да, Он говорит, я там, да, я буду дома, я Сусинска, я здесь еще там три дня, потом вернусь, посмотрю расписание через неделю. Вот тут нужно подумать. В дожиме тоже будет разделение, местный и нагородний, то есть кому, когда точки будут разные. Ну да, нет, дожим тут в целом, смотри, как в дожим мы пускаем... Ну, я бы сюда... А ну, блин, смотри, даже тут же тоже можно, да, либо полностью невыкупленное, либо частично выкупленное. Тоже будет по-разному работать.</w:t>
      </w:r>
    </w:p>
    <w:p>
      <w:r/>
      <w:r>
        <w:rPr>
          <w:color w:val="5B5B5B"/>
        </w:rPr>
        <w:t>0:13:47</w:t>
      </w:r>
      <w:r>
        <w:t xml:space="preserve"> </w:t>
      </w:r>
      <w:r>
        <w:rPr>
          <w:color w:val="F87527"/>
        </w:rPr>
        <w:t>Speaker B</w:t>
      </w:r>
      <w:r>
        <w:t>: Ага. А тогда мы их просто поделим на местный и нагородний.</w:t>
      </w:r>
    </w:p>
    <w:p>
      <w:r/>
      <w:r>
        <w:rPr>
          <w:color w:val="5B5B5B"/>
        </w:rPr>
        <w:t>0:13:56</w:t>
      </w:r>
      <w:r>
        <w:t xml:space="preserve"> </w:t>
      </w:r>
      <w:r>
        <w:rPr>
          <w:color w:val="7000E0"/>
        </w:rPr>
        <w:t>Speaker C</w:t>
      </w:r>
      <w:r>
        <w:t>: Будет чуть-чуть, да. Мне надо посчитать, посмотреть, да, насколько это будет актуально.</w:t>
      </w:r>
    </w:p>
    <w:p>
      <w:r/>
      <w:r>
        <w:rPr>
          <w:color w:val="5B5B5B"/>
        </w:rPr>
        <w:t>0:14:03</w:t>
      </w:r>
      <w:r>
        <w:t xml:space="preserve"> </w:t>
      </w:r>
      <w:r>
        <w:rPr>
          <w:color w:val="F87527"/>
        </w:rPr>
        <w:t>Speaker B</w:t>
      </w:r>
      <w:r>
        <w:t>: Не знаю, через... Да. местному на следующий день. Да, да.</w:t>
      </w:r>
    </w:p>
    <w:p>
      <w:r/>
      <w:r>
        <w:rPr>
          <w:color w:val="5B5B5B"/>
        </w:rPr>
        <w:t>0:14:43</w:t>
      </w:r>
      <w:r>
        <w:t xml:space="preserve"> </w:t>
      </w:r>
      <w:r>
        <w:rPr>
          <w:color w:val="7000E0"/>
        </w:rPr>
        <w:t>Speaker C</w:t>
      </w:r>
      <w:r>
        <w:t>: То здесь мы сразу должны, то есть должны частичная продажа. Если это обследование, то мы должны зафиксировать. Опять же, обследование будет проходиться у нас, либо не у нас. Если у нас, то мы фиксируем следующую дату контакта после прохождения лечения и повторного приема, либо промежуточной консультации. Но если лечение проходится не у нас, то нам также нужно знать, когда человек запишется, пройдет,</w:t>
      </w:r>
    </w:p>
    <w:p>
      <w:r/>
      <w:r>
        <w:rPr>
          <w:color w:val="5B5B5B"/>
        </w:rPr>
        <w:t>0:15:12</w:t>
      </w:r>
      <w:r>
        <w:t xml:space="preserve"> </w:t>
      </w:r>
      <w:r>
        <w:rPr>
          <w:color w:val="F87527"/>
        </w:rPr>
        <w:t>Speaker B</w:t>
      </w:r>
      <w:r>
        <w:t>: Запишется, то тоже нужно будет... Да.</w:t>
      </w:r>
    </w:p>
    <w:p>
      <w:r/>
      <w:r>
        <w:rPr>
          <w:color w:val="5B5B5B"/>
        </w:rPr>
        <w:t>0:15:34</w:t>
      </w:r>
      <w:r>
        <w:t xml:space="preserve"> </w:t>
      </w:r>
      <w:r>
        <w:rPr>
          <w:color w:val="7000E0"/>
        </w:rPr>
        <w:t>Speaker C</w:t>
      </w:r>
      <w:r>
        <w:t>: Вот опять же говорю, если это у нас, то у нас сразу планируется. Если не у нас... то мы должны у человека спросить, когда вы идете, например, к терапевту, чтобы взять талончик и пройти. Он, например, говорит, я к терапевту записан там сегодня у нас 19 на 25 число. И мы тогда ставим себе дату контакта на 25 число.</w:t>
      </w:r>
    </w:p>
    <w:p>
      <w:r/>
      <w:r>
        <w:rPr>
          <w:color w:val="5B5B5B"/>
        </w:rPr>
        <w:t>0:15:58</w:t>
      </w:r>
      <w:r>
        <w:t xml:space="preserve"> </w:t>
      </w:r>
      <w:r>
        <w:rPr>
          <w:color w:val="F87527"/>
        </w:rPr>
        <w:t>Speaker B</w:t>
      </w:r>
      <w:r>
        <w:t>: Да, да, да, да, да. Да, да. Да.</w:t>
      </w:r>
    </w:p>
    <w:p>
      <w:r/>
      <w:r>
        <w:rPr>
          <w:color w:val="5B5B5B"/>
        </w:rPr>
        <w:t>0:16:26</w:t>
      </w:r>
      <w:r>
        <w:t xml:space="preserve"> </w:t>
      </w:r>
      <w:r>
        <w:rPr>
          <w:color w:val="7000E0"/>
        </w:rPr>
        <w:t>Speaker C</w:t>
      </w:r>
      <w:r>
        <w:t>: Если можно, чтобы задача создавалась сама, то пусть она создается сама.</w:t>
      </w:r>
    </w:p>
    <w:p>
      <w:r/>
      <w:r>
        <w:rPr>
          <w:color w:val="5B5B5B"/>
        </w:rPr>
        <w:t>0:16:43</w:t>
      </w:r>
      <w:r>
        <w:t xml:space="preserve"> </w:t>
      </w:r>
      <w:r>
        <w:rPr>
          <w:color w:val="F87527"/>
        </w:rPr>
        <w:t>Speaker B</w:t>
      </w:r>
      <w:r>
        <w:t>: Ага, окей.</w:t>
      </w:r>
    </w:p>
    <w:p>
      <w:r/>
      <w:r>
        <w:rPr>
          <w:color w:val="5B5B5B"/>
        </w:rPr>
        <w:t>0:16:49</w:t>
      </w:r>
      <w:r>
        <w:t xml:space="preserve"> </w:t>
      </w:r>
      <w:r>
        <w:rPr>
          <w:color w:val="26BF00"/>
        </w:rPr>
        <w:t>Speaker A</w:t>
      </w:r>
      <w:r>
        <w:t>: Ага.</w:t>
      </w:r>
    </w:p>
    <w:p>
      <w:r/>
      <w:r>
        <w:rPr>
          <w:color w:val="5B5B5B"/>
        </w:rPr>
        <w:t>0:16:53</w:t>
      </w:r>
      <w:r>
        <w:t xml:space="preserve"> </w:t>
      </w:r>
      <w:r>
        <w:rPr>
          <w:color w:val="F87527"/>
        </w:rPr>
        <w:t>Speaker B</w:t>
      </w:r>
      <w:r>
        <w:t>: Ага.</w:t>
      </w:r>
    </w:p>
    <w:p>
      <w:r/>
      <w:r>
        <w:rPr>
          <w:color w:val="5B5B5B"/>
        </w:rPr>
        <w:t>0:16:56</w:t>
      </w:r>
      <w:r>
        <w:t xml:space="preserve"> </w:t>
      </w:r>
      <w:r>
        <w:rPr>
          <w:color w:val="7000E0"/>
        </w:rPr>
        <w:t>Speaker C</w:t>
      </w:r>
      <w:r>
        <w:t>: Смотри, второй момент, который, если там нет обследования, а там лечение, у нас может быть частичная оплата, например, первого этапа лечения, там 5 лазеров и 5 внутримышек, значит, на последней у этой у нас должно вылезти окно, ну, про оплату там, да, то, что или как, задача. Нет, не на следующий, а в день последнего посещения, либо даже наоборот за день, чтобы он позвонил, предупредил, что завтра у вас последняя оплаченная процедура, нужно будет прийти и оплатить последующие запланировать. Смотри, как СОС будет, он звонит и напоминает о приеме, но про оплату он с ними не разговаривает. то есть про оплату разговаривает только куратор нет не обсуждали Ну, опять же, смотри, если, например, я хожу на процедуры каждый день, например, у меня 5 процедур на ежедневные сессии, например, лазер, да? Мне что, каждый день звонят и напоминают, что завтра у меня снова лазер?</w:t>
      </w:r>
    </w:p>
    <w:p>
      <w:r/>
      <w:r>
        <w:rPr>
          <w:color w:val="5B5B5B"/>
        </w:rPr>
        <w:t>0:18:48</w:t>
      </w:r>
      <w:r>
        <w:t xml:space="preserve"> </w:t>
      </w:r>
      <w:r>
        <w:rPr>
          <w:color w:val="F87527"/>
        </w:rPr>
        <w:t>Speaker B</w:t>
      </w:r>
      <w:r>
        <w:t>: Ну, как будто бы нелогично.</w:t>
      </w:r>
    </w:p>
    <w:p>
      <w:r/>
      <w:r>
        <w:rPr>
          <w:color w:val="5B5B5B"/>
        </w:rPr>
        <w:t>0:18:52</w:t>
      </w:r>
      <w:r>
        <w:t xml:space="preserve"> </w:t>
      </w:r>
      <w:r>
        <w:rPr>
          <w:color w:val="7000E0"/>
        </w:rPr>
        <w:t>Speaker C</w:t>
      </w:r>
      <w:r>
        <w:t>: Ладно, если у меня, например... Вот этот момент тоже нужно где-то, значит, нам проговорить, потому что, видишь, я, например, не понимаю, как соус, он правда каждый день звонит, либо нет.</w:t>
      </w:r>
    </w:p>
    <w:p>
      <w:r/>
      <w:r>
        <w:rPr>
          <w:color w:val="5B5B5B"/>
        </w:rPr>
        <w:t>0:19:01</w:t>
      </w:r>
      <w:r>
        <w:t xml:space="preserve"> </w:t>
      </w:r>
      <w:r>
        <w:rPr>
          <w:color w:val="F87527"/>
        </w:rPr>
        <w:t>Speaker B</w:t>
      </w:r>
      <w:r>
        <w:t>: Если вот я хожу каждый день... Да, это я знаю, но она также вручную снимается.</w:t>
      </w:r>
    </w:p>
    <w:p>
      <w:r/>
      <w:r>
        <w:rPr>
          <w:color w:val="5B5B5B"/>
        </w:rPr>
        <w:t>0:19:24</w:t>
      </w:r>
      <w:r>
        <w:t xml:space="preserve"> </w:t>
      </w:r>
      <w:r>
        <w:rPr>
          <w:color w:val="7000E0"/>
        </w:rPr>
        <w:t>Speaker C</w:t>
      </w:r>
      <w:r>
        <w:t>: Ну, нам потому что день... Да, про оплату-то надо поговорить. А от СОЗу, как бы, видишь, а от СОЗ не будет про это говорить, потому что это не их выручка. Они также сидят на выручке, как и мы. Ну, то есть по факту они продажники, но только по холодному, да, на телефоне. Мы продажники по горячему. В смысле, почему я должна делать чужую работу и напоминать пациенту, например, у Иры то, что он должен заплатить, если он начнет задавать дополнительные вопросы? Ну, либо это может сделать его помощник, да. Но не ЦОС.</w:t>
      </w:r>
    </w:p>
    <w:p>
      <w:r/>
      <w:r>
        <w:rPr>
          <w:color w:val="5B5B5B"/>
        </w:rPr>
        <w:t>0:20:23</w:t>
      </w:r>
      <w:r>
        <w:t xml:space="preserve"> </w:t>
      </w:r>
      <w:r>
        <w:rPr>
          <w:color w:val="F87527"/>
        </w:rPr>
        <w:t>Speaker B</w:t>
      </w:r>
      <w:r>
        <w:t>: Да, да, да, да, да.</w:t>
      </w:r>
    </w:p>
    <w:p>
      <w:r/>
      <w:r>
        <w:rPr>
          <w:color w:val="5B5B5B"/>
        </w:rPr>
        <w:t>0:21:09</w:t>
      </w:r>
      <w:r>
        <w:t xml:space="preserve"> </w:t>
      </w:r>
      <w:r>
        <w:rPr>
          <w:color w:val="7000E0"/>
        </w:rPr>
        <w:t>Speaker C</w:t>
      </w:r>
      <w:r>
        <w:t>: Знаешь, Саша, тут есть тоже несколько сценариев. Если он начинает разговаривать, это хорошо, значит, у него будет прием с врачом. Хуже всего, когда он просто пропадает. Тогда вот если мы видим, что человек, например, должен был прийти, но не пришел, я не знаю, либо у него закончилась оплата, и он не внес следующую, чтобы тоже влазил в какое-то красное окно, прям сигнал «Ау, блин, потеряли пациента».</w:t>
      </w:r>
    </w:p>
    <w:p>
      <w:r/>
      <w:r>
        <w:rPr>
          <w:color w:val="5B5B5B"/>
        </w:rPr>
        <w:t>0:21:44</w:t>
      </w:r>
      <w:r>
        <w:t xml:space="preserve"> </w:t>
      </w:r>
      <w:r>
        <w:rPr>
          <w:color w:val="F87527"/>
        </w:rPr>
        <w:t>Speaker B</w:t>
      </w:r>
      <w:r>
        <w:t>: У тебя пропал пациент. Может быть, он даже прошел две процедуры, понимаешь, и потерялся.</w:t>
      </w:r>
    </w:p>
    <w:p>
      <w:r/>
      <w:r>
        <w:rPr>
          <w:color w:val="5B5B5B"/>
        </w:rPr>
        <w:t>0:22:14</w:t>
      </w:r>
      <w:r>
        <w:t xml:space="preserve"> </w:t>
      </w:r>
      <w:r>
        <w:rPr>
          <w:color w:val="7000E0"/>
        </w:rPr>
        <w:t>Speaker C</w:t>
      </w:r>
      <w:r>
        <w:t>: У нас по идее, у нас сейчас по регламенту, ну как должно быть, да и врачи, должна быть промежуточная консультация перед началом второго этапа. То есть когда пациент проходит пять процедур, у него идет сразу в день прохождения пятой процедуры бесплатная промежуточная 20-минутная, скажем, консультация.</w:t>
      </w:r>
    </w:p>
    <w:p>
      <w:r/>
      <w:r>
        <w:rPr>
          <w:color w:val="5B5B5B"/>
        </w:rPr>
        <w:t>0:22:39</w:t>
      </w:r>
      <w:r>
        <w:t xml:space="preserve"> </w:t>
      </w:r>
      <w:r>
        <w:rPr>
          <w:color w:val="F87527"/>
        </w:rPr>
        <w:t>Speaker B</w:t>
      </w:r>
      <w:r>
        <w:t>: Она сразу планируется. Планируются услуги, планируется консультация.</w:t>
      </w:r>
    </w:p>
    <w:p>
      <w:r/>
      <w:r>
        <w:rPr>
          <w:color w:val="5B5B5B"/>
        </w:rPr>
        <w:t>0:22:59</w:t>
      </w:r>
      <w:r>
        <w:t xml:space="preserve"> </w:t>
      </w:r>
      <w:r>
        <w:rPr>
          <w:color w:val="7000E0"/>
        </w:rPr>
        <w:t>Speaker C</w:t>
      </w:r>
      <w:r>
        <w:t>: Я вот думаю, что, да, не пришел на консультацию, не пришел на процедуру. Даже если он отменил процедуру, куратору должно приходить оповещение, он должен знать, что его пациент, потому что, да, у него это может быть 300 пациентов. И если он не зайдет, не посмотрит, он не узнает. Чтобы он был в курсе, ему пришло, хоп, у тебя там Иван Васильевич снял все записи. Ну, не знаю, отменил или там просто потерялся. Чтобы он связался с этим Иваном Васильевичем и узнал, что случилось. Ну, или помощник.</w:t>
      </w:r>
    </w:p>
    <w:p>
      <w:r/>
      <w:r>
        <w:rPr>
          <w:color w:val="5B5B5B"/>
        </w:rPr>
        <w:t>0:23:28</w:t>
      </w:r>
      <w:r>
        <w:t xml:space="preserve"> </w:t>
      </w:r>
      <w:r>
        <w:rPr>
          <w:color w:val="F87527"/>
        </w:rPr>
        <w:t>Speaker B</w:t>
      </w:r>
      <w:r>
        <w:t>: Да, тоже может. Ну, слушай, о переносах мы тоже должны знать. Нет, связываться не надо. Да, просто перенес, да. Я поняла, да.</w:t>
      </w:r>
    </w:p>
    <w:p>
      <w:r/>
      <w:r>
        <w:rPr>
          <w:color w:val="5B5B5B"/>
        </w:rPr>
        <w:t>0:24:27</w:t>
      </w:r>
      <w:r>
        <w:t xml:space="preserve"> </w:t>
      </w:r>
      <w:r>
        <w:rPr>
          <w:color w:val="7000E0"/>
        </w:rPr>
        <w:t>Speaker C</w:t>
      </w:r>
      <w:r>
        <w:t>: Ну, потому что у них же тоже могут быть запланированы, например, я, например, сегодня работаю во вторую смену, я знаю, что там в 17.20 у меня должен прийти Иван Петрович, мы с ним, ну, там, не знаю, о чем-то договорились или нужно что-то спросить, переговорить, а он, ну, переписался, я не буду знать, если я не зайду в карту, смотрю.</w:t>
      </w:r>
    </w:p>
    <w:p>
      <w:r/>
      <w:r>
        <w:rPr>
          <w:color w:val="5B5B5B"/>
        </w:rPr>
        <w:t>0:25:07</w:t>
      </w:r>
      <w:r>
        <w:t xml:space="preserve"> </w:t>
      </w:r>
      <w:r>
        <w:rPr>
          <w:color w:val="F87527"/>
        </w:rPr>
        <w:t>Speaker B</w:t>
      </w:r>
      <w:r>
        <w:t>: Да. Тогда у нас и да. Да. Да. Ну промежуточную консультацию необходимо будет перепланировать, да. Расписание, да, наверное.</w:t>
      </w:r>
    </w:p>
    <w:p>
      <w:r/>
      <w:r>
        <w:rPr>
          <w:color w:val="5B5B5B"/>
        </w:rPr>
        <w:t>0:26:12</w:t>
      </w:r>
      <w:r>
        <w:t xml:space="preserve"> </w:t>
      </w:r>
      <w:r>
        <w:rPr>
          <w:color w:val="7000E0"/>
        </w:rPr>
        <w:t>Speaker C</w:t>
      </w:r>
      <w:r>
        <w:t>: Но там должна быть обязательно финальная консультация, явка на финальную консультацию. Ну слушай, если он прошел полностью лечение, не пришел на финальную консультацию, нам да, нам нужно его найти и пригласить для подведения итогов. Потому что может быть он ушел, потому что ему стало плохо. А, он не пришел на финальную консультацию, получил осложнение, лег в больницу, мы же не знаем. Либо ему настолько хорошо, что он там пишет везде благодарности, либо потом ему через месяц позвонят, он скажет, мне ни хрена не помогло, я оставил вас 300 тысяч. Ну, как сейчас. Плюс еще мы не можем подвести итог. У нас врачи, ну, их за это тоже сейчас подтягивают, то, что они не знают статистику, скольким пациентам вот они назначают лечение, да, они довели до конца, ну, какому проценту помогло, а какому нет. Поэтому финалки для нас очень важны будут в будущем.</w:t>
      </w:r>
    </w:p>
    <w:p>
      <w:r/>
      <w:r>
        <w:rPr>
          <w:color w:val="5B5B5B"/>
        </w:rPr>
        <w:t>0:27:46</w:t>
      </w:r>
      <w:r>
        <w:t xml:space="preserve"> </w:t>
      </w:r>
      <w:r>
        <w:rPr>
          <w:color w:val="F87527"/>
        </w:rPr>
        <w:t>Speaker B</w:t>
      </w:r>
      <w:r>
        <w:t>: Угу. Да, помощники и те, и другие.</w:t>
      </w:r>
    </w:p>
    <w:p>
      <w:pPr>
        <w:pStyle w:val="Heading3"/>
      </w:pPr>
      <w:r>
        <w:t>4. Автоматизация задач и планирование повторных контактов</w:t>
      </w:r>
    </w:p>
    <w:p>
      <w:r/>
      <w:r>
        <w:rPr>
          <w:color w:val="5B5B5B"/>
        </w:rPr>
        <w:t>0:28:15</w:t>
      </w:r>
      <w:r>
        <w:t xml:space="preserve"> </w:t>
      </w:r>
      <w:r>
        <w:rPr>
          <w:color w:val="7000E0"/>
        </w:rPr>
        <w:t>Speaker C</w:t>
      </w:r>
      <w:r>
        <w:t>: Самостоятельно, я думаю. Но видишь, как тоже, для меня важно, что, а вдруг этот куратор самостоятельно не будет формировать задачи себе вообще и не связываться с пациентом, не узнавать, как у него самочувствие, и, ну... Лечение помогает, не помогает. Мне об этом нужно знать, что на пациента забили.</w:t>
      </w:r>
    </w:p>
    <w:p>
      <w:r/>
      <w:r>
        <w:rPr>
          <w:color w:val="5B5B5B"/>
        </w:rPr>
        <w:t>0:28:51</w:t>
      </w:r>
      <w:r>
        <w:t xml:space="preserve"> </w:t>
      </w:r>
      <w:r>
        <w:rPr>
          <w:color w:val="F87527"/>
        </w:rPr>
        <w:t>Speaker B</w:t>
      </w:r>
      <w:r>
        <w:t>: А, давай. Да, круто. Нет, две недели. Ему он должен прилететь раньше, а мне через две недели.</w:t>
      </w:r>
    </w:p>
    <w:p>
      <w:r/>
      <w:r>
        <w:rPr>
          <w:color w:val="5B5B5B"/>
        </w:rPr>
        <w:t>0:29:38</w:t>
      </w:r>
      <w:r>
        <w:t xml:space="preserve"> </w:t>
      </w:r>
      <w:r>
        <w:rPr>
          <w:color w:val="7000E0"/>
        </w:rPr>
        <w:t>Speaker C</w:t>
      </w:r>
      <w:r>
        <w:t>: Ему, например, в течение 7 дней, если он с пациентом ни разу не связался, а мне уже через 2 недели, если он за 2 недели не одуплился. Должны быть видны взаимодействия, звонок. Он может написать комментарий и закрыть сделку, ни хера не позвонив пациенту. Так неправильно. Я позвонил пациенту, он отказался. Я захожу во взаимодействие, а никто никому не звонил. Я говорю, а на каком основании закрыл-то? Я не слышу переговоров ваших, не вижу звонков, ничего не вижу. Просто потому что тебе надоело или что? Поэтому взаимодействия должны быть. Еще раз. После финальной консультации, если есть назначение, заводится новая сделка. Например, явка через 3 месяца, явка через полгода. Может рекомендован быть профилактический массаж раз в месяц. В любом случае будет точка контакта, но она будет определена врачом.</w:t>
      </w:r>
    </w:p>
    <w:p>
      <w:r/>
      <w:r>
        <w:rPr>
          <w:color w:val="5B5B5B"/>
        </w:rPr>
        <w:t>0:32:08</w:t>
      </w:r>
      <w:r>
        <w:t xml:space="preserve"> </w:t>
      </w:r>
      <w:r>
        <w:rPr>
          <w:color w:val="F87527"/>
        </w:rPr>
        <w:t>Speaker B</w:t>
      </w:r>
      <w:r>
        <w:t>: То есть это будет Да, да, да. Ну да. А какой тип?</w:t>
      </w:r>
    </w:p>
    <w:p>
      <w:r/>
      <w:r>
        <w:rPr>
          <w:color w:val="5B5B5B"/>
        </w:rPr>
        <w:t>0:32:39</w:t>
      </w:r>
      <w:r>
        <w:t xml:space="preserve"> </w:t>
      </w:r>
      <w:r>
        <w:rPr>
          <w:color w:val="7000E0"/>
        </w:rPr>
        <w:t>Speaker C</w:t>
      </w:r>
      <w:r>
        <w:t>: Нам бы их надо разграничивать, но я просто пока не понимаю, как. Ну, то есть первичный, повторный, но это будет неповторный. Ну вот, поэтому я и говорю, то есть как их, я пока... Мозг у меня сегодня отказывается генерировать на этот счет мысли и идеи. Я понимаю про что-то, и в любом случае все говорят, что это надо, но вот прямо сейчас я не готова их поделить, как-то придумать что-то даже. У меня мозг не там, мысли не там.</w:t>
      </w:r>
    </w:p>
    <w:p>
      <w:r/>
      <w:r>
        <w:rPr>
          <w:color w:val="5B5B5B"/>
        </w:rPr>
        <w:t>0:33:39</w:t>
      </w:r>
      <w:r>
        <w:t xml:space="preserve"> </w:t>
      </w:r>
      <w:r>
        <w:rPr>
          <w:color w:val="F87527"/>
        </w:rPr>
        <w:t>Speaker B</w:t>
      </w:r>
      <w:r>
        <w:t>: Угу.</w:t>
      </w:r>
    </w:p>
    <w:p>
      <w:r/>
      <w:r>
        <w:rPr>
          <w:color w:val="5B5B5B"/>
        </w:rPr>
        <w:t>0:34:21</w:t>
      </w:r>
      <w:r>
        <w:t xml:space="preserve"> </w:t>
      </w:r>
      <w:r>
        <w:rPr>
          <w:color w:val="7000E0"/>
        </w:rPr>
        <w:t>Speaker C</w:t>
      </w:r>
      <w:r>
        <w:t>: Но он должен упасть в какую-то базу, чтобы связались с пациентом через полгода. Ну, чтобы задача упала, если нет никаких вообще... То есть пациент прошел финальную консультацию, после финальной консультации не заведена никакая новая сделка, значит автоматом должна упасть задача на звонок через 6 месяцев.</w:t>
      </w:r>
    </w:p>
    <w:p>
      <w:r/>
      <w:r>
        <w:rPr>
          <w:color w:val="5B5B5B"/>
        </w:rPr>
        <w:t>0:34:58</w:t>
      </w:r>
      <w:r>
        <w:t xml:space="preserve"> </w:t>
      </w:r>
      <w:r>
        <w:rPr>
          <w:color w:val="F87527"/>
        </w:rPr>
        <w:t>Speaker B</w:t>
      </w:r>
      <w:r>
        <w:t>: Да.</w:t>
      </w:r>
    </w:p>
    <w:p>
      <w:r/>
      <w:r>
        <w:rPr>
          <w:color w:val="5B5B5B"/>
        </w:rPr>
        <w:t>0:35:35</w:t>
      </w:r>
      <w:r>
        <w:t xml:space="preserve"> </w:t>
      </w:r>
      <w:r>
        <w:rPr>
          <w:color w:val="7000E0"/>
        </w:rPr>
        <w:t>Speaker C</w:t>
      </w:r>
      <w:r>
        <w:t>: Да, но она иногда некоторые задачи либо вопросы спускает, но в основном с негативом работает самостоятельно.</w:t>
      </w:r>
    </w:p>
    <w:p>
      <w:r/>
      <w:r>
        <w:rPr>
          <w:color w:val="5B5B5B"/>
        </w:rPr>
        <w:t>0:36:17</w:t>
      </w:r>
      <w:r>
        <w:t xml:space="preserve"> </w:t>
      </w:r>
      <w:r>
        <w:rPr>
          <w:color w:val="F87527"/>
        </w:rPr>
        <w:t>Speaker B</w:t>
      </w:r>
      <w:r>
        <w:t>: Ага.</w:t>
      </w:r>
    </w:p>
    <w:p>
      <w:r/>
      <w:r>
        <w:rPr>
          <w:color w:val="5B5B5B"/>
        </w:rPr>
        <w:t>0:36:37</w:t>
      </w:r>
      <w:r>
        <w:t xml:space="preserve"> </w:t>
      </w:r>
      <w:r>
        <w:rPr>
          <w:color w:val="26BF00"/>
        </w:rPr>
        <w:t>Speaker A</w:t>
      </w:r>
      <w:r>
        <w:t>: Угу. Угу. Угу. Да.</w:t>
      </w:r>
    </w:p>
    <w:p>
      <w:r/>
      <w:r>
        <w:rPr>
          <w:color w:val="5B5B5B"/>
        </w:rPr>
        <w:t>0:37:21</w:t>
      </w:r>
      <w:r>
        <w:t xml:space="preserve"> </w:t>
      </w:r>
      <w:r>
        <w:rPr>
          <w:color w:val="F87527"/>
        </w:rPr>
        <w:t>Speaker B</w:t>
      </w:r>
      <w:r>
        <w:t>: У нас? Так, подожди.</w:t>
      </w:r>
    </w:p>
    <w:p>
      <w:r/>
      <w:r>
        <w:rPr>
          <w:color w:val="5B5B5B"/>
        </w:rPr>
        <w:t>0:37:36</w:t>
      </w:r>
      <w:r>
        <w:t xml:space="preserve"> </w:t>
      </w:r>
      <w:r>
        <w:rPr>
          <w:color w:val="7000E0"/>
        </w:rPr>
        <w:t>Speaker C</w:t>
      </w:r>
      <w:r>
        <w:t>: Да, мам. Нет, я на работе, мам, на встрече. Я туда приеду. Мам, у меня планерка, давай.</w:t>
      </w:r>
    </w:p>
    <w:p>
      <w:pPr>
        <w:pStyle w:val="Heading3"/>
      </w:pPr>
      <w:r>
        <w:t>5. Система мотивации и премирования отдела продаж</w:t>
      </w:r>
    </w:p>
    <w:p>
      <w:r/>
      <w:r>
        <w:rPr>
          <w:color w:val="5B5B5B"/>
        </w:rPr>
        <w:t>0:37:53</w:t>
      </w:r>
      <w:r>
        <w:t xml:space="preserve"> </w:t>
      </w:r>
      <w:r>
        <w:rPr>
          <w:color w:val="F87527"/>
        </w:rPr>
        <w:t>Speaker B</w:t>
      </w:r>
      <w:r>
        <w:t>: Угу. Угу. 25 числа.</w:t>
      </w:r>
    </w:p>
    <w:p>
      <w:r/>
      <w:r>
        <w:rPr>
          <w:color w:val="5B5B5B"/>
        </w:rPr>
        <w:t>0:38:45</w:t>
      </w:r>
      <w:r>
        <w:t xml:space="preserve"> </w:t>
      </w:r>
      <w:r>
        <w:rPr>
          <w:color w:val="7000E0"/>
        </w:rPr>
        <w:t>Speaker C</w:t>
      </w:r>
      <w:r>
        <w:t>: Потому что мне нужно написать схему премирования. Я хочу на этой неделе ее закончить. Ну да, она нужна. Да, мне нужно ее согласовать с Вадимом, с Геннадием, потом презентовать ее всему отделу продаж во всех городах, всем гендиректорам и потом тебе. Ну, потому что я хочу на этой неделе закрыть этот гештальт для себя уже.</w:t>
      </w:r>
    </w:p>
    <w:p>
      <w:r/>
      <w:r>
        <w:rPr>
          <w:color w:val="5B5B5B"/>
        </w:rPr>
        <w:t>0:39:19</w:t>
      </w:r>
      <w:r>
        <w:t xml:space="preserve"> </w:t>
      </w:r>
      <w:r>
        <w:rPr>
          <w:color w:val="F87527"/>
        </w:rPr>
        <w:t>Speaker B</w:t>
      </w:r>
      <w:r>
        <w:t>: Угу, угу.</w:t>
      </w:r>
    </w:p>
    <w:p>
      <w:r/>
      <w:r>
        <w:rPr>
          <w:color w:val="5B5B5B"/>
        </w:rPr>
        <w:t>0:40:00</w:t>
      </w:r>
      <w:r>
        <w:t xml:space="preserve"> </w:t>
      </w:r>
      <w:r>
        <w:rPr>
          <w:color w:val="7000E0"/>
        </w:rPr>
        <w:t>Speaker C</w:t>
      </w:r>
      <w:r>
        <w:t>: Мы сейчас, я считаю, зарплату фикс. За каждую услугу определенную сумму платить будем. Но общий флот не должен превышать 6% от выручки отдела продаж. Плюс еще туда необходимо заложить коэффициенты за выполнение личного плана и за доп. мотивацию. Ну, либо там еще, да, есть повышающие и понижающие коэффициенты за... введение CRM-ки как раз-таки, да, за закрытие задач в CRM-ке, либо за негативные отзывы, ну, такое там, от 0,7 до 0,9, единицы – это нормально, и 1,1, то есть плюс 10%, это когда все там супер-пупер, плюс еще положительные отзывы, поэтому вот.</w:t>
      </w:r>
    </w:p>
    <w:p>
      <w:r/>
      <w:r>
        <w:rPr>
          <w:color w:val="5B5B5B"/>
        </w:rPr>
        <w:t>0:40:41</w:t>
      </w:r>
      <w:r>
        <w:t xml:space="preserve"> </w:t>
      </w:r>
      <w:r>
        <w:rPr>
          <w:color w:val="F87527"/>
        </w:rPr>
        <w:t>Speaker B</w:t>
      </w:r>
      <w:r>
        <w:t>: Хорошо. Хорошо. Хорошо. Хорошо. Ну все, давай, пока. Спасибо.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ymeet.ai/" TargetMode="External"/><Relationship Id="rId10" Type="http://schemas.openxmlformats.org/officeDocument/2006/relationships/hyperlink" Target="#00:01:09" TargetMode="External"/><Relationship Id="rId11" Type="http://schemas.openxmlformats.org/officeDocument/2006/relationships/hyperlink" Target="#00:06:56" TargetMode="External"/><Relationship Id="rId12" Type="http://schemas.openxmlformats.org/officeDocument/2006/relationships/hyperlink" Target="#00:07:59" TargetMode="External"/><Relationship Id="rId13" Type="http://schemas.openxmlformats.org/officeDocument/2006/relationships/hyperlink" Target="#00:12:25" TargetMode="External"/><Relationship Id="rId14" Type="http://schemas.openxmlformats.org/officeDocument/2006/relationships/hyperlink" Target="#00:14:43" TargetMode="External"/><Relationship Id="rId15" Type="http://schemas.openxmlformats.org/officeDocument/2006/relationships/hyperlink" Target="#00:19:24" TargetMode="External"/><Relationship Id="rId16" Type="http://schemas.openxmlformats.org/officeDocument/2006/relationships/hyperlink" Target="#00:21:09" TargetMode="External"/><Relationship Id="rId17" Type="http://schemas.openxmlformats.org/officeDocument/2006/relationships/hyperlink" Target="#00:28:15" TargetMode="External"/><Relationship Id="rId18" Type="http://schemas.openxmlformats.org/officeDocument/2006/relationships/hyperlink" Target="#00:34:21" TargetMode="External"/><Relationship Id="rId19" Type="http://schemas.openxmlformats.org/officeDocument/2006/relationships/hyperlink" Target="#00:04:21" TargetMode="External"/><Relationship Id="rId20" Type="http://schemas.openxmlformats.org/officeDocument/2006/relationships/hyperlink" Target="#00:07:13" TargetMode="External"/><Relationship Id="rId21" Type="http://schemas.openxmlformats.org/officeDocument/2006/relationships/hyperlink" Target="#00:12:35" TargetMode="External"/><Relationship Id="rId22" Type="http://schemas.openxmlformats.org/officeDocument/2006/relationships/hyperlink" Target="#00:22:59" TargetMode="External"/><Relationship Id="rId23" Type="http://schemas.openxmlformats.org/officeDocument/2006/relationships/hyperlink" Target="#00:22:14" TargetMode="External"/><Relationship Id="rId24" Type="http://schemas.openxmlformats.org/officeDocument/2006/relationships/hyperlink" Target="#00:3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