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right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Утверждаю: </w:t>
      </w:r>
    </w:p>
    <w:p w:rsidR="00000000" w:rsidDel="00000000" w:rsidP="00000000" w:rsidRDefault="00000000" w:rsidRPr="00000000" w14:paraId="00000002">
      <w:pPr>
        <w:spacing w:after="0" w:line="360" w:lineRule="auto"/>
        <w:jc w:val="right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Генеральный директор управляющей</w:t>
      </w:r>
    </w:p>
    <w:p w:rsidR="00000000" w:rsidDel="00000000" w:rsidP="00000000" w:rsidRDefault="00000000" w:rsidRPr="00000000" w14:paraId="00000003">
      <w:pPr>
        <w:spacing w:after="0" w:line="360" w:lineRule="auto"/>
        <w:jc w:val="right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компании ООО «УК ИД»</w:t>
      </w:r>
    </w:p>
    <w:p w:rsidR="00000000" w:rsidDel="00000000" w:rsidP="00000000" w:rsidRDefault="00000000" w:rsidRPr="00000000" w14:paraId="00000004">
      <w:pPr>
        <w:spacing w:after="0" w:line="360" w:lineRule="auto"/>
        <w:jc w:val="right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_______________ Кожевников В.А.</w:t>
      </w:r>
    </w:p>
    <w:p w:rsidR="00000000" w:rsidDel="00000000" w:rsidP="00000000" w:rsidRDefault="00000000" w:rsidRPr="00000000" w14:paraId="00000005">
      <w:pPr>
        <w:spacing w:after="0" w:line="360" w:lineRule="auto"/>
        <w:jc w:val="right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16.02.2026 г.</w:t>
      </w:r>
    </w:p>
    <w:p w:rsidR="00000000" w:rsidDel="00000000" w:rsidP="00000000" w:rsidRDefault="00000000" w:rsidRPr="00000000" w14:paraId="00000006">
      <w:pPr>
        <w:spacing w:after="0" w:line="360" w:lineRule="auto"/>
        <w:jc w:val="right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right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right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40" w:lineRule="auto"/>
        <w:jc w:val="center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Регламент работы с первичными пациентами </w:t>
      </w:r>
    </w:p>
    <w:p w:rsidR="00000000" w:rsidDel="00000000" w:rsidP="00000000" w:rsidRDefault="00000000" w:rsidRPr="00000000" w14:paraId="0000000C">
      <w:pPr>
        <w:spacing w:after="120" w:line="240" w:lineRule="auto"/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в медицинских центрах «ИНСТИТУТ ДВИЖЕНИЯ»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Стандарт первичного контакта менеджера с пациентом после приема узкого специалиста направлен на «бесшовную» передачу пациента от врача к этапу реализации плана лечения повышение лояльности, организацию долечивания и закрытие сделки. Он включает приветствие, проявление эмпатии, уточнение рекомендаций врача, закрытие возражений, а также запись на повторный прием или покупку услуг.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ind w:left="0" w:firstLine="0"/>
        <w:jc w:val="left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40" w:lineRule="auto"/>
        <w:ind w:left="0" w:firstLine="0"/>
        <w:jc w:val="left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40" w:lineRule="auto"/>
        <w:ind w:left="0" w:firstLine="0"/>
        <w:jc w:val="left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40" w:lineRule="auto"/>
        <w:ind w:firstLine="851"/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Основные этапы стандарта (сценарий взаимодействия):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Приветствие и установление контакта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:Визуальный контакт и доброжелательное приветствие, представление по имени и должности.Создание доверительной атмосферы, проявление эмпатии, знакомство с пациентом.Первый вопрос должен быть о самочувствии и впечатлениях.</w:t>
      </w:r>
    </w:p>
    <w:p w:rsidR="00000000" w:rsidDel="00000000" w:rsidP="00000000" w:rsidRDefault="00000000" w:rsidRPr="00000000" w14:paraId="00000016">
      <w:pPr>
        <w:spacing w:after="240" w:before="240" w:line="360" w:lineRule="auto"/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vertAlign w:val="superscript"/>
          <w:rtl w:val="0"/>
        </w:rPr>
        <w:t xml:space="preserve">Пример:</w:t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rFonts w:ascii="Arial" w:cs="Arial" w:eastAsia="Arial" w:hAnsi="Arial"/>
          <w:i w:val="1"/>
          <w:iCs w:val="1"/>
          <w:sz w:val="36"/>
          <w:szCs w:val="36"/>
          <w:shd w:fill="cfe2f3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Вопрос-забота: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shd w:fill="cfe2f3" w:val="clear"/>
          <w:vertAlign w:val="superscript"/>
          <w:rtl w:val="0"/>
        </w:rPr>
        <w:t xml:space="preserve">«[Имя], как вы себя чувствуете после осмотра? Всё ли доктор понятно объяснил?»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Выявление потребностей и “болей”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:Сбор обратной связи: «Как прошел прием?», «Удалось ли доктору ответить на ваши вопросы?». Важно проявить искренний интерес и создать атмосферу доверия.Глубокое понимание проблемы, страхов, ожиданий от лечения.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Инициатива: 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Менеджер первым обращается к пациенту, выходящему из кабинета (или забирает из кабинета ).</w:t>
      </w:r>
    </w:p>
    <w:p w:rsidR="00000000" w:rsidDel="00000000" w:rsidP="00000000" w:rsidRDefault="00000000" w:rsidRPr="00000000" w14:paraId="0000001C">
      <w:pPr>
        <w:spacing w:after="0" w:line="360" w:lineRule="auto"/>
        <w:rPr>
          <w:rFonts w:ascii="Arial" w:cs="Arial" w:eastAsia="Arial" w:hAnsi="Arial"/>
          <w:b w:val="1"/>
          <w:bCs w:val="1"/>
          <w:sz w:val="36"/>
          <w:szCs w:val="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Установление контакта: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Использование имени пациента и доброжелательный визуальный контакт.</w:t>
      </w:r>
    </w:p>
    <w:p w:rsidR="00000000" w:rsidDel="00000000" w:rsidP="00000000" w:rsidRDefault="00000000" w:rsidRPr="00000000" w14:paraId="0000001E">
      <w:pPr>
        <w:spacing w:after="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Проверка эмоционального состояния: 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Быстрая оценка — напуган пациент диагнозом, воодушевлен или спешит.</w:t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Изучение плана лечения: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Врач передает менеджеру лист назначений или электронную карту. Менеджер должен кратко резюмировать итог визита, чтобы показать вовлеченность.</w:t>
      </w:r>
    </w:p>
    <w:p w:rsidR="00000000" w:rsidDel="00000000" w:rsidP="00000000" w:rsidRDefault="00000000" w:rsidRPr="00000000" w14:paraId="00000020">
      <w:pPr>
        <w:spacing w:after="240" w:before="24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Снятие барьеров: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Если назначены дорогостоящие или сложные процедуры, менеджер переводит медицинские термины на «язык выгод» для пациента, не используя сложную терминологию. </w:t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vertAlign w:val="superscript"/>
          <w:rtl w:val="0"/>
        </w:rPr>
        <w:t xml:space="preserve">Пример:</w:t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rFonts w:ascii="Arial" w:cs="Arial" w:eastAsia="Arial" w:hAnsi="Arial"/>
          <w:sz w:val="26"/>
          <w:szCs w:val="26"/>
          <w:shd w:fill="cfe2f3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Принятие ответственности: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shd w:fill="cfe2f3" w:val="clear"/>
          <w:vertAlign w:val="superscript"/>
          <w:rtl w:val="0"/>
        </w:rPr>
        <w:t xml:space="preserve">«Доктор передал мне ваш план лечения. Давайте я помогу вам сориентироваться в нем: разберемся, что нужно сделать в первую очередь и сколько это займет времени».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rFonts w:ascii="Arial" w:cs="Arial" w:eastAsia="Arial" w:hAnsi="Arial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Презентация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Актуализация рекомендаций (Связка с врачом): Менеджер обсуждает с пациентом план лечения, составленный врачом, подтверждая необходимость дальнейших действий.Обосновывает лечение, объясняя пользу и результат через демонстрацию экспертности. Перевод медицинских терминов на язык выгод для пациента. Акцент делается на безопасности, комфорте, квалификации врачей и конечном результате (здоровье), а не просто на манипуляциях.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Arial" w:cs="Arial" w:eastAsia="Arial" w:hAnsi="Arial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rFonts w:ascii="Arial" w:cs="Arial" w:eastAsia="Arial" w:hAnsi="Arial"/>
          <w:color w:val="cc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rtl w:val="0"/>
        </w:rPr>
        <w:t xml:space="preserve">Важно понимать ! </w:t>
      </w:r>
      <w:r w:rsidDel="00000000" w:rsidR="00000000" w:rsidRPr="00000000">
        <w:rPr>
          <w:rFonts w:ascii="Arial" w:cs="Arial" w:eastAsia="Arial" w:hAnsi="Arial"/>
          <w:color w:val="cc0000"/>
          <w:rtl w:val="0"/>
        </w:rPr>
        <w:t xml:space="preserve">Разграничение необходимых и рекомендуемых услуг — обязательное правило. Пациент должен четко понимать: что критически важно для его здоровья, что желательно, а что является дополнительной опцией.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rFonts w:ascii="Arial" w:cs="Arial" w:eastAsia="Arial" w:hAnsi="Arial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Работа с возражениями и страхами: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Устранение недоверия, разъяснение цены, обоснование необходимости. Возражения — нормальная часть процесса принятия решения. Пациент не враг, который хочет отказаться от лечения. Он человек, которому нужно больше информации или поддержки или для принятия решения.</w:t>
      </w:r>
    </w:p>
    <w:p w:rsidR="00000000" w:rsidDel="00000000" w:rsidP="00000000" w:rsidRDefault="00000000" w:rsidRPr="00000000" w14:paraId="00000029">
      <w:pPr>
        <w:spacing w:after="240" w:before="240" w:line="360" w:lineRule="auto"/>
        <w:rPr>
          <w:rFonts w:ascii="Arial" w:cs="Arial" w:eastAsia="Arial" w:hAnsi="Arial"/>
          <w:b w:val="1"/>
          <w:bCs w:val="1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Используем технику «открытых вопросов»: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Выяснение истинных причин сомнений («Что вас смущает в предложенном графике?»).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Оказываем эмоциональную поддержку: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Проявление эмпатии, подтверждение значимости начала лечения именно сейчас.</w:t>
      </w:r>
    </w:p>
    <w:p w:rsidR="00000000" w:rsidDel="00000000" w:rsidP="00000000" w:rsidRDefault="00000000" w:rsidRPr="00000000" w14:paraId="0000002B">
      <w:pPr>
        <w:spacing w:after="240" w:before="240" w:line="360" w:lineRule="auto"/>
        <w:rPr>
          <w:rFonts w:ascii="Arial" w:cs="Arial" w:eastAsia="Arial" w:hAnsi="Arial"/>
          <w:i w:val="1"/>
          <w:iCs w:val="1"/>
          <w:color w:val="ff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💡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36"/>
          <w:szCs w:val="36"/>
          <w:vertAlign w:val="superscript"/>
          <w:rtl w:val="0"/>
        </w:rPr>
        <w:t xml:space="preserve"> Если пациент молчит и хмурится, глядя в план лечения — не бойтесь спросить прямо: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ff0000"/>
          <w:sz w:val="36"/>
          <w:szCs w:val="36"/>
          <w:vertAlign w:val="superscript"/>
          <w:rtl w:val="0"/>
        </w:rPr>
        <w:t xml:space="preserve">«Иван Иванович, что именно вас смущает: сама сумма или график платежей?»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36"/>
          <w:szCs w:val="36"/>
          <w:vertAlign w:val="superscript"/>
          <w:rtl w:val="0"/>
        </w:rPr>
        <w:t xml:space="preserve">. Часто проблема не в цене, а в том, что у человека нет всей суммы в кармане прямо сейчас — здесь поможет предложение рассрочки.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rFonts w:ascii="Arial" w:cs="Arial" w:eastAsia="Arial" w:hAnsi="Arial"/>
          <w:i w:val="1"/>
          <w:iCs w:val="1"/>
          <w:color w:val="ff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rtl w:val="0"/>
        </w:rPr>
        <w:t xml:space="preserve">Часто пациенты не записываются сразу: «Я подумаю», «Перезвоню», «Надо посоветоваться». Это не отказ — это возможность. Важно понять истинную причину сомнений и предложить решение.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  <w:u w:val="single"/>
          <w:shd w:fill="fff2cc" w:val="clear"/>
        </w:rPr>
      </w:pPr>
      <w:bookmarkStart w:colFirst="0" w:colLast="0" w:name="_heading=h.fezqnsd36f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  <w:u w:val="single"/>
          <w:shd w:fill="fff2cc" w:val="clear"/>
        </w:rPr>
      </w:pPr>
      <w:bookmarkStart w:colFirst="0" w:colLast="0" w:name="_heading=h.xv6bamo7d5h1" w:id="1"/>
      <w:bookmarkEnd w:id="1"/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shd w:fill="fff2cc" w:val="clear"/>
          <w:rtl w:val="0"/>
        </w:rPr>
        <w:t xml:space="preserve">Возражение «Дорого»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Это самое частое возражение. Но за ним могут скрываться разные причины: сравнение с другой клиникой, неожиданная сумма или предпочтение бесплатной медицины.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okqi0l5tw853" w:id="2"/>
      <w:bookmarkEnd w:id="2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Обоснование стоимости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Пациенты редко отказываются от лечения потому, что оно дорогое в абсолютных цифрах. Они отказываются, потому что не понимают, за что платят. Задача врача — объяснить ценность, а не просто назвать цену.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Техника разбивки на составляющие: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rFonts w:ascii="Arial" w:cs="Arial" w:eastAsia="Arial" w:hAnsi="Arial"/>
          <w:i w:val="1"/>
          <w:iCs w:val="1"/>
          <w:shd w:fill="cfe2f3" w:val="clear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hd w:fill="cfe2f3" w:val="clear"/>
          <w:rtl w:val="0"/>
        </w:rPr>
        <w:t xml:space="preserve">«Стоимость лечения — 45 000 рублей. Давайте посмотрим, что входит: диагностика — 12000, это МРТ и анализы. Три процедуры по 10 000 каждая — это основное лечение. Контрольный осмотр — 3000.»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Техника «стоимость бездействия»: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rFonts w:ascii="Arial" w:cs="Arial" w:eastAsia="Arial" w:hAnsi="Arial"/>
          <w:i w:val="1"/>
          <w:iCs w:val="1"/>
          <w:shd w:fill="cfe2f3" w:val="clear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hd w:fill="cfe2f3" w:val="clear"/>
          <w:rtl w:val="0"/>
        </w:rPr>
        <w:t xml:space="preserve">«Если не лечить сейчас, через год проблема усугубится. Лечение будет сложнее и дороже, примерно в два-три раза. Кроме того, все это время вы будете испытывать дискомфорт и ограничения.»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  <w:u w:val="single"/>
          <w:shd w:fill="fff2cc" w:val="clear"/>
        </w:rPr>
      </w:pPr>
      <w:bookmarkStart w:colFirst="0" w:colLast="0" w:name="_heading=h.9pzyo27rn1d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  <w:u w:val="single"/>
          <w:shd w:fill="fff2cc" w:val="clear"/>
        </w:rPr>
      </w:pPr>
      <w:bookmarkStart w:colFirst="0" w:colLast="0" w:name="_heading=h.tcc5qps23hld" w:id="4"/>
      <w:bookmarkEnd w:id="4"/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shd w:fill="fff2cc" w:val="clear"/>
          <w:rtl w:val="0"/>
        </w:rPr>
        <w:t xml:space="preserve">Возражение «Подумаю»</w:t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Это возражение часто означает, что пациент не получил достаточно информации или есть скрытое сомнение.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Вот 3 сценария, как можно ответить: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240" w:before="240" w:lin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Метод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«Скрытый вопрос»</w:t>
      </w:r>
      <w:r w:rsidDel="00000000" w:rsidR="00000000" w:rsidRPr="00000000">
        <w:rPr>
          <w:rFonts w:ascii="Arial" w:cs="Arial" w:eastAsia="Arial" w:hAnsi="Arial"/>
          <w:rtl w:val="0"/>
        </w:rPr>
        <w:t xml:space="preserve"> (Выясняем истинную причину)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Это самый экологичный способ. Ваша задача — понять, что именно смущает пациента.</w:t>
      </w:r>
    </w:p>
    <w:p w:rsidR="00000000" w:rsidDel="00000000" w:rsidP="00000000" w:rsidRDefault="00000000" w:rsidRPr="00000000" w14:paraId="0000003F">
      <w:pPr>
        <w:spacing w:after="240" w:before="240" w:line="240" w:lineRule="auto"/>
        <w:ind w:left="600" w:right="600" w:firstLine="0"/>
        <w:rPr>
          <w:rFonts w:ascii="Arial" w:cs="Arial" w:eastAsia="Arial" w:hAnsi="Arial"/>
          <w:i w:val="1"/>
          <w:iCs w:val="1"/>
          <w:shd w:fill="cfe2f3" w:val="clear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hd w:fill="cfe2f3" w:val="clear"/>
          <w:rtl w:val="0"/>
        </w:rPr>
        <w:t xml:space="preserve">«Конечно, решение о здоровье требует времени. Подскажите, остались ли у вас вопросы по самой процедуре или вас что-то смущает в плане лечения/стоимости? Я готов(а) пояснить детали, чтобы вам было проще принять решение».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240" w:before="240" w:lin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Метод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«Ограничение по времени/здоровью»</w:t>
      </w:r>
      <w:r w:rsidDel="00000000" w:rsidR="00000000" w:rsidRPr="00000000">
        <w:rPr>
          <w:rFonts w:ascii="Arial" w:cs="Arial" w:eastAsia="Arial" w:hAnsi="Arial"/>
          <w:rtl w:val="0"/>
        </w:rPr>
        <w:t xml:space="preserve"> (Мягкое ускорение)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Если услуга подразумевает срочность или запись к дефицитному специалисту.</w:t>
      </w:r>
    </w:p>
    <w:p w:rsidR="00000000" w:rsidDel="00000000" w:rsidP="00000000" w:rsidRDefault="00000000" w:rsidRPr="00000000" w14:paraId="00000042">
      <w:pPr>
        <w:spacing w:after="240" w:before="240" w:line="240" w:lineRule="auto"/>
        <w:ind w:left="600" w:right="600" w:firstLine="0"/>
        <w:rPr>
          <w:rFonts w:ascii="Arial" w:cs="Arial" w:eastAsia="Arial" w:hAnsi="Arial"/>
          <w:i w:val="1"/>
          <w:iCs w:val="1"/>
          <w:shd w:fill="cfe2f3" w:val="clear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hd w:fill="cfe2f3" w:val="clear"/>
          <w:rtl w:val="0"/>
        </w:rPr>
        <w:t xml:space="preserve">«Я вас понимаю. Могу предложить такой вариант: я забронирую за вами предварительное время у доктора на [дата], чтобы место не заняли. А вы до завтра подумаете. Если решите не записываться — просто скажете, и мы отменим бронь. Так вам будет спокойнее?»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240" w:lin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Метод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«Аргумент к последствиям»</w:t>
      </w:r>
      <w:r w:rsidDel="00000000" w:rsidR="00000000" w:rsidRPr="00000000">
        <w:rPr>
          <w:rFonts w:ascii="Arial" w:cs="Arial" w:eastAsia="Arial" w:hAnsi="Arial"/>
          <w:rtl w:val="0"/>
        </w:rPr>
        <w:t xml:space="preserve"> (Для медицинских показаний)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Акцент на том, что откладывание может усугубить проблему.</w:t>
      </w:r>
    </w:p>
    <w:p w:rsidR="00000000" w:rsidDel="00000000" w:rsidP="00000000" w:rsidRDefault="00000000" w:rsidRPr="00000000" w14:paraId="00000045">
      <w:pPr>
        <w:spacing w:after="240" w:before="240" w:line="240" w:lineRule="auto"/>
        <w:ind w:left="600" w:right="600" w:firstLine="0"/>
        <w:rPr>
          <w:rFonts w:ascii="Arial" w:cs="Arial" w:eastAsia="Arial" w:hAnsi="Arial"/>
          <w:i w:val="1"/>
          <w:iCs w:val="1"/>
          <w:shd w:fill="cfe2f3" w:val="clear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hd w:fill="cfe2f3" w:val="clear"/>
          <w:rtl w:val="0"/>
        </w:rPr>
        <w:t xml:space="preserve">«Согласен(на), вопрос серьезный. Часто пациенты берут паузу, но важно помнить: в данном случае время работает против нас, и позже лечение может потребовать больше ресурсов. Что именно мешает вам принять решение сейчас?»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  <w:u w:val="single"/>
          <w:shd w:fill="fff2cc" w:val="clear"/>
        </w:rPr>
      </w:pPr>
      <w:bookmarkStart w:colFirst="0" w:colLast="0" w:name="_heading=h.7x7zy5p7oqpp" w:id="5"/>
      <w:bookmarkEnd w:id="5"/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shd w:fill="fff2cc" w:val="clear"/>
          <w:rtl w:val="0"/>
        </w:rPr>
        <w:t xml:space="preserve">Возражение «В другой клинике дешевле»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Пациент сравнивает цены — это нормально и разумно. Важно помочь ему сравнить правильно — не только цену, но и состав услуги.</w:t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 тактики отработки этого возражения: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240" w:before="240" w:line="240" w:lineRule="auto"/>
        <w:ind w:left="720" w:hanging="360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Метод «Яблоки с яблоками» </w:t>
      </w:r>
      <w:r w:rsidDel="00000000" w:rsidR="00000000" w:rsidRPr="00000000">
        <w:rPr>
          <w:rFonts w:ascii="Arial" w:cs="Arial" w:eastAsia="Arial" w:hAnsi="Arial"/>
          <w:rtl w:val="0"/>
        </w:rPr>
        <w:t xml:space="preserve">(Уточнение комплектации)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Часто низкая цена у конкурентов означает, что в нее не включены важные этапы.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240" w:before="240" w:line="240" w:lineRule="auto"/>
        <w:ind w:left="720" w:hanging="360"/>
        <w:rPr>
          <w:rFonts w:ascii="Arial" w:cs="Arial" w:eastAsia="Arial" w:hAnsi="Arial"/>
          <w:shd w:fill="cfe2f3" w:val="clear"/>
        </w:rPr>
      </w:pPr>
      <w:r w:rsidDel="00000000" w:rsidR="00000000" w:rsidRPr="00000000">
        <w:rPr>
          <w:rFonts w:ascii="Arial" w:cs="Arial" w:eastAsia="Arial" w:hAnsi="Arial"/>
          <w:shd w:fill="cfe2f3" w:val="clear"/>
          <w:rtl w:val="0"/>
        </w:rPr>
        <w:t xml:space="preserve">Скрипт: </w:t>
      </w:r>
      <w:r w:rsidDel="00000000" w:rsidR="00000000" w:rsidRPr="00000000">
        <w:rPr>
          <w:rFonts w:ascii="Arial" w:cs="Arial" w:eastAsia="Arial" w:hAnsi="Arial"/>
          <w:i w:val="1"/>
          <w:iCs w:val="1"/>
          <w:shd w:fill="cfe2f3" w:val="clear"/>
          <w:rtl w:val="0"/>
        </w:rPr>
        <w:t xml:space="preserve">«Понимаю, цена — важный фактор. Подскажите, пожалуйста, в ту стоимость уже включены [анестезия / расходные материалы / повторный прием / анализы]? Мы указываем итоговую цену "под ключ", чтобы у вас не возникло непредвиденных расходов в процессе лечения»</w:t>
      </w:r>
      <w:r w:rsidDel="00000000" w:rsidR="00000000" w:rsidRPr="00000000">
        <w:rPr>
          <w:rFonts w:ascii="Arial" w:cs="Arial" w:eastAsia="Arial" w:hAnsi="Arial"/>
          <w:shd w:fill="cfe2f3" w:val="clear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240" w:line="240" w:lineRule="auto"/>
        <w:ind w:left="720" w:hanging="360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Акцент на квалификации и экспертности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Медицинская услуга — это прежде всего руки и знания врача.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240" w:line="240" w:lineRule="auto"/>
        <w:ind w:left="720" w:hanging="360"/>
        <w:rPr>
          <w:rFonts w:ascii="Arial" w:cs="Arial" w:eastAsia="Arial" w:hAnsi="Arial"/>
          <w:shd w:fill="cfe2f3" w:val="clear"/>
        </w:rPr>
      </w:pPr>
      <w:r w:rsidDel="00000000" w:rsidR="00000000" w:rsidRPr="00000000">
        <w:rPr>
          <w:rFonts w:ascii="Arial" w:cs="Arial" w:eastAsia="Arial" w:hAnsi="Arial"/>
          <w:shd w:fill="cfe2f3" w:val="clear"/>
          <w:rtl w:val="0"/>
        </w:rPr>
        <w:t xml:space="preserve">Скрипт: </w:t>
      </w:r>
      <w:r w:rsidDel="00000000" w:rsidR="00000000" w:rsidRPr="00000000">
        <w:rPr>
          <w:rFonts w:ascii="Arial" w:cs="Arial" w:eastAsia="Arial" w:hAnsi="Arial"/>
          <w:i w:val="1"/>
          <w:iCs w:val="1"/>
          <w:shd w:fill="cfe2f3" w:val="clear"/>
          <w:rtl w:val="0"/>
        </w:rPr>
        <w:t xml:space="preserve">«Согласен(на), на рынке есть разные предложения. У нас процедуру проводит врач высшей категории с опытом более 15 лет, который специализируется именно на таких случаях. Как вы считаете, насколько в вопросах здоровья важен опыт специалиста?»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240" w:before="240" w:line="240" w:lineRule="auto"/>
        <w:ind w:left="720" w:hanging="360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Техника «Зерно сомнения» </w:t>
      </w:r>
      <w:r w:rsidDel="00000000" w:rsidR="00000000" w:rsidRPr="00000000">
        <w:rPr>
          <w:rFonts w:ascii="Arial" w:cs="Arial" w:eastAsia="Arial" w:hAnsi="Arial"/>
          <w:rtl w:val="0"/>
        </w:rPr>
        <w:t xml:space="preserve">(Безопасность и гарантии)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Мягко намекните, что экстремально низкая цена в медицине может быть признаком экономии на качестве.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240" w:before="240" w:line="240" w:lineRule="auto"/>
        <w:ind w:left="720" w:hanging="360"/>
        <w:rPr>
          <w:rFonts w:ascii="Arial" w:cs="Arial" w:eastAsia="Arial" w:hAnsi="Arial"/>
          <w:shd w:fill="cfe2f3" w:val="clear"/>
        </w:rPr>
      </w:pPr>
      <w:r w:rsidDel="00000000" w:rsidR="00000000" w:rsidRPr="00000000">
        <w:rPr>
          <w:rFonts w:ascii="Arial" w:cs="Arial" w:eastAsia="Arial" w:hAnsi="Arial"/>
          <w:shd w:fill="cfe2f3" w:val="clear"/>
          <w:rtl w:val="0"/>
        </w:rPr>
        <w:t xml:space="preserve">Скрипт: </w:t>
      </w:r>
      <w:r w:rsidDel="00000000" w:rsidR="00000000" w:rsidRPr="00000000">
        <w:rPr>
          <w:rFonts w:ascii="Arial" w:cs="Arial" w:eastAsia="Arial" w:hAnsi="Arial"/>
          <w:i w:val="1"/>
          <w:iCs w:val="1"/>
          <w:shd w:fill="cfe2f3" w:val="clear"/>
          <w:rtl w:val="0"/>
        </w:rPr>
        <w:t xml:space="preserve">«Вы знаете, мы тоже могли бы снизить цену, если бы использовали более дешевые препараты / оборудование. Но мы работаем только с сертифицированными материалами, на которые даем официальную гарантию. Для вас ведь важна безопасность и долговечность результата?»</w:t>
      </w:r>
      <w:r w:rsidDel="00000000" w:rsidR="00000000" w:rsidRPr="00000000">
        <w:rPr>
          <w:rFonts w:ascii="Arial" w:cs="Arial" w:eastAsia="Arial" w:hAnsi="Arial"/>
          <w:shd w:fill="cfe2f3" w:val="clear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240" w:before="240" w:line="240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240" w:line="240" w:lineRule="auto"/>
        <w:ind w:left="720" w:hanging="360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Метод «Бесплатный первый шаг»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rFonts w:ascii="Arial" w:cs="Arial" w:eastAsia="Arial" w:hAnsi="Arial"/>
          <w:shd w:fill="cfe2f3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Если па</w:t>
      </w:r>
      <w:r w:rsidDel="00000000" w:rsidR="00000000" w:rsidRPr="00000000">
        <w:rPr>
          <w:rFonts w:ascii="Arial" w:cs="Arial" w:eastAsia="Arial" w:hAnsi="Arial"/>
          <w:shd w:fill="cfe2f3" w:val="clear"/>
          <w:rtl w:val="0"/>
        </w:rPr>
        <w:t xml:space="preserve">циент сравнивает цены по телефону, пригласите его на очную оценку.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240" w:line="240" w:lineRule="auto"/>
        <w:ind w:left="720" w:hanging="360"/>
        <w:rPr>
          <w:rFonts w:ascii="Arial" w:cs="Arial" w:eastAsia="Arial" w:hAnsi="Arial"/>
          <w:shd w:fill="cfe2f3" w:val="clear"/>
        </w:rPr>
      </w:pPr>
      <w:r w:rsidDel="00000000" w:rsidR="00000000" w:rsidRPr="00000000">
        <w:rPr>
          <w:rFonts w:ascii="Arial" w:cs="Arial" w:eastAsia="Arial" w:hAnsi="Arial"/>
          <w:shd w:fill="cfe2f3" w:val="clear"/>
          <w:rtl w:val="0"/>
        </w:rPr>
        <w:t xml:space="preserve">Скрипт: </w:t>
      </w:r>
      <w:r w:rsidDel="00000000" w:rsidR="00000000" w:rsidRPr="00000000">
        <w:rPr>
          <w:rFonts w:ascii="Arial" w:cs="Arial" w:eastAsia="Arial" w:hAnsi="Arial"/>
          <w:i w:val="1"/>
          <w:iCs w:val="1"/>
          <w:shd w:fill="cfe2f3" w:val="clear"/>
          <w:rtl w:val="0"/>
        </w:rPr>
        <w:t xml:space="preserve">«Дистанционно сложно сравнить два разных плана лечения. Приглашаю вас на консультацию: доктор проведет осмотр, составит точную смету и объяснит разницу в подходах. Это вас ни к чему не обяжет, зато у вас будет полная картина»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rFonts w:ascii="Arial" w:cs="Arial" w:eastAsia="Arial" w:hAnsi="Arial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Закрытие сделки: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Продажа следующего шага (запись/покупка): Четкое предложение записаться на процедуры, анализы или повторный прием.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Пример: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«Иван Иванович, врач назначил вам курс физиотерапии. Давайте подберем удобное время прямо сейчас?»</w:t>
      </w:r>
    </w:p>
    <w:p w:rsidR="00000000" w:rsidDel="00000000" w:rsidP="00000000" w:rsidRDefault="00000000" w:rsidRPr="00000000" w14:paraId="0000005E">
      <w:pPr>
        <w:spacing w:after="240" w:before="240" w:line="240" w:lineRule="auto"/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Фиксация договоренностей: Если запись невозможна сразу, фиксируются конкретные сроки, когда пациент вернется. Важным этапом являются:</w:t>
      </w:r>
    </w:p>
    <w:p w:rsidR="00000000" w:rsidDel="00000000" w:rsidP="00000000" w:rsidRDefault="00000000" w:rsidRPr="00000000" w14:paraId="0000005F">
      <w:pPr>
        <w:spacing w:after="240" w:before="240" w:line="360" w:lineRule="auto"/>
        <w:rPr>
          <w:rFonts w:ascii="Arial" w:cs="Arial" w:eastAsia="Arial" w:hAnsi="Arial"/>
          <w:b w:val="1"/>
          <w:bCs w:val="1"/>
          <w:sz w:val="36"/>
          <w:szCs w:val="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="360" w:lineRule="auto"/>
        <w:rPr>
          <w:rFonts w:ascii="Arial" w:cs="Arial" w:eastAsia="Arial" w:hAnsi="Arial"/>
          <w:b w:val="1"/>
          <w:bCs w:val="1"/>
          <w:sz w:val="36"/>
          <w:szCs w:val="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Расчет стоимости: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Озвучивание полной стоимости курса лечения или ближайших этапов.</w:t>
      </w:r>
    </w:p>
    <w:p w:rsidR="00000000" w:rsidDel="00000000" w:rsidP="00000000" w:rsidRDefault="00000000" w:rsidRPr="00000000" w14:paraId="00000062">
      <w:pPr>
        <w:spacing w:after="240" w:before="24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Предложение вариантов: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Информирование о действующих акциях, пакетных предложениях (курсовое лечение) или возможности рассрочки.</w:t>
      </w:r>
    </w:p>
    <w:p w:rsidR="00000000" w:rsidDel="00000000" w:rsidP="00000000" w:rsidRDefault="00000000" w:rsidRPr="00000000" w14:paraId="00000063">
      <w:pPr>
        <w:spacing w:after="240" w:before="240"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Запись на процедуры: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Согласование удобного графика посещений.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Резюме и выдача документов: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Вручение распечатанного плана, памяток и визитки менеджера для связи.</w:t>
      </w:r>
    </w:p>
    <w:p w:rsidR="00000000" w:rsidDel="00000000" w:rsidP="00000000" w:rsidRDefault="00000000" w:rsidRPr="00000000" w14:paraId="00000065">
      <w:pPr>
        <w:spacing w:after="240" w:before="240"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Главная цель этого момента: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зафиксировать пациента на сервисе и показать, что клиника берет на себя организацию его выздоровления.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Послепродажное сопровождение: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Контроль качества оказанной услуги, сбор обратной связи, стимулирование повторных визитов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ind w:firstLine="851"/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Ключевые принципы: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Использование открытых вопросов для выявления потребностей.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Доброжелательность и демонстрация значимости пациента.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Четкое разъяснение дальнейших шагов. </w:t>
      </w:r>
    </w:p>
    <w:p w:rsidR="00000000" w:rsidDel="00000000" w:rsidP="00000000" w:rsidRDefault="00000000" w:rsidRPr="00000000" w14:paraId="0000006D">
      <w:pPr>
        <w:spacing w:after="0" w:line="360" w:lineRule="auto"/>
        <w:ind w:left="5664" w:firstLine="2106.999999999999"/>
        <w:rPr>
          <w:rFonts w:ascii="Arial" w:cs="Arial" w:eastAsia="Arial" w:hAnsi="Arial"/>
          <w:sz w:val="26"/>
          <w:szCs w:val="2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ind w:left="5664" w:firstLine="2106.999999999999"/>
        <w:jc w:val="center"/>
        <w:rPr>
          <w:rFonts w:ascii="Arial" w:cs="Arial" w:eastAsia="Arial" w:hAnsi="Arial"/>
          <w:sz w:val="26"/>
          <w:szCs w:val="2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ind w:left="5664" w:firstLine="2106.999999999999"/>
        <w:jc w:val="center"/>
        <w:rPr>
          <w:rFonts w:ascii="Arial" w:cs="Arial" w:eastAsia="Arial" w:hAnsi="Arial"/>
          <w:sz w:val="26"/>
          <w:szCs w:val="2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             </w:t>
      </w:r>
    </w:p>
    <w:p w:rsidR="00000000" w:rsidDel="00000000" w:rsidP="00000000" w:rsidRDefault="00000000" w:rsidRPr="00000000" w14:paraId="00000071">
      <w:pPr>
        <w:spacing w:after="240" w:before="24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</w:rPr>
        <w:drawing>
          <wp:inline distB="114300" distT="114300" distL="114300" distR="114300">
            <wp:extent cx="6299525" cy="306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="360" w:lineRule="auto"/>
        <w:rPr>
          <w:rFonts w:ascii="Arial" w:cs="Arial" w:eastAsia="Arial" w:hAnsi="Arial"/>
          <w:b w:val="1"/>
          <w:bCs w:val="1"/>
          <w:sz w:val="40"/>
          <w:szCs w:val="40"/>
          <w:u w:val="single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u w:val="single"/>
          <w:vertAlign w:val="superscript"/>
          <w:rtl w:val="0"/>
        </w:rPr>
        <w:t xml:space="preserve">Памятка: 5 правил работы с возражением «Дорого»</w:t>
      </w:r>
    </w:p>
    <w:p w:rsidR="00000000" w:rsidDel="00000000" w:rsidP="00000000" w:rsidRDefault="00000000" w:rsidRPr="00000000" w14:paraId="00000074">
      <w:pPr>
        <w:spacing w:after="240" w:before="240" w:line="360" w:lineRule="auto"/>
        <w:rPr>
          <w:rFonts w:ascii="Arial" w:cs="Arial" w:eastAsia="Arial" w:hAnsi="Arial"/>
          <w:b w:val="1"/>
          <w:bCs w:val="1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1. Правило «Согласие, но не с ценой»</w:t>
      </w:r>
    </w:p>
    <w:p w:rsidR="00000000" w:rsidDel="00000000" w:rsidP="00000000" w:rsidRDefault="00000000" w:rsidRPr="00000000" w14:paraId="00000075">
      <w:pPr>
        <w:spacing w:after="240" w:before="24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Никогда не спорьте («Это недорого!»). Согласитесь с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правом пациента на сомнение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36"/>
          <w:szCs w:val="36"/>
          <w:vertAlign w:val="superscript"/>
        </w:rPr>
      </w:pPr>
      <w:sdt>
        <w:sdtPr>
          <w:id w:val="82002979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vertAlign w:val="superscript"/>
              <w:rtl w:val="0"/>
            </w:rPr>
            <w:t xml:space="preserve">❌ </w:t>
          </w:r>
        </w:sdtContent>
      </w:sdt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vertAlign w:val="superscript"/>
          <w:rtl w:val="0"/>
        </w:rPr>
        <w:t xml:space="preserve">Стоп-фраза: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«Для здоровья ничего не должно быть дорого».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36"/>
          <w:szCs w:val="36"/>
          <w:vertAlign w:val="superscript"/>
        </w:rPr>
      </w:pPr>
      <w:sdt>
        <w:sdtPr>
          <w:id w:val="-134946851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vertAlign w:val="superscript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vertAlign w:val="superscript"/>
          <w:rtl w:val="0"/>
        </w:rPr>
        <w:t xml:space="preserve">Как надо: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«Я вас понимаю, сумма действительно серьезная. Это естественная реакция, когда речь идет о комплексном лечении».</w:t>
      </w:r>
    </w:p>
    <w:p w:rsidR="00000000" w:rsidDel="00000000" w:rsidP="00000000" w:rsidRDefault="00000000" w:rsidRPr="00000000" w14:paraId="00000078">
      <w:pPr>
        <w:spacing w:after="240" w:before="240" w:line="360" w:lineRule="auto"/>
        <w:rPr>
          <w:rFonts w:ascii="Arial" w:cs="Arial" w:eastAsia="Arial" w:hAnsi="Arial"/>
          <w:b w:val="1"/>
          <w:bCs w:val="1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2. Правило «Декомпозиция (Дробление)»</w:t>
      </w:r>
    </w:p>
    <w:p w:rsidR="00000000" w:rsidDel="00000000" w:rsidP="00000000" w:rsidRDefault="00000000" w:rsidRPr="00000000" w14:paraId="00000079">
      <w:pPr>
        <w:spacing w:after="240" w:before="24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Разбейте общую сумму на этапы или на «стоимость одного дня». Крупная цифра пугает, маленькая — воспринимается как решаемая задача.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240" w:before="240" w:line="360" w:lineRule="auto"/>
        <w:ind w:left="720" w:hanging="360"/>
        <w:rPr>
          <w:rFonts w:ascii="Arial" w:cs="Arial" w:eastAsia="Arial" w:hAnsi="Arial"/>
          <w:sz w:val="36"/>
          <w:szCs w:val="36"/>
          <w:vertAlign w:val="superscript"/>
        </w:rPr>
      </w:pPr>
      <w:sdt>
        <w:sdtPr>
          <w:id w:val="-162153321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vertAlign w:val="superscript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vertAlign w:val="superscript"/>
          <w:rtl w:val="0"/>
        </w:rPr>
        <w:t xml:space="preserve">Пример: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«Весь курс стоит 60 000 руб., но мы разобьем его на 4 месяца. Это 15 000 руб. в месяц — примерно 500 руб. в день за ваше спокойствие и отсутствие болей».</w:t>
      </w:r>
    </w:p>
    <w:p w:rsidR="00000000" w:rsidDel="00000000" w:rsidP="00000000" w:rsidRDefault="00000000" w:rsidRPr="00000000" w14:paraId="0000007B">
      <w:pPr>
        <w:spacing w:after="240" w:before="240" w:line="360" w:lineRule="auto"/>
        <w:rPr>
          <w:rFonts w:ascii="Arial" w:cs="Arial" w:eastAsia="Arial" w:hAnsi="Arial"/>
          <w:b w:val="1"/>
          <w:bCs w:val="1"/>
          <w:sz w:val="36"/>
          <w:szCs w:val="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="360" w:lineRule="auto"/>
        <w:rPr>
          <w:rFonts w:ascii="Arial" w:cs="Arial" w:eastAsia="Arial" w:hAnsi="Arial"/>
          <w:b w:val="1"/>
          <w:bCs w:val="1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3. Правило «Цена vs Ценность (Язык выгод)»</w:t>
      </w:r>
    </w:p>
    <w:p w:rsidR="00000000" w:rsidDel="00000000" w:rsidP="00000000" w:rsidRDefault="00000000" w:rsidRPr="00000000" w14:paraId="0000007D">
      <w:pPr>
        <w:spacing w:after="240" w:before="24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Переведите медицинские манипуляции на язык результата. Люди платят не за «пломбу», а за возможность «улыбаться без стеснения».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240" w:line="360" w:lineRule="auto"/>
        <w:ind w:left="720" w:hanging="360"/>
        <w:rPr>
          <w:rFonts w:ascii="Arial" w:cs="Arial" w:eastAsia="Arial" w:hAnsi="Arial"/>
          <w:sz w:val="36"/>
          <w:szCs w:val="36"/>
          <w:vertAlign w:val="superscript"/>
        </w:rPr>
      </w:pPr>
      <w:sdt>
        <w:sdtPr>
          <w:id w:val="143242686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vertAlign w:val="superscript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vertAlign w:val="superscript"/>
          <w:rtl w:val="0"/>
        </w:rPr>
        <w:t xml:space="preserve">Пример: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«Да, эта методика дороже стандартной, но она позволяет избежать повторной операции через 2 года. В долгосрочной перспективе это экономия ваших денег и нервов».</w:t>
      </w:r>
    </w:p>
    <w:p w:rsidR="00000000" w:rsidDel="00000000" w:rsidP="00000000" w:rsidRDefault="00000000" w:rsidRPr="00000000" w14:paraId="0000007F">
      <w:pPr>
        <w:spacing w:after="240" w:before="240" w:line="360" w:lineRule="auto"/>
        <w:rPr>
          <w:rFonts w:ascii="Arial" w:cs="Arial" w:eastAsia="Arial" w:hAnsi="Arial"/>
          <w:b w:val="1"/>
          <w:bCs w:val="1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4. Правило «Инвестиция, а не трата»</w:t>
      </w:r>
    </w:p>
    <w:p w:rsidR="00000000" w:rsidDel="00000000" w:rsidP="00000000" w:rsidRDefault="00000000" w:rsidRPr="00000000" w14:paraId="00000080">
      <w:pPr>
        <w:spacing w:after="240" w:before="24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Смените вектор восприятия. Трата — это безвозвратная потеря денег. Инвестиция — это вложение, которое окупается качеством жизни.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240" w:before="240" w:line="360" w:lineRule="auto"/>
        <w:ind w:left="720" w:hanging="360"/>
        <w:rPr>
          <w:rFonts w:ascii="Arial" w:cs="Arial" w:eastAsia="Arial" w:hAnsi="Arial"/>
          <w:sz w:val="36"/>
          <w:szCs w:val="36"/>
          <w:vertAlign w:val="superscript"/>
        </w:rPr>
      </w:pPr>
      <w:sdt>
        <w:sdtPr>
          <w:id w:val="-9618799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vertAlign w:val="superscript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vertAlign w:val="superscript"/>
          <w:rtl w:val="0"/>
        </w:rPr>
        <w:t xml:space="preserve">Пример: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«Давайте посмотрим на это как на вложение в ваше состояние. Если решить проблему сейчас, мы обойдемся терапией, а через полгода может потребоваться уже хирургия».</w:t>
      </w:r>
    </w:p>
    <w:p w:rsidR="00000000" w:rsidDel="00000000" w:rsidP="00000000" w:rsidRDefault="00000000" w:rsidRPr="00000000" w14:paraId="00000082">
      <w:pPr>
        <w:spacing w:after="240" w:before="240" w:line="360" w:lineRule="auto"/>
        <w:rPr>
          <w:rFonts w:ascii="Arial" w:cs="Arial" w:eastAsia="Arial" w:hAnsi="Arial"/>
          <w:b w:val="1"/>
          <w:bCs w:val="1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5. Правило «Предложение выбора (Вилка цен)»</w:t>
      </w:r>
    </w:p>
    <w:p w:rsidR="00000000" w:rsidDel="00000000" w:rsidP="00000000" w:rsidRDefault="00000000" w:rsidRPr="00000000" w14:paraId="00000083">
      <w:pPr>
        <w:spacing w:after="240" w:before="24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Всегда предлагайте альтернативу, если это возможно по медицинским показаниям (согласовав с врачом). Но начинайте с лучшего варианта.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240" w:before="240" w:line="360" w:lineRule="auto"/>
        <w:ind w:left="720" w:hanging="360"/>
        <w:rPr>
          <w:rFonts w:ascii="Arial" w:cs="Arial" w:eastAsia="Arial" w:hAnsi="Arial"/>
          <w:sz w:val="36"/>
          <w:szCs w:val="36"/>
          <w:vertAlign w:val="superscript"/>
        </w:rPr>
      </w:pPr>
      <w:sdt>
        <w:sdtPr>
          <w:id w:val="184118383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vertAlign w:val="superscript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vertAlign w:val="superscript"/>
          <w:rtl w:val="0"/>
        </w:rPr>
        <w:t xml:space="preserve">Пример: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«Доктор предложил оптимальный план "А" для лучшего результата. Если сейчас бюджет не позволяет, мы можем рассмотреть план "Б" — он закроет острые вопросы, но потребует возвращения к лечению позже. С какого начнем?»</w:t>
      </w:r>
    </w:p>
    <w:p w:rsidR="00000000" w:rsidDel="00000000" w:rsidP="00000000" w:rsidRDefault="00000000" w:rsidRPr="00000000" w14:paraId="00000085">
      <w:pPr>
        <w:spacing w:after="240" w:before="24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360" w:lineRule="auto"/>
        <w:ind w:left="0" w:firstLine="0"/>
        <w:jc w:val="left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360" w:lineRule="auto"/>
        <w:ind w:left="5664" w:firstLine="2106.999999999999"/>
        <w:jc w:val="center"/>
        <w:rPr>
          <w:rFonts w:ascii="Verdana" w:cs="Verdana" w:eastAsia="Verdana" w:hAnsi="Verdana"/>
          <w:sz w:val="18"/>
          <w:szCs w:val="1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360" w:lineRule="auto"/>
        <w:ind w:left="5664" w:firstLine="2106.999999999999"/>
        <w:jc w:val="center"/>
        <w:rPr>
          <w:rFonts w:ascii="Verdana" w:cs="Verdana" w:eastAsia="Verdana" w:hAnsi="Verdana"/>
          <w:sz w:val="18"/>
          <w:szCs w:val="1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360" w:lineRule="auto"/>
        <w:ind w:left="5664" w:firstLine="2106.999999999999"/>
        <w:jc w:val="center"/>
        <w:rPr>
          <w:rFonts w:ascii="Verdana" w:cs="Verdana" w:eastAsia="Verdana" w:hAnsi="Verdana"/>
          <w:sz w:val="18"/>
          <w:szCs w:val="1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360" w:lineRule="auto"/>
        <w:ind w:left="5664" w:firstLine="2106.999999999999"/>
        <w:jc w:val="center"/>
        <w:rPr>
          <w:rFonts w:ascii="Verdana" w:cs="Verdana" w:eastAsia="Verdana" w:hAnsi="Verdana"/>
          <w:sz w:val="18"/>
          <w:szCs w:val="1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360" w:lineRule="auto"/>
        <w:ind w:left="5664" w:firstLine="2106.999999999999"/>
        <w:jc w:val="center"/>
        <w:rPr>
          <w:rFonts w:ascii="Verdana" w:cs="Verdana" w:eastAsia="Verdana" w:hAnsi="Verdana"/>
          <w:sz w:val="18"/>
          <w:szCs w:val="1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360" w:lineRule="auto"/>
        <w:ind w:left="5664" w:firstLine="2106.999999999999"/>
        <w:jc w:val="center"/>
        <w:rPr>
          <w:rFonts w:ascii="Verdana" w:cs="Verdana" w:eastAsia="Verdana" w:hAnsi="Verdana"/>
          <w:sz w:val="18"/>
          <w:szCs w:val="1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360" w:lineRule="auto"/>
        <w:ind w:left="5664" w:firstLine="2106.999999999999"/>
        <w:jc w:val="center"/>
        <w:rPr>
          <w:rFonts w:ascii="Verdana" w:cs="Verdana" w:eastAsia="Verdana" w:hAnsi="Verdana"/>
          <w:sz w:val="18"/>
          <w:szCs w:val="1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360" w:lineRule="auto"/>
        <w:ind w:left="5664" w:firstLine="2106.999999999999"/>
        <w:jc w:val="center"/>
        <w:rPr>
          <w:rFonts w:ascii="Verdana" w:cs="Verdana" w:eastAsia="Verdana" w:hAnsi="Verdana"/>
          <w:sz w:val="18"/>
          <w:szCs w:val="1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360" w:lineRule="auto"/>
        <w:rPr>
          <w:rFonts w:ascii="Verdana" w:cs="Verdana" w:eastAsia="Verdana" w:hAnsi="Verdana"/>
          <w:sz w:val="18"/>
          <w:szCs w:val="18"/>
          <w:vertAlign w:val="superscript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541.1811023622045" w:top="850.3937007874016" w:left="85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CAfwP3APK+Bs3immm8FdHLnIv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yDWguZmV6cW5zZDM2ZngyDmgueHY2YmFtbzdkNWgxMg5oLm9rcWkwbDV0dzg1MzIOaC45cHp5bzI3cm4xZHgyDmgudGNjNXFwczIzaGxkMg5oLjd4N3p5NXA3b3FwcDgAciExY0NSZzJsbVhXMFRpYWNtZlZhWjVQZmdULVpEczVBZ2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1049-11.2.0.11254</vt:lpwstr>
  </property>
  <property fmtid="{D5CDD505-2E9C-101B-9397-08002B2CF9AE}" pid="3" name="ICV">
    <vt:lpwstr>7015031C597D4362BB7B48E6872FE436_13</vt:lpwstr>
  </property>
</Properties>
</file>