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«ПРАВИЛА РАБОТЫ С БАЗОЙ пациентов»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8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posOffset>1866583</wp:posOffset>
                </wp:positionV>
                <wp:extent cx="3848100" cy="19939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426623" y="2787962"/>
                          <a:ext cx="3838754" cy="19840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posOffset>1866583</wp:posOffset>
                </wp:positionV>
                <wp:extent cx="3848100" cy="19939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8100" cy="1993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Оглавление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dt>
      <w:sdtPr>
        <w:id w:val="-3183799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45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87g9cr9ock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g87g9cr9ock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_g87g9cr9ockg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Сегментация клиентской базы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</w:t>
          </w:r>
          <w:r w:rsidDel="00000000" w:rsidR="00000000" w:rsidRPr="00000000">
            <w:fldChar w:fldCharType="begin"/>
            <w:instrText xml:space="preserve"> HYPERLINK \l "_g87g9cr9ockg"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45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cndywt6qgm4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cndywt6qgm4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_cndywt6qgm4r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Правила, которые должен соблюдать менеджер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2</w:t>
          </w:r>
          <w:r w:rsidDel="00000000" w:rsidR="00000000" w:rsidRPr="00000000">
            <w:fldChar w:fldCharType="begin"/>
            <w:instrText xml:space="preserve"> HYPERLINK \l "_cndywt6qgm4r"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45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q9ohrnnpfzj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q9ohrnnpfzj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_q9ohrnnpfzjb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Алгоритмы вызова пациентов из базы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begin"/>
            <w:instrText xml:space="preserve"> HYPERLINK \l "_q9ohrnnpfzjb"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9345"/>
            </w:tabs>
            <w:spacing w:after="10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hyperlink w:anchor="_o1kc3yupw74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o1kc3yupw74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_o1kc3yupw74j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Практическая отработка возражений: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begin"/>
            <w:instrText xml:space="preserve"> HYPERLINK \l "_o1kc3yupw74j"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rPr>
              <w:rFonts w:ascii="Arial" w:cs="Arial" w:eastAsia="Arial" w:hAnsi="Arial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rPr>
          <w:b w:val="1"/>
          <w:b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rPr>
          <w:b w:val="1"/>
          <w:bCs w:val="1"/>
          <w:color w:val="80808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57" w:right="57" w:firstLine="51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Работа с базой сводится к 3 основным принципам:</w:t>
      </w:r>
    </w:p>
    <w:p w:rsidR="00000000" w:rsidDel="00000000" w:rsidP="00000000" w:rsidRDefault="00000000" w:rsidRPr="00000000" w14:paraId="00000026">
      <w:pPr>
        <w:ind w:left="57" w:right="57" w:firstLine="510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9s8ug73e2qe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Качество звонка (критерии качественно проведенного разговора)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Организация звонка (выделенные часы, рабочее место, составленные списки, время звонка)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Сводная статистика для анализа эффективности базы и трудозатрат.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720" w:right="57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2"/>
        </w:numPr>
        <w:ind w:left="720" w:hanging="360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g87g9cr9ockg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Сегментация клиентской базы</w:t>
      </w:r>
    </w:p>
    <w:p w:rsidR="00000000" w:rsidDel="00000000" w:rsidP="00000000" w:rsidRDefault="00000000" w:rsidRPr="00000000" w14:paraId="0000002C">
      <w:pPr>
        <w:ind w:left="57" w:right="57" w:firstLine="51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 первом этапе необходимо провести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сегментацию клиентской базы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выделить группы пациентов, которых мы будем приглашать на профилактику, продолжение лечения, и повторную консультацию.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1287" w:right="57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Больше 6 месяцев -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«Холодная база» - обзвон по загрузке.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7" w:right="57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Менее 6 месяцев назад, сегментируем на две группы:</w:t>
      </w:r>
    </w:p>
    <w:p w:rsidR="00000000" w:rsidDel="00000000" w:rsidP="00000000" w:rsidRDefault="00000000" w:rsidRPr="00000000" w14:paraId="00000030">
      <w:pPr>
        <w:ind w:left="57" w:right="57" w:firstLine="510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- Оплата более 25000руб – «Активная база» - приоритетность №1.</w:t>
      </w:r>
    </w:p>
    <w:p w:rsidR="00000000" w:rsidDel="00000000" w:rsidP="00000000" w:rsidRDefault="00000000" w:rsidRPr="00000000" w14:paraId="00000031">
      <w:pPr>
        <w:ind w:left="57" w:right="57" w:firstLine="510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- Оплата 0 – 25000руб – «Б/к + анализы» - приоритетность №2.</w:t>
      </w:r>
    </w:p>
    <w:p w:rsidR="00000000" w:rsidDel="00000000" w:rsidP="00000000" w:rsidRDefault="00000000" w:rsidRPr="00000000" w14:paraId="00000032">
      <w:pPr>
        <w:ind w:left="57" w:right="57" w:firstLine="510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Далее по каждому сегменту составляется список пациентов на вызов. Ответственные – старшие менеджеры или управляющие.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Организация работы и контроля по каждой группе.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Ответственные Старшие менеджеры/управляющие:</w:t>
      </w:r>
    </w:p>
    <w:p w:rsidR="00000000" w:rsidDel="00000000" w:rsidP="00000000" w:rsidRDefault="00000000" w:rsidRPr="00000000" w14:paraId="00000036">
      <w:pPr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«Б/к + анализы»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Совещание Упр+Ст мен+Мен 2 раза в мес: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 18 числа - за 1 половину отчетного месяца+за 2 половину предыдущего месяца;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 3 числа – за весь отчетный период;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Направление списков на доработку в КЦ с комментариями;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Ежедневные летучки старшего менеджера с менеджерами (утро/вечер);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Постановка в очередь на созвон/назначение в расписание;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«Активная база»: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Постановка в очередь на созвон/назначение в расписание;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«Холодная база»: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модели работы с холодной базой: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Работают менеджеры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Выделяется отдельный работник по работе с холодной базой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Передача на обзвон в КЦ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каждому сегменту:</w:t>
      </w:r>
    </w:p>
    <w:p w:rsidR="00000000" w:rsidDel="00000000" w:rsidP="00000000" w:rsidRDefault="00000000" w:rsidRPr="00000000" w14:paraId="00000049">
      <w:pPr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Ежемесячно прослушивать 5-10 звонков конкретного помощника с заполнением чек листа с указанием рекомендаций;</w:t>
      </w:r>
    </w:p>
    <w:p w:rsidR="00000000" w:rsidDel="00000000" w:rsidP="00000000" w:rsidRDefault="00000000" w:rsidRPr="00000000" w14:paraId="0000004A">
      <w:pPr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Обратная связь (обсуждение) с помощником по его звонкам;</w:t>
      </w:r>
    </w:p>
    <w:p w:rsidR="00000000" w:rsidDel="00000000" w:rsidP="00000000" w:rsidRDefault="00000000" w:rsidRPr="00000000" w14:paraId="0000004B">
      <w:pPr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Сохранение в папке на Общем диске прослушанных звонков, комментариев и чек листов</w:t>
      </w:r>
    </w:p>
    <w:p w:rsidR="00000000" w:rsidDel="00000000" w:rsidP="00000000" w:rsidRDefault="00000000" w:rsidRPr="00000000" w14:paraId="0000004C">
      <w:pPr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cndywt6qgm4r" w:id="2"/>
      <w:bookmarkEnd w:id="2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Правила, которые должен соблюдать помощник врача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567" w:right="5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Помощник врача  ведет работу с пациентом том случае, если соблюдаются следующие условия: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если пациент поставлен в очередь ( запланирована следующая точка контакта) и есть подтверждение (диктофонная запись, переписка и тп), то старший менеджер/управляющий может оставить пациента  за действующим помощником (срок может быть продлен до 5 или 6 мес)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пациент стоит в очереди на созвон, на дату не позднее чем 2 мес с даты последнего визита;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за последние 2 месяца с даты последнего визита у менеджера был успешный телефонный контакт с пациентом (запись сохранена) или у пациента есть назначение в расписании на конкретную дату (не позднее 2 месяцев с даты последнего визита и это подтверждено телефонной консультацией);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комментарии в карточке актуальны.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случае, если хотя бы одно из условий п.2.2. не соблюдено, карточка считается свободной и может передана другому помощнику.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57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соблюдены все условия п.2.2., но пациент в течение 2 месяцев с даты последнего визита так и не явился, помощнику дополнительно дается 30 дней на то, чтобы вернуть пациента в медицинский центр. После этого управляющий/ старший помощник может передать пациента другому помощнику.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360" w:right="57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пациенты на каком-либо этапе отменяются в расписании (обзвон пациентов, опоздания пациентов, пациенты самостоятельно звонят и отменяют прием и т.д.), помощник должен указать причину отказа и предложить перезаписаться. Если пациент отказывается, его нужно поставить в очередь перспективных, исходя из следующих правил: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пациент заболел: срок вызова – через 1-2 недели.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Пациент уезжает в командировку: через 1 день после возвращения из командировки.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пациента изменились обстоятельства: уточнить возможную дату продолжения лечения.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пациента финансовые затруднения: поставить в очередь через 2 месяца.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Другие причины: выбирать дату по обстоятельствам.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 результатам обзвона по базе, менеджер вносит данные в таблицу по каждому сегменту: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5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Пример:</w:t>
      </w:r>
    </w:p>
    <w:tbl>
      <w:tblPr>
        <w:tblStyle w:val="Table1"/>
        <w:tblW w:w="9067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71"/>
        <w:gridCol w:w="1696"/>
        <w:tblGridChange w:id="0">
          <w:tblGrid>
            <w:gridCol w:w="7371"/>
            <w:gridCol w:w="16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Количество пациентов в списке на вызов (формирует руководитель)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Сколько было контактов (дозвон)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Записавшиеся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Отказы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</w:t>
            </w:r>
          </w:p>
        </w:tc>
      </w:tr>
    </w:tbl>
    <w:p w:rsidR="00000000" w:rsidDel="00000000" w:rsidP="00000000" w:rsidRDefault="00000000" w:rsidRPr="00000000" w14:paraId="0000006B">
      <w:pPr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Отказы пациентов фиксируются в отдельную таблицу:</w:t>
      </w:r>
    </w:p>
    <w:tbl>
      <w:tblPr>
        <w:tblStyle w:val="Table2"/>
        <w:tblW w:w="9171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71"/>
        <w:gridCol w:w="1800"/>
        <w:tblGridChange w:id="0">
          <w:tblGrid>
            <w:gridCol w:w="7371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Кол-во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 результата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Дорого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Перенос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tabs>
          <w:tab w:val="left" w:leader="none" w:pos="993"/>
        </w:tabs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numPr>
          <w:ilvl w:val="0"/>
          <w:numId w:val="2"/>
        </w:numPr>
        <w:ind w:left="720" w:hanging="360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q9ohrnnpfzjb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Алгоритмы вызова пациентов из базы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Решение пациента:</w:t>
      </w:r>
    </w:p>
    <w:tbl>
      <w:tblPr>
        <w:tblStyle w:val="Table3"/>
        <w:tblW w:w="935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95"/>
        <w:gridCol w:w="4955"/>
        <w:tblGridChange w:id="0">
          <w:tblGrid>
            <w:gridCol w:w="4395"/>
            <w:gridCol w:w="49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ПРОТИВ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Цена (деньги, время, усилия, неудобства и тд)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57" w:firstLine="51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Результат (ценность лечения)</w:t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93"/>
        </w:tabs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3.1. Схема звонка: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57" w:firstLine="51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ПРИВЕТСТВИЕ → УТОЧНЕНИЕ → АРГУМЕНТ → АКТИВНОЕ ПРИГЛАШЕНИЕ → ЗАПИСЬ → ЗАВЕРШЕНИЕ</w:t>
      </w:r>
    </w:p>
    <w:p w:rsidR="00000000" w:rsidDel="00000000" w:rsidP="00000000" w:rsidRDefault="00000000" w:rsidRPr="00000000" w14:paraId="0000007F">
      <w:pPr>
        <w:shd w:fill="ffffff" w:val="clear"/>
        <w:ind w:left="57" w:right="57" w:firstLine="510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АРГУМЕНТ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81">
      <w:pPr>
        <w:shd w:fill="ffffff" w:val="clear"/>
        <w:ind w:left="57" w:right="57" w:firstLine="510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Правильная аргументация отвечает на вопрос - Что получит пациент?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Чтобы мотивировать пациента на визит в нашу клинику, надо использовать в каждом разговоре 2-3 разных аргумента, почему ему надо прийти в ближайшее время (ниже приведены примеры, аргументы нужно подбирать исходя из ситуации пациента).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 звонком, рекомендуется продумать 2-3 аргумента, которые будете использовать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В качестве дополнительных </w:t>
      </w:r>
      <w:r w:rsidDel="00000000" w:rsidR="00000000" w:rsidRPr="00000000">
        <w:rPr>
          <w:rFonts w:ascii="Arial" w:cs="Arial" w:eastAsia="Arial" w:hAnsi="Arial"/>
          <w:i w:val="1"/>
          <w:iCs w:val="1"/>
          <w:highlight w:val="yellow"/>
          <w:u w:val="single"/>
          <w:rtl w:val="0"/>
        </w:rPr>
        <w:t xml:space="preserve">аргументов для пациентов, прошедших ранее лечение, можно использовать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85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- пролонгация достигнутого после комплексного лечения результата</w:t>
      </w:r>
    </w:p>
    <w:p w:rsidR="00000000" w:rsidDel="00000000" w:rsidP="00000000" w:rsidRDefault="00000000" w:rsidRPr="00000000" w14:paraId="00000086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- сохранение качества жизни и социальной активности</w:t>
      </w:r>
    </w:p>
    <w:p w:rsidR="00000000" w:rsidDel="00000000" w:rsidP="00000000" w:rsidRDefault="00000000" w:rsidRPr="00000000" w14:paraId="00000087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- профилактика обострений</w:t>
      </w:r>
    </w:p>
    <w:p w:rsidR="00000000" w:rsidDel="00000000" w:rsidP="00000000" w:rsidRDefault="00000000" w:rsidRPr="00000000" w14:paraId="00000088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- ранее выявление возникающий сопутствующих патологий, консультации необходимых смежных специалистов</w:t>
      </w:r>
    </w:p>
    <w:p w:rsidR="00000000" w:rsidDel="00000000" w:rsidP="00000000" w:rsidRDefault="00000000" w:rsidRPr="00000000" w14:paraId="00000089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- экономическая выгода (акции)</w:t>
      </w:r>
    </w:p>
    <w:p w:rsidR="00000000" w:rsidDel="00000000" w:rsidP="00000000" w:rsidRDefault="00000000" w:rsidRPr="00000000" w14:paraId="0000008A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- подробные индивидуальные рекомендации врача по домашнему уходу и образу жизни</w:t>
      </w:r>
    </w:p>
    <w:p w:rsidR="00000000" w:rsidDel="00000000" w:rsidP="00000000" w:rsidRDefault="00000000" w:rsidRPr="00000000" w14:paraId="0000008B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- появление новых специалистов в клинике (их презентация)</w:t>
      </w:r>
    </w:p>
    <w:p w:rsidR="00000000" w:rsidDel="00000000" w:rsidP="00000000" w:rsidRDefault="00000000" w:rsidRPr="00000000" w14:paraId="0000008C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- появление новых методик в клинике</w:t>
      </w:r>
    </w:p>
    <w:p w:rsidR="00000000" w:rsidDel="00000000" w:rsidP="00000000" w:rsidRDefault="00000000" w:rsidRPr="00000000" w14:paraId="0000008D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- при необходимости консилиум</w:t>
      </w:r>
    </w:p>
    <w:p w:rsidR="00000000" w:rsidDel="00000000" w:rsidP="00000000" w:rsidRDefault="00000000" w:rsidRPr="00000000" w14:paraId="0000008E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- коррекция медикаментозного лечения, если оно было рекомендовано</w:t>
      </w:r>
    </w:p>
    <w:p w:rsidR="00000000" w:rsidDel="00000000" w:rsidP="00000000" w:rsidRDefault="00000000" w:rsidRPr="00000000" w14:paraId="0000008F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  <w:i w:val="1"/>
          <w:iCs w:val="1"/>
          <w:highlight w:val="yellow"/>
          <w:u w:val="singl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highlight w:val="yellow"/>
          <w:u w:val="single"/>
          <w:rtl w:val="0"/>
        </w:rPr>
        <w:t xml:space="preserve">Аргументы, если пациент был только на консультации:</w:t>
      </w:r>
    </w:p>
    <w:p w:rsidR="00000000" w:rsidDel="00000000" w:rsidP="00000000" w:rsidRDefault="00000000" w:rsidRPr="00000000" w14:paraId="00000091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rtl w:val="0"/>
        </w:rPr>
        <w:t xml:space="preserve">высокий риск обострения</w:t>
      </w:r>
    </w:p>
    <w:p w:rsidR="00000000" w:rsidDel="00000000" w:rsidP="00000000" w:rsidRDefault="00000000" w:rsidRPr="00000000" w14:paraId="00000092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rtl w:val="0"/>
        </w:rPr>
        <w:t xml:space="preserve">сохранение предложенной скидки на лечение</w:t>
      </w:r>
    </w:p>
    <w:p w:rsidR="00000000" w:rsidDel="00000000" w:rsidP="00000000" w:rsidRDefault="00000000" w:rsidRPr="00000000" w14:paraId="00000093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rtl w:val="0"/>
        </w:rPr>
        <w:t xml:space="preserve"> визит с родственником (если нужно посоветоваться)</w:t>
      </w:r>
    </w:p>
    <w:p w:rsidR="00000000" w:rsidDel="00000000" w:rsidP="00000000" w:rsidRDefault="00000000" w:rsidRPr="00000000" w14:paraId="00000094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rtl w:val="0"/>
        </w:rPr>
        <w:t xml:space="preserve"> пробная процедура</w:t>
      </w:r>
    </w:p>
    <w:p w:rsidR="00000000" w:rsidDel="00000000" w:rsidP="00000000" w:rsidRDefault="00000000" w:rsidRPr="00000000" w14:paraId="00000095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rtl w:val="0"/>
        </w:rPr>
        <w:t xml:space="preserve"> корректировка плана лечения, обсуждение дополнительных вариантов скидки, рассрочки</w:t>
      </w:r>
    </w:p>
    <w:p w:rsidR="00000000" w:rsidDel="00000000" w:rsidP="00000000" w:rsidRDefault="00000000" w:rsidRPr="00000000" w14:paraId="00000096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rtl w:val="0"/>
        </w:rPr>
        <w:t xml:space="preserve"> консультация Главного врача</w:t>
      </w:r>
    </w:p>
    <w:p w:rsidR="00000000" w:rsidDel="00000000" w:rsidP="00000000" w:rsidRDefault="00000000" w:rsidRPr="00000000" w14:paraId="00000097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rtl w:val="0"/>
        </w:rPr>
        <w:t xml:space="preserve"> проведение дополнительной диагностики при необходимости</w:t>
      </w:r>
    </w:p>
    <w:p w:rsidR="00000000" w:rsidDel="00000000" w:rsidP="00000000" w:rsidRDefault="00000000" w:rsidRPr="00000000" w14:paraId="00000098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  <w:i w:val="1"/>
          <w:iCs w:val="1"/>
          <w:u w:val="singl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highlight w:val="yellow"/>
          <w:u w:val="single"/>
          <w:rtl w:val="0"/>
        </w:rPr>
        <w:t xml:space="preserve">Аргументы, если пациент прошел неполный курс лечения (только устранил острую боль</w:t>
      </w: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):</w:t>
      </w:r>
    </w:p>
    <w:p w:rsidR="00000000" w:rsidDel="00000000" w:rsidP="00000000" w:rsidRDefault="00000000" w:rsidRPr="00000000" w14:paraId="0000009A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- высокая вероятность обострения в ближайшее время (возможно, в более тяжелой форме)</w:t>
      </w:r>
    </w:p>
    <w:p w:rsidR="00000000" w:rsidDel="00000000" w:rsidP="00000000" w:rsidRDefault="00000000" w:rsidRPr="00000000" w14:paraId="0000009B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- заболевание будет развиваться, потом потребуется более сложное и долгое лечение, возможно, операция</w:t>
      </w:r>
    </w:p>
    <w:p w:rsidR="00000000" w:rsidDel="00000000" w:rsidP="00000000" w:rsidRDefault="00000000" w:rsidRPr="00000000" w14:paraId="0000009C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- если затянуть, то потом лечение будет дороже, а риски – больше</w:t>
      </w:r>
    </w:p>
    <w:p w:rsidR="00000000" w:rsidDel="00000000" w:rsidP="00000000" w:rsidRDefault="00000000" w:rsidRPr="00000000" w14:paraId="0000009D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- дополнительная консультация Главного врача, консилиум</w:t>
      </w:r>
    </w:p>
    <w:p w:rsidR="00000000" w:rsidDel="00000000" w:rsidP="00000000" w:rsidRDefault="00000000" w:rsidRPr="00000000" w14:paraId="0000009E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- корректировка плана лечения, обсуждение дополнительных вариантов скидки, рассрочки</w:t>
      </w:r>
    </w:p>
    <w:p w:rsidR="00000000" w:rsidDel="00000000" w:rsidP="00000000" w:rsidRDefault="00000000" w:rsidRPr="00000000" w14:paraId="0000009F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давайте понаблюдаем за ситуацией, доктор даст подробные индивидуальные рекомендации врача по домашнему уходу и образу жизни</w:t>
      </w:r>
    </w:p>
    <w:p w:rsidR="00000000" w:rsidDel="00000000" w:rsidP="00000000" w:rsidRDefault="00000000" w:rsidRPr="00000000" w14:paraId="000000A0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контрольный осмотр после блокады</w:t>
      </w:r>
    </w:p>
    <w:p w:rsidR="00000000" w:rsidDel="00000000" w:rsidP="00000000" w:rsidRDefault="00000000" w:rsidRPr="00000000" w14:paraId="000000A1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  <w:i w:val="1"/>
          <w:iCs w:val="1"/>
          <w:highlight w:val="yellow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highlight w:val="yellow"/>
          <w:rtl w:val="0"/>
        </w:rPr>
        <w:t xml:space="preserve">АКТИВННОЕ ПРИГЛАШЕНИЕ (ПРАВИЛА):</w:t>
      </w:r>
    </w:p>
    <w:p w:rsidR="00000000" w:rsidDel="00000000" w:rsidP="00000000" w:rsidRDefault="00000000" w:rsidRPr="00000000" w14:paraId="000000A3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Нет паузы после аргументации;</w:t>
      </w:r>
    </w:p>
    <w:p w:rsidR="00000000" w:rsidDel="00000000" w:rsidP="00000000" w:rsidRDefault="00000000" w:rsidRPr="00000000" w14:paraId="000000A4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Сразу предложение даты и времени для записи;</w:t>
      </w:r>
    </w:p>
    <w:p w:rsidR="00000000" w:rsidDel="00000000" w:rsidP="00000000" w:rsidRDefault="00000000" w:rsidRPr="00000000" w14:paraId="000000A5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Удобно ли Вам это время?</w:t>
      </w:r>
    </w:p>
    <w:p w:rsidR="00000000" w:rsidDel="00000000" w:rsidP="00000000" w:rsidRDefault="00000000" w:rsidRPr="00000000" w14:paraId="000000A6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В случае отказа после «Активного приглашения»: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995"/>
        </w:tabs>
        <w:spacing w:after="0" w:before="0" w:line="240" w:lineRule="auto"/>
        <w:ind w:left="1287" w:right="57" w:hanging="36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необходимо задать уточняющие вопросы, чтобы понять причину.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995"/>
        </w:tabs>
        <w:spacing w:after="0" w:before="0" w:line="240" w:lineRule="auto"/>
        <w:ind w:left="1287" w:right="57" w:hanging="36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Задать вопрос: «А когда Вы планируете прийти сами?»</w:t>
      </w:r>
    </w:p>
    <w:p w:rsidR="00000000" w:rsidDel="00000000" w:rsidP="00000000" w:rsidRDefault="00000000" w:rsidRPr="00000000" w14:paraId="000000AA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Пример:</w:t>
      </w:r>
    </w:p>
    <w:p w:rsidR="00000000" w:rsidDel="00000000" w:rsidP="00000000" w:rsidRDefault="00000000" w:rsidRPr="00000000" w14:paraId="000000AC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« Здравствуйте, Сергей Иванович! – Медицинский центр «Институт Движения», помощник врача  {имя}. Вы у нас проходили лечение … (месяц, год, коротко о лечении, чтобы напомнить пациенту) Я Вам звоню по просьбе доктора … (ФИО врача) Вы у нас достаточно давно не были, и доктор интересуется – как Вы себя чувствуете, все ли у Вас в порядке?</w:t>
      </w:r>
    </w:p>
    <w:p w:rsidR="00000000" w:rsidDel="00000000" w:rsidP="00000000" w:rsidRDefault="00000000" w:rsidRPr="00000000" w14:paraId="000000AD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{Ответ пациента}</w:t>
      </w:r>
      <w:r w:rsidDel="00000000" w:rsidR="00000000" w:rsidRPr="00000000">
        <w:rPr>
          <w:rFonts w:ascii="Arial" w:cs="Arial" w:eastAsia="Arial" w:hAnsi="Arial"/>
          <w:rtl w:val="0"/>
        </w:rPr>
        <w:t xml:space="preserve"> Если пациент сам обозначил какую-либо проблему, то используем это как причину приглашения на бесплатный осмотр. </w:t>
      </w:r>
    </w:p>
    <w:p w:rsidR="00000000" w:rsidDel="00000000" w:rsidP="00000000" w:rsidRDefault="00000000" w:rsidRPr="00000000" w14:paraId="000000AE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Если пациент сказал, что все в порядке, то:</w:t>
      </w:r>
    </w:p>
    <w:p w:rsidR="00000000" w:rsidDel="00000000" w:rsidP="00000000" w:rsidRDefault="00000000" w:rsidRPr="00000000" w14:paraId="000000AF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«Мы приглашаем Вас на бесплатный осмотр, где Ваш врач проведет комплексный осмотр , оценит Ваше состояние, даст подробные рекомендации по домашнему уходу. </w:t>
      </w:r>
    </w:p>
    <w:p w:rsidR="00000000" w:rsidDel="00000000" w:rsidP="00000000" w:rsidRDefault="00000000" w:rsidRPr="00000000" w14:paraId="000000B0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Далее дополнительный аргумент 1, дополнительный аргумент 2</w:t>
      </w:r>
    </w:p>
    <w:p w:rsidR="00000000" w:rsidDel="00000000" w:rsidP="00000000" w:rsidRDefault="00000000" w:rsidRPr="00000000" w14:paraId="000000B1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Будет ли удобным для Вас подойти на прием к доктору в_____ (дата и время)? »</w:t>
      </w:r>
    </w:p>
    <w:p w:rsidR="00000000" w:rsidDel="00000000" w:rsidP="00000000" w:rsidRDefault="00000000" w:rsidRPr="00000000" w14:paraId="000000B2">
      <w:pPr>
        <w:shd w:fill="ffffff" w:val="clear"/>
        <w:tabs>
          <w:tab w:val="left" w:leader="none" w:pos="4272"/>
        </w:tabs>
        <w:ind w:left="57" w:right="57" w:firstLine="510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Я записал(а) Вас на ____________</w:t>
        <w:tab/>
        <w:t xml:space="preserve">(дата и время). Мы будем рады видеть Вас! До свидания!</w:t>
      </w:r>
    </w:p>
    <w:p w:rsidR="00000000" w:rsidDel="00000000" w:rsidP="00000000" w:rsidRDefault="00000000" w:rsidRPr="00000000" w14:paraId="000000B3">
      <w:pPr>
        <w:shd w:fill="ffffff" w:val="clear"/>
        <w:tabs>
          <w:tab w:val="left" w:leader="none" w:pos="2995"/>
        </w:tabs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numPr>
          <w:ilvl w:val="0"/>
          <w:numId w:val="2"/>
        </w:numPr>
        <w:ind w:left="720" w:hanging="360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bookmarkStart w:colFirst="0" w:colLast="0" w:name="_o1kc3yupw74j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Практическая отработка возражений: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57" w:firstLine="51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0"/>
        <w:gridCol w:w="6515"/>
        <w:tblGridChange w:id="0">
          <w:tblGrid>
            <w:gridCol w:w="2830"/>
            <w:gridCol w:w="65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6">
            <w:pPr>
              <w:ind w:left="34" w:right="57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ВОЗРАЖЕНИЕ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7">
            <w:pPr>
              <w:ind w:left="34" w:right="57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ОТВЕТ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8">
            <w:pPr>
              <w:ind w:left="34" w:right="5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Высокая стоимость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9">
            <w:pPr>
              <w:ind w:left="34" w:right="5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Персональная скидка, рассрочка, кредит;</w:t>
            </w:r>
          </w:p>
          <w:p w:rsidR="00000000" w:rsidDel="00000000" w:rsidP="00000000" w:rsidRDefault="00000000" w:rsidRPr="00000000" w14:paraId="000000BA">
            <w:pPr>
              <w:ind w:left="34" w:right="5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Наша задача не допустить обострения. Когда есть результат, дешевле его поддержать;</w:t>
            </w:r>
          </w:p>
          <w:p w:rsidR="00000000" w:rsidDel="00000000" w:rsidP="00000000" w:rsidRDefault="00000000" w:rsidRPr="00000000" w14:paraId="000000BB">
            <w:pPr>
              <w:ind w:left="34" w:right="5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Новая методика;</w:t>
            </w:r>
          </w:p>
          <w:p w:rsidR="00000000" w:rsidDel="00000000" w:rsidP="00000000" w:rsidRDefault="00000000" w:rsidRPr="00000000" w14:paraId="000000BC">
            <w:pPr>
              <w:ind w:left="34" w:right="5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Хотя бы осмотр с получением рекомендаций от доктора (возможно какое-то медикаментозное лечение)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D">
            <w:pPr>
              <w:ind w:left="34" w:right="5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Отсутствие результата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E">
            <w:pPr>
              <w:ind w:left="34" w:right="5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Цель – пригласить на повторную консультацию.</w:t>
            </w:r>
          </w:p>
          <w:p w:rsidR="00000000" w:rsidDel="00000000" w:rsidP="00000000" w:rsidRDefault="00000000" w:rsidRPr="00000000" w14:paraId="000000BF">
            <w:pPr>
              <w:ind w:left="34" w:right="5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Присоединитесь эмоционально к пациенту.</w:t>
            </w:r>
          </w:p>
          <w:p w:rsidR="00000000" w:rsidDel="00000000" w:rsidP="00000000" w:rsidRDefault="00000000" w:rsidRPr="00000000" w14:paraId="000000C0">
            <w:pPr>
              <w:ind w:left="34" w:right="5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уточнить сразу не было результата, или боль вернулась со временем? На сколько острая проблема?;</w:t>
            </w:r>
          </w:p>
          <w:p w:rsidR="00000000" w:rsidDel="00000000" w:rsidP="00000000" w:rsidRDefault="00000000" w:rsidRPr="00000000" w14:paraId="000000C1">
            <w:pPr>
              <w:ind w:left="34" w:right="5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Новая методика;</w:t>
            </w:r>
          </w:p>
          <w:p w:rsidR="00000000" w:rsidDel="00000000" w:rsidP="00000000" w:rsidRDefault="00000000" w:rsidRPr="00000000" w14:paraId="000000C2">
            <w:pPr>
              <w:ind w:left="34" w:right="5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Консультация статусного доктора;</w:t>
            </w:r>
          </w:p>
          <w:p w:rsidR="00000000" w:rsidDel="00000000" w:rsidP="00000000" w:rsidRDefault="00000000" w:rsidRPr="00000000" w14:paraId="000000C3">
            <w:pPr>
              <w:ind w:left="34" w:right="5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Консультация нового классного специалиста;</w:t>
            </w:r>
          </w:p>
          <w:p w:rsidR="00000000" w:rsidDel="00000000" w:rsidP="00000000" w:rsidRDefault="00000000" w:rsidRPr="00000000" w14:paraId="000000C4">
            <w:pPr>
              <w:ind w:left="34" w:right="5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Консилиум докторов;</w:t>
            </w:r>
          </w:p>
          <w:p w:rsidR="00000000" w:rsidDel="00000000" w:rsidP="00000000" w:rsidRDefault="00000000" w:rsidRPr="00000000" w14:paraId="000000C5">
            <w:pPr>
              <w:ind w:left="34" w:right="5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Я вас понимаю. В медицине, любое лечение – вещь индивидуальная. Организм человека сложный механизм. У всех свои сопутствующие заболевания. Вас лечил хороший доктор, и его методики помогли многим пациентам. Однако, бывают ситуации, когда они не срабатывают полностью. Мы Вас приглашаем на консультацию доктора №2 + презентация. Либо консилиум врачей по сложному случаю.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6">
            <w:pPr>
              <w:ind w:left="34" w:right="5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Доктор в другой клинике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7">
            <w:pPr>
              <w:ind w:left="34" w:right="5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Презентация др врача/клиники/экспертов/партнеров.</w:t>
            </w:r>
          </w:p>
          <w:p w:rsidR="00000000" w:rsidDel="00000000" w:rsidP="00000000" w:rsidRDefault="00000000" w:rsidRPr="00000000" w14:paraId="000000C8">
            <w:pPr>
              <w:ind w:left="34" w:right="5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Смежные специалисты, сделать на них упор, если пациент был ранее у них на лечении;</w:t>
            </w:r>
          </w:p>
          <w:p w:rsidR="00000000" w:rsidDel="00000000" w:rsidP="00000000" w:rsidRDefault="00000000" w:rsidRPr="00000000" w14:paraId="000000C9">
            <w:pPr>
              <w:ind w:left="34" w:right="5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Сохранение результата. За результат несет ответственность клиника, а не доктор;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A">
            <w:pPr>
              <w:ind w:left="34" w:right="5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Ничего не беспокоит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B">
            <w:pPr>
              <w:ind w:left="34" w:right="5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Чтобы не было плохо;</w:t>
            </w:r>
          </w:p>
          <w:p w:rsidR="00000000" w:rsidDel="00000000" w:rsidP="00000000" w:rsidRDefault="00000000" w:rsidRPr="00000000" w14:paraId="000000CC">
            <w:pPr>
              <w:ind w:left="34" w:right="5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Предупреждение обострения;</w:t>
            </w:r>
          </w:p>
          <w:p w:rsidR="00000000" w:rsidDel="00000000" w:rsidP="00000000" w:rsidRDefault="00000000" w:rsidRPr="00000000" w14:paraId="000000CD">
            <w:pPr>
              <w:ind w:left="34" w:right="5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Чтобы сохранить полученный результат лечения, на максимально длительный срок;</w:t>
            </w:r>
          </w:p>
          <w:p w:rsidR="00000000" w:rsidDel="00000000" w:rsidP="00000000" w:rsidRDefault="00000000" w:rsidRPr="00000000" w14:paraId="000000CE">
            <w:pPr>
              <w:ind w:left="34" w:right="5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Необходимо наблюдение в динамике;</w:t>
            </w:r>
          </w:p>
          <w:p w:rsidR="00000000" w:rsidDel="00000000" w:rsidP="00000000" w:rsidRDefault="00000000" w:rsidRPr="00000000" w14:paraId="000000CF">
            <w:pPr>
              <w:ind w:left="34" w:right="5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Пока все хорошо, это здорово. Нам главное, чтобы это сохранялось как можно дольше;</w:t>
            </w:r>
          </w:p>
          <w:p w:rsidR="00000000" w:rsidDel="00000000" w:rsidP="00000000" w:rsidRDefault="00000000" w:rsidRPr="00000000" w14:paraId="000000D0">
            <w:pPr>
              <w:ind w:left="34" w:right="5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При вашем диагнозе доктор рекомендует сдавать доп анализы/проходить доп диагностику, чтобы минимизировать риски;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1">
            <w:pPr>
              <w:ind w:left="34" w:right="5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Родственники запрещают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2">
            <w:pPr>
              <w:ind w:left="34" w:right="5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аргумент про консультацию</w:t>
            </w:r>
          </w:p>
          <w:p w:rsidR="00000000" w:rsidDel="00000000" w:rsidP="00000000" w:rsidRDefault="00000000" w:rsidRPr="00000000" w14:paraId="000000D3">
            <w:pPr>
              <w:ind w:left="34" w:right="5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презентация доктора/клиники</w:t>
            </w:r>
          </w:p>
          <w:p w:rsidR="00000000" w:rsidDel="00000000" w:rsidP="00000000" w:rsidRDefault="00000000" w:rsidRPr="00000000" w14:paraId="000000D4">
            <w:pPr>
              <w:ind w:left="34" w:right="5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пригласить вместе с родственниками на бесплатную консультацию</w:t>
            </w:r>
          </w:p>
          <w:p w:rsidR="00000000" w:rsidDel="00000000" w:rsidP="00000000" w:rsidRDefault="00000000" w:rsidRPr="00000000" w14:paraId="000000D5">
            <w:pPr>
              <w:ind w:left="34" w:right="5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предложить поговорить по телефону с родственниками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6">
            <w:pPr>
              <w:ind w:left="34" w:right="5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Переезд, ездить далеко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7">
            <w:pPr>
              <w:ind w:left="34" w:right="5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мы ограничим количество визитов в клинику</w:t>
            </w:r>
          </w:p>
          <w:p w:rsidR="00000000" w:rsidDel="00000000" w:rsidP="00000000" w:rsidRDefault="00000000" w:rsidRPr="00000000" w14:paraId="000000D8">
            <w:pPr>
              <w:ind w:left="34" w:right="5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приезжайте хотя бы на консультацию, для обсуждения минимального объема лечения, получения рекомендаций от доктора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9">
            <w:pPr>
              <w:ind w:left="34" w:right="5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Мед отвод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A">
            <w:pPr>
              <w:ind w:left="34" w:right="5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Только дистанционное наблюдение за пациентом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B">
            <w:pPr>
              <w:ind w:left="34" w:right="5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Я пока не готов, перезвоню потом сам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C">
            <w:pPr>
              <w:ind w:left="34" w:right="5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Расскажите, какие у вас есть сомнения/ что Вас останавливает?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D">
            <w:pPr>
              <w:ind w:left="34" w:right="5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Вы мне дайте рекомендации, а лечится я буду у своих докторов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E">
            <w:pPr>
              <w:ind w:left="34" w:right="5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Приходите, дадим.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F">
            <w:pPr>
              <w:ind w:left="34" w:right="5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Претензии к доктору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0">
            <w:pPr>
              <w:ind w:left="34" w:right="5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Презентация клиники. Бывает, что надежный метод не дает результата. Надо разбираться.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1">
            <w:pPr>
              <w:ind w:left="34" w:right="5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Лечусь в другой клинике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2">
            <w:pPr>
              <w:ind w:left="34" w:right="5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Сначала уточняющий вопрос для понимания причины. Потом подбираем нужный аргумент.</w:t>
            </w:r>
          </w:p>
          <w:p w:rsidR="00000000" w:rsidDel="00000000" w:rsidP="00000000" w:rsidRDefault="00000000" w:rsidRPr="00000000" w14:paraId="000000E3">
            <w:pPr>
              <w:ind w:left="34" w:right="5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Выяснить у каких специалистов он проходит лечение. Какое лечение в нашей клинике можно дополнить.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4">
            <w:pPr>
              <w:ind w:left="34" w:right="5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Часто меняется мед персонал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5">
            <w:pPr>
              <w:ind w:left="34" w:right="5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Решение через презентации клиники с пециалистов.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6">
            <w:pPr>
              <w:ind w:left="34" w:right="5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Не понравилось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7">
            <w:pPr>
              <w:ind w:left="34" w:right="57" w:firstLine="0"/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Сначала уточняющий вопрос для понимания причины. Потом подбираем нужный аргумент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8">
            <w:pPr>
              <w:ind w:left="34" w:right="5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Нет денег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9">
            <w:pPr>
              <w:ind w:left="34" w:right="5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Приглашаем на контрольный осмотр, а не на лечение. Чтобы сохранить результат, дать индивидуальные рекомендации по образу жизни, препаратам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A">
            <w:pPr>
              <w:ind w:left="34" w:right="5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Переносы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B">
            <w:pPr>
              <w:ind w:left="34" w:right="5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Слабая мотивация на профилактику.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C">
            <w:pPr>
              <w:ind w:left="34" w:right="5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Много подписывать бумаг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D">
            <w:pPr>
              <w:ind w:left="34" w:right="5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Это безопасность пациентов. И поэтому скрупулезно к этому отнсимся.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E">
            <w:pPr>
              <w:ind w:left="34" w:right="5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Негатив от лечения + остаток на авансе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F">
            <w:pPr>
              <w:ind w:left="34" w:right="57" w:firstLine="0"/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Индивидуально разбирать каждого пациента с управляющим и гл врачом</w:t>
            </w:r>
          </w:p>
        </w:tc>
      </w:tr>
    </w:tbl>
    <w:p w:rsidR="00000000" w:rsidDel="00000000" w:rsidP="00000000" w:rsidRDefault="00000000" w:rsidRPr="00000000" w14:paraId="000000F0">
      <w:pPr>
        <w:ind w:left="57" w:right="57" w:firstLine="51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before="120" w:lineRule="auto"/>
        <w:ind w:right="17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pgSz w:h="16838" w:w="11906" w:orient="portrait"/>
      <w:pgMar w:bottom="1134" w:top="1134" w:left="1701" w:right="85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720" w:hanging="360"/>
      </w:pPr>
      <w:rPr>
        <w:i w:val="0"/>
        <w:iCs w:val="0"/>
      </w:rPr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080" w:hanging="72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440" w:hanging="108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1800" w:hanging="1440"/>
      </w:pPr>
      <w:rPr/>
    </w:lvl>
    <w:lvl w:ilvl="8">
      <w:start w:val="1"/>
      <w:numFmt w:val="decimal"/>
      <w:lvlText w:val="%1.%2.%3.%4.%5.%6.%7.%8.%9."/>
      <w:lvlJc w:val="left"/>
      <w:pPr>
        <w:ind w:left="2160" w:hanging="180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287" w:hanging="360.0000000000001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1636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7">
    <w:lvl w:ilvl="0">
      <w:start w:val="2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1287" w:hanging="360.0000000000001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1049-12.2.0.13489</vt:lpwstr>
  </property>
  <property fmtid="{D5CDD505-2E9C-101B-9397-08002B2CF9AE}" pid="3" name="ICV">
    <vt:lpwstr>69FC2B878CB64DF6A171C74A23E511B1_13</vt:lpwstr>
  </property>
</Properties>
</file>