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right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Утверждаю: </w:t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Генеральный директор управляющей</w:t>
      </w:r>
    </w:p>
    <w:p w:rsidR="00000000" w:rsidDel="00000000" w:rsidP="00000000" w:rsidRDefault="00000000" w:rsidRPr="00000000" w14:paraId="00000003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компании ООО «УК ИД»</w:t>
      </w:r>
    </w:p>
    <w:p w:rsidR="00000000" w:rsidDel="00000000" w:rsidP="00000000" w:rsidRDefault="00000000" w:rsidRPr="00000000" w14:paraId="00000004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_______________ Кожевников В.А.</w:t>
      </w:r>
    </w:p>
    <w:p w:rsidR="00000000" w:rsidDel="00000000" w:rsidP="00000000" w:rsidRDefault="00000000" w:rsidRPr="00000000" w14:paraId="00000005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16.02.2026 г.</w:t>
      </w:r>
    </w:p>
    <w:p w:rsidR="00000000" w:rsidDel="00000000" w:rsidP="00000000" w:rsidRDefault="00000000" w:rsidRPr="00000000" w14:paraId="00000006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right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Регламент работы с первичными пациентами </w:t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в медицинских центрах «ИНСТИТУТ ДВИЖЕНИЯ»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center"/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="240" w:lineRule="auto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Стандарт первичного контакта менеджера с пациентом после приема узкого специалиста направлен на «бесшовную» передачу пациента от врача к этапу реализации плана лечения повышение лояльности, организацию долечивания и закрытие сделки. Он включает приветствие, проявление эмпатии, уточнение рекомендаций врача, закрытие возражений, а также запись на повторный прием или покупку услуг.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40" w:lineRule="auto"/>
        <w:ind w:firstLine="851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Основные этапы стандарта (сценарий взаимодействия):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Приветствие и установление контакта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:Визуальный контакт и доброжелательное приветствие, представление по имени и должности.Создание доверительной атмосферы, проявление эмпатии, знакомство с пациентом.Первый вопрос должен быть о самочувствии и впечатлениях.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Arial" w:cs="Arial" w:eastAsia="Arial" w:hAnsi="Arial"/>
          <w:i w:val="1"/>
          <w:iCs w:val="1"/>
          <w:sz w:val="36"/>
          <w:szCs w:val="36"/>
          <w:shd w:fill="cfe2f3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Вопрос-забота: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shd w:fill="cfe2f3" w:val="clear"/>
          <w:vertAlign w:val="superscript"/>
          <w:rtl w:val="0"/>
        </w:rPr>
        <w:t xml:space="preserve">«[Имя], как вы себя чувствуете после осмотра? Всё ли доктор понятно объяснил?»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Выявление потребностей и “болей”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:Сбор обратной связи: «Как прошел прием?», «Удалось ли доктору ответить на ваши вопросы?». Важно проявить искренний интерес и создать атмосферу доверия.Глубокое понимание проблемы, страхов, ожиданий от лечения.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Инициатива: 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Менеджер первым обращается к пациенту, выходящему из кабинета (или забирает из кабинета ).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Установление контакта: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Использование имени пациента и доброжелательный визуальный контакт.</w:t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Проверка эмоционального состояния: 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Быстрая оценка — напуган пациент диагнозом, воодушевлен или спешит.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Изучение плана лечения: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Врач передает менеджеру лист назначений или электронную карту. Менеджер должен кратко резюмировать итог визита, чтобы показать вовлеченность.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Снятие барьеров: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Если назначены дорогостоящие или сложные процедуры, менеджер переводит медицинские термины на «язык выгод» для пациента, не используя сложную терминологию. 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Arial" w:cs="Arial" w:eastAsia="Arial" w:hAnsi="Arial"/>
          <w:sz w:val="26"/>
          <w:szCs w:val="26"/>
          <w:shd w:fill="cfe2f3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Принятие ответственности: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shd w:fill="cfe2f3" w:val="clear"/>
          <w:vertAlign w:val="superscript"/>
          <w:rtl w:val="0"/>
        </w:rPr>
        <w:t xml:space="preserve">«Доктор передал мне ваш план лечения. Давайте я помогу вам сориентироваться в нем: разберемся, что нужно сделать в первую очередь и сколько это займет времени».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Презентация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: Актуализация рекомендаций (Связка с врачом): Менеджер обсуждает с пациентом план лечения, составленный врачом, подтверждая необходимость дальнейших действий.Обосновывает лечение, объясняя пользу и результат через демонстрацию экспертности. Перевод медицинских терминов на язык выгод для пациента. Акцент делается на безопасности, комфорте, квалификации врачей и конечном результате (здоровье), а не просто на манипуляциях.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0000"/>
          <w:rtl w:val="0"/>
        </w:rPr>
        <w:t xml:space="preserve">Важно понимать ! </w:t>
      </w:r>
      <w:r w:rsidDel="00000000" w:rsidR="00000000" w:rsidRPr="00000000">
        <w:rPr>
          <w:rFonts w:ascii="Arial" w:cs="Arial" w:eastAsia="Arial" w:hAnsi="Arial"/>
          <w:color w:val="cc0000"/>
          <w:rtl w:val="0"/>
        </w:rPr>
        <w:t xml:space="preserve">Разграничение необходимых и рекомендуемых услуг — обязательное правило. Пациент должен четко понимать: что критически важно для его здоровья, что желательно, а что является дополнительной опцией.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Работа с возражениями и страхами: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Устранение недоверия, разъяснение цены, обоснование необходимости. Возражения — нормальная часть процесса принятия решения. Пациент не враг, который хочет отказаться от лечения. Он человек, которому нужно больше информации или поддержки или для принятия решения.</w:t>
      </w:r>
    </w:p>
    <w:p w:rsidR="00000000" w:rsidDel="00000000" w:rsidP="00000000" w:rsidRDefault="00000000" w:rsidRPr="00000000" w14:paraId="00000029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Используем технику «открытых вопросов»: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Выяснение истинных причин сомнений («Что вас смущает в предложенном графике?»).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Оказываем эмоциональную поддержку: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Проявление эмпатии, подтверждение значимости начала лечения именно сейчас.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rFonts w:ascii="Arial" w:cs="Arial" w:eastAsia="Arial" w:hAnsi="Arial"/>
          <w:i w:val="1"/>
          <w:iCs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💡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36"/>
          <w:szCs w:val="36"/>
          <w:vertAlign w:val="superscript"/>
          <w:rtl w:val="0"/>
        </w:rPr>
        <w:t xml:space="preserve"> Если пациент молчит и хмурится, глядя в план лечения — не бойтесь спросить прямо: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0000"/>
          <w:sz w:val="36"/>
          <w:szCs w:val="36"/>
          <w:vertAlign w:val="superscript"/>
          <w:rtl w:val="0"/>
        </w:rPr>
        <w:t xml:space="preserve">«Иван Иванович, что именно вас смущает: сама сумма или график платежей?»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36"/>
          <w:szCs w:val="36"/>
          <w:vertAlign w:val="superscript"/>
          <w:rtl w:val="0"/>
        </w:rPr>
        <w:t xml:space="preserve">. Часто проблема не в цене, а в том, что у человека нет всей суммы в кармане прямо сейчас — здесь поможет предложение рассрочки.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i w:val="1"/>
          <w:iCs w:val="1"/>
          <w:color w:val="ff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Часто пациенты не записываются сразу: «Я подумаю», «Перезвоню», «Надо посоветоваться». Это не отказ — это возможность. Важно понять истинную причину сомнений и предложить решение.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fezqnsd36f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xv6bamo7d5h1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shd w:fill="fff2cc" w:val="clear"/>
          <w:rtl w:val="0"/>
        </w:rPr>
        <w:t xml:space="preserve">Возражение «Дорого»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самое частое возражение. Но за ним могут скрываться разные причины: сравнение с другой клиникой, неожиданная сумма или предпочтение бесплатной медицины.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</w:rPr>
      </w:pPr>
      <w:bookmarkStart w:colFirst="0" w:colLast="0" w:name="_okqi0l5tw853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Обоснование стоимости</w:t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Пациенты редко отказываются от лечения потому, что оно дорогое в абсолютных цифрах. Они отказываются, потому что не понимают, за что платят. Задача врача — объяснить ценность, а не просто назвать цену.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Техника разбивки на составляющие: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«Стоимость лечения — 45 000 рублей. Давайте посмотрим, что входит: диагностика — 12000, это МРТ и анализы. Три процедуры по 10 000 каждая — это основное лечение. Контрольный осмотр — 3000.»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Техника «стоимость бездействия»: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«Если не лечить сейчас, через год проблема усугубится. Лечение будет сложнее и дороже, примерно в два-три раза. Кроме того, все это время вы будете испытывать дискомфорт и ограничения.»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9pzyo27rn1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tcc5qps23hld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shd w:fill="fff2cc" w:val="clear"/>
          <w:rtl w:val="0"/>
        </w:rPr>
        <w:t xml:space="preserve">Возражение «Подумаю»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возражение часто означает, что пациент не получил достаточно информации или есть скрытое сомнение.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Вот 3 сценария, как можно ответить: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Метод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«Скрытый вопрос»</w:t>
      </w:r>
      <w:r w:rsidDel="00000000" w:rsidR="00000000" w:rsidRPr="00000000">
        <w:rPr>
          <w:rFonts w:ascii="Arial" w:cs="Arial" w:eastAsia="Arial" w:hAnsi="Arial"/>
          <w:rtl w:val="0"/>
        </w:rPr>
        <w:t xml:space="preserve"> (Выясняем истинную причину)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самый экологичный способ. Ваша задача — понять, что именно смущает пациента.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600" w:right="600" w:firstLine="0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«Конечно, решение о здоровье требует времени. Подскажите, остались ли у вас вопросы по самой процедуре или вас что-то смущает в плане лечения/стоимости? Я готов(а) пояснить детали, чтобы вам было проще принять решение».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Метод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«Ограничение по времени/здоровью»</w:t>
      </w:r>
      <w:r w:rsidDel="00000000" w:rsidR="00000000" w:rsidRPr="00000000">
        <w:rPr>
          <w:rFonts w:ascii="Arial" w:cs="Arial" w:eastAsia="Arial" w:hAnsi="Arial"/>
          <w:rtl w:val="0"/>
        </w:rPr>
        <w:t xml:space="preserve"> (Мягкое ускорение)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услуга подразумевает срочность или запись к дефицитному специалисту.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600" w:right="600" w:firstLine="0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«Я вас понимаю. Могу предложить такой вариант: я забронирую за вами предварительное время у доктора на [дата], чтобы место не заняли. А вы до завтра подумаете. Если решите не записываться — просто скажете, и мы отменим бронь. Так вам будет спокойнее?»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Метод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«Аргумент к последствиям»</w:t>
      </w:r>
      <w:r w:rsidDel="00000000" w:rsidR="00000000" w:rsidRPr="00000000">
        <w:rPr>
          <w:rFonts w:ascii="Arial" w:cs="Arial" w:eastAsia="Arial" w:hAnsi="Arial"/>
          <w:rtl w:val="0"/>
        </w:rPr>
        <w:t xml:space="preserve"> (Для медицинских показаний)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Акцент на том, что откладывание может усугубить проблему.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left="600" w:right="600" w:firstLine="0"/>
        <w:rPr>
          <w:rFonts w:ascii="Arial" w:cs="Arial" w:eastAsia="Arial" w:hAnsi="Arial"/>
          <w:i w:val="1"/>
          <w:iCs w:val="1"/>
          <w:shd w:fill="cfe2f3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«Согласен(на), вопрос серьезный. Часто пациенты берут паузу, но важно помнить: в данном случае время работает против нас, и позже лечение может потребовать больше ресурсов. Что именно мешает вам принять решение сейчас?»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line="240" w:lineRule="auto"/>
        <w:rPr>
          <w:rFonts w:ascii="Arial" w:cs="Arial" w:eastAsia="Arial" w:hAnsi="Arial"/>
          <w:sz w:val="26"/>
          <w:szCs w:val="26"/>
          <w:u w:val="single"/>
          <w:shd w:fill="fff2cc" w:val="clear"/>
        </w:rPr>
      </w:pPr>
      <w:bookmarkStart w:colFirst="0" w:colLast="0" w:name="_7x7zy5p7oqpp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u w:val="single"/>
          <w:shd w:fill="fff2cc" w:val="clear"/>
          <w:rtl w:val="0"/>
        </w:rPr>
        <w:t xml:space="preserve">Возражение «В другой клинике дешевле»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Пациент сравнивает цены — это нормально и разумно. Важно помочь ему сравнить правильно — не только цену, но и состав услуги.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 тактики отработки этого возражения: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Метод «Яблоки с яблоками» </w:t>
      </w:r>
      <w:r w:rsidDel="00000000" w:rsidR="00000000" w:rsidRPr="00000000">
        <w:rPr>
          <w:rFonts w:ascii="Arial" w:cs="Arial" w:eastAsia="Arial" w:hAnsi="Arial"/>
          <w:rtl w:val="0"/>
        </w:rPr>
        <w:t xml:space="preserve">(Уточнение комплектации)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Часто низкая цена у конкурентов означает, что в нее не включены важные этапы.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«Понимаю, цена — важный фактор. Подскажите, пожалуйста, в ту стоимость уже включены [анестезия / расходные материалы / повторный прием / анализы]? Мы указываем итоговую цену "под ключ", чтобы у вас не возникло непредвиденных расходов в процессе лечения»</w:t>
      </w: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Акцент на квалификации и экспертности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Медицинская услуга — это прежде всего руки и знания врача.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«Согласен(на), на рынке есть разные предложения. У нас процедуру проводит врач высшей категории с опытом более 15 лет, который специализируется именно на таких случаях. Как вы считаете, насколько в вопросах здоровья важен опыт специалиста?»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Техника «Зерно сомнения» </w:t>
      </w:r>
      <w:r w:rsidDel="00000000" w:rsidR="00000000" w:rsidRPr="00000000">
        <w:rPr>
          <w:rFonts w:ascii="Arial" w:cs="Arial" w:eastAsia="Arial" w:hAnsi="Arial"/>
          <w:rtl w:val="0"/>
        </w:rPr>
        <w:t xml:space="preserve">(Безопасность и гарантии)</w:t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Мягко намекните, что экстремально низкая цена в медицине может быть признаком экономии на качестве.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«Вы знаете, мы тоже могли бы снизить цену, если бы использовали более дешевые препараты / оборудование. Но мы работаем только с сертифицированными материалами, на которые даем официальную гарантию. Для вас ведь важна безопасность и долговечность результата?»</w:t>
      </w: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240" w:line="24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Метод «Бесплатный первый шаг»</w:t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па</w:t>
      </w: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циент сравнивает цены по телефону, пригласите его на очную оценку.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="240" w:lineRule="auto"/>
        <w:ind w:left="720" w:hanging="360"/>
        <w:rPr>
          <w:rFonts w:ascii="Arial" w:cs="Arial" w:eastAsia="Arial" w:hAnsi="Arial"/>
          <w:shd w:fill="cfe2f3" w:val="clear"/>
        </w:rPr>
      </w:pPr>
      <w:r w:rsidDel="00000000" w:rsidR="00000000" w:rsidRPr="00000000">
        <w:rPr>
          <w:rFonts w:ascii="Arial" w:cs="Arial" w:eastAsia="Arial" w:hAnsi="Arial"/>
          <w:shd w:fill="cfe2f3" w:val="clear"/>
          <w:rtl w:val="0"/>
        </w:rPr>
        <w:t xml:space="preserve">Скрипт: </w:t>
      </w:r>
      <w:r w:rsidDel="00000000" w:rsidR="00000000" w:rsidRPr="00000000">
        <w:rPr>
          <w:rFonts w:ascii="Arial" w:cs="Arial" w:eastAsia="Arial" w:hAnsi="Arial"/>
          <w:i w:val="1"/>
          <w:iCs w:val="1"/>
          <w:shd w:fill="cfe2f3" w:val="clear"/>
          <w:rtl w:val="0"/>
        </w:rPr>
        <w:t xml:space="preserve">«Дистанционно сложно сравнить два разных плана лечения. Приглашаю вас на консультацию: доктор проведет осмотр, составит точную смету и объяснит разницу в подходах. Это вас ни к чему не обяжет, зато у вас будет полная картина»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Arial" w:cs="Arial" w:eastAsia="Arial" w:hAnsi="Arial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Закрытие сделки: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Продажа следующего шага (запись/покупка): Четкое предложение записаться на процедуры, анализы или повторный прием.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«Иван Иванович, врач назначил вам курс физиотерапии. Давайте подберем удобное время прямо сейчас?»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720" w:firstLine="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Фиксация договоренностей: Если запись невозможна сразу, фиксируются конкретные сроки, когда пациент вернется. Важным этапом являются:</w:t>
      </w:r>
    </w:p>
    <w:p w:rsidR="00000000" w:rsidDel="00000000" w:rsidP="00000000" w:rsidRDefault="00000000" w:rsidRPr="00000000" w14:paraId="0000005F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Расчет стоимости: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Озвучивание полной стоимости курса лечения или ближайших этапов.</w:t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Предложение вариантов: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Информирование о действующих акциях, пакетных предложениях (курсовое лечение) или возможности рассрочки.</w:t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Запись на процедуры: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Согласование удобного графика посещений.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Резюме и выдача документов: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Вручение распечатанного плана, памяток и визитки менеджера для связи.</w:t>
      </w:r>
    </w:p>
    <w:p w:rsidR="00000000" w:rsidDel="00000000" w:rsidP="00000000" w:rsidRDefault="00000000" w:rsidRPr="00000000" w14:paraId="00000065">
      <w:pPr>
        <w:spacing w:after="240" w:before="240"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Главная цель этого момента: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зафиксировать пациента на сервисе и показать, что клиника берет на себя организацию его выздоровления.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Послепродажное сопровождение: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Контроль качества оказанной услуги, сбор обратной связи, стимулирование повторных визитов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ind w:firstLine="851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Ключевые принципы: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Использование открытых вопросов для выявления потребностей.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Доброжелательность и демонстрация значимости пациента.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Четкое разъяснение дальнейших шагов. </w:t>
      </w:r>
    </w:p>
    <w:p w:rsidR="00000000" w:rsidDel="00000000" w:rsidP="00000000" w:rsidRDefault="00000000" w:rsidRPr="00000000" w14:paraId="0000006D">
      <w:pPr>
        <w:spacing w:after="0" w:line="360" w:lineRule="auto"/>
        <w:ind w:left="5664" w:firstLine="2106.999999999999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ind w:left="5664" w:firstLine="2106.999999999999"/>
        <w:jc w:val="center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ind w:left="5664" w:firstLine="2106.999999999999"/>
        <w:jc w:val="center"/>
        <w:rPr>
          <w:rFonts w:ascii="Arial" w:cs="Arial" w:eastAsia="Arial" w:hAnsi="Arial"/>
          <w:sz w:val="26"/>
          <w:szCs w:val="2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             </w:t>
      </w:r>
    </w:p>
    <w:p w:rsidR="00000000" w:rsidDel="00000000" w:rsidP="00000000" w:rsidRDefault="00000000" w:rsidRPr="00000000" w14:paraId="00000071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  <w:drawing>
          <wp:inline distB="114300" distT="114300" distL="114300" distR="114300">
            <wp:extent cx="6299525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9525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360" w:lineRule="auto"/>
        <w:rPr>
          <w:rFonts w:ascii="Arial" w:cs="Arial" w:eastAsia="Arial" w:hAnsi="Arial"/>
          <w:b w:val="1"/>
          <w:bCs w:val="1"/>
          <w:sz w:val="40"/>
          <w:szCs w:val="40"/>
          <w:u w:val="single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u w:val="single"/>
          <w:vertAlign w:val="superscript"/>
          <w:rtl w:val="0"/>
        </w:rPr>
        <w:t xml:space="preserve">Памятка: 5 правил работы с возражением «Дорого»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1. Правило «Согласие, но не с ценой»</w:t>
      </w:r>
    </w:p>
    <w:p w:rsidR="00000000" w:rsidDel="00000000" w:rsidP="00000000" w:rsidRDefault="00000000" w:rsidRPr="00000000" w14:paraId="00000075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Никогда не спорьте («Это недорого!»). Согласитесь с 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правом пациента на сомнение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superscript"/>
          <w:rtl w:val="0"/>
        </w:rPr>
        <w:t xml:space="preserve">❌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Стоп-фраза: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«Для здоровья ничего не должно быть дорого».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superscript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Как надо: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«Я вас понимаю, сумма действительно серьезная. Это естественная реакция, когда речь идет о комплексном лечении».</w:t>
      </w:r>
    </w:p>
    <w:p w:rsidR="00000000" w:rsidDel="00000000" w:rsidP="00000000" w:rsidRDefault="00000000" w:rsidRPr="00000000" w14:paraId="00000078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2. Правило «Декомпозиция (Дробление)»</w:t>
      </w:r>
    </w:p>
    <w:p w:rsidR="00000000" w:rsidDel="00000000" w:rsidP="00000000" w:rsidRDefault="00000000" w:rsidRPr="00000000" w14:paraId="00000079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Разбейте общую сумму на этапы или на «стоимость одного дня». Крупная цифра пугает, маленькая — воспринимается как решаемая задача.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superscript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«Весь курс стоит 60 000 руб., но мы разобьем его на 4 месяца. Это 15 000 руб. в месяц — примерно 500 руб. в день за ваше спокойствие и отсутствие болей».</w:t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3. Правило «Цена vs Ценность (Язык выгод)»</w:t>
      </w:r>
    </w:p>
    <w:p w:rsidR="00000000" w:rsidDel="00000000" w:rsidP="00000000" w:rsidRDefault="00000000" w:rsidRPr="00000000" w14:paraId="0000007D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Переведите медицинские манипуляции на язык результата. Люди платят не за «пломбу», а за возможность «улыбаться без стеснения».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superscript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«Да, эта методика дороже стандартной, но она позволяет избежать повторной операции через 2 года. В долгосрочной перспективе это экономия ваших денег и нервов».</w:t>
      </w:r>
    </w:p>
    <w:p w:rsidR="00000000" w:rsidDel="00000000" w:rsidP="00000000" w:rsidRDefault="00000000" w:rsidRPr="00000000" w14:paraId="0000007F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4. Правило «Инвестиция, а не трата»</w:t>
      </w:r>
    </w:p>
    <w:p w:rsidR="00000000" w:rsidDel="00000000" w:rsidP="00000000" w:rsidRDefault="00000000" w:rsidRPr="00000000" w14:paraId="00000080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Смените вектор восприятия. Трата — это безвозвратная потеря денег. Инвестиция — это вложение, которое окупается качеством жизни.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superscript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«Давайте посмотрим на это как на вложение в ваше состояние. Если решить проблему сейчас, мы обойдемся терапией, а через полгода может потребоваться уже хирургия».</w:t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rFonts w:ascii="Arial" w:cs="Arial" w:eastAsia="Arial" w:hAnsi="Arial"/>
          <w:b w:val="1"/>
          <w:bCs w:val="1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vertAlign w:val="superscript"/>
          <w:rtl w:val="0"/>
        </w:rPr>
        <w:t xml:space="preserve">5. Правило «Предложение выбора (Вилка цен)»</w:t>
      </w:r>
    </w:p>
    <w:p w:rsidR="00000000" w:rsidDel="00000000" w:rsidP="00000000" w:rsidRDefault="00000000" w:rsidRPr="00000000" w14:paraId="00000083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Всегда предлагайте альтернативу, если это возможно по медицинским показаниям (согласовав с врачом). Но начинайте с лучшего варианта.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240" w:line="360" w:lineRule="auto"/>
        <w:ind w:left="720" w:hanging="360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vertAlign w:val="superscript"/>
          <w:rtl w:val="0"/>
        </w:rPr>
        <w:t xml:space="preserve">✅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vertAlign w:val="superscript"/>
          <w:rtl w:val="0"/>
        </w:rPr>
        <w:t xml:space="preserve">Пример:</w:t>
      </w:r>
      <w:r w:rsidDel="00000000" w:rsidR="00000000" w:rsidRPr="00000000">
        <w:rPr>
          <w:rFonts w:ascii="Arial" w:cs="Arial" w:eastAsia="Arial" w:hAnsi="Arial"/>
          <w:sz w:val="36"/>
          <w:szCs w:val="36"/>
          <w:vertAlign w:val="superscript"/>
          <w:rtl w:val="0"/>
        </w:rPr>
        <w:t xml:space="preserve"> «Доктор предложил оптимальный план "А" для лучшего результата. Если сейчас бюджет не позволяет, мы можем рассмотреть план "Б" — он закроет острые вопросы, но потребует возвращения к лечению позже. С какого начнем?»</w:t>
      </w:r>
    </w:p>
    <w:p w:rsidR="00000000" w:rsidDel="00000000" w:rsidP="00000000" w:rsidRDefault="00000000" w:rsidRPr="00000000" w14:paraId="00000085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360" w:lineRule="auto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0" w:firstLine="0"/>
        <w:jc w:val="left"/>
        <w:rPr>
          <w:rFonts w:ascii="Arial" w:cs="Arial" w:eastAsia="Arial" w:hAnsi="Arial"/>
          <w:sz w:val="36"/>
          <w:szCs w:val="36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360" w:lineRule="auto"/>
        <w:ind w:left="5664" w:firstLine="2106.999999999999"/>
        <w:jc w:val="center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360" w:lineRule="auto"/>
        <w:rPr>
          <w:rFonts w:ascii="Verdana" w:cs="Verdana" w:eastAsia="Verdana" w:hAnsi="Verdana"/>
          <w:sz w:val="18"/>
          <w:szCs w:val="18"/>
          <w:vertAlign w:val="superscript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541.1811023622045" w:top="850.3937007874016" w:left="85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Verdan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1049-11.2.0.11254</vt:lpwstr>
  </property>
  <property fmtid="{D5CDD505-2E9C-101B-9397-08002B2CF9AE}" pid="3" name="ICV">
    <vt:lpwstr>7015031C597D4362BB7B48E6872FE436_13</vt:lpwstr>
  </property>
</Properties>
</file>