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E33D" w14:textId="0494145D" w:rsidR="00D123AE" w:rsidRDefault="00157FFB" w:rsidP="00157FFB">
      <w:pPr>
        <w:pStyle w:val="Title"/>
        <w:rPr>
          <w:lang w:val="en-US"/>
        </w:rPr>
      </w:pPr>
      <w:r>
        <w:rPr>
          <w:lang w:val="en-US"/>
        </w:rPr>
        <w:t>Pre-study distributed systems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5219061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584BA3" w14:textId="1C1B3D18" w:rsidR="00EB028C" w:rsidRDefault="00EB028C">
          <w:pPr>
            <w:pStyle w:val="TOCHeading"/>
          </w:pPr>
          <w:r>
            <w:t>Table of Contents</w:t>
          </w:r>
        </w:p>
        <w:p w14:paraId="3FEA93A2" w14:textId="77777777" w:rsidR="00790C5F" w:rsidRDefault="00EB028C">
          <w:pPr>
            <w:pStyle w:val="TOC1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4699960" w:history="1">
            <w:r w:rsidR="00790C5F" w:rsidRPr="00457292">
              <w:rPr>
                <w:rStyle w:val="Hyperlink"/>
                <w:noProof/>
              </w:rPr>
              <w:t>Introduction</w:t>
            </w:r>
            <w:r w:rsidR="00790C5F">
              <w:rPr>
                <w:noProof/>
                <w:webHidden/>
              </w:rPr>
              <w:tab/>
            </w:r>
            <w:r w:rsidR="00790C5F">
              <w:rPr>
                <w:noProof/>
                <w:webHidden/>
              </w:rPr>
              <w:fldChar w:fldCharType="begin"/>
            </w:r>
            <w:r w:rsidR="00790C5F">
              <w:rPr>
                <w:noProof/>
                <w:webHidden/>
              </w:rPr>
              <w:instrText xml:space="preserve"> PAGEREF _Toc494699960 \h </w:instrText>
            </w:r>
            <w:r w:rsidR="00790C5F">
              <w:rPr>
                <w:noProof/>
                <w:webHidden/>
              </w:rPr>
            </w:r>
            <w:r w:rsidR="00790C5F">
              <w:rPr>
                <w:noProof/>
                <w:webHidden/>
              </w:rPr>
              <w:fldChar w:fldCharType="separate"/>
            </w:r>
            <w:r w:rsidR="00790C5F">
              <w:rPr>
                <w:noProof/>
                <w:webHidden/>
              </w:rPr>
              <w:t>1</w:t>
            </w:r>
            <w:r w:rsidR="00790C5F">
              <w:rPr>
                <w:noProof/>
                <w:webHidden/>
              </w:rPr>
              <w:fldChar w:fldCharType="end"/>
            </w:r>
          </w:hyperlink>
        </w:p>
        <w:p w14:paraId="252E757C" w14:textId="77777777" w:rsidR="00790C5F" w:rsidRDefault="00790C5F">
          <w:pPr>
            <w:pStyle w:val="TOC1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699961" w:history="1">
            <w:r w:rsidRPr="00457292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_Toc494699961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E267" w14:textId="77777777" w:rsidR="00790C5F" w:rsidRDefault="00790C5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699962" w:history="1">
            <w:r w:rsidRPr="00457292">
              <w:rPr>
                <w:rStyle w:val="Hyperlink"/>
                <w:noProof/>
              </w:rPr>
              <w:t>Dockerfile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_Toc494699962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3406A" w14:textId="77777777" w:rsidR="00790C5F" w:rsidRDefault="00790C5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699963" w:history="1">
            <w:r w:rsidRPr="00457292">
              <w:rPr>
                <w:rStyle w:val="Hyperlink"/>
                <w:noProof/>
              </w:rPr>
              <w:t>Docker-compose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_Toc494699963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B08C9" w14:textId="77777777" w:rsidR="00790C5F" w:rsidRDefault="00790C5F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494699964" w:history="1">
            <w:r w:rsidRPr="00457292">
              <w:rPr>
                <w:rStyle w:val="Hyperlink"/>
                <w:noProof/>
              </w:rPr>
              <w:t>TravisCI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_Toc494699964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65E9" w14:textId="1EC23941" w:rsidR="00EB028C" w:rsidRDefault="00EB028C">
          <w:r>
            <w:rPr>
              <w:b/>
              <w:bCs/>
              <w:noProof/>
            </w:rPr>
            <w:fldChar w:fldCharType="end"/>
          </w:r>
        </w:p>
      </w:sdtContent>
    </w:sdt>
    <w:p w14:paraId="7685E128" w14:textId="77777777" w:rsidR="00157FFB" w:rsidRDefault="00157FFB" w:rsidP="00157FFB"/>
    <w:p w14:paraId="327B8111" w14:textId="47134710" w:rsidR="00EB028C" w:rsidRDefault="00EB028C" w:rsidP="00EB028C">
      <w:pPr>
        <w:pStyle w:val="Heading1"/>
      </w:pPr>
      <w:bookmarkStart w:id="0" w:name="_Toc494699960"/>
      <w:r>
        <w:t>Introduction</w:t>
      </w:r>
      <w:bookmarkEnd w:id="0"/>
    </w:p>
    <w:p w14:paraId="4999FB24" w14:textId="4196A148" w:rsidR="00EB028C" w:rsidRDefault="00AD2C6C" w:rsidP="00DB0593">
      <w:pPr>
        <w:ind w:firstLine="0"/>
      </w:pPr>
      <w:r>
        <w:t xml:space="preserve">A distributed system is a way of </w:t>
      </w:r>
      <w:r w:rsidR="00001202">
        <w:t>solving</w:t>
      </w:r>
      <w:r>
        <w:t xml:space="preserve"> a task by multiple computers.</w:t>
      </w:r>
      <w:r w:rsidR="007835B6">
        <w:t xml:space="preserve"> </w:t>
      </w:r>
      <w:r w:rsidR="005A2288">
        <w:t>To help us with this we use Docker.</w:t>
      </w:r>
      <w:r w:rsidR="000F704D">
        <w:t xml:space="preserve"> Docker is used to create a container of the application.</w:t>
      </w:r>
      <w:r w:rsidR="002660CC">
        <w:t xml:space="preserve"> A Docker container is like a packag</w:t>
      </w:r>
      <w:r w:rsidR="001A6303">
        <w:t>e, it can run anywhere.</w:t>
      </w:r>
      <w:r w:rsidR="00E92EC6">
        <w:t xml:space="preserve"> Docker-compose </w:t>
      </w:r>
      <w:r w:rsidR="0074664D">
        <w:t>allows to combine multiple containers together.</w:t>
      </w:r>
      <w:r w:rsidR="003F62CA">
        <w:t xml:space="preserve"> </w:t>
      </w:r>
      <w:r w:rsidR="00C227FD">
        <w:t xml:space="preserve">The whole </w:t>
      </w:r>
      <w:r w:rsidR="003F62CA">
        <w:t>system</w:t>
      </w:r>
      <w:r w:rsidR="00C227FD">
        <w:t xml:space="preserve"> can be run</w:t>
      </w:r>
      <w:r w:rsidR="003F62CA">
        <w:t xml:space="preserve"> at once.</w:t>
      </w:r>
    </w:p>
    <w:p w14:paraId="546F6DD5" w14:textId="77777777" w:rsidR="00047521" w:rsidRDefault="00047521" w:rsidP="00DB0593">
      <w:pPr>
        <w:ind w:firstLine="0"/>
      </w:pPr>
    </w:p>
    <w:p w14:paraId="7D2F31B9" w14:textId="6572CDE2" w:rsidR="00823F92" w:rsidRDefault="001420D0" w:rsidP="00DB0593">
      <w:pPr>
        <w:ind w:firstLine="0"/>
      </w:pPr>
      <w:r>
        <w:t>The whole</w:t>
      </w:r>
      <w:r w:rsidR="0023136B">
        <w:t xml:space="preserve"> distributed</w:t>
      </w:r>
      <w:r>
        <w:t xml:space="preserve"> system can be tested</w:t>
      </w:r>
      <w:r w:rsidR="0023136B">
        <w:t xml:space="preserve"> at once.</w:t>
      </w:r>
      <w:r w:rsidR="00CF4330">
        <w:t xml:space="preserve"> </w:t>
      </w:r>
      <w:r w:rsidR="002C687B">
        <w:t>The tests will be triggered every time someone commits.</w:t>
      </w:r>
      <w:r w:rsidR="00BE7F71">
        <w:t xml:space="preserve"> We</w:t>
      </w:r>
      <w:r w:rsidR="003C79D9">
        <w:t xml:space="preserve"> use the free service TravisCI to do these tests. </w:t>
      </w:r>
      <w:r w:rsidR="004D3A08">
        <w:t>When the tests pass the whole distributed system will be deployed.</w:t>
      </w:r>
    </w:p>
    <w:p w14:paraId="169375B4" w14:textId="5420FCC7" w:rsidR="00823F92" w:rsidRDefault="008121F1" w:rsidP="008121F1">
      <w:pPr>
        <w:pStyle w:val="Heading1"/>
      </w:pPr>
      <w:bookmarkStart w:id="1" w:name="_Toc494699961"/>
      <w:r>
        <w:t>Docker</w:t>
      </w:r>
      <w:bookmarkEnd w:id="1"/>
    </w:p>
    <w:p w14:paraId="2E505EC5" w14:textId="5C50749F" w:rsidR="00716CB5" w:rsidRDefault="00716CB5" w:rsidP="00716CB5">
      <w:pPr>
        <w:pStyle w:val="Heading2"/>
      </w:pPr>
      <w:bookmarkStart w:id="2" w:name="_Toc494699962"/>
      <w:r>
        <w:t>Dockerfile</w:t>
      </w:r>
      <w:bookmarkEnd w:id="2"/>
    </w:p>
    <w:p w14:paraId="2793ADDC" w14:textId="038AC0D4" w:rsidR="00312BA3" w:rsidRPr="0093440F" w:rsidRDefault="005A37A1" w:rsidP="0093440F">
      <w:pPr>
        <w:ind w:firstLine="0"/>
      </w:pPr>
      <w:r>
        <w:t xml:space="preserve">Docker </w:t>
      </w:r>
      <w:r w:rsidR="00C055B1">
        <w:t>is a way to package an application.</w:t>
      </w:r>
      <w:r w:rsidR="00572BDD">
        <w:t xml:space="preserve"> </w:t>
      </w:r>
      <w:r w:rsidR="00312BA3">
        <w:t>The container is also packaged with an Operating System.</w:t>
      </w:r>
      <w:r w:rsidR="00032385">
        <w:t xml:space="preserve"> An example of such an OS is alphine. This Linux image is only 5MB big.</w:t>
      </w:r>
      <w:r w:rsidR="00716CB5">
        <w:t xml:space="preserve"> </w:t>
      </w:r>
    </w:p>
    <w:p w14:paraId="599760F7" w14:textId="77777777" w:rsidR="0093440F" w:rsidRDefault="0093440F" w:rsidP="0093440F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56E42C10" wp14:editId="31218721">
            <wp:extent cx="2481874" cy="2054096"/>
            <wp:effectExtent l="0" t="0" r="7620" b="3810"/>
            <wp:docPr id="1" name="Picture 1" descr="../../../Desktop/Screen%20Shot%202017-09-29%20at%2022.42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9%20at%2022.42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36" cy="20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3B35" w14:textId="2B35A505" w:rsidR="008121F1" w:rsidRDefault="0093440F" w:rsidP="0093440F">
      <w:pPr>
        <w:pStyle w:val="Caption"/>
        <w:jc w:val="center"/>
      </w:pPr>
      <w:r>
        <w:t xml:space="preserve">Figure </w:t>
      </w:r>
      <w:r w:rsidR="004521A5">
        <w:fldChar w:fldCharType="begin"/>
      </w:r>
      <w:r w:rsidR="004521A5">
        <w:instrText xml:space="preserve"> SEQ Figure \* ARABIC </w:instrText>
      </w:r>
      <w:r w:rsidR="004521A5">
        <w:fldChar w:fldCharType="separate"/>
      </w:r>
      <w:r w:rsidR="00CA196C">
        <w:rPr>
          <w:noProof/>
        </w:rPr>
        <w:t>1</w:t>
      </w:r>
      <w:r w:rsidR="004521A5">
        <w:rPr>
          <w:noProof/>
        </w:rPr>
        <w:fldChar w:fldCharType="end"/>
      </w:r>
      <w:r>
        <w:t xml:space="preserve"> Example of Dockerfile</w:t>
      </w:r>
    </w:p>
    <w:p w14:paraId="6DBFF5F6" w14:textId="784BDD11" w:rsidR="0097733B" w:rsidRDefault="004A407E" w:rsidP="003A2866">
      <w:pPr>
        <w:ind w:firstLine="0"/>
      </w:pPr>
      <w:r>
        <w:t xml:space="preserve">A container is configured inside the Dockerfile. </w:t>
      </w:r>
      <w:r w:rsidR="00DD3E23">
        <w:t>Every time the container is built from scratch.</w:t>
      </w:r>
      <w:r w:rsidR="00C32CEB">
        <w:t xml:space="preserve"> </w:t>
      </w:r>
      <w:r w:rsidR="00C011C5">
        <w:t>Docker container</w:t>
      </w:r>
      <w:r>
        <w:t>s</w:t>
      </w:r>
      <w:r w:rsidR="00C011C5">
        <w:t xml:space="preserve"> </w:t>
      </w:r>
      <w:r>
        <w:t>are</w:t>
      </w:r>
      <w:r w:rsidR="00C011C5">
        <w:t xml:space="preserve"> portable and easy to share.</w:t>
      </w:r>
      <w:r w:rsidR="003A2866">
        <w:t xml:space="preserve"> Many containers are already publicly available</w:t>
      </w:r>
      <w:r w:rsidR="00475922">
        <w:t xml:space="preserve">. This make it </w:t>
      </w:r>
      <w:r w:rsidR="00C15504">
        <w:t>run</w:t>
      </w:r>
      <w:r w:rsidR="00475922">
        <w:t xml:space="preserve"> a </w:t>
      </w:r>
      <w:r w:rsidR="00331238">
        <w:t>database server.</w:t>
      </w:r>
    </w:p>
    <w:p w14:paraId="4ED220D3" w14:textId="4046BF63" w:rsidR="008768CA" w:rsidRDefault="009F3468" w:rsidP="004A407E">
      <w:pPr>
        <w:pStyle w:val="Heading2"/>
      </w:pPr>
      <w:bookmarkStart w:id="3" w:name="_Toc494699963"/>
      <w:r>
        <w:lastRenderedPageBreak/>
        <w:t>Docker-compose</w:t>
      </w:r>
      <w:bookmarkEnd w:id="3"/>
    </w:p>
    <w:p w14:paraId="2C820BB9" w14:textId="5C998FA5" w:rsidR="00083CAE" w:rsidRDefault="00083CAE" w:rsidP="00083CAE">
      <w:pPr>
        <w:keepNext/>
        <w:ind w:firstLine="0"/>
      </w:pPr>
      <w:r>
        <w:t>Docker-compose is one of the ways to run containers together.</w:t>
      </w:r>
      <w:r w:rsidR="00825EA1">
        <w:t xml:space="preserve"> </w:t>
      </w:r>
    </w:p>
    <w:p w14:paraId="4D1387BF" w14:textId="77777777" w:rsidR="00A80998" w:rsidRDefault="00A80998" w:rsidP="00A80998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6C25EDC5" wp14:editId="191BC0AC">
            <wp:extent cx="2121836" cy="2196312"/>
            <wp:effectExtent l="0" t="0" r="12065" b="0"/>
            <wp:docPr id="2" name="Picture 2" descr="../../../Desktop/Screen%20Shot%202017-09-29%20at%2023.0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9-29%20at%2023.03.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63" cy="222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0BE6" w14:textId="05593D14" w:rsidR="00806352" w:rsidRDefault="00A80998" w:rsidP="00A80998">
      <w:pPr>
        <w:pStyle w:val="Caption"/>
        <w:jc w:val="center"/>
      </w:pPr>
      <w:r>
        <w:t xml:space="preserve">Figure </w:t>
      </w:r>
      <w:r w:rsidR="004521A5">
        <w:fldChar w:fldCharType="begin"/>
      </w:r>
      <w:r w:rsidR="004521A5">
        <w:instrText xml:space="preserve"> SEQ Figure \* ARABIC </w:instrText>
      </w:r>
      <w:r w:rsidR="004521A5">
        <w:fldChar w:fldCharType="separate"/>
      </w:r>
      <w:r w:rsidR="00CA196C">
        <w:rPr>
          <w:noProof/>
        </w:rPr>
        <w:t>2</w:t>
      </w:r>
      <w:r w:rsidR="004521A5">
        <w:rPr>
          <w:noProof/>
        </w:rPr>
        <w:fldChar w:fldCharType="end"/>
      </w:r>
      <w:r>
        <w:t xml:space="preserve"> Example of docker-compose file</w:t>
      </w:r>
    </w:p>
    <w:p w14:paraId="5EFA313A" w14:textId="77777777" w:rsidR="002522FE" w:rsidRPr="002522FE" w:rsidRDefault="002522FE" w:rsidP="002522FE"/>
    <w:p w14:paraId="4CAD650E" w14:textId="17796318" w:rsidR="00BA38F8" w:rsidRDefault="00EE35F1" w:rsidP="00EE35F1">
      <w:pPr>
        <w:ind w:firstLine="0"/>
      </w:pPr>
      <w:r>
        <w:t>The containers are configured inside the docker-compose file.</w:t>
      </w:r>
      <w:r w:rsidR="00262105">
        <w:t xml:space="preserve"> All containers can be run at once on a machine.</w:t>
      </w:r>
      <w:r w:rsidR="00CF20CF">
        <w:t xml:space="preserve"> It is also possible to publish the configuration to a cloud provider.</w:t>
      </w:r>
      <w:r w:rsidR="00D622C1">
        <w:t xml:space="preserve"> Unfortunately, Azure have </w:t>
      </w:r>
      <w:r w:rsidR="00983EE7">
        <w:t>a</w:t>
      </w:r>
      <w:r w:rsidR="00D622C1">
        <w:t xml:space="preserve"> high entry cost for using </w:t>
      </w:r>
      <w:r w:rsidR="00E45C4D">
        <w:t>their</w:t>
      </w:r>
      <w:r w:rsidR="00D622C1">
        <w:t xml:space="preserve"> service.</w:t>
      </w:r>
      <w:r w:rsidR="00983EE7">
        <w:t xml:space="preserve"> </w:t>
      </w:r>
    </w:p>
    <w:p w14:paraId="2DE80380" w14:textId="77777777" w:rsidR="000D1B55" w:rsidRDefault="000D1B55" w:rsidP="000D1B55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4C831268" wp14:editId="2C0AA064">
            <wp:extent cx="2700830" cy="1642004"/>
            <wp:effectExtent l="0" t="0" r="0" b="9525"/>
            <wp:docPr id="3" name="Picture 3" descr="../../../Desktop/Screen%20Shot%202017-09-29%20at%2023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9-29%20at%2023.21.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539" cy="16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E814" w14:textId="1DC1DD94" w:rsidR="000D1B55" w:rsidRDefault="000D1B55" w:rsidP="000D1B55">
      <w:pPr>
        <w:pStyle w:val="Caption"/>
        <w:jc w:val="center"/>
      </w:pPr>
      <w:r>
        <w:t xml:space="preserve">Figure </w:t>
      </w:r>
      <w:r w:rsidR="004521A5">
        <w:fldChar w:fldCharType="begin"/>
      </w:r>
      <w:r w:rsidR="004521A5">
        <w:instrText xml:space="preserve"> SEQ Figure \* ARABIC </w:instrText>
      </w:r>
      <w:r w:rsidR="004521A5">
        <w:fldChar w:fldCharType="separate"/>
      </w:r>
      <w:r w:rsidR="00CA196C">
        <w:rPr>
          <w:noProof/>
        </w:rPr>
        <w:t>3</w:t>
      </w:r>
      <w:r w:rsidR="004521A5">
        <w:rPr>
          <w:noProof/>
        </w:rPr>
        <w:fldChar w:fldCharType="end"/>
      </w:r>
      <w:r>
        <w:t xml:space="preserve"> Azure pricing for container service</w:t>
      </w:r>
    </w:p>
    <w:p w14:paraId="2D48261B" w14:textId="3E3AC262" w:rsidR="00E33A6D" w:rsidRDefault="00E33A6D" w:rsidP="00E33A6D">
      <w:pPr>
        <w:ind w:firstLine="0"/>
      </w:pPr>
      <w:r>
        <w:t xml:space="preserve">Fortunately, Docker is very portable. Without many </w:t>
      </w:r>
      <w:r w:rsidR="008C1478">
        <w:t>efforts</w:t>
      </w:r>
      <w:r>
        <w:t xml:space="preserve"> can the system be deployed to a cluster of Raspberry PI’s.</w:t>
      </w:r>
    </w:p>
    <w:p w14:paraId="75C7E88F" w14:textId="77777777" w:rsidR="00E33A6D" w:rsidRDefault="00E33A6D" w:rsidP="00E33A6D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068D189B" wp14:editId="0784C3D1">
            <wp:extent cx="2315553" cy="2517140"/>
            <wp:effectExtent l="0" t="0" r="0" b="0"/>
            <wp:docPr id="4" name="Picture 4" descr="../../../Desktop/Screen%20Shot%202017-09-29%20at%2023.2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9-29%20at%2023.25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85" cy="254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8607" w14:textId="6B9B34A2" w:rsidR="00E33A6D" w:rsidRDefault="00E33A6D" w:rsidP="00E33A6D">
      <w:pPr>
        <w:pStyle w:val="Caption"/>
        <w:jc w:val="center"/>
      </w:pPr>
      <w:r>
        <w:t xml:space="preserve">Figure </w:t>
      </w:r>
      <w:r w:rsidR="004521A5">
        <w:fldChar w:fldCharType="begin"/>
      </w:r>
      <w:r w:rsidR="004521A5">
        <w:instrText xml:space="preserve"> SEQ</w:instrText>
      </w:r>
      <w:r w:rsidR="004521A5">
        <w:instrText xml:space="preserve"> Figure \* ARABIC </w:instrText>
      </w:r>
      <w:r w:rsidR="004521A5">
        <w:fldChar w:fldCharType="separate"/>
      </w:r>
      <w:r w:rsidR="00CA196C">
        <w:rPr>
          <w:noProof/>
        </w:rPr>
        <w:t>4</w:t>
      </w:r>
      <w:r w:rsidR="004521A5">
        <w:rPr>
          <w:noProof/>
        </w:rPr>
        <w:fldChar w:fldCharType="end"/>
      </w:r>
      <w:r>
        <w:t xml:space="preserve"> Raspberry PI Docker cluster</w:t>
      </w:r>
    </w:p>
    <w:p w14:paraId="4704C21F" w14:textId="6E6AEC95" w:rsidR="008C1478" w:rsidRDefault="008C1478" w:rsidP="008C1478">
      <w:pPr>
        <w:ind w:firstLine="0"/>
      </w:pPr>
      <w:r>
        <w:t>Our system is hosted in a single</w:t>
      </w:r>
      <w:r w:rsidR="007653A4">
        <w:t xml:space="preserve"> free</w:t>
      </w:r>
      <w:r>
        <w:t xml:space="preserve"> VM on</w:t>
      </w:r>
      <w:r w:rsidR="007653A4">
        <w:t xml:space="preserve"> Azure.</w:t>
      </w:r>
    </w:p>
    <w:p w14:paraId="50EF0B05" w14:textId="77777777" w:rsidR="00BB1972" w:rsidRPr="008C1478" w:rsidRDefault="00BB1972" w:rsidP="008C1478">
      <w:pPr>
        <w:ind w:firstLine="0"/>
      </w:pPr>
    </w:p>
    <w:p w14:paraId="69A0C1B3" w14:textId="7B6E4389" w:rsidR="009409D2" w:rsidRDefault="009409D2" w:rsidP="009409D2">
      <w:pPr>
        <w:pStyle w:val="Heading2"/>
      </w:pPr>
      <w:bookmarkStart w:id="4" w:name="_Toc494699964"/>
      <w:r>
        <w:t>TravisCI</w:t>
      </w:r>
      <w:bookmarkEnd w:id="4"/>
    </w:p>
    <w:p w14:paraId="61F77FBF" w14:textId="77777777" w:rsidR="00F94F25" w:rsidRDefault="00F94F25" w:rsidP="00F94F25">
      <w:pPr>
        <w:keepNext/>
      </w:pPr>
      <w:r>
        <w:rPr>
          <w:noProof/>
          <w:lang w:eastAsia="zh-CN"/>
        </w:rPr>
        <w:drawing>
          <wp:inline distT="0" distB="0" distL="0" distR="0" wp14:anchorId="0BB00A34" wp14:editId="6DB1D30D">
            <wp:extent cx="5719445" cy="1343025"/>
            <wp:effectExtent l="0" t="0" r="0" b="3175"/>
            <wp:docPr id="9" name="Picture 9" descr="../../../Desktop/Screen%20Shot%202017-09-29%20at%2023.4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29%20at%2023.44.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4D94" w14:textId="04E9FAE7" w:rsidR="00DB4067" w:rsidRDefault="00F94F25" w:rsidP="00F94F25">
      <w:pPr>
        <w:pStyle w:val="Caption"/>
        <w:jc w:val="center"/>
      </w:pPr>
      <w:r>
        <w:t xml:space="preserve">Figure </w:t>
      </w:r>
      <w:r w:rsidR="004521A5">
        <w:fldChar w:fldCharType="begin"/>
      </w:r>
      <w:r w:rsidR="004521A5">
        <w:instrText xml:space="preserve"> SEQ Figure \* ARABIC </w:instrText>
      </w:r>
      <w:r w:rsidR="004521A5">
        <w:fldChar w:fldCharType="separate"/>
      </w:r>
      <w:r w:rsidR="00CA196C">
        <w:rPr>
          <w:noProof/>
        </w:rPr>
        <w:t>5</w:t>
      </w:r>
      <w:r w:rsidR="004521A5">
        <w:rPr>
          <w:noProof/>
        </w:rPr>
        <w:fldChar w:fldCharType="end"/>
      </w:r>
      <w:r>
        <w:t xml:space="preserve"> TravisCI test result</w:t>
      </w:r>
    </w:p>
    <w:p w14:paraId="1D272020" w14:textId="0F5B5BB2" w:rsidR="00956DAE" w:rsidRPr="00DB4067" w:rsidRDefault="000049D1" w:rsidP="00874323">
      <w:pPr>
        <w:ind w:firstLine="0"/>
      </w:pPr>
      <w:r>
        <w:t>TravisCI is used for automatically running tests.</w:t>
      </w:r>
      <w:r w:rsidR="00E059CD">
        <w:t xml:space="preserve"> </w:t>
      </w:r>
      <w:r w:rsidR="005717CA">
        <w:t xml:space="preserve">The tests are run </w:t>
      </w:r>
      <w:r w:rsidR="00CE45AC">
        <w:t>after GIT repository has been updated.</w:t>
      </w:r>
      <w:r w:rsidR="00874323">
        <w:t xml:space="preserve"> The tests have to be configured in the Travis configuration file as shown below.</w:t>
      </w:r>
      <w:r w:rsidR="005717CA">
        <w:t xml:space="preserve">  </w:t>
      </w:r>
    </w:p>
    <w:p w14:paraId="7472261C" w14:textId="77777777" w:rsidR="00DB4067" w:rsidRDefault="00DB4067" w:rsidP="00DB4067">
      <w:pPr>
        <w:keepNext/>
        <w:ind w:firstLine="0"/>
        <w:jc w:val="center"/>
      </w:pPr>
      <w:r>
        <w:rPr>
          <w:noProof/>
          <w:lang w:eastAsia="zh-CN"/>
        </w:rPr>
        <w:drawing>
          <wp:inline distT="0" distB="0" distL="0" distR="0" wp14:anchorId="407B2B06" wp14:editId="7ACA27B5">
            <wp:extent cx="3382010" cy="1733998"/>
            <wp:effectExtent l="0" t="0" r="0" b="0"/>
            <wp:docPr id="5" name="Picture 5" descr="../../../Desktop/Screen%20Shot%202017-09-29%20at%2023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29%20at%2023.31.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45" cy="174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CC17" w14:textId="54ABC4E0" w:rsidR="009409D2" w:rsidRDefault="00DB4067" w:rsidP="00DB4067">
      <w:pPr>
        <w:pStyle w:val="Caption"/>
        <w:jc w:val="center"/>
      </w:pPr>
      <w:r>
        <w:t xml:space="preserve">Figure </w:t>
      </w:r>
      <w:r w:rsidR="004521A5">
        <w:fldChar w:fldCharType="begin"/>
      </w:r>
      <w:r w:rsidR="004521A5">
        <w:instrText xml:space="preserve"> SEQ Figure \* ARABIC </w:instrText>
      </w:r>
      <w:r w:rsidR="004521A5">
        <w:fldChar w:fldCharType="separate"/>
      </w:r>
      <w:r w:rsidR="00CA196C">
        <w:rPr>
          <w:noProof/>
        </w:rPr>
        <w:t>6</w:t>
      </w:r>
      <w:r w:rsidR="004521A5">
        <w:rPr>
          <w:noProof/>
        </w:rPr>
        <w:fldChar w:fldCharType="end"/>
      </w:r>
      <w:r>
        <w:t xml:space="preserve"> Travis configuration file</w:t>
      </w:r>
    </w:p>
    <w:p w14:paraId="00DB8502" w14:textId="77777777" w:rsidR="00ED3435" w:rsidRPr="00ED3435" w:rsidRDefault="00ED3435" w:rsidP="0051668B">
      <w:pPr>
        <w:ind w:firstLine="0"/>
      </w:pPr>
    </w:p>
    <w:p w14:paraId="45A32D74" w14:textId="09FC8F7B" w:rsidR="00C74881" w:rsidRDefault="00DA307D" w:rsidP="004F7504">
      <w:pPr>
        <w:ind w:firstLine="0"/>
      </w:pPr>
      <w:r>
        <w:t xml:space="preserve">Using Docker makes running the tasks a bit </w:t>
      </w:r>
      <w:r w:rsidR="00ED3435">
        <w:t>trickier</w:t>
      </w:r>
      <w:r>
        <w:t>.</w:t>
      </w:r>
      <w:r w:rsidR="00ED3435">
        <w:t xml:space="preserve"> The test run from within the Docker container.</w:t>
      </w:r>
    </w:p>
    <w:p w14:paraId="30E17489" w14:textId="77777777" w:rsidR="009D13EB" w:rsidRDefault="009D13EB" w:rsidP="00400A95">
      <w:pPr>
        <w:keepNext/>
        <w:jc w:val="center"/>
      </w:pPr>
    </w:p>
    <w:p w14:paraId="1D878C6B" w14:textId="77777777" w:rsidR="00400A95" w:rsidRDefault="00400A95" w:rsidP="00400A95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6B0E43B2" wp14:editId="039E4EC0">
            <wp:extent cx="4392651" cy="2723668"/>
            <wp:effectExtent l="0" t="0" r="1905" b="0"/>
            <wp:docPr id="6" name="Picture 6" descr="../../../Desktop/Screen%20Shot%202017-09-29%20at%2023.37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29%20at%2023.37.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0" cy="273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D268" w14:textId="0DB51E88" w:rsidR="00BF67E6" w:rsidRDefault="00400A95" w:rsidP="00400A95">
      <w:pPr>
        <w:pStyle w:val="Caption"/>
        <w:jc w:val="center"/>
      </w:pPr>
      <w:r>
        <w:t xml:space="preserve">Figure </w:t>
      </w:r>
      <w:r w:rsidR="004521A5">
        <w:fldChar w:fldCharType="begin"/>
      </w:r>
      <w:r w:rsidR="004521A5">
        <w:instrText xml:space="preserve"> SEQ Figure \* ARABIC </w:instrText>
      </w:r>
      <w:r w:rsidR="004521A5">
        <w:fldChar w:fldCharType="separate"/>
      </w:r>
      <w:r w:rsidR="00CA196C">
        <w:rPr>
          <w:noProof/>
        </w:rPr>
        <w:t>7</w:t>
      </w:r>
      <w:r w:rsidR="004521A5">
        <w:rPr>
          <w:noProof/>
        </w:rPr>
        <w:fldChar w:fldCharType="end"/>
      </w:r>
      <w:r>
        <w:t xml:space="preserve"> Deployment script</w:t>
      </w:r>
    </w:p>
    <w:p w14:paraId="544074D3" w14:textId="0B02AF2F" w:rsidR="009D13EB" w:rsidRDefault="009D13EB" w:rsidP="009D13EB">
      <w:pPr>
        <w:ind w:firstLine="0"/>
      </w:pPr>
      <w:r>
        <w:t>TravisCI has built-in deployment functionality.</w:t>
      </w:r>
      <w:r w:rsidR="00484255">
        <w:t xml:space="preserve"> </w:t>
      </w:r>
      <w:r w:rsidR="0057345C">
        <w:t>This allows when all tests pass that the new version of the system is published</w:t>
      </w:r>
      <w:r w:rsidR="00053787">
        <w:t>. The system is hosted inside a single VM on Azure. TravisCI doesn’t support this kind of configuration.</w:t>
      </w:r>
      <w:r w:rsidR="0083593F">
        <w:t xml:space="preserve"> Therefor we created a custom deployment script.</w:t>
      </w:r>
    </w:p>
    <w:p w14:paraId="5628BAFE" w14:textId="4FDCF58A" w:rsidR="00790C5F" w:rsidRDefault="00790C5F">
      <w:r>
        <w:br w:type="page"/>
      </w:r>
    </w:p>
    <w:p w14:paraId="6AC485F9" w14:textId="226DB263" w:rsidR="00790C5F" w:rsidRDefault="00790C5F" w:rsidP="00790C5F">
      <w:pPr>
        <w:pStyle w:val="Heading1"/>
      </w:pPr>
      <w:r>
        <w:t>Why Docker, Docker compose and TravisCI?</w:t>
      </w:r>
    </w:p>
    <w:p w14:paraId="0C292B45" w14:textId="52793EDC" w:rsidR="00790C5F" w:rsidRDefault="008C1D2B" w:rsidP="00790C5F">
      <w:pPr>
        <w:pStyle w:val="ListParagraph"/>
        <w:numPr>
          <w:ilvl w:val="0"/>
          <w:numId w:val="3"/>
        </w:numPr>
      </w:pPr>
      <w:r>
        <w:t>Docker allows to run an application in a container, which can run on any machine</w:t>
      </w:r>
    </w:p>
    <w:p w14:paraId="69C555CB" w14:textId="1AE7AE3B" w:rsidR="008C1D2B" w:rsidRDefault="008C1D2B" w:rsidP="00790C5F">
      <w:pPr>
        <w:pStyle w:val="ListParagraph"/>
        <w:numPr>
          <w:ilvl w:val="0"/>
          <w:numId w:val="3"/>
        </w:numPr>
      </w:pPr>
      <w:r>
        <w:t>Docker-compose allows to run the full system at once, which gives the following benefits:</w:t>
      </w:r>
    </w:p>
    <w:p w14:paraId="51789B39" w14:textId="4706BCE0" w:rsidR="008C1D2B" w:rsidRDefault="008C1D2B" w:rsidP="008C1D2B">
      <w:pPr>
        <w:pStyle w:val="ListParagraph"/>
        <w:numPr>
          <w:ilvl w:val="1"/>
          <w:numId w:val="3"/>
        </w:numPr>
      </w:pPr>
      <w:r>
        <w:t>Containers can be linked to each other on how they are dependent. E.g. all the containers which requires a database are linked.</w:t>
      </w:r>
      <w:r w:rsidR="00456AB0">
        <w:t xml:space="preserve"> This automatically creates a private network (not open to the public).</w:t>
      </w:r>
    </w:p>
    <w:p w14:paraId="0332DEF1" w14:textId="4C308AB8" w:rsidR="008C1D2B" w:rsidRDefault="000450AF" w:rsidP="008C1D2B">
      <w:pPr>
        <w:pStyle w:val="ListParagraph"/>
        <w:numPr>
          <w:ilvl w:val="1"/>
          <w:numId w:val="3"/>
        </w:numPr>
      </w:pPr>
      <w:r>
        <w:t>The</w:t>
      </w:r>
      <w:r w:rsidR="00456AB0">
        <w:t xml:space="preserve"> ports </w:t>
      </w:r>
      <w:r>
        <w:t>that are</w:t>
      </w:r>
      <w:r w:rsidR="00456AB0">
        <w:t xml:space="preserve"> opened to the public are configurable.</w:t>
      </w:r>
    </w:p>
    <w:p w14:paraId="227E54B1" w14:textId="4F9D347F" w:rsidR="00456AB0" w:rsidRDefault="00816A51" w:rsidP="008C1D2B">
      <w:pPr>
        <w:pStyle w:val="ListParagraph"/>
        <w:numPr>
          <w:ilvl w:val="1"/>
          <w:numId w:val="3"/>
        </w:numPr>
      </w:pPr>
      <w:r>
        <w:t>There is a wide offer of public containers, including many popular database systems. These can without much hassle be added to the system.</w:t>
      </w:r>
    </w:p>
    <w:p w14:paraId="41096543" w14:textId="29D179BC" w:rsidR="001F5504" w:rsidRDefault="002D5920" w:rsidP="008C1D2B">
      <w:pPr>
        <w:pStyle w:val="ListParagraph"/>
        <w:numPr>
          <w:ilvl w:val="1"/>
          <w:numId w:val="3"/>
        </w:numPr>
      </w:pPr>
      <w:r>
        <w:t>Because the system can be run at once allows the tests to depend on other parts of the system. Hence integration tests are possible, and a mock (fake implementation) of</w:t>
      </w:r>
      <w:r w:rsidR="00BC4839">
        <w:t xml:space="preserve"> the</w:t>
      </w:r>
      <w:r>
        <w:t xml:space="preserve"> </w:t>
      </w:r>
      <w:r w:rsidR="00BC4839">
        <w:t>other</w:t>
      </w:r>
      <w:r>
        <w:t xml:space="preserve"> API’s is not needed.</w:t>
      </w:r>
    </w:p>
    <w:p w14:paraId="5ED218D8" w14:textId="68268E8F" w:rsidR="00726834" w:rsidRDefault="00BC0577" w:rsidP="008C1D2B">
      <w:pPr>
        <w:pStyle w:val="ListParagraph"/>
        <w:numPr>
          <w:ilvl w:val="1"/>
          <w:numId w:val="3"/>
        </w:numPr>
      </w:pPr>
      <w:r>
        <w:t>The whole system can be build, test and deployed at once (on TravisCI).</w:t>
      </w:r>
      <w:r w:rsidR="00E344B3">
        <w:t xml:space="preserve"> B</w:t>
      </w:r>
      <w:r w:rsidR="00450AD3">
        <w:t>ecause of this the deployed system doesn’t have incompatible services. All the containers are tested together and deployed as a whole.</w:t>
      </w:r>
      <w:r w:rsidR="00E344B3">
        <w:t xml:space="preserve"> </w:t>
      </w:r>
    </w:p>
    <w:p w14:paraId="5104BA72" w14:textId="1D3F55BA" w:rsidR="00B82099" w:rsidRDefault="00B82099" w:rsidP="008C1D2B">
      <w:pPr>
        <w:pStyle w:val="ListParagraph"/>
        <w:numPr>
          <w:ilvl w:val="1"/>
          <w:numId w:val="3"/>
        </w:numPr>
      </w:pPr>
      <w:r>
        <w:t>Docker-compose allow to deploy e</w:t>
      </w:r>
      <w:r w:rsidR="003D4EC9">
        <w:t>asily to a cluster of computers. Or to a supported cloud</w:t>
      </w:r>
      <w:r w:rsidR="00344401">
        <w:t xml:space="preserve"> provider</w:t>
      </w:r>
      <w:r w:rsidR="003D4EC9">
        <w:t>.</w:t>
      </w:r>
    </w:p>
    <w:p w14:paraId="18634FF0" w14:textId="34FE5CEA" w:rsidR="00344401" w:rsidRDefault="00344401" w:rsidP="008C1D2B">
      <w:pPr>
        <w:pStyle w:val="ListParagraph"/>
        <w:numPr>
          <w:ilvl w:val="1"/>
          <w:numId w:val="3"/>
        </w:numPr>
      </w:pPr>
      <w:r>
        <w:t>Docker-compose also allow to run the system on a single computer.</w:t>
      </w:r>
    </w:p>
    <w:p w14:paraId="6870F4ED" w14:textId="5071066F" w:rsidR="00513CEC" w:rsidRDefault="00513CEC" w:rsidP="00513CEC">
      <w:pPr>
        <w:pStyle w:val="ListParagraph"/>
        <w:numPr>
          <w:ilvl w:val="0"/>
          <w:numId w:val="3"/>
        </w:numPr>
      </w:pPr>
      <w:r>
        <w:t>TravisCI allows to build, test and deploy the whole distributed system at once.</w:t>
      </w:r>
    </w:p>
    <w:p w14:paraId="7FA31DAB" w14:textId="50158B39" w:rsidR="00E31B32" w:rsidRDefault="00E31B32" w:rsidP="00E31B32">
      <w:pPr>
        <w:pStyle w:val="ListParagraph"/>
        <w:numPr>
          <w:ilvl w:val="1"/>
          <w:numId w:val="3"/>
        </w:numPr>
      </w:pPr>
      <w:r>
        <w:t xml:space="preserve">TravisCI always build the distributed system from an empty machine. </w:t>
      </w:r>
      <w:r w:rsidR="0023130D">
        <w:t>This makes sure that the system doesn’t depend on system configuration.</w:t>
      </w:r>
    </w:p>
    <w:p w14:paraId="39BC970B" w14:textId="745EFA5B" w:rsidR="00141DC1" w:rsidRDefault="00141DC1" w:rsidP="00E31B32">
      <w:pPr>
        <w:pStyle w:val="ListParagraph"/>
        <w:numPr>
          <w:ilvl w:val="1"/>
          <w:numId w:val="3"/>
        </w:numPr>
      </w:pPr>
      <w:r>
        <w:t>Because of TravisCI we don’t have to deploy by hand</w:t>
      </w:r>
    </w:p>
    <w:p w14:paraId="2C131D7C" w14:textId="7D5BDBB3" w:rsidR="00141DC1" w:rsidRDefault="002F0B1D" w:rsidP="00E31B32">
      <w:pPr>
        <w:pStyle w:val="ListParagraph"/>
        <w:numPr>
          <w:ilvl w:val="1"/>
          <w:numId w:val="3"/>
        </w:numPr>
      </w:pPr>
      <w:r>
        <w:t>TravisCI allows to deploy to different environments based on the branch.</w:t>
      </w:r>
      <w:r w:rsidR="008F1F62">
        <w:t xml:space="preserve"> E.g. master branch run the stable environment. The develop branch runs in the development environment.</w:t>
      </w:r>
      <w:r w:rsidR="008D7A84">
        <w:t xml:space="preserve"> </w:t>
      </w:r>
      <w:r w:rsidR="00404CE1">
        <w:t>Hence the customer can have a stable version which he can show to his friends.</w:t>
      </w:r>
    </w:p>
    <w:p w14:paraId="36BBBAE2" w14:textId="7BED8CDD" w:rsidR="00D63112" w:rsidRDefault="00D63112" w:rsidP="00294307"/>
    <w:p w14:paraId="6341E668" w14:textId="77777777" w:rsidR="00D63112" w:rsidRDefault="00D63112">
      <w:r>
        <w:br w:type="page"/>
      </w:r>
    </w:p>
    <w:p w14:paraId="78B2BC45" w14:textId="1213B42A" w:rsidR="00294307" w:rsidRDefault="00D63112" w:rsidP="00D63112">
      <w:pPr>
        <w:pStyle w:val="Heading1"/>
      </w:pPr>
      <w:r>
        <w:t>Nice commands to know</w:t>
      </w:r>
    </w:p>
    <w:p w14:paraId="18F365F5" w14:textId="01CAA3D2" w:rsidR="00D63112" w:rsidRDefault="00626694" w:rsidP="00626694">
      <w:pPr>
        <w:pStyle w:val="Heading2"/>
      </w:pPr>
      <w:r>
        <w:t>Docker</w:t>
      </w:r>
    </w:p>
    <w:p w14:paraId="55FB5580" w14:textId="20C72308" w:rsidR="00626694" w:rsidRDefault="00626694" w:rsidP="00626694">
      <w:pPr>
        <w:ind w:firstLine="0"/>
      </w:pPr>
      <w:r>
        <w:t xml:space="preserve">Be aware these commands are only used to run a single container! Our system runs on docker-compose which depends on multiple </w:t>
      </w:r>
      <w:r w:rsidR="00311287">
        <w:t>containers</w:t>
      </w:r>
      <w:r>
        <w:t>.</w:t>
      </w:r>
    </w:p>
    <w:p w14:paraId="25376181" w14:textId="77777777" w:rsidR="00CA196C" w:rsidRDefault="00CA196C" w:rsidP="00626694">
      <w:pPr>
        <w:ind w:firstLine="0"/>
      </w:pPr>
    </w:p>
    <w:p w14:paraId="58A447F6" w14:textId="3889B35B" w:rsidR="00CA196C" w:rsidRPr="00CA196C" w:rsidRDefault="00CA196C" w:rsidP="00626694">
      <w:pPr>
        <w:ind w:firstLine="0"/>
        <w:rPr>
          <w:b/>
        </w:rPr>
      </w:pPr>
      <w:r w:rsidRPr="00CA196C">
        <w:rPr>
          <w:b/>
        </w:rPr>
        <w:t>Test if docker is working:</w:t>
      </w:r>
    </w:p>
    <w:p w14:paraId="140FD1B1" w14:textId="77777777" w:rsidR="00CA196C" w:rsidRDefault="00CA196C" w:rsidP="00CA196C">
      <w:pPr>
        <w:keepNext/>
        <w:ind w:firstLine="0"/>
      </w:pPr>
      <w:r>
        <w:rPr>
          <w:noProof/>
          <w:lang w:eastAsia="zh-CN"/>
        </w:rPr>
        <w:drawing>
          <wp:inline distT="0" distB="0" distL="0" distR="0" wp14:anchorId="4FC64E0C" wp14:editId="69291B2F">
            <wp:extent cx="4483073" cy="2942809"/>
            <wp:effectExtent l="0" t="0" r="0" b="3810"/>
            <wp:docPr id="7" name="Picture 7" descr="../../../Desktop/Screen%20Shot%202017-10-02%20at%2009.4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0-02%20at%2009.47.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41" cy="294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4CEE4" w14:textId="7D0CC049" w:rsidR="00626694" w:rsidRDefault="00CA196C" w:rsidP="00CA196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docker run hello-world</w:t>
      </w:r>
    </w:p>
    <w:p w14:paraId="15B28566" w14:textId="77777777" w:rsidR="00CA196C" w:rsidRDefault="00CA196C" w:rsidP="00CA196C">
      <w:pPr>
        <w:ind w:firstLine="0"/>
      </w:pPr>
    </w:p>
    <w:p w14:paraId="7D0DE9F1" w14:textId="77777777" w:rsidR="00311287" w:rsidRPr="00311287" w:rsidRDefault="00311287" w:rsidP="00311287">
      <w:pPr>
        <w:shd w:val="clear" w:color="auto" w:fill="1E1E1E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eastAsia="zh-CN"/>
        </w:rPr>
      </w:pPr>
      <w:r w:rsidRPr="00311287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docker build -t testjs .</w:t>
      </w:r>
    </w:p>
    <w:p w14:paraId="19A41AEE" w14:textId="4C091AE5" w:rsidR="00CA196C" w:rsidRDefault="00CA196C" w:rsidP="00CA196C">
      <w:pPr>
        <w:ind w:firstLine="0"/>
      </w:pPr>
      <w:r>
        <w:t xml:space="preserve">Build a single docker container, the docker file is in the current directory. The </w:t>
      </w:r>
      <w:r w:rsidR="000B2E6A">
        <w:t>name of the docker is testjs.</w:t>
      </w:r>
    </w:p>
    <w:p w14:paraId="7928ACB3" w14:textId="77777777" w:rsidR="00311287" w:rsidRDefault="00311287" w:rsidP="00CA196C">
      <w:pPr>
        <w:ind w:firstLine="0"/>
      </w:pPr>
    </w:p>
    <w:p w14:paraId="71723F5C" w14:textId="77777777" w:rsidR="00311287" w:rsidRPr="00311287" w:rsidRDefault="00311287" w:rsidP="00311287">
      <w:pPr>
        <w:shd w:val="clear" w:color="auto" w:fill="1E1E1E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eastAsia="zh-CN"/>
        </w:rPr>
      </w:pPr>
      <w:r w:rsidRPr="00311287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docker run -it -p 9000:9000 testjs</w:t>
      </w:r>
    </w:p>
    <w:p w14:paraId="28764D6F" w14:textId="613D9F14" w:rsidR="00311287" w:rsidRDefault="00311287" w:rsidP="00CA196C">
      <w:pPr>
        <w:ind w:firstLine="0"/>
      </w:pPr>
      <w:r>
        <w:t>Run the docker image testjs. Expose the port 9000 to the public.</w:t>
      </w:r>
    </w:p>
    <w:p w14:paraId="1297B669" w14:textId="77777777" w:rsidR="00311287" w:rsidRDefault="00311287" w:rsidP="00CA196C">
      <w:pPr>
        <w:ind w:firstLine="0"/>
      </w:pPr>
    </w:p>
    <w:p w14:paraId="74FC297E" w14:textId="4DA78865" w:rsidR="00EA162A" w:rsidRDefault="00EA162A" w:rsidP="00EA162A">
      <w:pPr>
        <w:pStyle w:val="Heading2"/>
      </w:pPr>
      <w:r>
        <w:t>Docker-compose</w:t>
      </w:r>
    </w:p>
    <w:p w14:paraId="08D0CF26" w14:textId="4A30B3D3" w:rsidR="00EA162A" w:rsidRDefault="000477CE" w:rsidP="00EA162A">
      <w:pPr>
        <w:ind w:firstLine="0"/>
      </w:pPr>
      <w:r>
        <w:t>These commands will be used to run the distributed system.</w:t>
      </w:r>
    </w:p>
    <w:p w14:paraId="39D0D53F" w14:textId="77777777" w:rsidR="008D34E4" w:rsidRDefault="008D34E4" w:rsidP="00EA162A">
      <w:pPr>
        <w:ind w:firstLine="0"/>
      </w:pPr>
    </w:p>
    <w:p w14:paraId="773B524A" w14:textId="77777777" w:rsidR="008D34E4" w:rsidRPr="008D34E4" w:rsidRDefault="008D34E4" w:rsidP="008D34E4">
      <w:pPr>
        <w:shd w:val="clear" w:color="auto" w:fill="1E1E1E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eastAsia="zh-CN"/>
        </w:rPr>
      </w:pPr>
      <w:r w:rsidRPr="008D34E4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docker-compose build</w:t>
      </w:r>
    </w:p>
    <w:p w14:paraId="674481B4" w14:textId="1842CB82" w:rsidR="000477CE" w:rsidRDefault="008D34E4" w:rsidP="00EA162A">
      <w:pPr>
        <w:ind w:firstLine="0"/>
      </w:pPr>
      <w:r>
        <w:t xml:space="preserve">Build the distributed system, this will download all the required files. And copy the required files to the containers. </w:t>
      </w:r>
      <w:r w:rsidR="00107863">
        <w:t>Every time a file is changed this command needs to be built (unless the files are used within a volume).</w:t>
      </w:r>
    </w:p>
    <w:p w14:paraId="239E18C2" w14:textId="77777777" w:rsidR="003935C2" w:rsidRDefault="003935C2" w:rsidP="00EA162A">
      <w:pPr>
        <w:ind w:firstLine="0"/>
      </w:pPr>
    </w:p>
    <w:p w14:paraId="75A5670F" w14:textId="77777777" w:rsidR="003935C2" w:rsidRPr="003935C2" w:rsidRDefault="003935C2" w:rsidP="003935C2">
      <w:pPr>
        <w:shd w:val="clear" w:color="auto" w:fill="1E1E1E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eastAsia="zh-CN"/>
        </w:rPr>
      </w:pPr>
      <w:r w:rsidRPr="003935C2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docker-compose up</w:t>
      </w:r>
    </w:p>
    <w:p w14:paraId="03289196" w14:textId="656FB331" w:rsidR="003935C2" w:rsidRDefault="003935C2" w:rsidP="00EA162A">
      <w:pPr>
        <w:ind w:firstLine="0"/>
      </w:pPr>
      <w:r>
        <w:t>Run the distributed system, this command will also built the system if it is not built yet.</w:t>
      </w:r>
    </w:p>
    <w:p w14:paraId="6C104D7F" w14:textId="77777777" w:rsidR="003C0582" w:rsidRDefault="003C0582" w:rsidP="00EA162A">
      <w:pPr>
        <w:ind w:firstLine="0"/>
      </w:pPr>
    </w:p>
    <w:p w14:paraId="52E06613" w14:textId="77777777" w:rsidR="003C0582" w:rsidRPr="003C0582" w:rsidRDefault="003C0582" w:rsidP="003C0582">
      <w:pPr>
        <w:shd w:val="clear" w:color="auto" w:fill="1E1E1E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eastAsia="zh-CN"/>
        </w:rPr>
      </w:pPr>
      <w:r w:rsidRPr="003C0582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docker-compose up -d</w:t>
      </w:r>
    </w:p>
    <w:p w14:paraId="4879DF06" w14:textId="1A70FA16" w:rsidR="003C0582" w:rsidRDefault="003C0582" w:rsidP="00EA162A">
      <w:pPr>
        <w:ind w:firstLine="0"/>
      </w:pPr>
      <w:r>
        <w:t>Run the distributed system in the background.</w:t>
      </w:r>
    </w:p>
    <w:p w14:paraId="05B8B7D4" w14:textId="77777777" w:rsidR="003C0582" w:rsidRDefault="003C0582" w:rsidP="00EA162A">
      <w:pPr>
        <w:ind w:firstLine="0"/>
      </w:pPr>
    </w:p>
    <w:p w14:paraId="793942D7" w14:textId="77777777" w:rsidR="00EE280B" w:rsidRPr="00EE280B" w:rsidRDefault="00EE280B" w:rsidP="00EE280B">
      <w:pPr>
        <w:shd w:val="clear" w:color="auto" w:fill="1E1E1E"/>
        <w:spacing w:line="270" w:lineRule="atLeast"/>
        <w:ind w:firstLine="0"/>
        <w:rPr>
          <w:rFonts w:ascii="Menlo" w:eastAsia="Times New Roman" w:hAnsi="Menlo" w:cs="Menlo"/>
          <w:color w:val="D4D4D4"/>
          <w:sz w:val="18"/>
          <w:szCs w:val="18"/>
          <w:lang w:eastAsia="zh-CN"/>
        </w:rPr>
      </w:pPr>
      <w:r w:rsidRPr="00EE280B">
        <w:rPr>
          <w:rFonts w:ascii="Menlo" w:eastAsia="Times New Roman" w:hAnsi="Menlo" w:cs="Menlo"/>
          <w:color w:val="D4D4D4"/>
          <w:sz w:val="18"/>
          <w:szCs w:val="18"/>
          <w:lang w:eastAsia="zh-CN"/>
        </w:rPr>
        <w:t>docker-compose ps</w:t>
      </w:r>
    </w:p>
    <w:p w14:paraId="7B36EF10" w14:textId="24C61803" w:rsidR="003C0582" w:rsidRPr="00EA162A" w:rsidRDefault="00EE280B" w:rsidP="00EA162A">
      <w:pPr>
        <w:ind w:firstLine="0"/>
      </w:pPr>
      <w:r>
        <w:t>Show the running processes.</w:t>
      </w:r>
      <w:bookmarkStart w:id="5" w:name="_GoBack"/>
      <w:bookmarkEnd w:id="5"/>
    </w:p>
    <w:sectPr w:rsidR="003C0582" w:rsidRPr="00EA162A" w:rsidSect="00AE3F72">
      <w:footerReference w:type="even" r:id="rId16"/>
      <w:footerReference w:type="default" r:id="rId17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AC29E0" w14:textId="77777777" w:rsidR="004521A5" w:rsidRDefault="004521A5" w:rsidP="003512EC">
      <w:r>
        <w:separator/>
      </w:r>
    </w:p>
  </w:endnote>
  <w:endnote w:type="continuationSeparator" w:id="0">
    <w:p w14:paraId="68656C45" w14:textId="77777777" w:rsidR="004521A5" w:rsidRDefault="004521A5" w:rsidP="00351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F155E" w14:textId="77777777" w:rsidR="003512EC" w:rsidRDefault="003512EC" w:rsidP="00DE7A4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E04DE41" w14:textId="77777777" w:rsidR="003512EC" w:rsidRDefault="003512EC" w:rsidP="003512E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5C7263" w14:textId="77777777" w:rsidR="003512EC" w:rsidRDefault="003512EC" w:rsidP="00DE7A4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521A5">
      <w:rPr>
        <w:rStyle w:val="PageNumber"/>
        <w:noProof/>
      </w:rPr>
      <w:t>1</w:t>
    </w:r>
    <w:r>
      <w:rPr>
        <w:rStyle w:val="PageNumber"/>
      </w:rPr>
      <w:fldChar w:fldCharType="end"/>
    </w:r>
  </w:p>
  <w:p w14:paraId="744F2572" w14:textId="77777777" w:rsidR="003512EC" w:rsidRDefault="003512EC" w:rsidP="003512E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BA9706" w14:textId="77777777" w:rsidR="004521A5" w:rsidRDefault="004521A5" w:rsidP="003512EC">
      <w:r>
        <w:separator/>
      </w:r>
    </w:p>
  </w:footnote>
  <w:footnote w:type="continuationSeparator" w:id="0">
    <w:p w14:paraId="7E98464F" w14:textId="77777777" w:rsidR="004521A5" w:rsidRDefault="004521A5" w:rsidP="003512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605E43"/>
    <w:multiLevelType w:val="hybridMultilevel"/>
    <w:tmpl w:val="EB06D0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0F6"/>
    <w:rsid w:val="00001202"/>
    <w:rsid w:val="000049D1"/>
    <w:rsid w:val="00006CE4"/>
    <w:rsid w:val="00032385"/>
    <w:rsid w:val="000450AF"/>
    <w:rsid w:val="00047521"/>
    <w:rsid w:val="000477CE"/>
    <w:rsid w:val="00053787"/>
    <w:rsid w:val="00074C12"/>
    <w:rsid w:val="00083CAE"/>
    <w:rsid w:val="00097E03"/>
    <w:rsid w:val="000B2E6A"/>
    <w:rsid w:val="000D1B55"/>
    <w:rsid w:val="000F704D"/>
    <w:rsid w:val="00107863"/>
    <w:rsid w:val="00141DC1"/>
    <w:rsid w:val="001420D0"/>
    <w:rsid w:val="00157FFB"/>
    <w:rsid w:val="00171981"/>
    <w:rsid w:val="001A6303"/>
    <w:rsid w:val="001C24DC"/>
    <w:rsid w:val="001F3C0E"/>
    <w:rsid w:val="001F5504"/>
    <w:rsid w:val="0023130D"/>
    <w:rsid w:val="0023136B"/>
    <w:rsid w:val="002522FE"/>
    <w:rsid w:val="00262105"/>
    <w:rsid w:val="002660CC"/>
    <w:rsid w:val="00280EA0"/>
    <w:rsid w:val="00294307"/>
    <w:rsid w:val="002C687B"/>
    <w:rsid w:val="002D5920"/>
    <w:rsid w:val="002F040C"/>
    <w:rsid w:val="002F0B1D"/>
    <w:rsid w:val="00311287"/>
    <w:rsid w:val="00312BA3"/>
    <w:rsid w:val="00331238"/>
    <w:rsid w:val="00344401"/>
    <w:rsid w:val="003512EC"/>
    <w:rsid w:val="00371F08"/>
    <w:rsid w:val="003935C2"/>
    <w:rsid w:val="003A2866"/>
    <w:rsid w:val="003C0582"/>
    <w:rsid w:val="003C5949"/>
    <w:rsid w:val="003C79D9"/>
    <w:rsid w:val="003D4EC9"/>
    <w:rsid w:val="003F62CA"/>
    <w:rsid w:val="00400A95"/>
    <w:rsid w:val="00404CE1"/>
    <w:rsid w:val="00450AD3"/>
    <w:rsid w:val="004521A5"/>
    <w:rsid w:val="00455C66"/>
    <w:rsid w:val="00456AB0"/>
    <w:rsid w:val="00475922"/>
    <w:rsid w:val="0048396B"/>
    <w:rsid w:val="00484255"/>
    <w:rsid w:val="00485559"/>
    <w:rsid w:val="004A407E"/>
    <w:rsid w:val="004D3A08"/>
    <w:rsid w:val="004E0D82"/>
    <w:rsid w:val="004F7504"/>
    <w:rsid w:val="005000CA"/>
    <w:rsid w:val="00513CEC"/>
    <w:rsid w:val="0051668B"/>
    <w:rsid w:val="00536815"/>
    <w:rsid w:val="005531B1"/>
    <w:rsid w:val="005717CA"/>
    <w:rsid w:val="00572BDD"/>
    <w:rsid w:val="0057345C"/>
    <w:rsid w:val="005751A5"/>
    <w:rsid w:val="005A2288"/>
    <w:rsid w:val="005A37A1"/>
    <w:rsid w:val="00612FF6"/>
    <w:rsid w:val="00626694"/>
    <w:rsid w:val="00640DA1"/>
    <w:rsid w:val="00695E93"/>
    <w:rsid w:val="006D553D"/>
    <w:rsid w:val="007004E5"/>
    <w:rsid w:val="0071675F"/>
    <w:rsid w:val="00716CB5"/>
    <w:rsid w:val="0072102B"/>
    <w:rsid w:val="00726834"/>
    <w:rsid w:val="0074664D"/>
    <w:rsid w:val="007653A4"/>
    <w:rsid w:val="007835B6"/>
    <w:rsid w:val="00790C5F"/>
    <w:rsid w:val="00806352"/>
    <w:rsid w:val="008121F1"/>
    <w:rsid w:val="00816A51"/>
    <w:rsid w:val="00823F92"/>
    <w:rsid w:val="00825EA1"/>
    <w:rsid w:val="0083593F"/>
    <w:rsid w:val="00874323"/>
    <w:rsid w:val="008768CA"/>
    <w:rsid w:val="008C1478"/>
    <w:rsid w:val="008C1D2B"/>
    <w:rsid w:val="008C79EB"/>
    <w:rsid w:val="008D142D"/>
    <w:rsid w:val="008D34E4"/>
    <w:rsid w:val="008D7A84"/>
    <w:rsid w:val="008F1F62"/>
    <w:rsid w:val="00923592"/>
    <w:rsid w:val="0093440F"/>
    <w:rsid w:val="009409D2"/>
    <w:rsid w:val="00956DAE"/>
    <w:rsid w:val="0097733B"/>
    <w:rsid w:val="00983EE7"/>
    <w:rsid w:val="009D13EB"/>
    <w:rsid w:val="009F3468"/>
    <w:rsid w:val="009F6AF5"/>
    <w:rsid w:val="00A1358D"/>
    <w:rsid w:val="00A25C47"/>
    <w:rsid w:val="00A627FB"/>
    <w:rsid w:val="00A80998"/>
    <w:rsid w:val="00AD2C6C"/>
    <w:rsid w:val="00AD6FD1"/>
    <w:rsid w:val="00AE3F72"/>
    <w:rsid w:val="00B34D82"/>
    <w:rsid w:val="00B82099"/>
    <w:rsid w:val="00BA38F8"/>
    <w:rsid w:val="00BB1972"/>
    <w:rsid w:val="00BC0577"/>
    <w:rsid w:val="00BC4839"/>
    <w:rsid w:val="00BE7F71"/>
    <w:rsid w:val="00BF67E6"/>
    <w:rsid w:val="00C011C5"/>
    <w:rsid w:val="00C055B1"/>
    <w:rsid w:val="00C15504"/>
    <w:rsid w:val="00C227FD"/>
    <w:rsid w:val="00C32CEB"/>
    <w:rsid w:val="00C74881"/>
    <w:rsid w:val="00CA196C"/>
    <w:rsid w:val="00CE45AC"/>
    <w:rsid w:val="00CF20CF"/>
    <w:rsid w:val="00CF4330"/>
    <w:rsid w:val="00D123AE"/>
    <w:rsid w:val="00D450F6"/>
    <w:rsid w:val="00D53365"/>
    <w:rsid w:val="00D622C1"/>
    <w:rsid w:val="00D63112"/>
    <w:rsid w:val="00DA307D"/>
    <w:rsid w:val="00DB0593"/>
    <w:rsid w:val="00DB4067"/>
    <w:rsid w:val="00DD3E23"/>
    <w:rsid w:val="00DF4021"/>
    <w:rsid w:val="00E059CD"/>
    <w:rsid w:val="00E31B32"/>
    <w:rsid w:val="00E33A6D"/>
    <w:rsid w:val="00E344B3"/>
    <w:rsid w:val="00E45C4D"/>
    <w:rsid w:val="00E92EC6"/>
    <w:rsid w:val="00EA162A"/>
    <w:rsid w:val="00EB028C"/>
    <w:rsid w:val="00ED3435"/>
    <w:rsid w:val="00EE280B"/>
    <w:rsid w:val="00EE35F1"/>
    <w:rsid w:val="00F9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807A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028C"/>
  </w:style>
  <w:style w:type="paragraph" w:styleId="Heading1">
    <w:name w:val="heading 1"/>
    <w:basedOn w:val="Normal"/>
    <w:next w:val="Normal"/>
    <w:link w:val="Heading1Char"/>
    <w:uiPriority w:val="9"/>
    <w:qFormat/>
    <w:rsid w:val="00EB028C"/>
    <w:pPr>
      <w:pBdr>
        <w:bottom w:val="single" w:sz="12" w:space="1" w:color="2F5496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28C"/>
    <w:pPr>
      <w:pBdr>
        <w:bottom w:val="single" w:sz="8" w:space="1" w:color="4472C4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28C"/>
    <w:pPr>
      <w:pBdr>
        <w:bottom w:val="single" w:sz="4" w:space="1" w:color="8EAA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28C"/>
    <w:pPr>
      <w:pBdr>
        <w:bottom w:val="single" w:sz="4" w:space="2" w:color="B4C6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28C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28C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472C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28C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28C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28C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028C"/>
    <w:pPr>
      <w:pBdr>
        <w:top w:val="single" w:sz="8" w:space="10" w:color="A1B8E1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EB028C"/>
    <w:rPr>
      <w:rFonts w:asciiTheme="majorHAnsi" w:eastAsiaTheme="majorEastAsia" w:hAnsiTheme="majorHAnsi" w:cstheme="majorBidi"/>
      <w:i/>
      <w:iCs/>
      <w:color w:val="1F3763" w:themeColor="accent1" w:themeShade="7F"/>
      <w:sz w:val="60"/>
      <w:szCs w:val="60"/>
    </w:rPr>
  </w:style>
  <w:style w:type="paragraph" w:styleId="Footer">
    <w:name w:val="footer"/>
    <w:basedOn w:val="Normal"/>
    <w:link w:val="FooterChar"/>
    <w:uiPriority w:val="99"/>
    <w:unhideWhenUsed/>
    <w:rsid w:val="003512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12EC"/>
  </w:style>
  <w:style w:type="character" w:styleId="PageNumber">
    <w:name w:val="page number"/>
    <w:basedOn w:val="DefaultParagraphFont"/>
    <w:uiPriority w:val="99"/>
    <w:semiHidden/>
    <w:unhideWhenUsed/>
    <w:rsid w:val="003512EC"/>
  </w:style>
  <w:style w:type="character" w:customStyle="1" w:styleId="Heading1Char">
    <w:name w:val="Heading 1 Char"/>
    <w:basedOn w:val="DefaultParagraphFont"/>
    <w:link w:val="Heading1"/>
    <w:uiPriority w:val="9"/>
    <w:rsid w:val="00EB028C"/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B02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028C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EB028C"/>
    <w:pPr>
      <w:ind w:left="24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B028C"/>
    <w:pPr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B028C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B028C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B028C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B028C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B028C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B028C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B028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28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28C"/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28C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28C"/>
    <w:rPr>
      <w:rFonts w:asciiTheme="majorHAnsi" w:eastAsiaTheme="majorEastAsia" w:hAnsiTheme="majorHAnsi" w:cstheme="majorBidi"/>
      <w:i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28C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28C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28C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B028C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28C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B028C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EB028C"/>
    <w:rPr>
      <w:b/>
      <w:bCs/>
      <w:spacing w:val="0"/>
    </w:rPr>
  </w:style>
  <w:style w:type="character" w:styleId="Emphasis">
    <w:name w:val="Emphasis"/>
    <w:uiPriority w:val="20"/>
    <w:qFormat/>
    <w:rsid w:val="00EB028C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EB028C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EB028C"/>
  </w:style>
  <w:style w:type="paragraph" w:styleId="ListParagraph">
    <w:name w:val="List Paragraph"/>
    <w:basedOn w:val="Normal"/>
    <w:uiPriority w:val="34"/>
    <w:qFormat/>
    <w:rsid w:val="00EB028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B028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EB028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28C"/>
    <w:pPr>
      <w:pBdr>
        <w:top w:val="single" w:sz="12" w:space="10" w:color="B4C6E7" w:themeColor="accent1" w:themeTint="66"/>
        <w:left w:val="single" w:sz="36" w:space="4" w:color="4472C4" w:themeColor="accent1"/>
        <w:bottom w:val="single" w:sz="24" w:space="10" w:color="A5A5A5" w:themeColor="accent3"/>
        <w:right w:val="single" w:sz="36" w:space="4" w:color="4472C4" w:themeColor="accent1"/>
      </w:pBdr>
      <w:shd w:val="clear" w:color="auto" w:fill="4472C4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28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472C4" w:themeFill="accent1"/>
    </w:rPr>
  </w:style>
  <w:style w:type="character" w:styleId="SubtleEmphasis">
    <w:name w:val="Subtle Emphasis"/>
    <w:uiPriority w:val="19"/>
    <w:qFormat/>
    <w:rsid w:val="00EB028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EB028C"/>
    <w:rPr>
      <w:b/>
      <w:bCs/>
      <w:i/>
      <w:iCs/>
      <w:color w:val="4472C4" w:themeColor="accent1"/>
      <w:sz w:val="22"/>
      <w:szCs w:val="22"/>
    </w:rPr>
  </w:style>
  <w:style w:type="character" w:styleId="SubtleReference">
    <w:name w:val="Subtle Reference"/>
    <w:uiPriority w:val="31"/>
    <w:qFormat/>
    <w:rsid w:val="00EB028C"/>
    <w:rPr>
      <w:color w:val="auto"/>
      <w:u w:val="single" w:color="A5A5A5" w:themeColor="accent3"/>
    </w:rPr>
  </w:style>
  <w:style w:type="character" w:styleId="IntenseReference">
    <w:name w:val="Intense Reference"/>
    <w:basedOn w:val="DefaultParagraphFont"/>
    <w:uiPriority w:val="32"/>
    <w:qFormat/>
    <w:rsid w:val="00EB028C"/>
    <w:rPr>
      <w:b/>
      <w:bCs/>
      <w:color w:val="7B7B7B" w:themeColor="accent3" w:themeShade="BF"/>
      <w:u w:val="single" w:color="A5A5A5" w:themeColor="accent3"/>
    </w:rPr>
  </w:style>
  <w:style w:type="character" w:styleId="BookTitle">
    <w:name w:val="Book Title"/>
    <w:basedOn w:val="DefaultParagraphFont"/>
    <w:uiPriority w:val="33"/>
    <w:qFormat/>
    <w:rsid w:val="00EB028C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styleId="Hyperlink">
    <w:name w:val="Hyperlink"/>
    <w:basedOn w:val="DefaultParagraphFont"/>
    <w:uiPriority w:val="99"/>
    <w:unhideWhenUsed/>
    <w:rsid w:val="00A627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7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4E9BCBC1-9FF2-CA41-B116-C19D8764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853</Words>
  <Characters>4863</Characters>
  <Application>Microsoft Macintosh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Introduction</vt:lpstr>
      <vt:lpstr>Docker</vt:lpstr>
      <vt:lpstr>    Dockerfile</vt:lpstr>
      <vt:lpstr>    Docker-compose</vt:lpstr>
      <vt:lpstr>    TravisCI</vt:lpstr>
      <vt:lpstr>Why Docker, Docker compose and TravisCI?</vt:lpstr>
      <vt:lpstr>Nice commands to know</vt:lpstr>
      <vt:lpstr>    Docker</vt:lpstr>
    </vt:vector>
  </TitlesOfParts>
  <LinksUpToDate>false</LinksUpToDate>
  <CharactersWithSpaces>5705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Stange,Coen C.J.J.</dc:creator>
  <cp:keywords/>
  <dc:description/>
  <cp:lastModifiedBy>Stange,Coen C.J.J.</cp:lastModifiedBy>
  <cp:revision>130</cp:revision>
  <dcterms:created xsi:type="dcterms:W3CDTF">2017-09-29T20:10:00Z</dcterms:created>
  <dcterms:modified xsi:type="dcterms:W3CDTF">2017-10-02T07:54:00Z</dcterms:modified>
</cp:coreProperties>
</file>