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C21305" w:rsidRPr="00D312F6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C21305" w:rsidRPr="00D312F6" w:rsidRDefault="00C21305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D421CE" w:rsidRPr="00C21305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46450245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Introduction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_Toc446450245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6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Purpose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_Toc446450246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7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Project Overview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_Toc446450247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Test Strategy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Test objectives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Test Principles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Functional Test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2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Select a crossing to place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_Toc446450252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2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3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Place a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_Toc446450253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2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4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Remove a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_Toc446450254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3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5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2.3.4.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Create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_Toc446450255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6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2.3.5.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Save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_Toc446450256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7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2.3.6.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Load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_Toc446450257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5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2.3.7.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Edit a road traffic flow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5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2.3.8.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Start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6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2.3.9.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Stop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6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2.3.10.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Pause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2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Restart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_Toc446450262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3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Undo an action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_Toc446450263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4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Redo an action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_Toc446450264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5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2.3.14.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Save simulation results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_Toc446450265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8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6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2.3.15.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Show the help window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_Toc446450266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8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7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2.3.16.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Exit application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_Toc446450267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9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2.3.17.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Override simulation (Add police, ambulance, firetruck cars).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9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2.3.18.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Relocate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10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7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2.3.19.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Startup the application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_Toc446450270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7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2.3.20.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Show simulation result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_Toc446450271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72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2.3.21.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Select crossing’s component to make changes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_Toc446450272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12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9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1.4.22.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Set current active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_Toc446450298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13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9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1.4.23.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Start simulating pedestrian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_Toc446450299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13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32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2.4.24.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Access “Saved” crossings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_Toc446450329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33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2.4.25.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Access “Removed” crossings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_Toc446450330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C21305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33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2.4.26.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Empty the recycle bin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_Toc446450331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15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E81AAC" w:rsidRPr="00082FFB" w:rsidRDefault="00D12ED9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6450245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6450246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6450247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6450248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6450249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6450250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6450251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C21305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6450252"/>
      <w:r w:rsidRPr="006E77B5">
        <w:rPr>
          <w:rFonts w:asciiTheme="minorHAnsi" w:hAnsiTheme="minorHAnsi"/>
          <w:b/>
        </w:rPr>
        <w:lastRenderedPageBreak/>
        <w:t>Select a crossing to place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 w:rsidR="00090B83">
              <w:rPr>
                <w:sz w:val="22"/>
              </w:rPr>
              <w:t>,</w:t>
            </w:r>
            <w:r>
              <w:rPr>
                <w:sz w:val="22"/>
              </w:rPr>
              <w:t xml:space="preserve"> type 2</w:t>
            </w:r>
            <w:r w:rsidR="00090B83">
              <w:rPr>
                <w:sz w:val="22"/>
              </w:rPr>
              <w:t xml:space="preserve"> or type 3</w:t>
            </w:r>
            <w:r>
              <w:rPr>
                <w:sz w:val="22"/>
              </w:rPr>
              <w:t>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090B83" w:rsidRPr="00D54D43" w:rsidTr="00090B83">
        <w:trPr>
          <w:trHeight w:val="399"/>
        </w:trPr>
        <w:tc>
          <w:tcPr>
            <w:tcW w:w="16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D54D43" w:rsidTr="00090B83">
        <w:trPr>
          <w:trHeight w:val="1150"/>
        </w:trPr>
        <w:tc>
          <w:tcPr>
            <w:tcW w:w="1633" w:type="dxa"/>
          </w:tcPr>
          <w:p w:rsidR="00090B83" w:rsidRPr="00090B8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pStyle w:val="ListParagraph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 w:rsidR="00D421CE">
              <w:rPr>
                <w:sz w:val="22"/>
              </w:rPr>
              <w:t>tries</w:t>
            </w:r>
            <w:r>
              <w:rPr>
                <w:sz w:val="22"/>
              </w:rPr>
              <w:t xml:space="preserve"> to select the crossing without entering selecting mode</w:t>
            </w:r>
          </w:p>
        </w:tc>
        <w:tc>
          <w:tcPr>
            <w:tcW w:w="2772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6450253"/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90B83">
        <w:t>Simulation is not running and</w:t>
      </w:r>
      <w:r w:rsidR="00796816">
        <w:t xml:space="preserve"> user just finishes selecting type 1</w:t>
      </w:r>
      <w:r w:rsidR="00090B8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 w:rsidR="003A701A">
              <w:rPr>
                <w:sz w:val="22"/>
              </w:rPr>
              <w:t xml:space="preserve">the </w:t>
            </w:r>
            <w:r w:rsidR="003A701A" w:rsidRPr="00636690">
              <w:rPr>
                <w:sz w:val="22"/>
              </w:rPr>
              <w:t>1</w:t>
            </w:r>
            <w:r w:rsidR="00796816">
              <w:rPr>
                <w:sz w:val="22"/>
              </w:rPr>
              <w:t xml:space="preserve">*1 </w:t>
            </w:r>
            <w:r w:rsidRPr="00636690">
              <w:rPr>
                <w:sz w:val="22"/>
              </w:rPr>
              <w:t>slot.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796816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changes the </w:t>
            </w:r>
            <w:r w:rsidR="00796816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grid slot to be with the </w:t>
            </w:r>
            <w:r w:rsidR="00796816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12421"/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Simulation is not </w:t>
      </w:r>
      <w:r w:rsidR="00796816">
        <w:t>running and</w:t>
      </w:r>
      <w:r>
        <w:t xml:space="preserve"> user just finishes selecting </w:t>
      </w:r>
      <w:r w:rsidR="00796816">
        <w:t>type 1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User is still on the mode to place </w:t>
            </w:r>
            <w:r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 w:rsidR="007E0568">
              <w:rPr>
                <w:sz w:val="22"/>
              </w:rPr>
              <w:t xml:space="preserve">type 1 </w:t>
            </w:r>
            <w:r w:rsidRPr="00636690">
              <w:rPr>
                <w:sz w:val="22"/>
              </w:rPr>
              <w:t>crossing,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E0568">
        <w:t xml:space="preserve">Simulation is not running, </w:t>
      </w:r>
      <w:r>
        <w:t>user jus</w:t>
      </w:r>
      <w:r w:rsidR="007E0568">
        <w:t>t finishes selecting a crossing and the 1*1 slot has type 2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907B4B">
        <w:trPr>
          <w:trHeight w:val="2777"/>
        </w:trPr>
        <w:tc>
          <w:tcPr>
            <w:tcW w:w="1276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F573C" w:rsidRPr="00636690" w:rsidRDefault="000F573C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F573C" w:rsidRPr="00636690" w:rsidRDefault="000F573C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>
              <w:rPr>
                <w:sz w:val="22"/>
              </w:rPr>
              <w:t>the 1*1</w:t>
            </w:r>
            <w:r w:rsidRPr="00636690">
              <w:rPr>
                <w:sz w:val="22"/>
              </w:rPr>
              <w:t xml:space="preserve"> slot.</w:t>
            </w:r>
          </w:p>
          <w:p w:rsidR="000F573C" w:rsidRPr="00636690" w:rsidRDefault="000F573C" w:rsidP="007E0568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on the </w:t>
            </w:r>
            <w:r>
              <w:rPr>
                <w:sz w:val="22"/>
              </w:rPr>
              <w:t>1*1 slot.</w:t>
            </w:r>
          </w:p>
        </w:tc>
        <w:tc>
          <w:tcPr>
            <w:tcW w:w="2315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asks user whether to </w:t>
            </w:r>
            <w:r>
              <w:rPr>
                <w:sz w:val="22"/>
              </w:rPr>
              <w:t>replace</w:t>
            </w:r>
            <w:r w:rsidRPr="00636690">
              <w:rPr>
                <w:sz w:val="22"/>
              </w:rPr>
              <w:t xml:space="preserve"> the </w:t>
            </w:r>
            <w:r>
              <w:rPr>
                <w:sz w:val="22"/>
              </w:rPr>
              <w:t>type 2 crossing</w:t>
            </w:r>
            <w:r w:rsidRPr="00636690">
              <w:rPr>
                <w:sz w:val="22"/>
              </w:rPr>
              <w:t xml:space="preserve"> or not.</w:t>
            </w:r>
          </w:p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</w:t>
            </w:r>
            <w:r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slot to be with the </w:t>
            </w:r>
            <w:r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</w:p>
        </w:tc>
      </w:tr>
    </w:tbl>
    <w:p w:rsidR="00090B83" w:rsidRPr="00612421" w:rsidRDefault="00090B83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6450254"/>
      <w:r w:rsidRPr="006E77B5">
        <w:rPr>
          <w:rFonts w:asciiTheme="minorHAnsi" w:hAnsiTheme="minorHAnsi"/>
          <w:b/>
        </w:rPr>
        <w:t>Remove a crossing</w:t>
      </w:r>
      <w:bookmarkEnd w:id="9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 w:rsidR="007E0568"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</w:t>
            </w:r>
            <w:r w:rsidR="007E0568"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 w:rsidR="007E0568"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2211EA" w:rsidRPr="00636690" w:rsidRDefault="002211EA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removes </w:t>
            </w:r>
            <w:r w:rsidR="007E0568">
              <w:rPr>
                <w:sz w:val="22"/>
              </w:rPr>
              <w:t>the type 1 crossing</w:t>
            </w:r>
            <w:r w:rsidRPr="00636690">
              <w:rPr>
                <w:sz w:val="22"/>
              </w:rPr>
              <w:t xml:space="preserve"> from the </w:t>
            </w:r>
            <w:r w:rsidR="007E0568">
              <w:rPr>
                <w:sz w:val="22"/>
              </w:rPr>
              <w:t>1*1 slot</w:t>
            </w:r>
            <w:r w:rsidRPr="00636690">
              <w:rPr>
                <w:sz w:val="22"/>
              </w:rPr>
              <w:t xml:space="preserve">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C21305"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C21305">
        <w:trPr>
          <w:trHeight w:val="1134"/>
        </w:trPr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left clicks or double clicks on </w:t>
            </w:r>
            <w:r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</w:p>
        </w:tc>
      </w:tr>
    </w:tbl>
    <w:p w:rsidR="007E0568" w:rsidRDefault="007E0568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C21305"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C21305">
        <w:trPr>
          <w:trHeight w:val="1134"/>
        </w:trPr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7E0568">
            <w:pPr>
              <w:pStyle w:val="ListParagraph"/>
              <w:numPr>
                <w:ilvl w:val="0"/>
                <w:numId w:val="5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</w:t>
            </w:r>
            <w:r w:rsidR="00E33C60">
              <w:rPr>
                <w:sz w:val="22"/>
              </w:rPr>
              <w:t xml:space="preserve"> from 1*1 slot to recycle bin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6450255"/>
      <w:r w:rsidRPr="006E77B5">
        <w:rPr>
          <w:rFonts w:asciiTheme="minorHAnsi" w:hAnsiTheme="minorHAnsi"/>
          <w:b/>
        </w:rPr>
        <w:t>Create a simulation</w:t>
      </w:r>
      <w:bookmarkEnd w:id="1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 w:rsidR="003A701A">
        <w:t xml:space="preserve"> and all the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0F573C" w:rsidRPr="00636690" w:rsidRDefault="000F573C" w:rsidP="00910AA7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>to create a new simulation.</w:t>
            </w:r>
          </w:p>
        </w:tc>
        <w:tc>
          <w:tcPr>
            <w:tcW w:w="2111" w:type="dxa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  <w:vMerge w:val="restart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</w:tr>
      <w:tr w:rsidR="000F573C" w:rsidRPr="00636690" w:rsidTr="002211EA">
        <w:trPr>
          <w:trHeight w:val="703"/>
        </w:trPr>
        <w:tc>
          <w:tcPr>
            <w:tcW w:w="1276" w:type="dxa"/>
            <w:vMerge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0F573C" w:rsidRPr="00636690" w:rsidRDefault="000F573C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  <w:vMerge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3A701A" w:rsidRPr="00813357" w:rsidRDefault="003A701A" w:rsidP="003A701A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3A701A" w:rsidRPr="00636690" w:rsidTr="00C21305">
        <w:tc>
          <w:tcPr>
            <w:tcW w:w="1276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344B4D">
        <w:trPr>
          <w:trHeight w:val="2508"/>
        </w:trPr>
        <w:tc>
          <w:tcPr>
            <w:tcW w:w="1276" w:type="dxa"/>
          </w:tcPr>
          <w:p w:rsidR="000F573C" w:rsidRPr="003A701A" w:rsidRDefault="000F573C" w:rsidP="003A701A">
            <w:pPr>
              <w:spacing w:after="120"/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Align w:val="center"/>
          </w:tcPr>
          <w:p w:rsidR="000F573C" w:rsidRPr="00636690" w:rsidRDefault="000F573C" w:rsidP="00910AA7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 xml:space="preserve">to create a new simulation </w:t>
            </w:r>
            <w:r>
              <w:rPr>
                <w:sz w:val="22"/>
              </w:rPr>
              <w:t>with some changes not saved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11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2975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</w:p>
        </w:tc>
      </w:tr>
    </w:tbl>
    <w:p w:rsidR="003A701A" w:rsidRPr="006E77B5" w:rsidRDefault="003A701A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6450256"/>
      <w:r w:rsidRPr="006E77B5">
        <w:rPr>
          <w:rFonts w:asciiTheme="minorHAnsi" w:hAnsiTheme="minorHAnsi"/>
          <w:b/>
        </w:rPr>
        <w:t>Save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clicks on File -&gt; Save </w:t>
            </w:r>
            <w:r w:rsidRPr="00636690">
              <w:rPr>
                <w:rFonts w:cs="Arial"/>
                <w:sz w:val="22"/>
                <w:shd w:val="clear" w:color="auto" w:fill="FEFEFE"/>
              </w:rPr>
              <w:t>to save the current simulation.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specifies file name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which is never used before </w:t>
            </w:r>
            <w:r w:rsidRPr="00636690">
              <w:rPr>
                <w:rFonts w:cs="Arial"/>
                <w:sz w:val="22"/>
                <w:shd w:val="clear" w:color="auto" w:fill="FEFEFE"/>
              </w:rPr>
              <w:t>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E77B5"/>
    <w:p w:rsidR="00910AA7" w:rsidRPr="00813357" w:rsidRDefault="00910AA7" w:rsidP="00910AA7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910AA7" w:rsidRPr="00636690" w:rsidTr="00C21305">
        <w:tc>
          <w:tcPr>
            <w:tcW w:w="1276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127FE3">
        <w:trPr>
          <w:trHeight w:val="3046"/>
        </w:trPr>
        <w:tc>
          <w:tcPr>
            <w:tcW w:w="1276" w:type="dxa"/>
          </w:tcPr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lastRenderedPageBreak/>
              <w:t>Save a simulation.</w:t>
            </w:r>
          </w:p>
        </w:tc>
        <w:tc>
          <w:tcPr>
            <w:tcW w:w="2407" w:type="dxa"/>
            <w:vAlign w:val="center"/>
          </w:tcPr>
          <w:p w:rsidR="000F573C" w:rsidRPr="00636690" w:rsidRDefault="000F573C" w:rsidP="00C2130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0F573C" w:rsidRPr="00636690" w:rsidRDefault="000F573C" w:rsidP="00C2130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</w:t>
            </w:r>
            <w:r>
              <w:rPr>
                <w:rFonts w:cs="Arial"/>
                <w:sz w:val="22"/>
                <w:shd w:val="clear" w:color="auto" w:fill="FEFEFE"/>
              </w:rPr>
              <w:t xml:space="preserve"> in the selected folder</w:t>
            </w:r>
            <w:r w:rsidRPr="00636690">
              <w:rPr>
                <w:rFonts w:cs="Arial"/>
                <w:sz w:val="22"/>
                <w:shd w:val="clear" w:color="auto" w:fill="FEFEFE"/>
              </w:rPr>
              <w:t>.</w:t>
            </w:r>
          </w:p>
        </w:tc>
        <w:tc>
          <w:tcPr>
            <w:tcW w:w="2126" w:type="dxa"/>
          </w:tcPr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6450257"/>
      <w:r w:rsidRPr="006E77B5">
        <w:rPr>
          <w:rFonts w:asciiTheme="minorHAnsi" w:hAnsiTheme="minorHAnsi"/>
          <w:b/>
        </w:rPr>
        <w:t>Load a simulation</w:t>
      </w:r>
      <w:bookmarkEnd w:id="12"/>
    </w:p>
    <w:p w:rsidR="006E77B5" w:rsidRDefault="006E77B5" w:rsidP="00910AA7">
      <w:pPr>
        <w:spacing w:after="0" w:line="240" w:lineRule="auto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>
        <w:t xml:space="preserve"> and current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</w:t>
            </w:r>
            <w:r w:rsidR="000F573C">
              <w:rPr>
                <w:rFonts w:cs="Arial" w:hint="eastAsia"/>
                <w:sz w:val="22"/>
                <w:shd w:val="clear" w:color="auto" w:fill="FEFEFE"/>
              </w:rPr>
              <w:t>ing</w:t>
            </w:r>
            <w:bookmarkStart w:id="13" w:name="_GoBack"/>
            <w:bookmarkEnd w:id="13"/>
            <w:r w:rsidRPr="005F5A36">
              <w:rPr>
                <w:rFonts w:cs="Arial"/>
                <w:sz w:val="22"/>
                <w:shd w:val="clear" w:color="auto" w:fill="FEFEFE"/>
              </w:rPr>
              <w:t xml:space="preserve"> simulation.</w:t>
            </w:r>
          </w:p>
          <w:p w:rsidR="002211EA" w:rsidRPr="0086538E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910AA7" w:rsidRPr="005F5A36" w:rsidTr="00C21305">
        <w:tc>
          <w:tcPr>
            <w:tcW w:w="1276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5F5A36" w:rsidTr="00D54D58">
        <w:trPr>
          <w:trHeight w:val="2777"/>
        </w:trPr>
        <w:tc>
          <w:tcPr>
            <w:tcW w:w="1276" w:type="dxa"/>
          </w:tcPr>
          <w:p w:rsidR="000F573C" w:rsidRPr="005F5A36" w:rsidRDefault="000F573C" w:rsidP="00C21305">
            <w:pPr>
              <w:spacing w:after="120" w:line="276" w:lineRule="auto"/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0F573C" w:rsidRPr="005F5A36" w:rsidRDefault="000F573C" w:rsidP="00C21305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0F573C" w:rsidRDefault="000F573C" w:rsidP="00C21305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0F573C" w:rsidRDefault="000F573C" w:rsidP="00C21305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0F573C" w:rsidRPr="005F5A36" w:rsidRDefault="000F573C" w:rsidP="00C21305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>If no, system and loads an existing simulation,</w:t>
            </w:r>
          </w:p>
        </w:tc>
        <w:tc>
          <w:tcPr>
            <w:tcW w:w="2983" w:type="dxa"/>
          </w:tcPr>
          <w:p w:rsidR="000F573C" w:rsidRPr="005F5A36" w:rsidRDefault="000F573C" w:rsidP="00C21305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6450258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 xml:space="preserve">A </w:t>
      </w:r>
      <w:r w:rsidR="000C61BE">
        <w:t>crossing</w:t>
      </w:r>
      <w:r w:rsidRPr="005F5A36">
        <w:t xml:space="preserve">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lastRenderedPageBreak/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</w:t>
            </w:r>
            <w:r w:rsidR="000C61BE">
              <w:rPr>
                <w:sz w:val="22"/>
              </w:rPr>
              <w:t xml:space="preserve"> a positive value for</w:t>
            </w:r>
            <w:r w:rsidRPr="005F5A36">
              <w:rPr>
                <w:sz w:val="22"/>
              </w:rPr>
              <w:t xml:space="preserve"> the </w:t>
            </w:r>
            <w:r w:rsidR="000C61BE">
              <w:rPr>
                <w:sz w:val="22"/>
              </w:rPr>
              <w:t>car</w:t>
            </w:r>
            <w:r w:rsidRPr="005F5A36">
              <w:rPr>
                <w:sz w:val="22"/>
              </w:rPr>
              <w:t xml:space="preserve"> flow.</w:t>
            </w:r>
          </w:p>
          <w:p w:rsidR="002211EA" w:rsidRPr="005F5A36" w:rsidRDefault="002211EA" w:rsidP="000C61B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 xml:space="preserve">User </w:t>
            </w:r>
            <w:r w:rsidR="000C61BE">
              <w:rPr>
                <w:sz w:val="22"/>
              </w:rPr>
              <w:t>clicks Update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0C61BE" w:rsidRPr="005F5A36" w:rsidTr="00C21305">
        <w:tc>
          <w:tcPr>
            <w:tcW w:w="1276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5F5A36" w:rsidTr="00C21305">
        <w:trPr>
          <w:trHeight w:val="845"/>
        </w:trPr>
        <w:tc>
          <w:tcPr>
            <w:tcW w:w="1276" w:type="dxa"/>
          </w:tcPr>
          <w:p w:rsidR="000C61BE" w:rsidRPr="005F5A36" w:rsidRDefault="000C61BE" w:rsidP="00C21305">
            <w:pPr>
              <w:spacing w:after="120" w:line="276" w:lineRule="auto"/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0C61BE" w:rsidRPr="0086538E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 for car flow</w:t>
            </w:r>
          </w:p>
          <w:p w:rsidR="000C61BE" w:rsidRPr="005F5A36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</w:t>
            </w:r>
            <w:r>
              <w:rPr>
                <w:sz w:val="22"/>
              </w:rPr>
              <w:t>clicks Update.</w:t>
            </w:r>
          </w:p>
        </w:tc>
        <w:tc>
          <w:tcPr>
            <w:tcW w:w="2128" w:type="dxa"/>
          </w:tcPr>
          <w:p w:rsidR="000C61BE" w:rsidRPr="005F5A36" w:rsidRDefault="000C61BE" w:rsidP="00C21305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0C61BE" w:rsidRPr="005F5A36" w:rsidRDefault="000C61BE" w:rsidP="00C21305">
            <w:pPr>
              <w:spacing w:after="120"/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6450259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C61BE">
        <w:t xml:space="preserve">The application is running, </w:t>
      </w:r>
      <w:r w:rsidRPr="00636690">
        <w:t>the simulation isn’t running</w:t>
      </w:r>
      <w:r w:rsidR="000C61BE">
        <w:t xml:space="preserve"> and all the crossings are well connected with each other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The application is running, </w:t>
      </w:r>
      <w:r w:rsidRPr="00636690">
        <w:t>the simulation isn’t running</w:t>
      </w:r>
      <w:r>
        <w:t xml:space="preserve"> and there are only two crossings on 1*1 slot and 9*9 slot without any connections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0C61BE" w:rsidRPr="00636690" w:rsidTr="00C21305">
        <w:tc>
          <w:tcPr>
            <w:tcW w:w="1276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636690" w:rsidTr="00C21305">
        <w:trPr>
          <w:trHeight w:val="814"/>
        </w:trPr>
        <w:tc>
          <w:tcPr>
            <w:tcW w:w="1276" w:type="dxa"/>
          </w:tcPr>
          <w:p w:rsidR="000C61BE" w:rsidRPr="00636690" w:rsidRDefault="000C61BE" w:rsidP="00C21305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0C61BE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</w:t>
            </w:r>
            <w:r>
              <w:rPr>
                <w:sz w:val="22"/>
              </w:rPr>
              <w:t>ccesses the start functionality.</w:t>
            </w:r>
          </w:p>
        </w:tc>
        <w:tc>
          <w:tcPr>
            <w:tcW w:w="2052" w:type="dxa"/>
          </w:tcPr>
          <w:p w:rsidR="000C61BE" w:rsidRPr="00636690" w:rsidRDefault="000C61BE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0C61BE" w:rsidRPr="00636690" w:rsidRDefault="000C61BE" w:rsidP="00C21305">
            <w:pPr>
              <w:spacing w:after="120"/>
              <w:rPr>
                <w:sz w:val="22"/>
              </w:rPr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6450260"/>
      <w:r w:rsidRPr="006E77B5">
        <w:rPr>
          <w:rFonts w:asciiTheme="minorHAnsi" w:hAnsiTheme="minorHAnsi"/>
          <w:b/>
        </w:rPr>
        <w:t>Stop a simulation</w:t>
      </w:r>
      <w:bookmarkEnd w:id="18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6450261"/>
      <w:r w:rsidRPr="006E77B5">
        <w:rPr>
          <w:rFonts w:asciiTheme="minorHAnsi" w:hAnsiTheme="minorHAnsi"/>
          <w:b/>
        </w:rPr>
        <w:t>Pause a simulation</w:t>
      </w:r>
      <w:bookmarkEnd w:id="19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6450262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6450263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</w:t>
      </w:r>
      <w:r w:rsidR="005853D5">
        <w:rPr>
          <w:rFonts w:cs="Arial"/>
        </w:rPr>
        <w:t>, there was a type 1 crossing on 1*1 slot and user deleted it from the previous step</w:t>
      </w:r>
      <w:r w:rsidRPr="00636690">
        <w:rPr>
          <w:rFonts w:cs="Arial"/>
        </w:rPr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5853D5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 xml:space="preserve">System restores </w:t>
            </w:r>
            <w:r w:rsidR="005853D5">
              <w:rPr>
                <w:sz w:val="22"/>
              </w:rPr>
              <w:t>the deleted type 1 crossing on 1*1 slot and the crossing is deleted from recycle bin.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6450264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ListParagraph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6450265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6450266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ListParagraph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6450267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6450268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C21305" w:rsidRDefault="00C21305" w:rsidP="00C21305">
      <w:pPr>
        <w:pStyle w:val="Heading3"/>
        <w:spacing w:after="120"/>
        <w:rPr>
          <w:rFonts w:asciiTheme="minorHAnsi" w:hAnsiTheme="minorHAnsi"/>
          <w:b/>
        </w:rPr>
      </w:pPr>
      <w:bookmarkStart w:id="27" w:name="_Toc446450269"/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C21305">
      <w:pPr>
        <w:spacing w:after="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6450270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r>
        <w:rPr>
          <w:sz w:val="24"/>
          <w:szCs w:val="24"/>
        </w:rPr>
        <w:t>state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6450271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ListParagraph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6450272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C72C7" w:rsidP="006E77B5"/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Start w:id="38" w:name="_Toc44645027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9" w:name="_Toc445402197"/>
      <w:bookmarkStart w:id="40" w:name="_Toc445402289"/>
      <w:bookmarkStart w:id="41" w:name="_Toc445413396"/>
      <w:bookmarkStart w:id="42" w:name="_Toc446008207"/>
      <w:bookmarkStart w:id="43" w:name="_Toc446008294"/>
      <w:bookmarkStart w:id="44" w:name="_Toc446008673"/>
      <w:bookmarkStart w:id="45" w:name="_Toc446009922"/>
      <w:bookmarkStart w:id="46" w:name="_Toc446450274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7" w:name="_Toc445402198"/>
      <w:bookmarkStart w:id="48" w:name="_Toc445402290"/>
      <w:bookmarkStart w:id="49" w:name="_Toc445413397"/>
      <w:bookmarkStart w:id="50" w:name="_Toc446008208"/>
      <w:bookmarkStart w:id="51" w:name="_Toc446008295"/>
      <w:bookmarkStart w:id="52" w:name="_Toc446008674"/>
      <w:bookmarkStart w:id="53" w:name="_Toc446009923"/>
      <w:bookmarkStart w:id="54" w:name="_Toc446450275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5" w:name="_Toc445402199"/>
      <w:bookmarkStart w:id="56" w:name="_Toc445402291"/>
      <w:bookmarkStart w:id="57" w:name="_Toc445413398"/>
      <w:bookmarkStart w:id="58" w:name="_Toc446008209"/>
      <w:bookmarkStart w:id="59" w:name="_Toc446008296"/>
      <w:bookmarkStart w:id="60" w:name="_Toc446008675"/>
      <w:bookmarkStart w:id="61" w:name="_Toc446009924"/>
      <w:bookmarkStart w:id="62" w:name="_Toc446450276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3" w:name="_Toc445402200"/>
      <w:bookmarkStart w:id="64" w:name="_Toc445402292"/>
      <w:bookmarkStart w:id="65" w:name="_Toc445413399"/>
      <w:bookmarkStart w:id="66" w:name="_Toc446008210"/>
      <w:bookmarkStart w:id="67" w:name="_Toc446008297"/>
      <w:bookmarkStart w:id="68" w:name="_Toc446008676"/>
      <w:bookmarkStart w:id="69" w:name="_Toc446009925"/>
      <w:bookmarkStart w:id="70" w:name="_Toc446450277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1" w:name="_Toc445402201"/>
      <w:bookmarkStart w:id="72" w:name="_Toc445402293"/>
      <w:bookmarkStart w:id="73" w:name="_Toc445413400"/>
      <w:bookmarkStart w:id="74" w:name="_Toc446008211"/>
      <w:bookmarkStart w:id="75" w:name="_Toc446008298"/>
      <w:bookmarkStart w:id="76" w:name="_Toc446008677"/>
      <w:bookmarkStart w:id="77" w:name="_Toc446009926"/>
      <w:bookmarkStart w:id="78" w:name="_Toc446450278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9" w:name="_Toc445402202"/>
      <w:bookmarkStart w:id="80" w:name="_Toc445402294"/>
      <w:bookmarkStart w:id="81" w:name="_Toc445413401"/>
      <w:bookmarkStart w:id="82" w:name="_Toc446008212"/>
      <w:bookmarkStart w:id="83" w:name="_Toc446008299"/>
      <w:bookmarkStart w:id="84" w:name="_Toc446008678"/>
      <w:bookmarkStart w:id="85" w:name="_Toc446009927"/>
      <w:bookmarkStart w:id="86" w:name="_Toc446450279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7" w:name="_Toc445402203"/>
      <w:bookmarkStart w:id="88" w:name="_Toc445402295"/>
      <w:bookmarkStart w:id="89" w:name="_Toc445413402"/>
      <w:bookmarkStart w:id="90" w:name="_Toc446008213"/>
      <w:bookmarkStart w:id="91" w:name="_Toc446008300"/>
      <w:bookmarkStart w:id="92" w:name="_Toc446008679"/>
      <w:bookmarkStart w:id="93" w:name="_Toc446009928"/>
      <w:bookmarkStart w:id="94" w:name="_Toc446450280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5" w:name="_Toc445402204"/>
      <w:bookmarkStart w:id="96" w:name="_Toc445402296"/>
      <w:bookmarkStart w:id="97" w:name="_Toc445413403"/>
      <w:bookmarkStart w:id="98" w:name="_Toc446008214"/>
      <w:bookmarkStart w:id="99" w:name="_Toc446008301"/>
      <w:bookmarkStart w:id="100" w:name="_Toc446008680"/>
      <w:bookmarkStart w:id="101" w:name="_Toc446009929"/>
      <w:bookmarkStart w:id="102" w:name="_Toc446450281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3" w:name="_Toc445402205"/>
      <w:bookmarkStart w:id="104" w:name="_Toc445402297"/>
      <w:bookmarkStart w:id="105" w:name="_Toc445413404"/>
      <w:bookmarkStart w:id="106" w:name="_Toc446008215"/>
      <w:bookmarkStart w:id="107" w:name="_Toc446008302"/>
      <w:bookmarkStart w:id="108" w:name="_Toc446008681"/>
      <w:bookmarkStart w:id="109" w:name="_Toc446009930"/>
      <w:bookmarkStart w:id="110" w:name="_Toc44645028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1" w:name="_Toc445402206"/>
      <w:bookmarkStart w:id="112" w:name="_Toc445402298"/>
      <w:bookmarkStart w:id="113" w:name="_Toc445413405"/>
      <w:bookmarkStart w:id="114" w:name="_Toc446008216"/>
      <w:bookmarkStart w:id="115" w:name="_Toc446008303"/>
      <w:bookmarkStart w:id="116" w:name="_Toc446008682"/>
      <w:bookmarkStart w:id="117" w:name="_Toc446009931"/>
      <w:bookmarkStart w:id="118" w:name="_Toc446450283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9" w:name="_Toc445402207"/>
      <w:bookmarkStart w:id="120" w:name="_Toc445402299"/>
      <w:bookmarkStart w:id="121" w:name="_Toc445413406"/>
      <w:bookmarkStart w:id="122" w:name="_Toc446008217"/>
      <w:bookmarkStart w:id="123" w:name="_Toc446008304"/>
      <w:bookmarkStart w:id="124" w:name="_Toc446008683"/>
      <w:bookmarkStart w:id="125" w:name="_Toc446009932"/>
      <w:bookmarkStart w:id="126" w:name="_Toc446450284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7" w:name="_Toc445402208"/>
      <w:bookmarkStart w:id="128" w:name="_Toc445402300"/>
      <w:bookmarkStart w:id="129" w:name="_Toc445413407"/>
      <w:bookmarkStart w:id="130" w:name="_Toc446008218"/>
      <w:bookmarkStart w:id="131" w:name="_Toc446008305"/>
      <w:bookmarkStart w:id="132" w:name="_Toc446008684"/>
      <w:bookmarkStart w:id="133" w:name="_Toc446009933"/>
      <w:bookmarkStart w:id="134" w:name="_Toc446450285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5" w:name="_Toc445402209"/>
      <w:bookmarkStart w:id="136" w:name="_Toc445402301"/>
      <w:bookmarkStart w:id="137" w:name="_Toc445413408"/>
      <w:bookmarkStart w:id="138" w:name="_Toc446008219"/>
      <w:bookmarkStart w:id="139" w:name="_Toc446008306"/>
      <w:bookmarkStart w:id="140" w:name="_Toc446008685"/>
      <w:bookmarkStart w:id="141" w:name="_Toc446009934"/>
      <w:bookmarkStart w:id="142" w:name="_Toc446450286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10"/>
      <w:bookmarkStart w:id="144" w:name="_Toc445402302"/>
      <w:bookmarkStart w:id="145" w:name="_Toc445413409"/>
      <w:bookmarkStart w:id="146" w:name="_Toc446008220"/>
      <w:bookmarkStart w:id="147" w:name="_Toc446008307"/>
      <w:bookmarkStart w:id="148" w:name="_Toc446008686"/>
      <w:bookmarkStart w:id="149" w:name="_Toc446009935"/>
      <w:bookmarkStart w:id="150" w:name="_Toc44645028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1" w:name="_Toc445402211"/>
      <w:bookmarkStart w:id="152" w:name="_Toc445402303"/>
      <w:bookmarkStart w:id="153" w:name="_Toc445413410"/>
      <w:bookmarkStart w:id="154" w:name="_Toc446008221"/>
      <w:bookmarkStart w:id="155" w:name="_Toc446008308"/>
      <w:bookmarkStart w:id="156" w:name="_Toc446008687"/>
      <w:bookmarkStart w:id="157" w:name="_Toc446009936"/>
      <w:bookmarkStart w:id="158" w:name="_Toc446450288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9" w:name="_Toc445402212"/>
      <w:bookmarkStart w:id="160" w:name="_Toc445402304"/>
      <w:bookmarkStart w:id="161" w:name="_Toc445413411"/>
      <w:bookmarkStart w:id="162" w:name="_Toc446008222"/>
      <w:bookmarkStart w:id="163" w:name="_Toc446008309"/>
      <w:bookmarkStart w:id="164" w:name="_Toc446008688"/>
      <w:bookmarkStart w:id="165" w:name="_Toc446009937"/>
      <w:bookmarkStart w:id="166" w:name="_Toc446450289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7" w:name="_Toc445402213"/>
      <w:bookmarkStart w:id="168" w:name="_Toc445402305"/>
      <w:bookmarkStart w:id="169" w:name="_Toc445413412"/>
      <w:bookmarkStart w:id="170" w:name="_Toc446008223"/>
      <w:bookmarkStart w:id="171" w:name="_Toc446008310"/>
      <w:bookmarkStart w:id="172" w:name="_Toc446008689"/>
      <w:bookmarkStart w:id="173" w:name="_Toc446009938"/>
      <w:bookmarkStart w:id="174" w:name="_Toc446450290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5" w:name="_Toc445402214"/>
      <w:bookmarkStart w:id="176" w:name="_Toc445402306"/>
      <w:bookmarkStart w:id="177" w:name="_Toc445413413"/>
      <w:bookmarkStart w:id="178" w:name="_Toc446008224"/>
      <w:bookmarkStart w:id="179" w:name="_Toc446008311"/>
      <w:bookmarkStart w:id="180" w:name="_Toc446008690"/>
      <w:bookmarkStart w:id="181" w:name="_Toc446009939"/>
      <w:bookmarkStart w:id="182" w:name="_Toc446450291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3" w:name="_Toc445402215"/>
      <w:bookmarkStart w:id="184" w:name="_Toc445402307"/>
      <w:bookmarkStart w:id="185" w:name="_Toc445413414"/>
      <w:bookmarkStart w:id="186" w:name="_Toc446008225"/>
      <w:bookmarkStart w:id="187" w:name="_Toc446008312"/>
      <w:bookmarkStart w:id="188" w:name="_Toc446008691"/>
      <w:bookmarkStart w:id="189" w:name="_Toc446009940"/>
      <w:bookmarkStart w:id="190" w:name="_Toc44645029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1" w:name="_Toc445402216"/>
      <w:bookmarkStart w:id="192" w:name="_Toc445402308"/>
      <w:bookmarkStart w:id="193" w:name="_Toc445413415"/>
      <w:bookmarkStart w:id="194" w:name="_Toc446008226"/>
      <w:bookmarkStart w:id="195" w:name="_Toc446008313"/>
      <w:bookmarkStart w:id="196" w:name="_Toc446008692"/>
      <w:bookmarkStart w:id="197" w:name="_Toc446009941"/>
      <w:bookmarkStart w:id="198" w:name="_Toc446450293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9" w:name="_Toc445402217"/>
      <w:bookmarkStart w:id="200" w:name="_Toc445402309"/>
      <w:bookmarkStart w:id="201" w:name="_Toc445413416"/>
      <w:bookmarkStart w:id="202" w:name="_Toc446008227"/>
      <w:bookmarkStart w:id="203" w:name="_Toc446008314"/>
      <w:bookmarkStart w:id="204" w:name="_Toc446008693"/>
      <w:bookmarkStart w:id="205" w:name="_Toc446009942"/>
      <w:bookmarkStart w:id="206" w:name="_Toc446450294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07" w:name="_Toc445402218"/>
      <w:bookmarkStart w:id="208" w:name="_Toc445402310"/>
      <w:bookmarkStart w:id="209" w:name="_Toc445413417"/>
      <w:bookmarkStart w:id="210" w:name="_Toc446008228"/>
      <w:bookmarkStart w:id="211" w:name="_Toc446008315"/>
      <w:bookmarkStart w:id="212" w:name="_Toc446008694"/>
      <w:bookmarkStart w:id="213" w:name="_Toc446009943"/>
      <w:bookmarkStart w:id="214" w:name="_Toc446450295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15" w:name="_Toc445402219"/>
      <w:bookmarkStart w:id="216" w:name="_Toc445402311"/>
      <w:bookmarkStart w:id="217" w:name="_Toc445413418"/>
      <w:bookmarkStart w:id="218" w:name="_Toc446008229"/>
      <w:bookmarkStart w:id="219" w:name="_Toc446008316"/>
      <w:bookmarkStart w:id="220" w:name="_Toc446008695"/>
      <w:bookmarkStart w:id="221" w:name="_Toc446009944"/>
      <w:bookmarkStart w:id="222" w:name="_Toc446450296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23" w:name="_Toc445402220"/>
      <w:bookmarkStart w:id="224" w:name="_Toc445402312"/>
      <w:bookmarkStart w:id="225" w:name="_Toc445413419"/>
      <w:bookmarkStart w:id="226" w:name="_Toc446008230"/>
      <w:bookmarkStart w:id="227" w:name="_Toc446008317"/>
      <w:bookmarkStart w:id="228" w:name="_Toc446008696"/>
      <w:bookmarkStart w:id="229" w:name="_Toc446009945"/>
      <w:bookmarkStart w:id="230" w:name="_Toc44645029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8078E6" w:rsidRPr="006E77B5" w:rsidRDefault="008078E6" w:rsidP="00CC4645">
      <w:pPr>
        <w:pStyle w:val="Heading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31" w:name="_Toc446450298"/>
      <w:r w:rsidRPr="006E77B5">
        <w:rPr>
          <w:rFonts w:asciiTheme="minorHAnsi" w:hAnsiTheme="minorHAnsi"/>
          <w:b/>
        </w:rPr>
        <w:t>Set current active crossing</w:t>
      </w:r>
      <w:bookmarkEnd w:id="231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Heading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32" w:name="_Toc446450299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32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3" w:name="_Toc445402224"/>
      <w:bookmarkStart w:id="234" w:name="_Toc445402316"/>
      <w:bookmarkStart w:id="235" w:name="_Toc445413423"/>
      <w:bookmarkStart w:id="236" w:name="_Toc446008233"/>
      <w:bookmarkStart w:id="237" w:name="_Toc446008320"/>
      <w:bookmarkStart w:id="238" w:name="_Toc446008699"/>
      <w:bookmarkStart w:id="239" w:name="_Toc446009948"/>
      <w:bookmarkStart w:id="240" w:name="_Toc446450300"/>
      <w:bookmarkStart w:id="241" w:name="_Toc445326395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2" w:name="_Toc446008234"/>
      <w:bookmarkStart w:id="243" w:name="_Toc446008321"/>
      <w:bookmarkStart w:id="244" w:name="_Toc446008700"/>
      <w:bookmarkStart w:id="245" w:name="_Toc446009949"/>
      <w:bookmarkStart w:id="246" w:name="_Toc446450301"/>
      <w:bookmarkEnd w:id="242"/>
      <w:bookmarkEnd w:id="243"/>
      <w:bookmarkEnd w:id="244"/>
      <w:bookmarkEnd w:id="245"/>
      <w:bookmarkEnd w:id="246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7" w:name="_Toc446008235"/>
      <w:bookmarkStart w:id="248" w:name="_Toc446008322"/>
      <w:bookmarkStart w:id="249" w:name="_Toc446008701"/>
      <w:bookmarkStart w:id="250" w:name="_Toc446009950"/>
      <w:bookmarkStart w:id="251" w:name="_Toc446450302"/>
      <w:bookmarkEnd w:id="247"/>
      <w:bookmarkEnd w:id="248"/>
      <w:bookmarkEnd w:id="249"/>
      <w:bookmarkEnd w:id="250"/>
      <w:bookmarkEnd w:id="25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2" w:name="_Toc446008236"/>
      <w:bookmarkStart w:id="253" w:name="_Toc446008323"/>
      <w:bookmarkStart w:id="254" w:name="_Toc446008702"/>
      <w:bookmarkStart w:id="255" w:name="_Toc446009951"/>
      <w:bookmarkStart w:id="256" w:name="_Toc446450303"/>
      <w:bookmarkEnd w:id="252"/>
      <w:bookmarkEnd w:id="253"/>
      <w:bookmarkEnd w:id="254"/>
      <w:bookmarkEnd w:id="255"/>
      <w:bookmarkEnd w:id="256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7" w:name="_Toc446008237"/>
      <w:bookmarkStart w:id="258" w:name="_Toc446008324"/>
      <w:bookmarkStart w:id="259" w:name="_Toc446008703"/>
      <w:bookmarkStart w:id="260" w:name="_Toc446009952"/>
      <w:bookmarkStart w:id="261" w:name="_Toc446450304"/>
      <w:bookmarkEnd w:id="257"/>
      <w:bookmarkEnd w:id="258"/>
      <w:bookmarkEnd w:id="259"/>
      <w:bookmarkEnd w:id="260"/>
      <w:bookmarkEnd w:id="26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2" w:name="_Toc446008238"/>
      <w:bookmarkStart w:id="263" w:name="_Toc446008325"/>
      <w:bookmarkStart w:id="264" w:name="_Toc446008704"/>
      <w:bookmarkStart w:id="265" w:name="_Toc446009953"/>
      <w:bookmarkStart w:id="266" w:name="_Toc446450305"/>
      <w:bookmarkEnd w:id="262"/>
      <w:bookmarkEnd w:id="263"/>
      <w:bookmarkEnd w:id="264"/>
      <w:bookmarkEnd w:id="265"/>
      <w:bookmarkEnd w:id="26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7" w:name="_Toc446008239"/>
      <w:bookmarkStart w:id="268" w:name="_Toc446008326"/>
      <w:bookmarkStart w:id="269" w:name="_Toc446008705"/>
      <w:bookmarkStart w:id="270" w:name="_Toc446009954"/>
      <w:bookmarkStart w:id="271" w:name="_Toc446450306"/>
      <w:bookmarkEnd w:id="267"/>
      <w:bookmarkEnd w:id="268"/>
      <w:bookmarkEnd w:id="269"/>
      <w:bookmarkEnd w:id="270"/>
      <w:bookmarkEnd w:id="2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2" w:name="_Toc446008240"/>
      <w:bookmarkStart w:id="273" w:name="_Toc446008327"/>
      <w:bookmarkStart w:id="274" w:name="_Toc446008706"/>
      <w:bookmarkStart w:id="275" w:name="_Toc446009955"/>
      <w:bookmarkStart w:id="276" w:name="_Toc446450307"/>
      <w:bookmarkEnd w:id="272"/>
      <w:bookmarkEnd w:id="273"/>
      <w:bookmarkEnd w:id="274"/>
      <w:bookmarkEnd w:id="275"/>
      <w:bookmarkEnd w:id="27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7" w:name="_Toc446008241"/>
      <w:bookmarkStart w:id="278" w:name="_Toc446008328"/>
      <w:bookmarkStart w:id="279" w:name="_Toc446008707"/>
      <w:bookmarkStart w:id="280" w:name="_Toc446009956"/>
      <w:bookmarkStart w:id="281" w:name="_Toc446450308"/>
      <w:bookmarkEnd w:id="277"/>
      <w:bookmarkEnd w:id="278"/>
      <w:bookmarkEnd w:id="279"/>
      <w:bookmarkEnd w:id="280"/>
      <w:bookmarkEnd w:id="28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2" w:name="_Toc446008242"/>
      <w:bookmarkStart w:id="283" w:name="_Toc446008329"/>
      <w:bookmarkStart w:id="284" w:name="_Toc446008708"/>
      <w:bookmarkStart w:id="285" w:name="_Toc446009957"/>
      <w:bookmarkStart w:id="286" w:name="_Toc446450309"/>
      <w:bookmarkEnd w:id="282"/>
      <w:bookmarkEnd w:id="283"/>
      <w:bookmarkEnd w:id="284"/>
      <w:bookmarkEnd w:id="285"/>
      <w:bookmarkEnd w:id="28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7" w:name="_Toc446008243"/>
      <w:bookmarkStart w:id="288" w:name="_Toc446008330"/>
      <w:bookmarkStart w:id="289" w:name="_Toc446008709"/>
      <w:bookmarkStart w:id="290" w:name="_Toc446009958"/>
      <w:bookmarkStart w:id="291" w:name="_Toc446450310"/>
      <w:bookmarkEnd w:id="28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44"/>
      <w:bookmarkStart w:id="293" w:name="_Toc446008331"/>
      <w:bookmarkStart w:id="294" w:name="_Toc446008710"/>
      <w:bookmarkStart w:id="295" w:name="_Toc446009959"/>
      <w:bookmarkStart w:id="296" w:name="_Toc446450311"/>
      <w:bookmarkEnd w:id="292"/>
      <w:bookmarkEnd w:id="293"/>
      <w:bookmarkEnd w:id="294"/>
      <w:bookmarkEnd w:id="295"/>
      <w:bookmarkEnd w:id="29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7" w:name="_Toc446008245"/>
      <w:bookmarkStart w:id="298" w:name="_Toc446008332"/>
      <w:bookmarkStart w:id="299" w:name="_Toc446008711"/>
      <w:bookmarkStart w:id="300" w:name="_Toc446009960"/>
      <w:bookmarkStart w:id="301" w:name="_Toc446450312"/>
      <w:bookmarkEnd w:id="297"/>
      <w:bookmarkEnd w:id="298"/>
      <w:bookmarkEnd w:id="299"/>
      <w:bookmarkEnd w:id="300"/>
      <w:bookmarkEnd w:id="30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2" w:name="_Toc446008246"/>
      <w:bookmarkStart w:id="303" w:name="_Toc446008333"/>
      <w:bookmarkStart w:id="304" w:name="_Toc446008712"/>
      <w:bookmarkStart w:id="305" w:name="_Toc446009961"/>
      <w:bookmarkStart w:id="306" w:name="_Toc446450313"/>
      <w:bookmarkEnd w:id="302"/>
      <w:bookmarkEnd w:id="303"/>
      <w:bookmarkEnd w:id="304"/>
      <w:bookmarkEnd w:id="305"/>
      <w:bookmarkEnd w:id="30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7" w:name="_Toc446008247"/>
      <w:bookmarkStart w:id="308" w:name="_Toc446008334"/>
      <w:bookmarkStart w:id="309" w:name="_Toc446008713"/>
      <w:bookmarkStart w:id="310" w:name="_Toc446009962"/>
      <w:bookmarkStart w:id="311" w:name="_Toc446450314"/>
      <w:bookmarkEnd w:id="307"/>
      <w:bookmarkEnd w:id="308"/>
      <w:bookmarkEnd w:id="309"/>
      <w:bookmarkEnd w:id="310"/>
      <w:bookmarkEnd w:id="31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2" w:name="_Toc446008248"/>
      <w:bookmarkStart w:id="313" w:name="_Toc446008335"/>
      <w:bookmarkStart w:id="314" w:name="_Toc446008714"/>
      <w:bookmarkStart w:id="315" w:name="_Toc446009963"/>
      <w:bookmarkStart w:id="316" w:name="_Toc446450315"/>
      <w:bookmarkEnd w:id="312"/>
      <w:bookmarkEnd w:id="313"/>
      <w:bookmarkEnd w:id="314"/>
      <w:bookmarkEnd w:id="315"/>
      <w:bookmarkEnd w:id="31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7" w:name="_Toc446008249"/>
      <w:bookmarkStart w:id="318" w:name="_Toc446008336"/>
      <w:bookmarkStart w:id="319" w:name="_Toc446008715"/>
      <w:bookmarkStart w:id="320" w:name="_Toc446009964"/>
      <w:bookmarkStart w:id="321" w:name="_Toc446450316"/>
      <w:bookmarkEnd w:id="317"/>
      <w:bookmarkEnd w:id="318"/>
      <w:bookmarkEnd w:id="319"/>
      <w:bookmarkEnd w:id="320"/>
      <w:bookmarkEnd w:id="32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2" w:name="_Toc446008250"/>
      <w:bookmarkStart w:id="323" w:name="_Toc446008337"/>
      <w:bookmarkStart w:id="324" w:name="_Toc446008716"/>
      <w:bookmarkStart w:id="325" w:name="_Toc446009965"/>
      <w:bookmarkStart w:id="326" w:name="_Toc446450317"/>
      <w:bookmarkEnd w:id="322"/>
      <w:bookmarkEnd w:id="323"/>
      <w:bookmarkEnd w:id="324"/>
      <w:bookmarkEnd w:id="325"/>
      <w:bookmarkEnd w:id="32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7" w:name="_Toc446008251"/>
      <w:bookmarkStart w:id="328" w:name="_Toc446008338"/>
      <w:bookmarkStart w:id="329" w:name="_Toc446008717"/>
      <w:bookmarkStart w:id="330" w:name="_Toc446009966"/>
      <w:bookmarkStart w:id="331" w:name="_Toc446450318"/>
      <w:bookmarkEnd w:id="327"/>
      <w:bookmarkEnd w:id="328"/>
      <w:bookmarkEnd w:id="329"/>
      <w:bookmarkEnd w:id="330"/>
      <w:bookmarkEnd w:id="33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2" w:name="_Toc446008252"/>
      <w:bookmarkStart w:id="333" w:name="_Toc446008339"/>
      <w:bookmarkStart w:id="334" w:name="_Toc446008718"/>
      <w:bookmarkStart w:id="335" w:name="_Toc446009967"/>
      <w:bookmarkStart w:id="336" w:name="_Toc446450319"/>
      <w:bookmarkEnd w:id="332"/>
      <w:bookmarkEnd w:id="333"/>
      <w:bookmarkEnd w:id="334"/>
      <w:bookmarkEnd w:id="335"/>
      <w:bookmarkEnd w:id="33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7" w:name="_Toc446008253"/>
      <w:bookmarkStart w:id="338" w:name="_Toc446008340"/>
      <w:bookmarkStart w:id="339" w:name="_Toc446008719"/>
      <w:bookmarkStart w:id="340" w:name="_Toc446009968"/>
      <w:bookmarkStart w:id="341" w:name="_Toc446450320"/>
      <w:bookmarkEnd w:id="337"/>
      <w:bookmarkEnd w:id="338"/>
      <w:bookmarkEnd w:id="339"/>
      <w:bookmarkEnd w:id="340"/>
      <w:bookmarkEnd w:id="34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2" w:name="_Toc446008254"/>
      <w:bookmarkStart w:id="343" w:name="_Toc446008341"/>
      <w:bookmarkStart w:id="344" w:name="_Toc446008720"/>
      <w:bookmarkStart w:id="345" w:name="_Toc446009969"/>
      <w:bookmarkStart w:id="346" w:name="_Toc446450321"/>
      <w:bookmarkEnd w:id="342"/>
      <w:bookmarkEnd w:id="343"/>
      <w:bookmarkEnd w:id="344"/>
      <w:bookmarkEnd w:id="345"/>
      <w:bookmarkEnd w:id="34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7" w:name="_Toc446008255"/>
      <w:bookmarkStart w:id="348" w:name="_Toc446008342"/>
      <w:bookmarkStart w:id="349" w:name="_Toc446008721"/>
      <w:bookmarkStart w:id="350" w:name="_Toc446009970"/>
      <w:bookmarkStart w:id="351" w:name="_Toc446450322"/>
      <w:bookmarkEnd w:id="347"/>
      <w:bookmarkEnd w:id="348"/>
      <w:bookmarkEnd w:id="349"/>
      <w:bookmarkEnd w:id="350"/>
      <w:bookmarkEnd w:id="35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2" w:name="_Toc446008256"/>
      <w:bookmarkStart w:id="353" w:name="_Toc446008343"/>
      <w:bookmarkStart w:id="354" w:name="_Toc446008722"/>
      <w:bookmarkStart w:id="355" w:name="_Toc446009971"/>
      <w:bookmarkStart w:id="356" w:name="_Toc446450323"/>
      <w:bookmarkEnd w:id="352"/>
      <w:bookmarkEnd w:id="353"/>
      <w:bookmarkEnd w:id="354"/>
      <w:bookmarkEnd w:id="355"/>
      <w:bookmarkEnd w:id="35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7" w:name="_Toc446008257"/>
      <w:bookmarkStart w:id="358" w:name="_Toc446008344"/>
      <w:bookmarkStart w:id="359" w:name="_Toc446008723"/>
      <w:bookmarkStart w:id="360" w:name="_Toc446009972"/>
      <w:bookmarkStart w:id="361" w:name="_Toc446450324"/>
      <w:bookmarkEnd w:id="357"/>
      <w:bookmarkEnd w:id="358"/>
      <w:bookmarkEnd w:id="359"/>
      <w:bookmarkEnd w:id="360"/>
      <w:bookmarkEnd w:id="36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2" w:name="_Toc446008258"/>
      <w:bookmarkStart w:id="363" w:name="_Toc446008345"/>
      <w:bookmarkStart w:id="364" w:name="_Toc446008724"/>
      <w:bookmarkStart w:id="365" w:name="_Toc446009973"/>
      <w:bookmarkStart w:id="366" w:name="_Toc446450325"/>
      <w:bookmarkEnd w:id="362"/>
      <w:bookmarkEnd w:id="363"/>
      <w:bookmarkEnd w:id="364"/>
      <w:bookmarkEnd w:id="365"/>
      <w:bookmarkEnd w:id="36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7" w:name="_Toc446008259"/>
      <w:bookmarkStart w:id="368" w:name="_Toc446008346"/>
      <w:bookmarkStart w:id="369" w:name="_Toc446008725"/>
      <w:bookmarkStart w:id="370" w:name="_Toc446009974"/>
      <w:bookmarkStart w:id="371" w:name="_Toc446450326"/>
      <w:bookmarkEnd w:id="367"/>
      <w:bookmarkEnd w:id="368"/>
      <w:bookmarkEnd w:id="369"/>
      <w:bookmarkEnd w:id="370"/>
      <w:bookmarkEnd w:id="3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2" w:name="_Toc446008260"/>
      <w:bookmarkStart w:id="373" w:name="_Toc446008347"/>
      <w:bookmarkStart w:id="374" w:name="_Toc446008726"/>
      <w:bookmarkStart w:id="375" w:name="_Toc446009975"/>
      <w:bookmarkStart w:id="376" w:name="_Toc446450327"/>
      <w:bookmarkEnd w:id="372"/>
      <w:bookmarkEnd w:id="373"/>
      <w:bookmarkEnd w:id="374"/>
      <w:bookmarkEnd w:id="375"/>
      <w:bookmarkEnd w:id="37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7" w:name="_Toc446008261"/>
      <w:bookmarkStart w:id="378" w:name="_Toc446008348"/>
      <w:bookmarkStart w:id="379" w:name="_Toc446008727"/>
      <w:bookmarkStart w:id="380" w:name="_Toc446009976"/>
      <w:bookmarkStart w:id="381" w:name="_Toc446450328"/>
      <w:bookmarkEnd w:id="377"/>
      <w:bookmarkEnd w:id="378"/>
      <w:bookmarkEnd w:id="379"/>
      <w:bookmarkEnd w:id="380"/>
      <w:bookmarkEnd w:id="381"/>
    </w:p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2" w:name="_Toc446450329"/>
      <w:r w:rsidRPr="00DA7655">
        <w:rPr>
          <w:b/>
        </w:rPr>
        <w:t>Access “Saved” crossings</w:t>
      </w:r>
      <w:bookmarkEnd w:id="241"/>
      <w:bookmarkEnd w:id="382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3" w:name="_Toc446450330"/>
      <w:r>
        <w:rPr>
          <w:b/>
        </w:rPr>
        <w:t>A</w:t>
      </w:r>
      <w:r w:rsidRPr="00DA7655">
        <w:rPr>
          <w:b/>
        </w:rPr>
        <w:t>ccess “Removed” crossings</w:t>
      </w:r>
      <w:bookmarkEnd w:id="383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176E7B">
      <w:pPr>
        <w:pStyle w:val="ListParagraph"/>
        <w:spacing w:after="120"/>
        <w:ind w:left="360"/>
        <w:rPr>
          <w:b/>
        </w:rPr>
      </w:pP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4" w:name="_Toc446450331"/>
      <w:r>
        <w:rPr>
          <w:b/>
        </w:rPr>
        <w:t>Empty the recycle bin</w:t>
      </w:r>
      <w:bookmarkEnd w:id="384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ListParagraph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E58" w:rsidRDefault="00200E58" w:rsidP="004A72B0">
      <w:pPr>
        <w:spacing w:after="0" w:line="240" w:lineRule="auto"/>
      </w:pPr>
      <w:r>
        <w:separator/>
      </w:r>
    </w:p>
  </w:endnote>
  <w:endnote w:type="continuationSeparator" w:id="0">
    <w:p w:rsidR="00200E58" w:rsidRDefault="00200E58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1305" w:rsidRDefault="00C213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73C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1305" w:rsidRDefault="00C21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1305" w:rsidRDefault="00C213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73C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1305" w:rsidRDefault="00C21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E58" w:rsidRDefault="00200E58" w:rsidP="004A72B0">
      <w:pPr>
        <w:spacing w:after="0" w:line="240" w:lineRule="auto"/>
      </w:pPr>
      <w:r>
        <w:separator/>
      </w:r>
    </w:p>
  </w:footnote>
  <w:footnote w:type="continuationSeparator" w:id="0">
    <w:p w:rsidR="00200E58" w:rsidRDefault="00200E58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A546A"/>
    <w:multiLevelType w:val="hybridMultilevel"/>
    <w:tmpl w:val="4F48DDCC"/>
    <w:lvl w:ilvl="0" w:tplc="BBB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A70C6"/>
    <w:multiLevelType w:val="hybridMultilevel"/>
    <w:tmpl w:val="5D26D8E2"/>
    <w:lvl w:ilvl="0" w:tplc="1276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B606D"/>
    <w:multiLevelType w:val="hybridMultilevel"/>
    <w:tmpl w:val="216CA19C"/>
    <w:lvl w:ilvl="0" w:tplc="A48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3C64B8"/>
    <w:multiLevelType w:val="hybridMultilevel"/>
    <w:tmpl w:val="7846AFD4"/>
    <w:lvl w:ilvl="0" w:tplc="B56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6"/>
  </w:num>
  <w:num w:numId="3">
    <w:abstractNumId w:val="5"/>
  </w:num>
  <w:num w:numId="4">
    <w:abstractNumId w:val="10"/>
  </w:num>
  <w:num w:numId="5">
    <w:abstractNumId w:val="22"/>
  </w:num>
  <w:num w:numId="6">
    <w:abstractNumId w:val="38"/>
  </w:num>
  <w:num w:numId="7">
    <w:abstractNumId w:val="43"/>
  </w:num>
  <w:num w:numId="8">
    <w:abstractNumId w:val="30"/>
  </w:num>
  <w:num w:numId="9">
    <w:abstractNumId w:val="47"/>
  </w:num>
  <w:num w:numId="10">
    <w:abstractNumId w:val="21"/>
  </w:num>
  <w:num w:numId="11">
    <w:abstractNumId w:val="26"/>
  </w:num>
  <w:num w:numId="12">
    <w:abstractNumId w:val="45"/>
  </w:num>
  <w:num w:numId="13">
    <w:abstractNumId w:val="7"/>
  </w:num>
  <w:num w:numId="14">
    <w:abstractNumId w:val="35"/>
  </w:num>
  <w:num w:numId="15">
    <w:abstractNumId w:val="32"/>
  </w:num>
  <w:num w:numId="16">
    <w:abstractNumId w:val="44"/>
  </w:num>
  <w:num w:numId="17">
    <w:abstractNumId w:val="25"/>
  </w:num>
  <w:num w:numId="18">
    <w:abstractNumId w:val="1"/>
  </w:num>
  <w:num w:numId="19">
    <w:abstractNumId w:val="9"/>
  </w:num>
  <w:num w:numId="20">
    <w:abstractNumId w:val="42"/>
  </w:num>
  <w:num w:numId="21">
    <w:abstractNumId w:val="33"/>
  </w:num>
  <w:num w:numId="22">
    <w:abstractNumId w:val="49"/>
  </w:num>
  <w:num w:numId="23">
    <w:abstractNumId w:val="3"/>
  </w:num>
  <w:num w:numId="24">
    <w:abstractNumId w:val="48"/>
  </w:num>
  <w:num w:numId="25">
    <w:abstractNumId w:val="19"/>
  </w:num>
  <w:num w:numId="26">
    <w:abstractNumId w:val="0"/>
  </w:num>
  <w:num w:numId="27">
    <w:abstractNumId w:val="31"/>
  </w:num>
  <w:num w:numId="28">
    <w:abstractNumId w:val="11"/>
  </w:num>
  <w:num w:numId="29">
    <w:abstractNumId w:val="6"/>
  </w:num>
  <w:num w:numId="30">
    <w:abstractNumId w:val="8"/>
  </w:num>
  <w:num w:numId="31">
    <w:abstractNumId w:val="36"/>
  </w:num>
  <w:num w:numId="32">
    <w:abstractNumId w:val="17"/>
  </w:num>
  <w:num w:numId="33">
    <w:abstractNumId w:val="24"/>
  </w:num>
  <w:num w:numId="34">
    <w:abstractNumId w:val="54"/>
  </w:num>
  <w:num w:numId="35">
    <w:abstractNumId w:val="58"/>
  </w:num>
  <w:num w:numId="36">
    <w:abstractNumId w:val="18"/>
  </w:num>
  <w:num w:numId="37">
    <w:abstractNumId w:val="12"/>
  </w:num>
  <w:num w:numId="38">
    <w:abstractNumId w:val="41"/>
  </w:num>
  <w:num w:numId="39">
    <w:abstractNumId w:val="14"/>
  </w:num>
  <w:num w:numId="40">
    <w:abstractNumId w:val="34"/>
  </w:num>
  <w:num w:numId="41">
    <w:abstractNumId w:val="46"/>
  </w:num>
  <w:num w:numId="42">
    <w:abstractNumId w:val="16"/>
  </w:num>
  <w:num w:numId="43">
    <w:abstractNumId w:val="57"/>
  </w:num>
  <w:num w:numId="44">
    <w:abstractNumId w:val="37"/>
  </w:num>
  <w:num w:numId="45">
    <w:abstractNumId w:val="52"/>
  </w:num>
  <w:num w:numId="46">
    <w:abstractNumId w:val="20"/>
  </w:num>
  <w:num w:numId="47">
    <w:abstractNumId w:val="55"/>
  </w:num>
  <w:num w:numId="48">
    <w:abstractNumId w:val="23"/>
  </w:num>
  <w:num w:numId="49">
    <w:abstractNumId w:val="53"/>
  </w:num>
  <w:num w:numId="50">
    <w:abstractNumId w:val="13"/>
  </w:num>
  <w:num w:numId="51">
    <w:abstractNumId w:val="29"/>
  </w:num>
  <w:num w:numId="52">
    <w:abstractNumId w:val="51"/>
  </w:num>
  <w:num w:numId="53">
    <w:abstractNumId w:val="50"/>
  </w:num>
  <w:num w:numId="54">
    <w:abstractNumId w:val="27"/>
  </w:num>
  <w:num w:numId="55">
    <w:abstractNumId w:val="2"/>
  </w:num>
  <w:num w:numId="56">
    <w:abstractNumId w:val="39"/>
  </w:num>
  <w:num w:numId="57">
    <w:abstractNumId w:val="40"/>
  </w:num>
  <w:num w:numId="58">
    <w:abstractNumId w:val="15"/>
  </w:num>
  <w:num w:numId="59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00E58"/>
    <w:rsid w:val="002211EA"/>
    <w:rsid w:val="00237331"/>
    <w:rsid w:val="002F1922"/>
    <w:rsid w:val="002F5463"/>
    <w:rsid w:val="002F5CAC"/>
    <w:rsid w:val="0030717E"/>
    <w:rsid w:val="00370A05"/>
    <w:rsid w:val="00380FF6"/>
    <w:rsid w:val="003A701A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E1757"/>
    <w:rsid w:val="005F5A36"/>
    <w:rsid w:val="00612421"/>
    <w:rsid w:val="00636690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C7F8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53F6B"/>
    <w:rsid w:val="00955657"/>
    <w:rsid w:val="009A362B"/>
    <w:rsid w:val="009D003A"/>
    <w:rsid w:val="009F5A59"/>
    <w:rsid w:val="00A03C69"/>
    <w:rsid w:val="00A15304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21305"/>
    <w:rsid w:val="00C6001F"/>
    <w:rsid w:val="00C76A7C"/>
    <w:rsid w:val="00C777A7"/>
    <w:rsid w:val="00C85F78"/>
    <w:rsid w:val="00CA34CB"/>
    <w:rsid w:val="00CC4645"/>
    <w:rsid w:val="00D106DE"/>
    <w:rsid w:val="00D12ED9"/>
    <w:rsid w:val="00D268BD"/>
    <w:rsid w:val="00D376C4"/>
    <w:rsid w:val="00D421CE"/>
    <w:rsid w:val="00D54D43"/>
    <w:rsid w:val="00D613DE"/>
    <w:rsid w:val="00D767AE"/>
    <w:rsid w:val="00DA7655"/>
    <w:rsid w:val="00DE536D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F355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8312C1"/>
    <w:rsid w:val="00870B65"/>
    <w:rsid w:val="0093067F"/>
    <w:rsid w:val="009A6D6E"/>
    <w:rsid w:val="00A521CD"/>
    <w:rsid w:val="00AA74A3"/>
    <w:rsid w:val="00CB4141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A79D7-CCFC-430B-9CDF-9D437EB3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11</cp:revision>
  <dcterms:created xsi:type="dcterms:W3CDTF">2016-03-17T19:29:00Z</dcterms:created>
  <dcterms:modified xsi:type="dcterms:W3CDTF">2016-03-25T23:23:00Z</dcterms:modified>
</cp:coreProperties>
</file>