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</w:t>
      </w:r>
    </w:p>
    <w:p>
      <w:r>
        <w:t>Use Case: Apply Discount Coupon at Checkout</w:t>
      </w:r>
    </w:p>
    <w:p>
      <w:r>
        <w:t>Actor: Registered Customer</w:t>
      </w:r>
    </w:p>
    <w:p>
      <w:r>
        <w:t>Goal: Reduce order total using a valid promotional coupon</w:t>
      </w:r>
    </w:p>
    <w:p/>
    <w:p>
      <w:r>
        <w:t>Preconditions:</w:t>
      </w:r>
    </w:p>
    <w:p>
      <w:r>
        <w:t>- Customer is logged in</w:t>
      </w:r>
    </w:p>
    <w:p>
      <w:r>
        <w:t>- Shopping cart contains at least one item</w:t>
      </w:r>
    </w:p>
    <w:p>
      <w:r>
        <w:t>- Customer is on the checkout page</w:t>
      </w:r>
    </w:p>
    <w:p/>
    <w:p>
      <w:r>
        <w:t>Main Flow:</w:t>
      </w:r>
    </w:p>
    <w:p>
      <w:r>
        <w:t>1. Customer enters a coupon code in the "Promo code" field.</w:t>
      </w:r>
    </w:p>
    <w:p>
      <w:r>
        <w:t>2. Customer clicks "Apply coupon".</w:t>
      </w:r>
    </w:p>
    <w:p>
      <w:r>
        <w:t>3. System validates the coupon (active date range, usage limit, minimum order value).</w:t>
      </w:r>
    </w:p>
    <w:p>
      <w:r>
        <w:t>4. System recalculates cart total, tax, and displays the discount amount.</w:t>
      </w:r>
    </w:p>
    <w:p>
      <w:r>
        <w:t>5. Customer confirms the updated total and proceeds to payment.</w:t>
      </w:r>
    </w:p>
    <w:p/>
    <w:p>
      <w:r>
        <w:t>Alternative Flows:</w:t>
      </w:r>
    </w:p>
    <w:p>
      <w:r>
        <w:t>- AF-1 Invalid coupon: If the code does not exist or is expired, the system shows "This coupon is not valid" and keeps previous totals unchanged.</w:t>
      </w:r>
    </w:p>
    <w:p>
      <w:r>
        <w:t>- AF-2 Minimum not met: If cart subtotal is below the coupon minimum, the system shows the required minimum amount.</w:t>
      </w:r>
    </w:p>
    <w:p>
      <w:r>
        <w:t>- AF-3 Coupon already applied: If a coupon is already active, the system prompts the user to remove it before applying another.</w:t>
      </w:r>
    </w:p>
    <w:p/>
    <w:p>
      <w:r>
        <w:t>Exceptions:</w:t>
      </w:r>
    </w:p>
    <w:p>
      <w:r>
        <w:t>- EX-1 Payment service unavailable: Checkout is blocked; customer sees "Payment temporarily unavailable, try again later."</w:t>
      </w:r>
    </w:p>
    <w:p>
      <w:r>
        <w:t>- EX-2 Session timeout: Cart is preserved for 30 minutes; after timeout the customer must log in again.</w:t>
      </w:r>
    </w:p>
    <w:p/>
    <w:p>
      <w:r>
        <w:t>Business Rules:</w:t>
      </w:r>
    </w:p>
    <w:p>
      <w:r>
        <w:t>- Only one coupon per order</w:t>
      </w:r>
    </w:p>
    <w:p>
      <w:r>
        <w:t>- Discount cannot exceed 50% of cart subtotal</w:t>
      </w:r>
    </w:p>
    <w:p>
      <w:r>
        <w:t>- Free-shipping coupons apply only to standard delivery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