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8E77" w14:textId="77777777" w:rsidR="00C276CD" w:rsidRPr="00C276CD" w:rsidRDefault="00C276CD" w:rsidP="00C276CD">
      <w:pPr>
        <w:rPr>
          <w:rFonts w:ascii="Times New Roman" w:hAnsi="Times New Roman" w:cs="Times New Roman"/>
        </w:rPr>
      </w:pPr>
      <w:r w:rsidRPr="00C276CD">
        <w:rPr>
          <w:rFonts w:ascii="Times New Roman" w:hAnsi="Times New Roman" w:cs="Times New Roman"/>
          <w:noProof/>
          <w:lang w:val="mn-MN"/>
        </w:rPr>
        <w:drawing>
          <wp:anchor distT="0" distB="0" distL="114300" distR="114300" simplePos="0" relativeHeight="251659264" behindDoc="1" locked="0" layoutInCell="1" allowOverlap="1" wp14:anchorId="70D377C5" wp14:editId="7BA6C1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46525" cy="2453640"/>
            <wp:effectExtent l="0" t="0" r="0" b="0"/>
            <wp:wrapSquare wrapText="bothSides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7C3E67" w14:textId="77777777" w:rsidR="00C276CD" w:rsidRPr="00C276CD" w:rsidRDefault="00C276CD" w:rsidP="00C276CD">
      <w:pPr>
        <w:rPr>
          <w:rFonts w:ascii="Times New Roman" w:hAnsi="Times New Roman" w:cs="Times New Roman"/>
        </w:rPr>
      </w:pPr>
    </w:p>
    <w:p w14:paraId="1072C0B9" w14:textId="77777777" w:rsidR="00C276CD" w:rsidRPr="00C276CD" w:rsidRDefault="00C276CD" w:rsidP="00C276CD">
      <w:pPr>
        <w:rPr>
          <w:rFonts w:ascii="Times New Roman" w:hAnsi="Times New Roman" w:cs="Times New Roman"/>
        </w:rPr>
      </w:pPr>
    </w:p>
    <w:p w14:paraId="1D5841BD" w14:textId="77777777" w:rsidR="00C276CD" w:rsidRPr="00C276CD" w:rsidRDefault="00C276CD" w:rsidP="00C276CD">
      <w:pPr>
        <w:rPr>
          <w:rFonts w:ascii="Times New Roman" w:hAnsi="Times New Roman" w:cs="Times New Roman"/>
        </w:rPr>
      </w:pPr>
    </w:p>
    <w:p w14:paraId="5DDEC2E7" w14:textId="77777777" w:rsidR="00C276CD" w:rsidRPr="00C276CD" w:rsidRDefault="00C276CD" w:rsidP="00C276CD">
      <w:pPr>
        <w:rPr>
          <w:rFonts w:ascii="Times New Roman" w:hAnsi="Times New Roman" w:cs="Times New Roman"/>
        </w:rPr>
      </w:pPr>
    </w:p>
    <w:p w14:paraId="45E8108D" w14:textId="77777777" w:rsidR="00C276CD" w:rsidRPr="00C276CD" w:rsidRDefault="00C276CD" w:rsidP="00C276CD">
      <w:pPr>
        <w:rPr>
          <w:rFonts w:ascii="Times New Roman" w:hAnsi="Times New Roman" w:cs="Times New Roman"/>
        </w:rPr>
      </w:pPr>
    </w:p>
    <w:p w14:paraId="72CFDBFE" w14:textId="77777777" w:rsidR="00C276CD" w:rsidRPr="00C276CD" w:rsidRDefault="00C276CD" w:rsidP="00C276CD">
      <w:pPr>
        <w:rPr>
          <w:rFonts w:ascii="Times New Roman" w:hAnsi="Times New Roman" w:cs="Times New Roman"/>
        </w:rPr>
      </w:pPr>
    </w:p>
    <w:p w14:paraId="3A509332" w14:textId="77777777" w:rsidR="00C276CD" w:rsidRPr="00C276CD" w:rsidRDefault="00C276CD" w:rsidP="00C276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AA44B84" w14:textId="77777777" w:rsidR="00C276CD" w:rsidRPr="00C276CD" w:rsidRDefault="00C276CD" w:rsidP="00C276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9D956F4" w14:textId="77777777" w:rsidR="00C276CD" w:rsidRPr="00C276CD" w:rsidRDefault="00C276CD" w:rsidP="00C276C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B379942" w14:textId="3BF1E48A" w:rsidR="00C276CD" w:rsidRPr="00C276CD" w:rsidRDefault="00C276CD" w:rsidP="00C276CD">
      <w:pPr>
        <w:jc w:val="center"/>
        <w:rPr>
          <w:rFonts w:ascii="Times New Roman" w:hAnsi="Times New Roman" w:cs="Times New Roman"/>
          <w:sz w:val="36"/>
          <w:szCs w:val="36"/>
        </w:rPr>
      </w:pPr>
      <w:r w:rsidRPr="00C276CD"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</w:t>
      </w:r>
      <w:r w:rsidRPr="00C276CD">
        <w:rPr>
          <w:rFonts w:ascii="Times New Roman" w:hAnsi="Times New Roman" w:cs="Times New Roman"/>
          <w:sz w:val="36"/>
          <w:szCs w:val="36"/>
        </w:rPr>
        <w:t>1</w:t>
      </w:r>
    </w:p>
    <w:p w14:paraId="0EFF47BB" w14:textId="6CB3217D" w:rsidR="00C276CD" w:rsidRPr="00C276CD" w:rsidRDefault="00C276CD" w:rsidP="00C276CD">
      <w:pPr>
        <w:jc w:val="center"/>
        <w:rPr>
          <w:rFonts w:ascii="Times New Roman" w:hAnsi="Times New Roman" w:cs="Times New Roman"/>
          <w:sz w:val="36"/>
          <w:szCs w:val="36"/>
        </w:rPr>
      </w:pPr>
      <w:r w:rsidRPr="00C276CD">
        <w:rPr>
          <w:rFonts w:ascii="Times New Roman" w:hAnsi="Times New Roman" w:cs="Times New Roman"/>
          <w:sz w:val="36"/>
          <w:szCs w:val="36"/>
          <w:lang w:val="ru-RU"/>
        </w:rPr>
        <w:t xml:space="preserve">по </w:t>
      </w:r>
      <w:r w:rsidRPr="00C276CD">
        <w:rPr>
          <w:rFonts w:ascii="Times New Roman" w:hAnsi="Times New Roman" w:cs="Times New Roman"/>
          <w:sz w:val="36"/>
          <w:szCs w:val="36"/>
          <w:lang w:val="mn-MN"/>
        </w:rPr>
        <w:t>Вычислительной Математики</w:t>
      </w:r>
    </w:p>
    <w:p w14:paraId="726F80BC" w14:textId="7B2BFFCC" w:rsidR="00C276CD" w:rsidRPr="00C276CD" w:rsidRDefault="00C276CD" w:rsidP="00C276CD">
      <w:pPr>
        <w:jc w:val="center"/>
        <w:rPr>
          <w:rFonts w:ascii="Times New Roman" w:hAnsi="Times New Roman" w:cs="Times New Roman"/>
          <w:sz w:val="36"/>
          <w:szCs w:val="36"/>
          <w:lang w:val="mn-MN"/>
        </w:rPr>
      </w:pPr>
      <w:r w:rsidRPr="00C276CD">
        <w:rPr>
          <w:rFonts w:ascii="Times New Roman" w:hAnsi="Times New Roman" w:cs="Times New Roman"/>
          <w:sz w:val="36"/>
          <w:szCs w:val="36"/>
          <w:lang w:val="ru-RU"/>
        </w:rPr>
        <w:t xml:space="preserve">Вариант </w:t>
      </w:r>
      <w:r w:rsidRPr="00C276CD">
        <w:rPr>
          <w:rFonts w:ascii="Times New Roman" w:hAnsi="Times New Roman" w:cs="Times New Roman"/>
          <w:sz w:val="36"/>
          <w:szCs w:val="36"/>
        </w:rPr>
        <w:t>13</w:t>
      </w:r>
    </w:p>
    <w:p w14:paraId="4001C3BF" w14:textId="77777777" w:rsidR="00C276CD" w:rsidRPr="00C276CD" w:rsidRDefault="00C276CD" w:rsidP="00C276C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1EBF5F97" w14:textId="77777777" w:rsidR="00C276CD" w:rsidRPr="00C276CD" w:rsidRDefault="00C276CD" w:rsidP="00C276CD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EC2D83B" w14:textId="77777777" w:rsidR="00C276CD" w:rsidRPr="00C276CD" w:rsidRDefault="00C276CD" w:rsidP="00C276CD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03EE2801" w14:textId="77777777" w:rsidR="00C276CD" w:rsidRPr="00C276CD" w:rsidRDefault="00C276CD" w:rsidP="00C276CD">
      <w:pPr>
        <w:jc w:val="right"/>
        <w:rPr>
          <w:rFonts w:ascii="Times New Roman" w:hAnsi="Times New Roman" w:cs="Times New Roman"/>
          <w:sz w:val="32"/>
          <w:szCs w:val="32"/>
          <w:lang w:val="mn-MN"/>
        </w:rPr>
      </w:pPr>
      <w:r w:rsidRPr="00C276CD">
        <w:rPr>
          <w:rFonts w:ascii="Times New Roman" w:hAnsi="Times New Roman" w:cs="Times New Roman"/>
          <w:sz w:val="32"/>
          <w:szCs w:val="32"/>
          <w:lang w:val="mn-MN"/>
        </w:rPr>
        <w:t>Выполнил:</w:t>
      </w:r>
    </w:p>
    <w:p w14:paraId="6281564C" w14:textId="77777777" w:rsidR="00C276CD" w:rsidRPr="00C276CD" w:rsidRDefault="00C276CD" w:rsidP="00C276CD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C276CD">
        <w:rPr>
          <w:rFonts w:ascii="Times New Roman" w:hAnsi="Times New Roman" w:cs="Times New Roman"/>
          <w:sz w:val="28"/>
          <w:szCs w:val="28"/>
          <w:lang w:val="mn-MN"/>
        </w:rPr>
        <w:t>Пурэвсурэн Билгуун</w:t>
      </w:r>
    </w:p>
    <w:p w14:paraId="16D89AB2" w14:textId="4A62E84A" w:rsidR="00C276CD" w:rsidRPr="00C276CD" w:rsidRDefault="00C276CD" w:rsidP="00C276CD">
      <w:pPr>
        <w:jc w:val="right"/>
        <w:rPr>
          <w:rFonts w:ascii="Times New Roman" w:hAnsi="Times New Roman" w:cs="Times New Roman"/>
          <w:sz w:val="32"/>
          <w:szCs w:val="32"/>
          <w:lang w:val="mn-MN"/>
        </w:rPr>
      </w:pPr>
      <w:r w:rsidRPr="00C276CD">
        <w:rPr>
          <w:rFonts w:ascii="Times New Roman" w:hAnsi="Times New Roman" w:cs="Times New Roman"/>
          <w:sz w:val="32"/>
          <w:szCs w:val="32"/>
          <w:lang w:val="mn-MN"/>
        </w:rPr>
        <w:t>Группа Р3213</w:t>
      </w:r>
    </w:p>
    <w:p w14:paraId="0EB36686" w14:textId="77777777" w:rsidR="00C276CD" w:rsidRPr="00C276CD" w:rsidRDefault="00C276CD" w:rsidP="00C276CD">
      <w:pPr>
        <w:jc w:val="right"/>
        <w:rPr>
          <w:rFonts w:ascii="Times New Roman" w:hAnsi="Times New Roman" w:cs="Times New Roman"/>
          <w:sz w:val="32"/>
          <w:szCs w:val="32"/>
          <w:lang w:val="mn-MN"/>
        </w:rPr>
      </w:pPr>
      <w:r w:rsidRPr="00C276CD">
        <w:rPr>
          <w:rFonts w:ascii="Times New Roman" w:hAnsi="Times New Roman" w:cs="Times New Roman"/>
          <w:sz w:val="32"/>
          <w:szCs w:val="32"/>
          <w:lang w:val="mn-MN"/>
        </w:rPr>
        <w:t>Преподователь:</w:t>
      </w:r>
    </w:p>
    <w:p w14:paraId="1370DD94" w14:textId="5C8CC52C" w:rsidR="00C276CD" w:rsidRPr="00C276CD" w:rsidRDefault="00C276CD" w:rsidP="00C276CD">
      <w:pPr>
        <w:jc w:val="right"/>
        <w:rPr>
          <w:rFonts w:ascii="Times New Roman" w:hAnsi="Times New Roman" w:cs="Times New Roman"/>
          <w:sz w:val="32"/>
          <w:szCs w:val="32"/>
        </w:rPr>
      </w:pPr>
      <w:r w:rsidRPr="00C276CD">
        <w:rPr>
          <w:rFonts w:ascii="Times New Roman" w:hAnsi="Times New Roman" w:cs="Times New Roman"/>
          <w:sz w:val="32"/>
          <w:szCs w:val="32"/>
          <w:lang w:val="mn-MN"/>
        </w:rPr>
        <w:t>Малышева Татьяна Алексеевна</w:t>
      </w:r>
    </w:p>
    <w:p w14:paraId="1C9B2D75" w14:textId="77777777" w:rsidR="00C276CD" w:rsidRPr="00C276CD" w:rsidRDefault="00C276CD" w:rsidP="00C276CD">
      <w:pPr>
        <w:jc w:val="right"/>
        <w:rPr>
          <w:rFonts w:ascii="Times New Roman" w:hAnsi="Times New Roman" w:cs="Times New Roman"/>
          <w:sz w:val="32"/>
          <w:szCs w:val="32"/>
          <w:lang w:val="mn-MN"/>
        </w:rPr>
      </w:pPr>
    </w:p>
    <w:p w14:paraId="082BAE76" w14:textId="348891E1" w:rsidR="00C276CD" w:rsidRPr="00C276CD" w:rsidRDefault="00C276CD" w:rsidP="00C276CD">
      <w:pPr>
        <w:jc w:val="right"/>
        <w:rPr>
          <w:rFonts w:ascii="Times New Roman" w:hAnsi="Times New Roman" w:cs="Times New Roman"/>
          <w:sz w:val="32"/>
          <w:szCs w:val="32"/>
          <w:lang w:val="mn-MN"/>
        </w:rPr>
      </w:pPr>
    </w:p>
    <w:p w14:paraId="76513642" w14:textId="77777777" w:rsidR="00C276CD" w:rsidRPr="00C276CD" w:rsidRDefault="00C276CD" w:rsidP="00C276CD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14:paraId="0ED086E3" w14:textId="249B73CB" w:rsidR="00C276CD" w:rsidRPr="00C276CD" w:rsidRDefault="00C276CD" w:rsidP="00C276CD">
      <w:pPr>
        <w:jc w:val="center"/>
        <w:rPr>
          <w:rFonts w:ascii="Times New Roman" w:hAnsi="Times New Roman" w:cs="Times New Roman"/>
          <w:sz w:val="20"/>
          <w:szCs w:val="20"/>
          <w:lang w:val="mn-MN"/>
        </w:rPr>
      </w:pPr>
      <w:r w:rsidRPr="00C276CD">
        <w:rPr>
          <w:rFonts w:ascii="Times New Roman" w:hAnsi="Times New Roman" w:cs="Times New Roman"/>
          <w:sz w:val="20"/>
          <w:szCs w:val="20"/>
          <w:lang w:val="mn-MN"/>
        </w:rPr>
        <w:t>г. Санкт-Петербург 202</w:t>
      </w:r>
      <w:r w:rsidRPr="00C276CD">
        <w:rPr>
          <w:rFonts w:ascii="Times New Roman" w:hAnsi="Times New Roman" w:cs="Times New Roman"/>
          <w:sz w:val="20"/>
          <w:szCs w:val="20"/>
        </w:rPr>
        <w:t>2</w:t>
      </w:r>
      <w:r w:rsidRPr="00C276CD">
        <w:rPr>
          <w:rFonts w:ascii="Times New Roman" w:hAnsi="Times New Roman" w:cs="Times New Roman"/>
          <w:sz w:val="20"/>
          <w:szCs w:val="20"/>
          <w:lang w:val="mn-MN"/>
        </w:rPr>
        <w:t>г</w:t>
      </w:r>
    </w:p>
    <w:p w14:paraId="7AB60949" w14:textId="77777777" w:rsidR="00C276CD" w:rsidRPr="00C276CD" w:rsidRDefault="00C276CD" w:rsidP="00C276CD">
      <w:pPr>
        <w:jc w:val="center"/>
        <w:rPr>
          <w:rFonts w:ascii="Times New Roman" w:hAnsi="Times New Roman" w:cs="Times New Roman"/>
          <w:sz w:val="20"/>
          <w:szCs w:val="20"/>
          <w:lang w:val="mn-MN"/>
        </w:rPr>
      </w:pPr>
    </w:p>
    <w:p w14:paraId="69BDE1B3" w14:textId="77777777" w:rsidR="00C276CD" w:rsidRPr="00C276CD" w:rsidRDefault="00C276CD" w:rsidP="00C276CD">
      <w:pPr>
        <w:jc w:val="center"/>
        <w:rPr>
          <w:rFonts w:ascii="Times New Roman" w:hAnsi="Times New Roman" w:cs="Times New Roman"/>
          <w:sz w:val="20"/>
          <w:szCs w:val="20"/>
          <w:lang w:val="mn-MN"/>
        </w:rPr>
      </w:pPr>
    </w:p>
    <w:p w14:paraId="5CC34079" w14:textId="6D00D07D" w:rsidR="00206B09" w:rsidRPr="00384B6B" w:rsidRDefault="00C276CD" w:rsidP="00C276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84B6B">
        <w:rPr>
          <w:rFonts w:ascii="Times New Roman" w:hAnsi="Times New Roman" w:cs="Times New Roman"/>
          <w:b/>
          <w:bCs/>
          <w:sz w:val="36"/>
          <w:szCs w:val="36"/>
          <w:lang w:val="mn-MN"/>
        </w:rPr>
        <w:lastRenderedPageBreak/>
        <w:t>Цель работы:</w:t>
      </w:r>
    </w:p>
    <w:p w14:paraId="534B4099" w14:textId="483ED8DE" w:rsidR="00C276CD" w:rsidRDefault="00C276CD" w:rsidP="00C276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mn-MN"/>
        </w:rPr>
      </w:pPr>
    </w:p>
    <w:p w14:paraId="2E128D1F" w14:textId="2D58B68B" w:rsidR="00C276CD" w:rsidRDefault="00C276CD" w:rsidP="00C276CD">
      <w:pPr>
        <w:pStyle w:val="ListParagrap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Научиться искать решение СЛАУ при помощи численных методов, написать программу, которая будет совершать приближенные вычисления и находить ре</w:t>
      </w:r>
      <w:r w:rsidR="00384B6B">
        <w:rPr>
          <w:rFonts w:ascii="Times New Roman" w:hAnsi="Times New Roman" w:cs="Times New Roman"/>
          <w:sz w:val="28"/>
          <w:szCs w:val="28"/>
          <w:lang w:val="mn-MN"/>
        </w:rPr>
        <w:t>шение, получая на вход матрицу из файла или консоли.</w:t>
      </w:r>
    </w:p>
    <w:p w14:paraId="3F5FB6E8" w14:textId="3C5F4E2F" w:rsidR="00384B6B" w:rsidRDefault="00384B6B" w:rsidP="00C276CD">
      <w:pPr>
        <w:pStyle w:val="ListParagraph"/>
        <w:rPr>
          <w:rFonts w:ascii="Times New Roman" w:hAnsi="Times New Roman" w:cs="Times New Roman"/>
          <w:sz w:val="28"/>
          <w:szCs w:val="28"/>
          <w:lang w:val="mn-MN"/>
        </w:rPr>
      </w:pPr>
    </w:p>
    <w:p w14:paraId="2F473D9D" w14:textId="77777777" w:rsidR="00384B6B" w:rsidRDefault="00384B6B" w:rsidP="00C276CD">
      <w:pPr>
        <w:pStyle w:val="ListParagraph"/>
        <w:rPr>
          <w:rFonts w:ascii="Times New Roman" w:hAnsi="Times New Roman" w:cs="Times New Roman"/>
          <w:sz w:val="28"/>
          <w:szCs w:val="28"/>
          <w:lang w:val="mn-MN"/>
        </w:rPr>
      </w:pPr>
    </w:p>
    <w:p w14:paraId="345A3A6E" w14:textId="5B137006" w:rsidR="00384B6B" w:rsidRPr="00384B6B" w:rsidRDefault="00384B6B" w:rsidP="00384B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mn-MN"/>
        </w:rPr>
      </w:pPr>
      <w:r w:rsidRPr="00384B6B">
        <w:rPr>
          <w:rFonts w:ascii="Times New Roman" w:hAnsi="Times New Roman" w:cs="Times New Roman"/>
          <w:b/>
          <w:bCs/>
          <w:sz w:val="36"/>
          <w:szCs w:val="36"/>
          <w:lang w:val="mn-MN"/>
        </w:rPr>
        <w:t>Задание лабораторной работы:</w:t>
      </w:r>
    </w:p>
    <w:p w14:paraId="13BD74AB" w14:textId="77777777" w:rsidR="00384B6B" w:rsidRPr="00384B6B" w:rsidRDefault="00384B6B" w:rsidP="00384B6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mn-MN"/>
        </w:rPr>
      </w:pPr>
    </w:p>
    <w:p w14:paraId="4AA84E8F" w14:textId="7CFAA4EC" w:rsidR="00384B6B" w:rsidRPr="00384B6B" w:rsidRDefault="00384B6B" w:rsidP="00384B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4B6B">
        <w:rPr>
          <w:rFonts w:ascii="Times New Roman" w:hAnsi="Times New Roman" w:cs="Times New Roman"/>
          <w:sz w:val="28"/>
          <w:szCs w:val="28"/>
          <w:lang w:val="ru-RU"/>
        </w:rPr>
        <w:t>№ варианта определяется как номер в списке группы согласно ИСУ. (</w:t>
      </w:r>
      <w:r w:rsidR="00814F9E">
        <w:rPr>
          <w:rFonts w:ascii="Times New Roman" w:hAnsi="Times New Roman" w:cs="Times New Roman"/>
          <w:sz w:val="28"/>
          <w:szCs w:val="28"/>
        </w:rPr>
        <w:t>13</w:t>
      </w:r>
      <w:r w:rsidRPr="00384B6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5DAA881" w14:textId="77777777" w:rsidR="00384B6B" w:rsidRPr="00384B6B" w:rsidRDefault="00384B6B" w:rsidP="00384B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4B6B">
        <w:rPr>
          <w:rFonts w:ascii="Times New Roman" w:hAnsi="Times New Roman" w:cs="Times New Roman"/>
          <w:sz w:val="28"/>
          <w:szCs w:val="28"/>
          <w:lang w:val="ru-RU"/>
        </w:rPr>
        <w:t xml:space="preserve">В программе численный метод должен быть реализован в виде отдельной подпрограммы или класса, в который входные/выходные данные передаются в качестве параметров. </w:t>
      </w:r>
    </w:p>
    <w:p w14:paraId="207F2D90" w14:textId="77777777" w:rsidR="00384B6B" w:rsidRPr="00384B6B" w:rsidRDefault="00384B6B" w:rsidP="00384B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4B6B"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матрицы n &lt;=20 (задается из файла или с клавиатуры - по выбору конечного </w:t>
      </w:r>
      <w:r w:rsidRPr="00384B6B">
        <w:rPr>
          <w:rFonts w:ascii="Times New Roman" w:hAnsi="Times New Roman" w:cs="Times New Roman"/>
          <w:bCs/>
          <w:sz w:val="28"/>
          <w:szCs w:val="28"/>
          <w:lang w:val="ru-RU"/>
        </w:rPr>
        <w:t>пользователя</w:t>
      </w:r>
      <w:r w:rsidRPr="00384B6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A03B8D7" w14:textId="77777777" w:rsidR="00384B6B" w:rsidRPr="00384B6B" w:rsidRDefault="00384B6B" w:rsidP="00384B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4B6B"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реализована возможность ввода коэффициентов матрицы, как с клавиатуры, так и из файла (по выбору конечного </w:t>
      </w:r>
      <w:r w:rsidRPr="00384B6B">
        <w:rPr>
          <w:rFonts w:ascii="Times New Roman" w:hAnsi="Times New Roman" w:cs="Times New Roman"/>
          <w:bCs/>
          <w:sz w:val="28"/>
          <w:szCs w:val="28"/>
          <w:lang w:val="ru-RU"/>
        </w:rPr>
        <w:t>пользователя</w:t>
      </w:r>
      <w:r w:rsidRPr="00384B6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BD6ED8B" w14:textId="77777777" w:rsidR="00384B6B" w:rsidRPr="00384B6B" w:rsidRDefault="00384B6B" w:rsidP="00384B6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63B461" w14:textId="38729B8F" w:rsidR="00384B6B" w:rsidRPr="00384B6B" w:rsidRDefault="00384B6B" w:rsidP="00384B6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84B6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Метод </w:t>
      </w:r>
      <w:r w:rsidRPr="00384B6B">
        <w:rPr>
          <w:rFonts w:ascii="Times New Roman" w:hAnsi="Times New Roman" w:cs="Times New Roman"/>
          <w:b/>
          <w:bCs/>
          <w:sz w:val="32"/>
          <w:szCs w:val="32"/>
          <w:lang w:val="mn-MN"/>
        </w:rPr>
        <w:t>простых итераций</w:t>
      </w:r>
      <w:r w:rsidRPr="00384B6B">
        <w:rPr>
          <w:rFonts w:ascii="Times New Roman" w:hAnsi="Times New Roman" w:cs="Times New Roman"/>
          <w:b/>
          <w:bCs/>
          <w:sz w:val="32"/>
          <w:szCs w:val="32"/>
          <w:lang w:val="ru-RU"/>
        </w:rPr>
        <w:t>, должно быть реализовано:</w:t>
      </w:r>
    </w:p>
    <w:p w14:paraId="3F0BC0A2" w14:textId="77777777" w:rsidR="00384B6B" w:rsidRPr="00384B6B" w:rsidRDefault="00384B6B" w:rsidP="00384B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4B6B">
        <w:rPr>
          <w:rFonts w:ascii="Times New Roman" w:hAnsi="Times New Roman" w:cs="Times New Roman"/>
          <w:sz w:val="28"/>
          <w:szCs w:val="28"/>
          <w:lang w:val="ru-RU"/>
        </w:rPr>
        <w:t>Точность задается с клавиатуры/файла</w:t>
      </w:r>
    </w:p>
    <w:p w14:paraId="40E9E70F" w14:textId="77777777" w:rsidR="00384B6B" w:rsidRPr="00384B6B" w:rsidRDefault="00384B6B" w:rsidP="00384B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4B6B">
        <w:rPr>
          <w:rFonts w:ascii="Times New Roman" w:hAnsi="Times New Roman" w:cs="Times New Roman"/>
          <w:sz w:val="28"/>
          <w:szCs w:val="28"/>
          <w:lang w:val="ru-RU"/>
        </w:rPr>
        <w:t>Проверка диагонального преобладания (в случае, если диагональное преобладание в исходной матрице отсутствует, сделать перестановку строк/столбцов до тех пор, пока преобладание не будет достигнуто). В случае невозможности достижения диагонального преобладания - выводить соответствующее сообщение.</w:t>
      </w:r>
    </w:p>
    <w:p w14:paraId="68520CFA" w14:textId="11D9F58C" w:rsidR="00384B6B" w:rsidRPr="00384B6B" w:rsidRDefault="00384B6B" w:rsidP="00384B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4B6B">
        <w:rPr>
          <w:rFonts w:ascii="Times New Roman" w:hAnsi="Times New Roman" w:cs="Times New Roman"/>
          <w:sz w:val="28"/>
          <w:szCs w:val="28"/>
          <w:lang w:val="ru-RU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</w:p>
    <w:p w14:paraId="2EC8CD8E" w14:textId="77777777" w:rsidR="00384B6B" w:rsidRPr="00384B6B" w:rsidRDefault="00384B6B" w:rsidP="00384B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4B6B">
        <w:rPr>
          <w:rFonts w:ascii="Times New Roman" w:hAnsi="Times New Roman" w:cs="Times New Roman"/>
          <w:sz w:val="28"/>
          <w:szCs w:val="28"/>
          <w:lang w:val="ru-RU"/>
        </w:rPr>
        <w:t>Вывод количества итераций, за которое было найдено решение.</w:t>
      </w:r>
    </w:p>
    <w:p w14:paraId="6882884A" w14:textId="009AAFA6" w:rsidR="00384B6B" w:rsidRPr="00384B6B" w:rsidRDefault="00384B6B" w:rsidP="00384B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4B6B">
        <w:rPr>
          <w:rFonts w:ascii="Times New Roman" w:hAnsi="Times New Roman" w:cs="Times New Roman"/>
          <w:sz w:val="28"/>
          <w:szCs w:val="28"/>
          <w:lang w:val="ru-RU"/>
        </w:rPr>
        <w:t xml:space="preserve">Вывод вектора погрешностей: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|</m:t>
        </m:r>
      </m:oMath>
    </w:p>
    <w:p w14:paraId="4B2C8B63" w14:textId="66317978" w:rsidR="00384B6B" w:rsidRPr="00384B6B" w:rsidRDefault="00384B6B" w:rsidP="00384B6B">
      <w:pPr>
        <w:pStyle w:val="ListParagraph"/>
        <w:rPr>
          <w:rFonts w:ascii="Times New Roman" w:hAnsi="Times New Roman" w:cs="Times New Roman"/>
          <w:sz w:val="36"/>
          <w:szCs w:val="36"/>
          <w:lang w:val="mn-MN"/>
        </w:rPr>
      </w:pPr>
    </w:p>
    <w:p w14:paraId="130DD706" w14:textId="6CF59FF7" w:rsidR="00384B6B" w:rsidRDefault="00384B6B" w:rsidP="00384B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mn-MN"/>
        </w:rPr>
      </w:pPr>
      <w:r w:rsidRPr="00384B6B">
        <w:rPr>
          <w:rFonts w:ascii="Times New Roman" w:hAnsi="Times New Roman" w:cs="Times New Roman"/>
          <w:b/>
          <w:bCs/>
          <w:sz w:val="36"/>
          <w:szCs w:val="36"/>
          <w:lang w:val="mn-MN"/>
        </w:rPr>
        <w:t>Описание метода, расчетные формулы:</w:t>
      </w:r>
    </w:p>
    <w:p w14:paraId="7A17F32B" w14:textId="1B732080" w:rsidR="00C737F0" w:rsidRPr="00A70BE3" w:rsidRDefault="00C737F0" w:rsidP="00C737F0">
      <w:pPr>
        <w:pStyle w:val="NormalWeb"/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A70BE3">
        <w:rPr>
          <w:sz w:val="28"/>
          <w:szCs w:val="28"/>
          <w:lang w:val="mn-MN"/>
        </w:rPr>
        <w:t xml:space="preserve">Метод простых итераций - </w:t>
      </w:r>
      <w:r w:rsidRPr="00A70BE3">
        <w:rPr>
          <w:sz w:val="28"/>
          <w:szCs w:val="28"/>
          <w:lang w:val="ru-RU"/>
        </w:rPr>
        <w:t>итерационный метод, находящий решение путем последовательного приближения значений переменных.</w:t>
      </w:r>
      <w:r w:rsidRPr="00A70BE3">
        <w:rPr>
          <w:sz w:val="28"/>
          <w:szCs w:val="28"/>
          <w:lang w:val="mn-MN"/>
        </w:rPr>
        <w:t xml:space="preserve"> </w:t>
      </w:r>
      <w:r w:rsidRPr="00A70BE3">
        <w:rPr>
          <w:color w:val="000000" w:themeColor="text1"/>
          <w:sz w:val="28"/>
          <w:szCs w:val="28"/>
        </w:rPr>
        <w:t xml:space="preserve">За начальное (нулевое) приближение выбирают вектор свободных членов: </w:t>
      </w:r>
      <w:r w:rsidRPr="00A70BE3">
        <w:rPr>
          <w:rFonts w:ascii="Cambria Math" w:hAnsi="Cambria Math" w:cs="Cambria Math"/>
          <w:color w:val="000000" w:themeColor="text1"/>
          <w:sz w:val="28"/>
          <w:szCs w:val="28"/>
        </w:rPr>
        <w:t>𝑥</w:t>
      </w:r>
      <w:r w:rsidRPr="00A70BE3">
        <w:rPr>
          <w:color w:val="000000" w:themeColor="text1"/>
          <w:sz w:val="28"/>
          <w:szCs w:val="28"/>
        </w:rPr>
        <w:t xml:space="preserve">(0) = </w:t>
      </w:r>
      <w:r w:rsidRPr="00A70BE3">
        <w:rPr>
          <w:rFonts w:ascii="Cambria Math" w:hAnsi="Cambria Math" w:cs="Cambria Math"/>
          <w:color w:val="000000" w:themeColor="text1"/>
          <w:sz w:val="28"/>
          <w:szCs w:val="28"/>
        </w:rPr>
        <w:t>𝐷</w:t>
      </w:r>
      <w:r w:rsidRPr="00A70BE3">
        <w:rPr>
          <w:color w:val="000000" w:themeColor="text1"/>
          <w:sz w:val="28"/>
          <w:szCs w:val="28"/>
        </w:rPr>
        <w:t xml:space="preserve"> или нулевой вектор: </w:t>
      </w:r>
      <w:r w:rsidRPr="00A70BE3">
        <w:rPr>
          <w:rFonts w:ascii="Cambria Math" w:hAnsi="Cambria Math" w:cs="Cambria Math"/>
          <w:color w:val="000000" w:themeColor="text1"/>
          <w:sz w:val="28"/>
          <w:szCs w:val="28"/>
        </w:rPr>
        <w:t>𝑥</w:t>
      </w:r>
      <w:r w:rsidRPr="00A70BE3">
        <w:rPr>
          <w:color w:val="000000" w:themeColor="text1"/>
          <w:sz w:val="28"/>
          <w:szCs w:val="28"/>
        </w:rPr>
        <w:t>(0) = 0</w:t>
      </w:r>
      <w:r w:rsidRPr="00A70BE3">
        <w:rPr>
          <w:color w:val="000000" w:themeColor="text1"/>
          <w:sz w:val="28"/>
          <w:szCs w:val="28"/>
          <w:lang w:val="en-US"/>
        </w:rPr>
        <w:t>.</w:t>
      </w:r>
    </w:p>
    <w:p w14:paraId="2AB28C05" w14:textId="4DCA691D" w:rsidR="00C737F0" w:rsidRDefault="00A70BE3" w:rsidP="00C737F0">
      <w:pPr>
        <w:pStyle w:val="NormalWeb"/>
        <w:shd w:val="clear" w:color="auto" w:fill="FFFFFF"/>
        <w:rPr>
          <w:color w:val="000000" w:themeColor="text1"/>
          <w:sz w:val="28"/>
          <w:szCs w:val="28"/>
          <w:lang w:val="mn-MN"/>
        </w:rPr>
      </w:pPr>
      <w:r w:rsidRPr="00A70BE3">
        <w:rPr>
          <w:color w:val="000000" w:themeColor="text1"/>
          <w:sz w:val="28"/>
          <w:szCs w:val="28"/>
          <w:lang w:val="ru-RU"/>
        </w:rPr>
        <w:t xml:space="preserve">При очередной итерации вычисляются новые значение для всех переменных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…</m:t>
        </m:r>
      </m:oMath>
      <w:r w:rsidRPr="00A70BE3">
        <w:rPr>
          <w:color w:val="000000" w:themeColor="text1"/>
          <w:sz w:val="28"/>
          <w:szCs w:val="28"/>
          <w:lang w:val="ru-RU"/>
        </w:rPr>
        <w:t xml:space="preserve"> путем использования в уравнении перменных полученных на предыдущей итерации, то есть для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k+1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используются </m:t>
        </m:r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, …</m:t>
        </m:r>
      </m:oMath>
      <w:r w:rsidRPr="00A70BE3">
        <w:rPr>
          <w:color w:val="000000" w:themeColor="text1"/>
          <w:sz w:val="28"/>
          <w:szCs w:val="28"/>
          <w:lang w:val="ru-RU"/>
        </w:rPr>
        <w:t xml:space="preserve">, а для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k+1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используются </m:t>
        </m:r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, …</m:t>
        </m:r>
      </m:oMath>
      <w:r w:rsidRPr="00A70BE3">
        <w:rPr>
          <w:color w:val="000000" w:themeColor="text1"/>
          <w:sz w:val="28"/>
          <w:szCs w:val="28"/>
          <w:lang w:val="ru-RU"/>
        </w:rPr>
        <w:t xml:space="preserve">. </w:t>
      </w:r>
      <w:r w:rsidRPr="00A70BE3">
        <w:rPr>
          <w:color w:val="000000" w:themeColor="text1"/>
          <w:sz w:val="28"/>
          <w:szCs w:val="28"/>
          <w:lang w:val="ru-RU"/>
        </w:rPr>
        <w:br/>
        <w:t>Конечная формула метода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mn-MN"/>
        </w:rPr>
        <w:t>простых итераций:</w:t>
      </w:r>
    </w:p>
    <w:p w14:paraId="692F4C35" w14:textId="31E7F91C" w:rsidR="00A70BE3" w:rsidRDefault="00A70BE3" w:rsidP="00C737F0">
      <w:pPr>
        <w:pStyle w:val="NormalWeb"/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A70BE3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F709854" wp14:editId="7D90AA73">
            <wp:extent cx="5676900" cy="13081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806A" w14:textId="30E722CC" w:rsidR="00A70BE3" w:rsidRDefault="00A70BE3" w:rsidP="00C737F0">
      <w:pPr>
        <w:pStyle w:val="NormalWeb"/>
        <w:shd w:val="clear" w:color="auto" w:fill="FFFFFF"/>
        <w:rPr>
          <w:color w:val="000000" w:themeColor="text1"/>
          <w:sz w:val="28"/>
          <w:szCs w:val="28"/>
          <w:lang w:val="en-US"/>
        </w:rPr>
      </w:pPr>
    </w:p>
    <w:p w14:paraId="2E2EC01B" w14:textId="35FC06A0" w:rsidR="00A70BE3" w:rsidRDefault="00A70BE3" w:rsidP="00A70BE3">
      <w:pPr>
        <w:pStyle w:val="NormalWeb"/>
        <w:numPr>
          <w:ilvl w:val="0"/>
          <w:numId w:val="4"/>
        </w:numPr>
        <w:shd w:val="clear" w:color="auto" w:fill="FFFFFF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mn-MN"/>
        </w:rPr>
        <w:t>Реализация расчета</w:t>
      </w:r>
    </w:p>
    <w:p w14:paraId="09102C08" w14:textId="77777777" w:rsidR="00A70BE3" w:rsidRPr="00A70BE3" w:rsidRDefault="00A70BE3" w:rsidP="00A70BE3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</w:pP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public static void </w:t>
      </w:r>
      <w:r w:rsidRPr="00A70BE3">
        <w:rPr>
          <w:rFonts w:ascii="Courier New" w:eastAsia="Times New Roman" w:hAnsi="Courier New" w:cs="Courier New"/>
          <w:color w:val="FFC66D"/>
          <w:sz w:val="20"/>
          <w:szCs w:val="20"/>
          <w:lang w:val="en-MN"/>
        </w:rPr>
        <w:t>iteration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(){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for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(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int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i = 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;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i &lt; 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SIZE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;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i++){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    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matrixX1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[i][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] = 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matrixX2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[i][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]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;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  <w:t xml:space="preserve">   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}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for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(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int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i = 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 xml:space="preserve">0 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;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i &lt; 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SIZE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;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i++){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    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double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sumOfOther = 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;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  <w:t xml:space="preserve">        for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(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int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j = 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;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j &lt; 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SIZE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;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j++){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        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if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(j!=i){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            sumOfOther += 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matrixA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[i][j]*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matrixX1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[j][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]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;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  <w:t xml:space="preserve">           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}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    }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    sumOfOther += 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matrixB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[i][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]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;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  <w:t xml:space="preserve">        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 xml:space="preserve">matrixX2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[i][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] = sumOfOther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;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  <w:t xml:space="preserve">   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}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>}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public static boolean </w:t>
      </w:r>
      <w:r w:rsidRPr="00A70BE3">
        <w:rPr>
          <w:rFonts w:ascii="Courier New" w:eastAsia="Times New Roman" w:hAnsi="Courier New" w:cs="Courier New"/>
          <w:color w:val="FFC66D"/>
          <w:sz w:val="20"/>
          <w:szCs w:val="20"/>
          <w:lang w:val="en-MN"/>
        </w:rPr>
        <w:t>checkAllNewX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(){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for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(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int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i = 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;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i &lt; 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SIZE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;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i++){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    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if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(Math.</w:t>
      </w:r>
      <w:r w:rsidRPr="00A70B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MN"/>
        </w:rPr>
        <w:t>abs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(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matrixX2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[i][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] - 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matrixX1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[i][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]) &gt; 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epsilon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){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        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return false;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  <w:t xml:space="preserve">       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}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}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return true;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}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public static void </w:t>
      </w:r>
      <w:r w:rsidRPr="00A70BE3">
        <w:rPr>
          <w:rFonts w:ascii="Courier New" w:eastAsia="Times New Roman" w:hAnsi="Courier New" w:cs="Courier New"/>
          <w:color w:val="FFC66D"/>
          <w:sz w:val="20"/>
          <w:szCs w:val="20"/>
          <w:lang w:val="en-MN"/>
        </w:rPr>
        <w:t>start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(){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int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count = 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;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  <w:t xml:space="preserve">    do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{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    </w:t>
      </w:r>
      <w:r w:rsidRPr="00A70B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MN"/>
        </w:rPr>
        <w:t>iteration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()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;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  <w:t xml:space="preserve">       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count++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;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  <w:t xml:space="preserve">   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} 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while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(!</w:t>
      </w:r>
      <w:r w:rsidRPr="00A70B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MN"/>
        </w:rPr>
        <w:t>checkAllNewX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() &amp;&amp; count &lt; 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M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)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;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  <w:t xml:space="preserve">   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System.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out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.println(</w:t>
      </w:r>
      <w:r w:rsidRPr="00A70BE3">
        <w:rPr>
          <w:rFonts w:ascii="Courier New" w:eastAsia="Times New Roman" w:hAnsi="Courier New" w:cs="Courier New"/>
          <w:color w:val="6A8759"/>
          <w:sz w:val="20"/>
          <w:szCs w:val="20"/>
          <w:lang w:val="en-MN"/>
        </w:rPr>
        <w:t>"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\n</w:t>
      </w:r>
      <w:r w:rsidRPr="00A70BE3">
        <w:rPr>
          <w:rFonts w:ascii="Courier New" w:eastAsia="Times New Roman" w:hAnsi="Courier New" w:cs="Courier New"/>
          <w:color w:val="6A8759"/>
          <w:sz w:val="20"/>
          <w:szCs w:val="20"/>
          <w:lang w:val="en-MN"/>
        </w:rPr>
        <w:t>После работы программы"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)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;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  <w:t xml:space="preserve">    for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(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int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i = 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;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i &lt; 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SIZE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;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i++){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    System.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out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.println(</w:t>
      </w:r>
      <w:r w:rsidRPr="00A70BE3">
        <w:rPr>
          <w:rFonts w:ascii="Courier New" w:eastAsia="Times New Roman" w:hAnsi="Courier New" w:cs="Courier New"/>
          <w:color w:val="6A8759"/>
          <w:sz w:val="20"/>
          <w:szCs w:val="20"/>
          <w:lang w:val="en-MN"/>
        </w:rPr>
        <w:t xml:space="preserve">"X"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+ (i+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1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) + </w:t>
      </w:r>
      <w:r w:rsidRPr="00A70BE3">
        <w:rPr>
          <w:rFonts w:ascii="Courier New" w:eastAsia="Times New Roman" w:hAnsi="Courier New" w:cs="Courier New"/>
          <w:color w:val="6A8759"/>
          <w:sz w:val="20"/>
          <w:szCs w:val="20"/>
          <w:lang w:val="en-MN"/>
        </w:rPr>
        <w:t xml:space="preserve">" = "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+ 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matrixX2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[i][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])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;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  <w:t xml:space="preserve">   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}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if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(count&gt;=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M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){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    System.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out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.println(</w:t>
      </w:r>
      <w:r w:rsidRPr="00A70BE3">
        <w:rPr>
          <w:rFonts w:ascii="Courier New" w:eastAsia="Times New Roman" w:hAnsi="Courier New" w:cs="Courier New"/>
          <w:color w:val="6A8759"/>
          <w:sz w:val="20"/>
          <w:szCs w:val="20"/>
          <w:lang w:val="en-MN"/>
        </w:rPr>
        <w:t>"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\n</w:t>
      </w:r>
      <w:r w:rsidRPr="00A70BE3">
        <w:rPr>
          <w:rFonts w:ascii="Courier New" w:eastAsia="Times New Roman" w:hAnsi="Courier New" w:cs="Courier New"/>
          <w:color w:val="6A8759"/>
          <w:sz w:val="20"/>
          <w:szCs w:val="20"/>
          <w:lang w:val="en-MN"/>
        </w:rPr>
        <w:t>Итерации не сходятся(на заданном максимальном их количестве)"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)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;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  <w:t xml:space="preserve">   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}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else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{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    System.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out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.println(</w:t>
      </w:r>
      <w:r w:rsidRPr="00A70BE3">
        <w:rPr>
          <w:rFonts w:ascii="Courier New" w:eastAsia="Times New Roman" w:hAnsi="Courier New" w:cs="Courier New"/>
          <w:color w:val="6A8759"/>
          <w:sz w:val="20"/>
          <w:szCs w:val="20"/>
          <w:lang w:val="en-MN"/>
        </w:rPr>
        <w:t>"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\n</w:t>
      </w:r>
      <w:r w:rsidRPr="00A70BE3">
        <w:rPr>
          <w:rFonts w:ascii="Courier New" w:eastAsia="Times New Roman" w:hAnsi="Courier New" w:cs="Courier New"/>
          <w:color w:val="6A8759"/>
          <w:sz w:val="20"/>
          <w:szCs w:val="20"/>
          <w:lang w:val="en-MN"/>
        </w:rPr>
        <w:t xml:space="preserve">Общее количество итерации = "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+ count + </w:t>
      </w:r>
      <w:r w:rsidRPr="00A70BE3">
        <w:rPr>
          <w:rFonts w:ascii="Courier New" w:eastAsia="Times New Roman" w:hAnsi="Courier New" w:cs="Courier New"/>
          <w:color w:val="6A8759"/>
          <w:sz w:val="20"/>
          <w:szCs w:val="20"/>
          <w:lang w:val="en-MN"/>
        </w:rPr>
        <w:t>"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\n</w:t>
      </w:r>
      <w:r w:rsidRPr="00A70BE3">
        <w:rPr>
          <w:rFonts w:ascii="Courier New" w:eastAsia="Times New Roman" w:hAnsi="Courier New" w:cs="Courier New"/>
          <w:color w:val="6A8759"/>
          <w:sz w:val="20"/>
          <w:szCs w:val="20"/>
          <w:lang w:val="en-MN"/>
        </w:rPr>
        <w:t>"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)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;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  <w:t xml:space="preserve">   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}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for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( 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int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i = 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;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i &lt; 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SIZE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 xml:space="preserve">;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i ++){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 xml:space="preserve">        System.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out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.println(</w:t>
      </w:r>
      <w:r w:rsidRPr="00A70BE3">
        <w:rPr>
          <w:rFonts w:ascii="Courier New" w:eastAsia="Times New Roman" w:hAnsi="Courier New" w:cs="Courier New"/>
          <w:color w:val="6A8759"/>
          <w:sz w:val="20"/>
          <w:szCs w:val="20"/>
          <w:lang w:val="en-MN"/>
        </w:rPr>
        <w:t xml:space="preserve">"Вектор погрешности вектора X_"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+ (i+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1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) + </w:t>
      </w:r>
      <w:r w:rsidRPr="00A70BE3">
        <w:rPr>
          <w:rFonts w:ascii="Courier New" w:eastAsia="Times New Roman" w:hAnsi="Courier New" w:cs="Courier New"/>
          <w:color w:val="6A8759"/>
          <w:sz w:val="20"/>
          <w:szCs w:val="20"/>
          <w:lang w:val="en-MN"/>
        </w:rPr>
        <w:t xml:space="preserve">" = "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+ Math.</w:t>
      </w:r>
      <w:r w:rsidRPr="00A70B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MN"/>
        </w:rPr>
        <w:t>abs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(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matrixX2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[i][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 xml:space="preserve">] - </w:t>
      </w:r>
      <w:r w:rsidRPr="00A70B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MN"/>
        </w:rPr>
        <w:t>matrixX1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[i][</w:t>
      </w:r>
      <w:r w:rsidRPr="00A70BE3">
        <w:rPr>
          <w:rFonts w:ascii="Courier New" w:eastAsia="Times New Roman" w:hAnsi="Courier New" w:cs="Courier New"/>
          <w:color w:val="6897BB"/>
          <w:sz w:val="20"/>
          <w:szCs w:val="20"/>
          <w:lang w:val="en-MN"/>
        </w:rPr>
        <w:t>0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]))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t>;</w:t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br/>
      </w:r>
      <w:r w:rsidRPr="00A70BE3">
        <w:rPr>
          <w:rFonts w:ascii="Courier New" w:eastAsia="Times New Roman" w:hAnsi="Courier New" w:cs="Courier New"/>
          <w:color w:val="CC7832"/>
          <w:sz w:val="20"/>
          <w:szCs w:val="20"/>
          <w:lang w:val="en-MN"/>
        </w:rPr>
        <w:lastRenderedPageBreak/>
        <w:t xml:space="preserve">    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t>}</w:t>
      </w:r>
      <w:r w:rsidRPr="00A70BE3">
        <w:rPr>
          <w:rFonts w:ascii="Courier New" w:eastAsia="Times New Roman" w:hAnsi="Courier New" w:cs="Courier New"/>
          <w:color w:val="A9B7C6"/>
          <w:sz w:val="20"/>
          <w:szCs w:val="20"/>
          <w:lang w:val="en-MN"/>
        </w:rPr>
        <w:br/>
        <w:t>}</w:t>
      </w:r>
    </w:p>
    <w:p w14:paraId="209706C3" w14:textId="2717E07C" w:rsidR="00A70BE3" w:rsidRDefault="00A70BE3" w:rsidP="00A70BE3">
      <w:pPr>
        <w:pStyle w:val="NormalWeb"/>
        <w:shd w:val="clear" w:color="auto" w:fill="FFFFFF"/>
        <w:ind w:left="360"/>
        <w:rPr>
          <w:b/>
          <w:bCs/>
          <w:color w:val="000000" w:themeColor="text1"/>
          <w:sz w:val="36"/>
          <w:szCs w:val="36"/>
          <w:lang w:val="en-US"/>
        </w:rPr>
      </w:pPr>
    </w:p>
    <w:p w14:paraId="5A0BC2BF" w14:textId="5AF930DE" w:rsidR="00A70BE3" w:rsidRPr="00A70BE3" w:rsidRDefault="00A70BE3" w:rsidP="00A70BE3">
      <w:pPr>
        <w:pStyle w:val="NormalWeb"/>
        <w:numPr>
          <w:ilvl w:val="0"/>
          <w:numId w:val="4"/>
        </w:numPr>
        <w:shd w:val="clear" w:color="auto" w:fill="FFFFFF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mn-MN"/>
        </w:rPr>
        <w:t>Реализация установки начальных значений</w:t>
      </w:r>
    </w:p>
    <w:p w14:paraId="092EC5CD" w14:textId="77777777" w:rsidR="00A70BE3" w:rsidRDefault="00A70BE3" w:rsidP="00A70BE3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12922126" w14:textId="77777777" w:rsidR="00A70BE3" w:rsidRDefault="00A70BE3" w:rsidP="00A70BE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initMatrixX1andX2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 xml:space="preserve">matrixX2 </w:t>
      </w:r>
      <w:r>
        <w:rPr>
          <w:color w:val="A9B7C6"/>
        </w:rPr>
        <w:t xml:space="preserve">= </w:t>
      </w:r>
      <w:r>
        <w:rPr>
          <w:color w:val="CC7832"/>
        </w:rPr>
        <w:t>new double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matrixX1 </w:t>
      </w:r>
      <w:r>
        <w:rPr>
          <w:color w:val="A9B7C6"/>
        </w:rPr>
        <w:t xml:space="preserve">= </w:t>
      </w:r>
      <w:r>
        <w:rPr>
          <w:color w:val="CC7832"/>
        </w:rPr>
        <w:t>new double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i/>
          <w:iCs/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matrixX2</w:t>
      </w:r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i/>
          <w:iCs/>
          <w:color w:val="9876AA"/>
        </w:rPr>
        <w:t>matrixB</w:t>
      </w:r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515D9BF" w14:textId="77777777" w:rsidR="007042B6" w:rsidRDefault="007042B6" w:rsidP="007042B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setMatrixAandB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[][] mainMatrix){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 xml:space="preserve">matrixA </w:t>
      </w:r>
      <w:r>
        <w:rPr>
          <w:color w:val="A9B7C6"/>
        </w:rPr>
        <w:t xml:space="preserve">= </w:t>
      </w:r>
      <w:r>
        <w:rPr>
          <w:color w:val="CC7832"/>
        </w:rPr>
        <w:t>new double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][</w:t>
      </w:r>
      <w:r>
        <w:rPr>
          <w:i/>
          <w:iCs/>
          <w:color w:val="9876AA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matrixB </w:t>
      </w:r>
      <w:r>
        <w:rPr>
          <w:color w:val="A9B7C6"/>
        </w:rPr>
        <w:t xml:space="preserve">= </w:t>
      </w:r>
      <w:r>
        <w:rPr>
          <w:color w:val="CC7832"/>
        </w:rPr>
        <w:t>new double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maxes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ArrayList&lt;Double&gt;(</w:t>
      </w:r>
      <w:r>
        <w:rPr>
          <w:i/>
          <w:iCs/>
          <w:color w:val="9876AA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i/>
          <w:iCs/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i/>
          <w:iCs/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matrixA</w:t>
      </w:r>
      <w:r>
        <w:rPr>
          <w:color w:val="A9B7C6"/>
        </w:rPr>
        <w:t>[i][j] = mainMatrix[i][j]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matrixB</w:t>
      </w:r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 = mainMatrix[i][</w:t>
      </w:r>
      <w:r>
        <w:rPr>
          <w:i/>
          <w:iCs/>
          <w:color w:val="9876AA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"До перестановки: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i/>
          <w:iCs/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i/>
          <w:iCs/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j 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i/>
          <w:iCs/>
          <w:color w:val="9876AA"/>
        </w:rPr>
        <w:t>matrixA</w:t>
      </w:r>
      <w:r>
        <w:rPr>
          <w:color w:val="A9B7C6"/>
        </w:rPr>
        <w:t xml:space="preserve">[i][j] + 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i/>
          <w:iCs/>
          <w:color w:val="9876AA"/>
        </w:rPr>
        <w:t>matrixB</w:t>
      </w:r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setDiagonalDominance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"После перестановки: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i/>
          <w:iCs/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i/>
          <w:iCs/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j 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i/>
          <w:iCs/>
          <w:color w:val="9876AA"/>
        </w:rPr>
        <w:t>matrixA</w:t>
      </w:r>
      <w:r>
        <w:rPr>
          <w:color w:val="A9B7C6"/>
        </w:rPr>
        <w:t xml:space="preserve">[i][j] + 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i/>
          <w:iCs/>
          <w:color w:val="9876AA"/>
        </w:rPr>
        <w:t>matrixB</w:t>
      </w:r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После извлечение матрицу C:"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i/>
          <w:iCs/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i/>
          <w:iCs/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>matrixA</w:t>
      </w:r>
      <w:r>
        <w:rPr>
          <w:color w:val="A9B7C6"/>
        </w:rPr>
        <w:t xml:space="preserve">[i][j] / </w:t>
      </w:r>
      <w:r>
        <w:rPr>
          <w:i/>
          <w:iCs/>
          <w:color w:val="9876AA"/>
        </w:rPr>
        <w:t>maxes</w:t>
      </w:r>
      <w:r>
        <w:rPr>
          <w:color w:val="A9B7C6"/>
        </w:rPr>
        <w:t xml:space="preserve">.get(i) != </w:t>
      </w:r>
      <w:r>
        <w:rPr>
          <w:color w:val="6897BB"/>
        </w:rPr>
        <w:t>1D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matrixA</w:t>
      </w:r>
      <w:r>
        <w:rPr>
          <w:color w:val="A9B7C6"/>
        </w:rPr>
        <w:t>[i][j] /= -</w:t>
      </w:r>
      <w:r>
        <w:rPr>
          <w:i/>
          <w:iCs/>
          <w:color w:val="9876AA"/>
        </w:rPr>
        <w:t>maxes</w:t>
      </w:r>
      <w:r>
        <w:rPr>
          <w:color w:val="A9B7C6"/>
        </w:rPr>
        <w:t>.get(i)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matrixA</w:t>
      </w:r>
      <w:r>
        <w:rPr>
          <w:color w:val="A9B7C6"/>
        </w:rPr>
        <w:t xml:space="preserve">[i][j]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matrixB</w:t>
      </w:r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 xml:space="preserve">] /= </w:t>
      </w:r>
      <w:r>
        <w:rPr>
          <w:i/>
          <w:iCs/>
          <w:color w:val="9876AA"/>
        </w:rPr>
        <w:t>maxes</w:t>
      </w:r>
      <w:r>
        <w:rPr>
          <w:color w:val="A9B7C6"/>
        </w:rPr>
        <w:t>.get(i)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i/>
          <w:iCs/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i/>
          <w:iCs/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j ++){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i/>
          <w:iCs/>
          <w:color w:val="9876AA"/>
        </w:rPr>
        <w:t>matrixA</w:t>
      </w:r>
      <w:r>
        <w:rPr>
          <w:color w:val="A9B7C6"/>
        </w:rPr>
        <w:t xml:space="preserve">[i][j] + 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i/>
          <w:iCs/>
          <w:color w:val="9876AA"/>
        </w:rPr>
        <w:t>matrixB</w:t>
      </w:r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4D48CEA" w14:textId="1751CB0B" w:rsidR="00A70BE3" w:rsidRPr="007042B6" w:rsidRDefault="007042B6" w:rsidP="007042B6">
      <w:pPr>
        <w:pStyle w:val="NormalWeb"/>
        <w:numPr>
          <w:ilvl w:val="0"/>
          <w:numId w:val="4"/>
        </w:numPr>
        <w:shd w:val="clear" w:color="auto" w:fill="FFFFFF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mn-MN"/>
        </w:rPr>
        <w:t>Примеры работы программы:</w:t>
      </w:r>
    </w:p>
    <w:p w14:paraId="37E735EB" w14:textId="77777777" w:rsidR="007042B6" w:rsidRPr="007042B6" w:rsidRDefault="007042B6" w:rsidP="007042B6">
      <w:pPr>
        <w:pStyle w:val="NormalWeb"/>
        <w:shd w:val="clear" w:color="auto" w:fill="FFFFFF"/>
        <w:ind w:left="720"/>
        <w:rPr>
          <w:color w:val="000000" w:themeColor="text1"/>
          <w:sz w:val="28"/>
          <w:szCs w:val="28"/>
          <w:lang w:val="en-US"/>
        </w:rPr>
      </w:pPr>
    </w:p>
    <w:p w14:paraId="3378E5FE" w14:textId="520002B1" w:rsidR="00A70BE3" w:rsidRDefault="007042B6" w:rsidP="00A70BE3">
      <w:pPr>
        <w:pStyle w:val="ListParagraph"/>
        <w:rPr>
          <w:b/>
          <w:bCs/>
          <w:color w:val="000000" w:themeColor="text1"/>
          <w:sz w:val="36"/>
          <w:szCs w:val="36"/>
        </w:rPr>
      </w:pPr>
      <w:r w:rsidRPr="007042B6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5741FFB" wp14:editId="32FBDEAA">
            <wp:extent cx="6350000" cy="6413500"/>
            <wp:effectExtent l="0" t="0" r="0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3F37" w14:textId="77777777" w:rsidR="00A70BE3" w:rsidRPr="00A70BE3" w:rsidRDefault="00A70BE3" w:rsidP="00A70BE3">
      <w:pPr>
        <w:pStyle w:val="NormalWeb"/>
        <w:shd w:val="clear" w:color="auto" w:fill="FFFFFF"/>
        <w:ind w:left="720"/>
        <w:rPr>
          <w:b/>
          <w:bCs/>
          <w:color w:val="000000" w:themeColor="text1"/>
          <w:sz w:val="36"/>
          <w:szCs w:val="36"/>
          <w:lang w:val="en-US"/>
        </w:rPr>
      </w:pPr>
    </w:p>
    <w:p w14:paraId="14B49852" w14:textId="10EF994C" w:rsidR="00C737F0" w:rsidRDefault="007042B6" w:rsidP="00C737F0">
      <w:pPr>
        <w:pStyle w:val="NormalWeb"/>
        <w:shd w:val="clear" w:color="auto" w:fill="FFFFFF"/>
      </w:pPr>
      <w:r w:rsidRPr="007042B6">
        <w:rPr>
          <w:noProof/>
        </w:rPr>
        <w:lastRenderedPageBreak/>
        <w:drawing>
          <wp:inline distT="0" distB="0" distL="0" distR="0" wp14:anchorId="52D8C556" wp14:editId="61174E14">
            <wp:extent cx="5499100" cy="1968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B5C7" w14:textId="6F44369C" w:rsidR="00384B6B" w:rsidRPr="00C737F0" w:rsidRDefault="00384B6B" w:rsidP="00384B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384B6B" w:rsidRPr="00C737F0" w:rsidSect="00C276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5F53"/>
    <w:multiLevelType w:val="hybridMultilevel"/>
    <w:tmpl w:val="9C0637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71B3B"/>
    <w:multiLevelType w:val="hybridMultilevel"/>
    <w:tmpl w:val="587C2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B37F3"/>
    <w:multiLevelType w:val="hybridMultilevel"/>
    <w:tmpl w:val="47A2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A34AC"/>
    <w:multiLevelType w:val="hybridMultilevel"/>
    <w:tmpl w:val="C442C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2F2"/>
    <w:multiLevelType w:val="hybridMultilevel"/>
    <w:tmpl w:val="3B6AA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123B4"/>
    <w:multiLevelType w:val="hybridMultilevel"/>
    <w:tmpl w:val="E57E98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81751006">
    <w:abstractNumId w:val="4"/>
  </w:num>
  <w:num w:numId="2" w16cid:durableId="1582060084">
    <w:abstractNumId w:val="5"/>
  </w:num>
  <w:num w:numId="3" w16cid:durableId="1781952662">
    <w:abstractNumId w:val="7"/>
  </w:num>
  <w:num w:numId="4" w16cid:durableId="644621285">
    <w:abstractNumId w:val="2"/>
  </w:num>
  <w:num w:numId="5" w16cid:durableId="55327670">
    <w:abstractNumId w:val="6"/>
  </w:num>
  <w:num w:numId="6" w16cid:durableId="2059744955">
    <w:abstractNumId w:val="1"/>
  </w:num>
  <w:num w:numId="7" w16cid:durableId="765733320">
    <w:abstractNumId w:val="0"/>
  </w:num>
  <w:num w:numId="8" w16cid:durableId="485976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CD"/>
    <w:rsid w:val="00206B09"/>
    <w:rsid w:val="002D7FE5"/>
    <w:rsid w:val="003765E5"/>
    <w:rsid w:val="00384B6B"/>
    <w:rsid w:val="007042B6"/>
    <w:rsid w:val="00814F9E"/>
    <w:rsid w:val="00943218"/>
    <w:rsid w:val="00A70BE3"/>
    <w:rsid w:val="00C276CD"/>
    <w:rsid w:val="00C7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FC65E"/>
  <w15:chartTrackingRefBased/>
  <w15:docId w15:val="{9127B285-C82D-5347-88B0-36CA7800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CD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B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7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Пурэвсурэн Билгуун</dc:creator>
  <cp:keywords/>
  <dc:description/>
  <cp:lastModifiedBy>Пурэвсурэн Билгуун</cp:lastModifiedBy>
  <cp:revision>3</cp:revision>
  <dcterms:created xsi:type="dcterms:W3CDTF">2022-04-19T16:42:00Z</dcterms:created>
  <dcterms:modified xsi:type="dcterms:W3CDTF">2022-04-19T17:22:00Z</dcterms:modified>
</cp:coreProperties>
</file>