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6DBB1">
      <w:pPr>
        <w:rPr>
          <w:rFonts w:hint="default"/>
          <w:lang w:val="en-US" w:eastAsia="zh-CN"/>
        </w:rPr>
      </w:pPr>
      <w:bookmarkStart w:id="20" w:name="_GoBack"/>
      <w:bookmarkEnd w:id="20"/>
    </w:p>
    <w:sdt>
      <w:sdtPr>
        <w:rPr>
          <w:rFonts w:ascii="宋体" w:hAnsi="宋体" w:eastAsia="宋体" w:cstheme="minorBidi"/>
          <w:kern w:val="2"/>
          <w:sz w:val="21"/>
          <w:szCs w:val="22"/>
          <w:lang w:val="en-US" w:eastAsia="zh-CN" w:bidi="ar-SA"/>
        </w:rPr>
        <w:id w:val="147474930"/>
        <w15:color w:val="DBDBDB"/>
        <w:docPartObj>
          <w:docPartGallery w:val="Table of Contents"/>
          <w:docPartUnique/>
        </w:docPartObj>
      </w:sdtPr>
      <w:sdtEndPr>
        <w:rPr>
          <w:rFonts w:ascii="宋体" w:hAnsi="宋体" w:eastAsia="宋体" w:cstheme="minorBidi"/>
          <w:kern w:val="2"/>
          <w:sz w:val="21"/>
          <w:szCs w:val="22"/>
          <w:lang w:val="en-US" w:eastAsia="zh-CN" w:bidi="ar-SA"/>
        </w:rPr>
      </w:sdtEndPr>
      <w:sdtContent>
        <w:p w14:paraId="7866332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BE498D8">
          <w:pPr>
            <w:pStyle w:val="15"/>
            <w:tabs>
              <w:tab w:val="right" w:leader="dot" w:pos="8306"/>
            </w:tabs>
          </w:pPr>
          <w:r>
            <w:fldChar w:fldCharType="begin"/>
          </w:r>
          <w:r>
            <w:instrText xml:space="preserve">TOC \o "1-3" \h \u </w:instrText>
          </w:r>
          <w:r>
            <w:fldChar w:fldCharType="separate"/>
          </w:r>
          <w:r>
            <w:fldChar w:fldCharType="begin"/>
          </w:r>
          <w:r>
            <w:instrText xml:space="preserve"> HYPERLINK \l _Toc31829 </w:instrText>
          </w:r>
          <w:r>
            <w:fldChar w:fldCharType="separate"/>
          </w:r>
          <w:r>
            <w:rPr>
              <w:rFonts w:hint="default" w:ascii="Times New Roman" w:hAnsi="Times New Roman"/>
            </w:rPr>
            <w:t xml:space="preserve">1 </w:t>
          </w:r>
          <w:r>
            <w:rPr>
              <w:rFonts w:hint="eastAsia" w:ascii="Times New Roman" w:hAnsi="Times New Roman"/>
            </w:rPr>
            <w:t>系统开发概述</w:t>
          </w:r>
          <w:r>
            <w:tab/>
          </w:r>
          <w:r>
            <w:fldChar w:fldCharType="begin"/>
          </w:r>
          <w:r>
            <w:instrText xml:space="preserve"> PAGEREF _Toc31829 \h </w:instrText>
          </w:r>
          <w:r>
            <w:fldChar w:fldCharType="separate"/>
          </w:r>
          <w:r>
            <w:t>- 2 -</w:t>
          </w:r>
          <w:r>
            <w:fldChar w:fldCharType="end"/>
          </w:r>
          <w:r>
            <w:fldChar w:fldCharType="end"/>
          </w:r>
        </w:p>
        <w:p w14:paraId="29E1F752">
          <w:pPr>
            <w:pStyle w:val="16"/>
            <w:tabs>
              <w:tab w:val="right" w:leader="dot" w:pos="8306"/>
            </w:tabs>
          </w:pPr>
          <w:r>
            <w:fldChar w:fldCharType="begin"/>
          </w:r>
          <w:r>
            <w:instrText xml:space="preserve"> HYPERLINK \l _Toc19929 </w:instrText>
          </w:r>
          <w:r>
            <w:fldChar w:fldCharType="separate"/>
          </w:r>
          <w:r>
            <w:rPr>
              <w:rFonts w:hint="default" w:ascii="Times New Roman" w:hAnsi="Times New Roman"/>
            </w:rPr>
            <w:t xml:space="preserve">1.1 </w:t>
          </w:r>
          <w:r>
            <w:rPr>
              <w:rFonts w:hint="eastAsia" w:ascii="Times New Roman" w:hAnsi="Times New Roman"/>
            </w:rPr>
            <w:t>开发背景</w:t>
          </w:r>
          <w:r>
            <w:tab/>
          </w:r>
          <w:r>
            <w:fldChar w:fldCharType="begin"/>
          </w:r>
          <w:r>
            <w:instrText xml:space="preserve"> PAGEREF _Toc19929 \h </w:instrText>
          </w:r>
          <w:r>
            <w:fldChar w:fldCharType="separate"/>
          </w:r>
          <w:r>
            <w:t>- 2 -</w:t>
          </w:r>
          <w:r>
            <w:fldChar w:fldCharType="end"/>
          </w:r>
          <w:r>
            <w:fldChar w:fldCharType="end"/>
          </w:r>
        </w:p>
        <w:p w14:paraId="2035A795">
          <w:pPr>
            <w:pStyle w:val="16"/>
            <w:tabs>
              <w:tab w:val="right" w:leader="dot" w:pos="8306"/>
            </w:tabs>
          </w:pPr>
          <w:r>
            <w:fldChar w:fldCharType="begin"/>
          </w:r>
          <w:r>
            <w:instrText xml:space="preserve"> HYPERLINK \l _Toc14931 </w:instrText>
          </w:r>
          <w:r>
            <w:fldChar w:fldCharType="separate"/>
          </w:r>
          <w:r>
            <w:rPr>
              <w:rFonts w:hint="default"/>
            </w:rPr>
            <w:t xml:space="preserve">1.2 </w:t>
          </w:r>
          <w:r>
            <w:rPr>
              <w:rFonts w:hint="eastAsia" w:ascii="Times New Roman" w:hAnsi="Times New Roman"/>
            </w:rPr>
            <w:t>系统目标</w:t>
          </w:r>
          <w:r>
            <w:tab/>
          </w:r>
          <w:r>
            <w:fldChar w:fldCharType="begin"/>
          </w:r>
          <w:r>
            <w:instrText xml:space="preserve"> PAGEREF _Toc14931 \h </w:instrText>
          </w:r>
          <w:r>
            <w:fldChar w:fldCharType="separate"/>
          </w:r>
          <w:r>
            <w:t>- 2 -</w:t>
          </w:r>
          <w:r>
            <w:fldChar w:fldCharType="end"/>
          </w:r>
          <w:r>
            <w:fldChar w:fldCharType="end"/>
          </w:r>
        </w:p>
        <w:p w14:paraId="3AD49B05">
          <w:pPr>
            <w:pStyle w:val="15"/>
            <w:tabs>
              <w:tab w:val="right" w:leader="dot" w:pos="8306"/>
            </w:tabs>
          </w:pPr>
          <w:r>
            <w:fldChar w:fldCharType="begin"/>
          </w:r>
          <w:r>
            <w:instrText xml:space="preserve"> HYPERLINK \l _Toc1669 </w:instrText>
          </w:r>
          <w:r>
            <w:fldChar w:fldCharType="separate"/>
          </w:r>
          <w:r>
            <w:rPr>
              <w:rFonts w:hint="default"/>
            </w:rPr>
            <w:t xml:space="preserve">2 </w:t>
          </w:r>
          <w:r>
            <w:rPr>
              <w:rFonts w:hint="eastAsia"/>
            </w:rPr>
            <w:t>前端设计</w:t>
          </w:r>
          <w:r>
            <w:tab/>
          </w:r>
          <w:r>
            <w:fldChar w:fldCharType="begin"/>
          </w:r>
          <w:r>
            <w:instrText xml:space="preserve"> PAGEREF _Toc1669 \h </w:instrText>
          </w:r>
          <w:r>
            <w:fldChar w:fldCharType="separate"/>
          </w:r>
          <w:r>
            <w:t>- 3 -</w:t>
          </w:r>
          <w:r>
            <w:fldChar w:fldCharType="end"/>
          </w:r>
          <w:r>
            <w:fldChar w:fldCharType="end"/>
          </w:r>
        </w:p>
        <w:p w14:paraId="67D7CE82">
          <w:pPr>
            <w:pStyle w:val="16"/>
            <w:tabs>
              <w:tab w:val="right" w:leader="dot" w:pos="8306"/>
            </w:tabs>
          </w:pPr>
          <w:r>
            <w:fldChar w:fldCharType="begin"/>
          </w:r>
          <w:r>
            <w:instrText xml:space="preserve"> HYPERLINK \l _Toc3841 </w:instrText>
          </w:r>
          <w:r>
            <w:fldChar w:fldCharType="separate"/>
          </w:r>
          <w:r>
            <w:rPr>
              <w:rFonts w:hint="default"/>
              <w:lang w:eastAsia="zh-CN"/>
            </w:rPr>
            <w:t xml:space="preserve">2.1 </w:t>
          </w:r>
          <w:r>
            <w:rPr>
              <w:rFonts w:hint="eastAsia"/>
              <w:lang w:val="en-US" w:eastAsia="zh-CN"/>
            </w:rPr>
            <w:t>页面主要</w:t>
          </w:r>
          <w:r>
            <w:t>功能</w:t>
          </w:r>
          <w:r>
            <w:rPr>
              <w:rFonts w:hint="eastAsia"/>
              <w:lang w:eastAsia="zh-CN"/>
            </w:rPr>
            <w:t>（</w:t>
          </w:r>
          <w:r>
            <w:rPr>
              <w:rFonts w:hint="eastAsia"/>
              <w:lang w:val="en-US" w:eastAsia="zh-CN"/>
            </w:rPr>
            <w:t>登录注册、个人信息、帖子功能、轮播图设计</w:t>
          </w:r>
          <w:r>
            <w:rPr>
              <w:rFonts w:hint="eastAsia"/>
              <w:lang w:eastAsia="zh-CN"/>
            </w:rPr>
            <w:t>）</w:t>
          </w:r>
          <w:r>
            <w:tab/>
          </w:r>
          <w:r>
            <w:fldChar w:fldCharType="begin"/>
          </w:r>
          <w:r>
            <w:instrText xml:space="preserve"> PAGEREF _Toc3841 \h </w:instrText>
          </w:r>
          <w:r>
            <w:fldChar w:fldCharType="separate"/>
          </w:r>
          <w:r>
            <w:t>- 3 -</w:t>
          </w:r>
          <w:r>
            <w:fldChar w:fldCharType="end"/>
          </w:r>
          <w:r>
            <w:fldChar w:fldCharType="end"/>
          </w:r>
        </w:p>
        <w:p w14:paraId="136BE3B6">
          <w:pPr>
            <w:pStyle w:val="11"/>
            <w:tabs>
              <w:tab w:val="right" w:leader="dot" w:pos="8306"/>
            </w:tabs>
          </w:pPr>
          <w:r>
            <w:fldChar w:fldCharType="begin"/>
          </w:r>
          <w:r>
            <w:instrText xml:space="preserve"> HYPERLINK \l _Toc2186 </w:instrText>
          </w:r>
          <w:r>
            <w:fldChar w:fldCharType="separate"/>
          </w:r>
          <w:r>
            <w:rPr>
              <w:rFonts w:hint="default"/>
            </w:rPr>
            <w:t xml:space="preserve">2.1.1 </w:t>
          </w:r>
          <w:r>
            <w:rPr>
              <w:rFonts w:hint="eastAsia"/>
            </w:rPr>
            <w:t>用户登录</w:t>
          </w:r>
          <w:r>
            <w:rPr>
              <w:rFonts w:hint="eastAsia"/>
              <w:lang w:val="en-US" w:eastAsia="zh-CN"/>
            </w:rPr>
            <w:t>注册</w:t>
          </w:r>
          <w:r>
            <w:rPr>
              <w:rFonts w:hint="eastAsia"/>
            </w:rPr>
            <w:t>功能前端实现</w:t>
          </w:r>
          <w:r>
            <w:tab/>
          </w:r>
          <w:r>
            <w:fldChar w:fldCharType="begin"/>
          </w:r>
          <w:r>
            <w:instrText xml:space="preserve"> PAGEREF _Toc2186 \h </w:instrText>
          </w:r>
          <w:r>
            <w:fldChar w:fldCharType="separate"/>
          </w:r>
          <w:r>
            <w:t>- 3 -</w:t>
          </w:r>
          <w:r>
            <w:fldChar w:fldCharType="end"/>
          </w:r>
          <w:r>
            <w:fldChar w:fldCharType="end"/>
          </w:r>
        </w:p>
        <w:p w14:paraId="22CE0A52">
          <w:pPr>
            <w:pStyle w:val="11"/>
            <w:tabs>
              <w:tab w:val="right" w:leader="dot" w:pos="8306"/>
            </w:tabs>
          </w:pPr>
          <w:r>
            <w:fldChar w:fldCharType="begin"/>
          </w:r>
          <w:r>
            <w:instrText xml:space="preserve"> HYPERLINK \l _Toc5221 </w:instrText>
          </w:r>
          <w:r>
            <w:fldChar w:fldCharType="separate"/>
          </w:r>
          <w:r>
            <w:rPr>
              <w:rFonts w:hint="default"/>
            </w:rPr>
            <w:t xml:space="preserve">2.1.2 </w:t>
          </w:r>
          <w:r>
            <w:rPr>
              <w:rFonts w:hint="eastAsia"/>
            </w:rPr>
            <w:t>个人信息初始化流程</w:t>
          </w:r>
          <w:r>
            <w:tab/>
          </w:r>
          <w:r>
            <w:fldChar w:fldCharType="begin"/>
          </w:r>
          <w:r>
            <w:instrText xml:space="preserve"> PAGEREF _Toc5221 \h </w:instrText>
          </w:r>
          <w:r>
            <w:fldChar w:fldCharType="separate"/>
          </w:r>
          <w:r>
            <w:t>- 4 -</w:t>
          </w:r>
          <w:r>
            <w:fldChar w:fldCharType="end"/>
          </w:r>
          <w:r>
            <w:fldChar w:fldCharType="end"/>
          </w:r>
        </w:p>
        <w:p w14:paraId="614DB498">
          <w:pPr>
            <w:pStyle w:val="11"/>
            <w:tabs>
              <w:tab w:val="right" w:leader="dot" w:pos="8306"/>
            </w:tabs>
          </w:pPr>
          <w:r>
            <w:fldChar w:fldCharType="begin"/>
          </w:r>
          <w:r>
            <w:instrText xml:space="preserve"> HYPERLINK \l _Toc13087 </w:instrText>
          </w:r>
          <w:r>
            <w:fldChar w:fldCharType="separate"/>
          </w:r>
          <w:r>
            <w:rPr>
              <w:rFonts w:hint="default"/>
            </w:rPr>
            <w:t xml:space="preserve">2.1.3 </w:t>
          </w:r>
          <w:r>
            <w:rPr>
              <w:rFonts w:hint="eastAsia"/>
            </w:rPr>
            <w:t>个人发帖互动数据统计</w:t>
          </w:r>
          <w:r>
            <w:tab/>
          </w:r>
          <w:r>
            <w:fldChar w:fldCharType="begin"/>
          </w:r>
          <w:r>
            <w:instrText xml:space="preserve"> PAGEREF _Toc13087 \h </w:instrText>
          </w:r>
          <w:r>
            <w:fldChar w:fldCharType="separate"/>
          </w:r>
          <w:r>
            <w:t>- 4 -</w:t>
          </w:r>
          <w:r>
            <w:fldChar w:fldCharType="end"/>
          </w:r>
          <w:r>
            <w:fldChar w:fldCharType="end"/>
          </w:r>
        </w:p>
        <w:p w14:paraId="651BB47B">
          <w:pPr>
            <w:pStyle w:val="11"/>
            <w:tabs>
              <w:tab w:val="right" w:leader="dot" w:pos="8306"/>
            </w:tabs>
          </w:pPr>
          <w:r>
            <w:fldChar w:fldCharType="begin"/>
          </w:r>
          <w:r>
            <w:instrText xml:space="preserve"> HYPERLINK \l _Toc19713 </w:instrText>
          </w:r>
          <w:r>
            <w:fldChar w:fldCharType="separate"/>
          </w:r>
          <w:r>
            <w:rPr>
              <w:rFonts w:hint="default"/>
              <w:lang w:val="en-US" w:eastAsia="zh-CN"/>
            </w:rPr>
            <w:t xml:space="preserve">2.1.4 </w:t>
          </w:r>
          <w:r>
            <w:rPr>
              <w:rFonts w:hint="eastAsia"/>
              <w:lang w:val="en-US" w:eastAsia="zh-CN"/>
            </w:rPr>
            <w:t>轮播图设计</w:t>
          </w:r>
          <w:r>
            <w:tab/>
          </w:r>
          <w:r>
            <w:fldChar w:fldCharType="begin"/>
          </w:r>
          <w:r>
            <w:instrText xml:space="preserve"> PAGEREF _Toc19713 \h </w:instrText>
          </w:r>
          <w:r>
            <w:fldChar w:fldCharType="separate"/>
          </w:r>
          <w:r>
            <w:t>- 5 -</w:t>
          </w:r>
          <w:r>
            <w:fldChar w:fldCharType="end"/>
          </w:r>
          <w:r>
            <w:fldChar w:fldCharType="end"/>
          </w:r>
        </w:p>
        <w:p w14:paraId="697314C2">
          <w:pPr>
            <w:pStyle w:val="15"/>
            <w:tabs>
              <w:tab w:val="right" w:leader="dot" w:pos="8306"/>
            </w:tabs>
          </w:pPr>
          <w:r>
            <w:fldChar w:fldCharType="begin"/>
          </w:r>
          <w:r>
            <w:instrText xml:space="preserve"> HYPERLINK \l _Toc9818 </w:instrText>
          </w:r>
          <w:r>
            <w:fldChar w:fldCharType="separate"/>
          </w:r>
          <w:r>
            <w:rPr>
              <w:rFonts w:hint="default"/>
            </w:rPr>
            <w:t xml:space="preserve">3 </w:t>
          </w:r>
          <w:r>
            <w:rPr>
              <w:rFonts w:hint="eastAsia"/>
            </w:rPr>
            <w:t>系统功能介绍</w:t>
          </w:r>
          <w:r>
            <w:tab/>
          </w:r>
          <w:r>
            <w:fldChar w:fldCharType="begin"/>
          </w:r>
          <w:r>
            <w:instrText xml:space="preserve"> PAGEREF _Toc9818 \h </w:instrText>
          </w:r>
          <w:r>
            <w:fldChar w:fldCharType="separate"/>
          </w:r>
          <w:r>
            <w:t>- 5 -</w:t>
          </w:r>
          <w:r>
            <w:fldChar w:fldCharType="end"/>
          </w:r>
          <w:r>
            <w:fldChar w:fldCharType="end"/>
          </w:r>
        </w:p>
        <w:p w14:paraId="538E32A7">
          <w:pPr>
            <w:pStyle w:val="16"/>
            <w:tabs>
              <w:tab w:val="right" w:leader="dot" w:pos="8306"/>
            </w:tabs>
          </w:pPr>
          <w:r>
            <w:fldChar w:fldCharType="begin"/>
          </w:r>
          <w:r>
            <w:instrText xml:space="preserve"> HYPERLINK \l _Toc18882 </w:instrText>
          </w:r>
          <w:r>
            <w:fldChar w:fldCharType="separate"/>
          </w:r>
          <w:r>
            <w:rPr>
              <w:rFonts w:hint="default" w:ascii="Times New Roman" w:hAnsi="Times New Roman"/>
            </w:rPr>
            <w:t xml:space="preserve">3.1 </w:t>
          </w:r>
          <w:r>
            <w:rPr>
              <w:rFonts w:hint="eastAsia" w:ascii="Times New Roman" w:hAnsi="Times New Roman"/>
              <w:lang w:val="en-US" w:eastAsia="zh-CN"/>
            </w:rPr>
            <w:t>用户</w:t>
          </w:r>
          <w:r>
            <w:rPr>
              <w:rFonts w:hint="eastAsia" w:ascii="Times New Roman" w:hAnsi="Times New Roman"/>
            </w:rPr>
            <w:t>登录</w:t>
          </w:r>
          <w:r>
            <w:tab/>
          </w:r>
          <w:r>
            <w:fldChar w:fldCharType="begin"/>
          </w:r>
          <w:r>
            <w:instrText xml:space="preserve"> PAGEREF _Toc18882 \h </w:instrText>
          </w:r>
          <w:r>
            <w:fldChar w:fldCharType="separate"/>
          </w:r>
          <w:r>
            <w:t>- 5 -</w:t>
          </w:r>
          <w:r>
            <w:fldChar w:fldCharType="end"/>
          </w:r>
          <w:r>
            <w:fldChar w:fldCharType="end"/>
          </w:r>
        </w:p>
        <w:p w14:paraId="7E836EFB">
          <w:pPr>
            <w:pStyle w:val="16"/>
            <w:tabs>
              <w:tab w:val="right" w:leader="dot" w:pos="8306"/>
            </w:tabs>
          </w:pPr>
          <w:r>
            <w:fldChar w:fldCharType="begin"/>
          </w:r>
          <w:r>
            <w:instrText xml:space="preserve"> HYPERLINK \l _Toc9180 </w:instrText>
          </w:r>
          <w:r>
            <w:fldChar w:fldCharType="separate"/>
          </w:r>
          <w:r>
            <w:rPr>
              <w:rFonts w:hint="default" w:ascii="Times New Roman" w:hAnsi="Times New Roman"/>
              <w:lang w:val="en-US" w:eastAsia="zh-CN"/>
            </w:rPr>
            <w:t xml:space="preserve">3.2 </w:t>
          </w:r>
          <w:r>
            <w:rPr>
              <w:rFonts w:hint="eastAsia" w:ascii="Times New Roman" w:hAnsi="Times New Roman"/>
              <w:lang w:val="en-US" w:eastAsia="zh-CN"/>
            </w:rPr>
            <w:t>百宝箱核心功能模块规划</w:t>
          </w:r>
          <w:r>
            <w:tab/>
          </w:r>
          <w:r>
            <w:fldChar w:fldCharType="begin"/>
          </w:r>
          <w:r>
            <w:instrText xml:space="preserve"> PAGEREF _Toc9180 \h </w:instrText>
          </w:r>
          <w:r>
            <w:fldChar w:fldCharType="separate"/>
          </w:r>
          <w:r>
            <w:t>- 7 -</w:t>
          </w:r>
          <w:r>
            <w:fldChar w:fldCharType="end"/>
          </w:r>
          <w:r>
            <w:fldChar w:fldCharType="end"/>
          </w:r>
        </w:p>
        <w:p w14:paraId="1E1B727B">
          <w:pPr>
            <w:pStyle w:val="16"/>
            <w:tabs>
              <w:tab w:val="right" w:leader="dot" w:pos="8306"/>
            </w:tabs>
          </w:pPr>
          <w:r>
            <w:fldChar w:fldCharType="begin"/>
          </w:r>
          <w:r>
            <w:instrText xml:space="preserve"> HYPERLINK \l _Toc4236 </w:instrText>
          </w:r>
          <w:r>
            <w:fldChar w:fldCharType="separate"/>
          </w:r>
          <w:r>
            <w:rPr>
              <w:rFonts w:hint="default"/>
            </w:rPr>
            <w:t xml:space="preserve">3.3 </w:t>
          </w:r>
          <w:r>
            <w:rPr>
              <w:rFonts w:hint="eastAsia"/>
            </w:rPr>
            <w:t>导航结构与IP内容整合</w:t>
          </w:r>
          <w:r>
            <w:tab/>
          </w:r>
          <w:r>
            <w:fldChar w:fldCharType="begin"/>
          </w:r>
          <w:r>
            <w:instrText xml:space="preserve"> PAGEREF _Toc4236 \h </w:instrText>
          </w:r>
          <w:r>
            <w:fldChar w:fldCharType="separate"/>
          </w:r>
          <w:r>
            <w:t>- 7 -</w:t>
          </w:r>
          <w:r>
            <w:fldChar w:fldCharType="end"/>
          </w:r>
          <w:r>
            <w:fldChar w:fldCharType="end"/>
          </w:r>
        </w:p>
        <w:p w14:paraId="4CE96577">
          <w:pPr>
            <w:pStyle w:val="16"/>
            <w:tabs>
              <w:tab w:val="right" w:leader="dot" w:pos="8306"/>
            </w:tabs>
          </w:pPr>
          <w:r>
            <w:fldChar w:fldCharType="begin"/>
          </w:r>
          <w:r>
            <w:instrText xml:space="preserve"> HYPERLINK \l _Toc16821 </w:instrText>
          </w:r>
          <w:r>
            <w:fldChar w:fldCharType="separate"/>
          </w:r>
          <w:r>
            <w:rPr>
              <w:rFonts w:hint="default" w:ascii="Times New Roman" w:hAnsi="Times New Roman"/>
            </w:rPr>
            <w:t xml:space="preserve">3.4 </w:t>
          </w:r>
          <w:r>
            <w:rPr>
              <w:rFonts w:hint="eastAsia" w:ascii="Times New Roman" w:hAnsi="Times New Roman"/>
              <w:lang w:val="en-US" w:eastAsia="zh-CN"/>
            </w:rPr>
            <w:t>填写/修改个人资料</w:t>
          </w:r>
          <w:r>
            <w:rPr>
              <w:rFonts w:hint="eastAsia" w:ascii="Times New Roman" w:hAnsi="Times New Roman"/>
            </w:rPr>
            <w:t>信息</w:t>
          </w:r>
          <w:r>
            <w:tab/>
          </w:r>
          <w:r>
            <w:fldChar w:fldCharType="begin"/>
          </w:r>
          <w:r>
            <w:instrText xml:space="preserve"> PAGEREF _Toc16821 \h </w:instrText>
          </w:r>
          <w:r>
            <w:fldChar w:fldCharType="separate"/>
          </w:r>
          <w:r>
            <w:t>- 8 -</w:t>
          </w:r>
          <w:r>
            <w:fldChar w:fldCharType="end"/>
          </w:r>
          <w:r>
            <w:fldChar w:fldCharType="end"/>
          </w:r>
        </w:p>
        <w:p w14:paraId="0AA4BDB2">
          <w:pPr>
            <w:pStyle w:val="16"/>
            <w:tabs>
              <w:tab w:val="right" w:leader="dot" w:pos="8306"/>
            </w:tabs>
          </w:pPr>
          <w:r>
            <w:fldChar w:fldCharType="begin"/>
          </w:r>
          <w:r>
            <w:instrText xml:space="preserve"> HYPERLINK \l _Toc20475 </w:instrText>
          </w:r>
          <w:r>
            <w:fldChar w:fldCharType="separate"/>
          </w:r>
          <w:r>
            <w:rPr>
              <w:rFonts w:hint="default" w:ascii="Times New Roman" w:hAnsi="Times New Roman" w:eastAsia="黑体"/>
              <w:lang w:val="en-US" w:eastAsia="zh-CN"/>
            </w:rPr>
            <w:t xml:space="preserve">3.5 </w:t>
          </w:r>
          <w:r>
            <w:t>用户个人数据中心</w:t>
          </w:r>
          <w:r>
            <w:tab/>
          </w:r>
          <w:r>
            <w:fldChar w:fldCharType="begin"/>
          </w:r>
          <w:r>
            <w:instrText xml:space="preserve"> PAGEREF _Toc20475 \h </w:instrText>
          </w:r>
          <w:r>
            <w:fldChar w:fldCharType="separate"/>
          </w:r>
          <w:r>
            <w:t>- 8 -</w:t>
          </w:r>
          <w:r>
            <w:fldChar w:fldCharType="end"/>
          </w:r>
          <w:r>
            <w:fldChar w:fldCharType="end"/>
          </w:r>
        </w:p>
        <w:p w14:paraId="11EA45CC">
          <w:pPr>
            <w:pStyle w:val="15"/>
            <w:tabs>
              <w:tab w:val="right" w:leader="dot" w:pos="8306"/>
            </w:tabs>
          </w:pPr>
          <w:r>
            <w:fldChar w:fldCharType="begin"/>
          </w:r>
          <w:r>
            <w:instrText xml:space="preserve"> HYPERLINK \l _Toc27036 </w:instrText>
          </w:r>
          <w:r>
            <w:fldChar w:fldCharType="separate"/>
          </w:r>
          <w:r>
            <w:rPr>
              <w:rFonts w:hint="default"/>
              <w:lang w:val="en-US" w:eastAsia="zh-CN"/>
            </w:rPr>
            <w:t xml:space="preserve">4 </w:t>
          </w:r>
          <w:r>
            <w:rPr>
              <w:rFonts w:hint="eastAsia"/>
              <w:lang w:val="en-US" w:eastAsia="zh-CN"/>
            </w:rPr>
            <w:t>视觉与体验设计策略</w:t>
          </w:r>
          <w:r>
            <w:tab/>
          </w:r>
          <w:r>
            <w:fldChar w:fldCharType="begin"/>
          </w:r>
          <w:r>
            <w:instrText xml:space="preserve"> PAGEREF _Toc27036 \h </w:instrText>
          </w:r>
          <w:r>
            <w:fldChar w:fldCharType="separate"/>
          </w:r>
          <w:r>
            <w:t>- 9 -</w:t>
          </w:r>
          <w:r>
            <w:fldChar w:fldCharType="end"/>
          </w:r>
          <w:r>
            <w:fldChar w:fldCharType="end"/>
          </w:r>
        </w:p>
        <w:p w14:paraId="0ED27B41">
          <w:pPr>
            <w:pStyle w:val="16"/>
            <w:tabs>
              <w:tab w:val="right" w:leader="dot" w:pos="8306"/>
            </w:tabs>
          </w:pPr>
          <w:r>
            <w:fldChar w:fldCharType="begin"/>
          </w:r>
          <w:r>
            <w:instrText xml:space="preserve"> HYPERLINK \l _Toc4684 </w:instrText>
          </w:r>
          <w:r>
            <w:fldChar w:fldCharType="separate"/>
          </w:r>
          <w:r>
            <w:rPr>
              <w:rFonts w:hint="default" w:ascii="Times New Roman" w:hAnsi="Times New Roman"/>
              <w:lang w:val="en-US" w:eastAsia="zh-CN"/>
            </w:rPr>
            <w:t xml:space="preserve">4.1 </w:t>
          </w:r>
          <w:r>
            <w:rPr>
              <w:rFonts w:hint="eastAsia" w:ascii="Times New Roman" w:hAnsi="Times New Roman"/>
              <w:lang w:val="en-US" w:eastAsia="zh-CN"/>
            </w:rPr>
            <w:t>网站配色、图标和动态效果</w:t>
          </w:r>
          <w:r>
            <w:tab/>
          </w:r>
          <w:r>
            <w:fldChar w:fldCharType="begin"/>
          </w:r>
          <w:r>
            <w:instrText xml:space="preserve"> PAGEREF _Toc4684 \h </w:instrText>
          </w:r>
          <w:r>
            <w:fldChar w:fldCharType="separate"/>
          </w:r>
          <w:r>
            <w:t>- 9 -</w:t>
          </w:r>
          <w:r>
            <w:fldChar w:fldCharType="end"/>
          </w:r>
          <w:r>
            <w:fldChar w:fldCharType="end"/>
          </w:r>
        </w:p>
        <w:p w14:paraId="3AD105DF">
          <w:pPr>
            <w:pStyle w:val="15"/>
            <w:tabs>
              <w:tab w:val="right" w:leader="dot" w:pos="8306"/>
            </w:tabs>
          </w:pPr>
          <w:r>
            <w:fldChar w:fldCharType="begin"/>
          </w:r>
          <w:r>
            <w:instrText xml:space="preserve"> HYPERLINK \l _Toc11952 </w:instrText>
          </w:r>
          <w:r>
            <w:fldChar w:fldCharType="separate"/>
          </w:r>
          <w:r>
            <w:rPr>
              <w:rFonts w:hint="default"/>
            </w:rPr>
            <w:t xml:space="preserve">5 </w:t>
          </w:r>
          <w:r>
            <w:rPr>
              <w:rFonts w:hint="eastAsia"/>
            </w:rPr>
            <w:t>开发总结</w:t>
          </w:r>
          <w:r>
            <w:tab/>
          </w:r>
          <w:r>
            <w:fldChar w:fldCharType="begin"/>
          </w:r>
          <w:r>
            <w:instrText xml:space="preserve"> PAGEREF _Toc11952 \h </w:instrText>
          </w:r>
          <w:r>
            <w:fldChar w:fldCharType="separate"/>
          </w:r>
          <w:r>
            <w:t>- 10 -</w:t>
          </w:r>
          <w:r>
            <w:fldChar w:fldCharType="end"/>
          </w:r>
          <w:r>
            <w:fldChar w:fldCharType="end"/>
          </w:r>
        </w:p>
        <w:p w14:paraId="34021647">
          <w:pPr>
            <w:pStyle w:val="16"/>
            <w:tabs>
              <w:tab w:val="right" w:leader="dot" w:pos="8306"/>
            </w:tabs>
          </w:pPr>
          <w:r>
            <w:fldChar w:fldCharType="begin"/>
          </w:r>
          <w:r>
            <w:instrText xml:space="preserve"> HYPERLINK \l _Toc28825 </w:instrText>
          </w:r>
          <w:r>
            <w:fldChar w:fldCharType="separate"/>
          </w:r>
          <w:r>
            <w:rPr>
              <w:rFonts w:hint="default" w:ascii="Times New Roman" w:hAnsi="Times New Roman"/>
              <w:lang w:val="en-US" w:eastAsia="zh-CN"/>
            </w:rPr>
            <w:t xml:space="preserve">5.1 </w:t>
          </w:r>
          <w:r>
            <w:rPr>
              <w:rFonts w:hint="eastAsia" w:ascii="Times New Roman" w:hAnsi="Times New Roman"/>
              <w:lang w:val="en-US" w:eastAsia="zh-CN"/>
            </w:rPr>
            <w:t>开发感悟与经验总结</w:t>
          </w:r>
          <w:r>
            <w:tab/>
          </w:r>
          <w:r>
            <w:fldChar w:fldCharType="begin"/>
          </w:r>
          <w:r>
            <w:instrText xml:space="preserve"> PAGEREF _Toc28825 \h </w:instrText>
          </w:r>
          <w:r>
            <w:fldChar w:fldCharType="separate"/>
          </w:r>
          <w:r>
            <w:t>- 10 -</w:t>
          </w:r>
          <w:r>
            <w:fldChar w:fldCharType="end"/>
          </w:r>
          <w:r>
            <w:fldChar w:fldCharType="end"/>
          </w:r>
        </w:p>
        <w:p w14:paraId="5483ECD0">
          <w:pPr>
            <w:pStyle w:val="16"/>
            <w:tabs>
              <w:tab w:val="right" w:leader="dot" w:pos="8306"/>
            </w:tabs>
          </w:pPr>
          <w:r>
            <w:fldChar w:fldCharType="begin"/>
          </w:r>
          <w:r>
            <w:instrText xml:space="preserve"> HYPERLINK \l _Toc5714 </w:instrText>
          </w:r>
          <w:r>
            <w:fldChar w:fldCharType="separate"/>
          </w:r>
          <w:r>
            <w:rPr>
              <w:rFonts w:hint="default" w:ascii="Times New Roman" w:hAnsi="Times New Roman"/>
              <w:lang w:val="en-US" w:eastAsia="zh-CN"/>
            </w:rPr>
            <w:t xml:space="preserve">5.2 </w:t>
          </w:r>
          <w:r>
            <w:rPr>
              <w:rFonts w:hint="eastAsia" w:ascii="Times New Roman" w:hAnsi="Times New Roman"/>
              <w:lang w:val="en-US" w:eastAsia="zh-CN"/>
            </w:rPr>
            <w:t>技术挑战与解决方案</w:t>
          </w:r>
          <w:r>
            <w:tab/>
          </w:r>
          <w:r>
            <w:fldChar w:fldCharType="begin"/>
          </w:r>
          <w:r>
            <w:instrText xml:space="preserve"> PAGEREF _Toc5714 \h </w:instrText>
          </w:r>
          <w:r>
            <w:fldChar w:fldCharType="separate"/>
          </w:r>
          <w:r>
            <w:t>- 10 -</w:t>
          </w:r>
          <w:r>
            <w:fldChar w:fldCharType="end"/>
          </w:r>
          <w:r>
            <w:fldChar w:fldCharType="end"/>
          </w:r>
        </w:p>
        <w:p w14:paraId="37F7AD59">
          <w:r>
            <w:fldChar w:fldCharType="end"/>
          </w:r>
        </w:p>
      </w:sdtContent>
    </w:sdt>
    <w:p w14:paraId="687DAB1C"/>
    <w:p w14:paraId="0407767E">
      <w:r>
        <w:rPr>
          <w:rFonts w:asciiTheme="minorHAnsi" w:hAnsiTheme="minorHAnsi" w:eastAsiaTheme="minorEastAsia" w:cstheme="minorBidi"/>
          <w:kern w:val="2"/>
          <w:sz w:val="21"/>
          <w:szCs w:val="22"/>
          <w:lang w:val="en-US" w:eastAsia="zh-CN" w:bidi="ar-SA"/>
        </w:rPr>
        <w:br w:type="page"/>
      </w:r>
    </w:p>
    <w:p w14:paraId="3FC87D3A">
      <w:pPr>
        <w:pStyle w:val="2"/>
        <w:numPr>
          <w:ilvl w:val="0"/>
          <w:numId w:val="3"/>
        </w:numPr>
        <w:rPr>
          <w:rFonts w:ascii="Times New Roman" w:hAnsi="Times New Roman"/>
        </w:rPr>
      </w:pPr>
      <w:bookmarkStart w:id="0" w:name="_Toc31829"/>
      <w:r>
        <w:rPr>
          <w:rFonts w:hint="eastAsia" w:ascii="Times New Roman" w:hAnsi="Times New Roman"/>
        </w:rPr>
        <w:t>系统开发概述</w:t>
      </w:r>
      <w:bookmarkEnd w:id="0"/>
    </w:p>
    <w:p w14:paraId="7606A487">
      <w:pPr>
        <w:pStyle w:val="3"/>
        <w:rPr>
          <w:rFonts w:ascii="Times New Roman" w:hAnsi="Times New Roman"/>
        </w:rPr>
      </w:pPr>
      <w:bookmarkStart w:id="1" w:name="_Toc19929"/>
      <w:r>
        <w:rPr>
          <w:rFonts w:hint="eastAsia" w:ascii="Times New Roman" w:hAnsi="Times New Roman"/>
        </w:rPr>
        <w:t>开发背景</w:t>
      </w:r>
      <w:bookmarkEnd w:id="1"/>
    </w:p>
    <w:p w14:paraId="2C436A20">
      <w:pPr>
        <w:ind w:firstLine="420" w:firstLineChars="200"/>
        <w:rPr>
          <w:rFonts w:hint="eastAsia" w:ascii="Times New Roman" w:hAnsi="Times New Roman"/>
        </w:rPr>
      </w:pPr>
      <w:r>
        <w:rPr>
          <w:rFonts w:hint="eastAsia" w:ascii="Times New Roman" w:hAnsi="Times New Roman"/>
        </w:rPr>
        <w:t>《罗小黑战记》作为国产原创动画的杰出代表，凭借其独特的“妖精世界观”、温暖治愈的视觉风格与深入人心的角色塑造，已汇聚了庞大而活跃的</w:t>
      </w:r>
      <w:r>
        <w:rPr>
          <w:rFonts w:hint="eastAsia" w:ascii="Times New Roman" w:hAnsi="Times New Roman"/>
          <w:lang w:val="en-US" w:eastAsia="zh-CN"/>
        </w:rPr>
        <w:t>受众</w:t>
      </w:r>
      <w:r>
        <w:rPr>
          <w:rFonts w:hint="eastAsia" w:ascii="Times New Roman" w:hAnsi="Times New Roman"/>
        </w:rPr>
        <w:t>群体。然而，该</w:t>
      </w:r>
      <w:r>
        <w:rPr>
          <w:rFonts w:hint="eastAsia" w:ascii="Times New Roman" w:hAnsi="Times New Roman"/>
          <w:lang w:val="en-US" w:eastAsia="zh-CN"/>
        </w:rPr>
        <w:t>动画提到的“众生之门”游戏以及妖精论坛均为虚拟，</w:t>
      </w:r>
      <w:r>
        <w:rPr>
          <w:rFonts w:hint="eastAsia" w:ascii="Times New Roman" w:hAnsi="Times New Roman"/>
        </w:rPr>
        <w:t>在与</w:t>
      </w:r>
      <w:r>
        <w:rPr>
          <w:rFonts w:hint="eastAsia" w:ascii="Times New Roman" w:hAnsi="Times New Roman"/>
          <w:lang w:val="en-US" w:eastAsia="zh-CN"/>
        </w:rPr>
        <w:t>受众</w:t>
      </w:r>
      <w:r>
        <w:rPr>
          <w:rFonts w:hint="eastAsia" w:ascii="Times New Roman" w:hAnsi="Times New Roman"/>
        </w:rPr>
        <w:t>建设层面存在</w:t>
      </w:r>
      <w:r>
        <w:rPr>
          <w:rFonts w:hint="eastAsia" w:ascii="Times New Roman" w:hAnsi="Times New Roman"/>
          <w:lang w:val="en-US" w:eastAsia="zh-CN"/>
        </w:rPr>
        <w:t>不足</w:t>
      </w:r>
      <w:r>
        <w:rPr>
          <w:rFonts w:hint="eastAsia" w:ascii="Times New Roman" w:hAnsi="Times New Roman"/>
        </w:rPr>
        <w:t>，具体表现为：</w:t>
      </w:r>
    </w:p>
    <w:p w14:paraId="347B3BB0">
      <w:pPr>
        <w:numPr>
          <w:ilvl w:val="0"/>
          <w:numId w:val="4"/>
        </w:numPr>
        <w:ind w:left="425" w:leftChars="0" w:hanging="425" w:firstLineChars="0"/>
        <w:rPr>
          <w:rFonts w:hint="eastAsia" w:ascii="华文楷体" w:hAnsi="华文楷体" w:eastAsia="华文楷体" w:cs="华文楷体"/>
        </w:rPr>
      </w:pPr>
      <w:r>
        <w:rPr>
          <w:rFonts w:hint="eastAsia" w:ascii="华文楷体" w:hAnsi="华文楷体" w:eastAsia="华文楷体" w:cs="华文楷体"/>
        </w:rPr>
        <w:t>内容呈现碎片化：官方动画、</w:t>
      </w:r>
      <w:r>
        <w:rPr>
          <w:rFonts w:hint="eastAsia" w:ascii="华文楷体" w:hAnsi="华文楷体" w:eastAsia="华文楷体" w:cs="华文楷体"/>
          <w:lang w:val="en-US" w:eastAsia="zh-CN"/>
        </w:rPr>
        <w:t>众生之门游戏设定、</w:t>
      </w:r>
      <w:r>
        <w:rPr>
          <w:rFonts w:hint="eastAsia" w:ascii="华文楷体" w:hAnsi="华文楷体" w:eastAsia="华文楷体" w:cs="华文楷体"/>
        </w:rPr>
        <w:t>设定资料、周边情报等核心信息分散于多个平台，缺乏系统性整合，增加了用户的获取成本。</w:t>
      </w:r>
    </w:p>
    <w:p w14:paraId="59E22BB5">
      <w:pPr>
        <w:numPr>
          <w:ilvl w:val="0"/>
          <w:numId w:val="4"/>
        </w:numPr>
        <w:ind w:left="425" w:leftChars="0" w:hanging="425" w:firstLineChars="0"/>
        <w:rPr>
          <w:rFonts w:hint="eastAsia" w:ascii="华文楷体" w:hAnsi="华文楷体" w:eastAsia="华文楷体" w:cs="华文楷体"/>
        </w:rPr>
      </w:pPr>
      <w:r>
        <w:rPr>
          <w:rFonts w:hint="eastAsia" w:ascii="华文楷体" w:hAnsi="华文楷体" w:eastAsia="华文楷体" w:cs="华文楷体"/>
        </w:rPr>
        <w:t>互动体验表层化：</w:t>
      </w:r>
      <w:r>
        <w:rPr>
          <w:rFonts w:hint="eastAsia" w:ascii="华文楷体" w:hAnsi="华文楷体" w:eastAsia="华文楷体" w:cs="华文楷体"/>
          <w:lang w:val="en-US" w:eastAsia="zh-CN"/>
        </w:rPr>
        <w:t>受众群体</w:t>
      </w:r>
      <w:r>
        <w:rPr>
          <w:rFonts w:hint="eastAsia" w:ascii="华文楷体" w:hAnsi="华文楷体" w:eastAsia="华文楷体" w:cs="华文楷体"/>
        </w:rPr>
        <w:t>的深度讨论与创作分享依赖于通用社交平台，缺乏具有IP归属感的专属空间，难以促成高质量的同好交流。</w:t>
      </w:r>
    </w:p>
    <w:p w14:paraId="782CED4B">
      <w:pPr>
        <w:numPr>
          <w:ilvl w:val="0"/>
          <w:numId w:val="4"/>
        </w:numPr>
        <w:ind w:left="425" w:leftChars="0" w:hanging="425" w:firstLineChars="0"/>
        <w:rPr>
          <w:rFonts w:hint="eastAsia" w:ascii="华文楷体" w:hAnsi="华文楷体" w:eastAsia="华文楷体" w:cs="华文楷体"/>
        </w:rPr>
      </w:pPr>
      <w:r>
        <w:rPr>
          <w:rFonts w:hint="eastAsia" w:ascii="华文楷体" w:hAnsi="华文楷体" w:eastAsia="华文楷体" w:cs="华文楷体"/>
        </w:rPr>
        <w:t>IP沉浸感缺失：现有渠道缺乏与“</w:t>
      </w:r>
      <w:r>
        <w:rPr>
          <w:rFonts w:hint="eastAsia" w:ascii="华文楷体" w:hAnsi="华文楷体" w:eastAsia="华文楷体" w:cs="华文楷体"/>
          <w:lang w:val="en-US" w:eastAsia="zh-CN"/>
        </w:rPr>
        <w:t>众生之门</w:t>
      </w:r>
      <w:r>
        <w:rPr>
          <w:rFonts w:hint="eastAsia" w:ascii="华文楷体" w:hAnsi="华文楷体" w:eastAsia="华文楷体" w:cs="华文楷体"/>
        </w:rPr>
        <w:t>”</w:t>
      </w:r>
      <w:r>
        <w:rPr>
          <w:rFonts w:hint="eastAsia" w:ascii="华文楷体" w:hAnsi="华文楷体" w:eastAsia="华文楷体" w:cs="华文楷体"/>
          <w:lang w:val="en-US" w:eastAsia="zh-CN"/>
        </w:rPr>
        <w:t>游戏</w:t>
      </w:r>
      <w:r>
        <w:rPr>
          <w:rFonts w:hint="eastAsia" w:ascii="华文楷体" w:hAnsi="华文楷体" w:eastAsia="华文楷体" w:cs="华文楷体"/>
        </w:rPr>
        <w:t>的视觉设计与功能场景，无法为</w:t>
      </w:r>
      <w:r>
        <w:rPr>
          <w:rFonts w:hint="eastAsia" w:ascii="华文楷体" w:hAnsi="华文楷体" w:eastAsia="华文楷体" w:cs="华文楷体"/>
          <w:lang w:val="en-US" w:eastAsia="zh-CN"/>
        </w:rPr>
        <w:t>受众群体</w:t>
      </w:r>
      <w:r>
        <w:rPr>
          <w:rFonts w:hint="eastAsia" w:ascii="华文楷体" w:hAnsi="华文楷体" w:eastAsia="华文楷体" w:cs="华文楷体"/>
        </w:rPr>
        <w:t>提供沉浸式的线上环境。</w:t>
      </w:r>
    </w:p>
    <w:p w14:paraId="3730ACD1">
      <w:pPr>
        <w:ind w:firstLine="420" w:firstLineChars="200"/>
        <w:rPr>
          <w:rFonts w:hint="eastAsia" w:ascii="Times New Roman" w:hAnsi="Times New Roman"/>
        </w:rPr>
      </w:pPr>
      <w:r>
        <w:rPr>
          <w:rFonts w:hint="eastAsia" w:ascii="Times New Roman" w:hAnsi="Times New Roman"/>
        </w:rPr>
        <w:t>为解决上述问题，本项目基于B/S架构，</w:t>
      </w:r>
      <w:r>
        <w:rPr>
          <w:rFonts w:hint="eastAsia" w:ascii="Times New Roman" w:hAnsi="Times New Roman"/>
          <w:lang w:val="en-US" w:eastAsia="zh-CN"/>
        </w:rPr>
        <w:t>以及罗小黑战记中的众生之门游戏，</w:t>
      </w:r>
      <w:r>
        <w:rPr>
          <w:rFonts w:hint="eastAsia" w:ascii="Times New Roman" w:hAnsi="Times New Roman"/>
        </w:rPr>
        <w:t>设计并开发了“妖精论坛”。该平台旨在构建一个集内容聚合、深度互动与IP沉浸体验于一体的专属</w:t>
      </w:r>
      <w:r>
        <w:rPr>
          <w:rFonts w:hint="eastAsia" w:ascii="Times New Roman" w:hAnsi="Times New Roman"/>
          <w:lang w:val="en-US" w:eastAsia="zh-CN"/>
        </w:rPr>
        <w:t>游戏论坛</w:t>
      </w:r>
      <w:r>
        <w:rPr>
          <w:rFonts w:hint="eastAsia" w:ascii="Times New Roman" w:hAnsi="Times New Roman"/>
        </w:rPr>
        <w:t>社区，以满足</w:t>
      </w:r>
      <w:r>
        <w:rPr>
          <w:rFonts w:hint="eastAsia" w:ascii="Times New Roman" w:hAnsi="Times New Roman"/>
          <w:lang w:val="en-US" w:eastAsia="zh-CN"/>
        </w:rPr>
        <w:t>受众群体</w:t>
      </w:r>
      <w:r>
        <w:rPr>
          <w:rFonts w:hint="eastAsia" w:ascii="Times New Roman" w:hAnsi="Times New Roman"/>
        </w:rPr>
        <w:t>的核心需求，并进一步强化IP的社群凝聚力。</w:t>
      </w:r>
    </w:p>
    <w:p w14:paraId="2ADC9605">
      <w:pPr>
        <w:rPr>
          <w:rFonts w:hint="eastAsia" w:ascii="Times New Roman" w:hAnsi="Times New Roman"/>
        </w:rPr>
      </w:pPr>
    </w:p>
    <w:p w14:paraId="1910D252">
      <w:pPr>
        <w:pStyle w:val="3"/>
      </w:pPr>
      <w:bookmarkStart w:id="2" w:name="_Toc14931"/>
      <w:r>
        <w:rPr>
          <w:rFonts w:hint="eastAsia" w:ascii="Times New Roman" w:hAnsi="Times New Roman"/>
        </w:rPr>
        <w:t>系统目标</w:t>
      </w:r>
      <w:bookmarkEnd w:id="2"/>
    </w:p>
    <w:p w14:paraId="548727B0">
      <w:pPr>
        <w:ind w:firstLine="420" w:firstLineChars="200"/>
        <w:rPr>
          <w:rFonts w:hint="eastAsia" w:ascii="Times New Roman" w:hAnsi="Times New Roman"/>
        </w:rPr>
      </w:pPr>
      <w:r>
        <w:rPr>
          <w:rFonts w:hint="eastAsia" w:ascii="Times New Roman" w:hAnsi="Times New Roman"/>
        </w:rPr>
        <w:t>本项目旨在构建一个服务于“</w:t>
      </w:r>
      <w:r>
        <w:rPr>
          <w:rFonts w:hint="eastAsia" w:ascii="Times New Roman" w:hAnsi="Times New Roman"/>
          <w:lang w:val="en-US" w:eastAsia="zh-CN"/>
        </w:rPr>
        <w:t>众生之门</w:t>
      </w:r>
      <w:r>
        <w:rPr>
          <w:rFonts w:hint="eastAsia" w:ascii="Times New Roman" w:hAnsi="Times New Roman"/>
        </w:rPr>
        <w:t>”</w:t>
      </w:r>
      <w:r>
        <w:rPr>
          <w:rFonts w:hint="eastAsia" w:ascii="Times New Roman" w:hAnsi="Times New Roman"/>
          <w:lang w:val="en-US" w:eastAsia="zh-CN"/>
        </w:rPr>
        <w:t>游戏</w:t>
      </w:r>
      <w:r>
        <w:rPr>
          <w:rFonts w:hint="eastAsia" w:ascii="Times New Roman" w:hAnsi="Times New Roman"/>
        </w:rPr>
        <w:t>的专属社区，其核心设计目标聚焦于构建沉浸式的“妖精世界”线上生态。为实现此愿景，项目确立了以下具体目标：</w:t>
      </w:r>
    </w:p>
    <w:p w14:paraId="60D3354F">
      <w:pPr>
        <w:numPr>
          <w:ilvl w:val="0"/>
          <w:numId w:val="5"/>
        </w:numPr>
        <w:ind w:left="425" w:leftChars="0" w:hanging="425" w:firstLineChars="0"/>
        <w:rPr>
          <w:rFonts w:hint="eastAsia" w:ascii="华文楷体" w:hAnsi="华文楷体" w:eastAsia="华文楷体" w:cs="华文楷体"/>
        </w:rPr>
      </w:pPr>
      <w:r>
        <w:rPr>
          <w:rFonts w:hint="eastAsia" w:ascii="华文楷体" w:hAnsi="华文楷体" w:eastAsia="华文楷体" w:cs="华文楷体"/>
        </w:rPr>
        <w:t>在内容架构上，平台将通过首页核心内容轮播区，系统性地整合并展示动画PV、大电影等关键IP材料；同时设立“百宝箱”综合模块，对背景故事、设定地图及社区工具等进行统一聚合与管理，为用户提供一站式的IP内容服务中心。</w:t>
      </w:r>
    </w:p>
    <w:p w14:paraId="1A870C05">
      <w:pPr>
        <w:numPr>
          <w:ilvl w:val="0"/>
          <w:numId w:val="5"/>
        </w:numPr>
        <w:ind w:left="425" w:leftChars="0" w:hanging="425" w:firstLineChars="0"/>
        <w:rPr>
          <w:rFonts w:hint="eastAsia" w:ascii="华文楷体" w:hAnsi="华文楷体" w:eastAsia="华文楷体" w:cs="华文楷体"/>
        </w:rPr>
      </w:pPr>
      <w:r>
        <w:rPr>
          <w:rFonts w:hint="eastAsia" w:ascii="华文楷体" w:hAnsi="华文楷体" w:eastAsia="华文楷体" w:cs="华文楷体"/>
        </w:rPr>
        <w:t>在社区互动层面，平台将集成发帖、评论与点赞等社会化功能，以此促进用户间的深度交流。并通过强化个人资料与身份系统，深化粉丝的社群归属感与角色认同。</w:t>
      </w:r>
    </w:p>
    <w:p w14:paraId="297BC283">
      <w:pPr>
        <w:numPr>
          <w:ilvl w:val="0"/>
          <w:numId w:val="5"/>
        </w:numPr>
        <w:ind w:left="425" w:leftChars="0" w:hanging="425" w:firstLineChars="0"/>
        <w:rPr>
          <w:rFonts w:hint="eastAsia" w:ascii="华文楷体" w:hAnsi="华文楷体" w:eastAsia="华文楷体" w:cs="华文楷体"/>
        </w:rPr>
      </w:pPr>
      <w:r>
        <w:rPr>
          <w:rFonts w:hint="eastAsia" w:ascii="华文楷体" w:hAnsi="华文楷体" w:eastAsia="华文楷体" w:cs="华文楷体"/>
        </w:rPr>
        <w:t>在IP价值延伸方面，平台规划通过“众生之门”接口实现与相关游戏的生态联动，并辅以每日签到与任务福利等用户激励体系，旨在有效提升平台粘性与用户活跃度。</w:t>
      </w:r>
    </w:p>
    <w:p w14:paraId="0FED16DF">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Times New Roman" w:hAnsi="Times New Roman"/>
        </w:rPr>
      </w:pPr>
      <w:r>
        <w:rPr>
          <w:rFonts w:hint="eastAsia" w:ascii="Times New Roman" w:hAnsi="Times New Roman"/>
        </w:rPr>
        <w:t>在视觉与体验设计上，将严格遵循IP既定的绿色系与自然风格，通过引入精灵粒子动画等动态元素，忠实还原“妖精世界”的独特氛围。最终，借助响应式前端设计，确保全平台在多类型设备上均能提供一致且流畅的沉浸式访问体验。</w:t>
      </w:r>
    </w:p>
    <w:p w14:paraId="759EFA1E">
      <w:pPr>
        <w:widowControl/>
        <w:jc w:val="left"/>
        <w:rPr>
          <w:rFonts w:ascii="Times New Roman" w:hAnsi="Times New Roman" w:eastAsia="黑体"/>
          <w:b/>
          <w:bCs/>
          <w:kern w:val="44"/>
          <w:sz w:val="30"/>
          <w:szCs w:val="44"/>
        </w:rPr>
      </w:pPr>
      <w:r>
        <w:rPr>
          <w:rFonts w:ascii="Times New Roman" w:hAnsi="Times New Roman"/>
        </w:rPr>
        <w:br w:type="page"/>
      </w:r>
    </w:p>
    <w:p w14:paraId="6203B740">
      <w:pPr>
        <w:pStyle w:val="2"/>
        <w:bidi w:val="0"/>
      </w:pPr>
      <w:bookmarkStart w:id="3" w:name="_Toc1669"/>
      <w:r>
        <w:rPr>
          <w:rFonts w:hint="eastAsia"/>
        </w:rPr>
        <w:t>前端设计</w:t>
      </w:r>
      <w:bookmarkEnd w:id="3"/>
    </w:p>
    <w:p w14:paraId="066B044C">
      <w:pPr>
        <w:ind w:firstLine="420" w:firstLineChars="200"/>
        <w:rPr>
          <w:rFonts w:ascii="Times New Roman" w:hAnsi="Times New Roman"/>
        </w:rPr>
      </w:pPr>
      <w:r>
        <w:rPr>
          <w:rFonts w:hint="eastAsia" w:ascii="Times New Roman" w:hAnsi="Times New Roman"/>
        </w:rPr>
        <w:t>网页开发环境基于Windows</w:t>
      </w:r>
      <w:r>
        <w:rPr>
          <w:rFonts w:hint="eastAsia" w:ascii="Times New Roman" w:hAnsi="Times New Roman"/>
          <w:lang w:val="en-US" w:eastAsia="zh-CN"/>
        </w:rPr>
        <w:t>11</w:t>
      </w:r>
      <w:r>
        <w:rPr>
          <w:rFonts w:hint="eastAsia" w:ascii="Times New Roman" w:hAnsi="Times New Roman"/>
        </w:rPr>
        <w:t>操作系统，使用Microsoft的Web服务器产品为Internet Information Server（IIS），基于ASP的开发环境，使用JAVAScript，VBScript和</w:t>
      </w:r>
      <w:r>
        <w:rPr>
          <w:rFonts w:hint="eastAsia" w:ascii="Times New Roman" w:hAnsi="Times New Roman"/>
          <w:lang w:val="en-US" w:eastAsia="zh-CN"/>
        </w:rPr>
        <w:t>CSS</w:t>
      </w:r>
      <w:r>
        <w:rPr>
          <w:rFonts w:hint="eastAsia" w:ascii="Times New Roman" w:hAnsi="Times New Roman"/>
        </w:rPr>
        <w:t>脚本语言，结合HTML代码，并借助</w:t>
      </w:r>
      <w:r>
        <w:rPr>
          <w:rFonts w:hint="eastAsia" w:ascii="Times New Roman" w:hAnsi="Times New Roman"/>
          <w:lang w:val="en-US" w:eastAsia="zh-CN"/>
        </w:rPr>
        <w:t>VS code</w:t>
      </w:r>
      <w:r>
        <w:rPr>
          <w:rFonts w:hint="eastAsia" w:ascii="Times New Roman" w:hAnsi="Times New Roman"/>
        </w:rPr>
        <w:t>对ASP程序进行开发编辑，链接ACCESS数据库实现网页基本功能，使用JDBC数据库访问技术。</w:t>
      </w:r>
    </w:p>
    <w:p w14:paraId="513CC9B0">
      <w:pPr>
        <w:pStyle w:val="3"/>
        <w:bidi w:val="0"/>
        <w:rPr>
          <w:rFonts w:hint="eastAsia"/>
          <w:lang w:eastAsia="zh-CN"/>
        </w:rPr>
      </w:pPr>
      <w:bookmarkStart w:id="4" w:name="_Toc3841"/>
      <w:r>
        <w:rPr>
          <w:rFonts w:hint="eastAsia"/>
          <w:lang w:val="en-US" w:eastAsia="zh-CN"/>
        </w:rPr>
        <w:t>页面主要</w:t>
      </w:r>
      <w:r>
        <w:t>功能</w:t>
      </w:r>
      <w:r>
        <w:rPr>
          <w:rFonts w:hint="eastAsia"/>
          <w:lang w:eastAsia="zh-CN"/>
        </w:rPr>
        <w:t>（</w:t>
      </w:r>
      <w:r>
        <w:rPr>
          <w:rFonts w:hint="eastAsia"/>
          <w:lang w:val="en-US" w:eastAsia="zh-CN"/>
        </w:rPr>
        <w:t>登录注册、个人信息、帖子功能、轮播图设计</w:t>
      </w:r>
      <w:r>
        <w:rPr>
          <w:rFonts w:hint="eastAsia"/>
          <w:lang w:eastAsia="zh-CN"/>
        </w:rPr>
        <w:t>）</w:t>
      </w:r>
      <w:bookmarkEnd w:id="4"/>
    </w:p>
    <w:p w14:paraId="49ED7CC3">
      <w:pPr>
        <w:pStyle w:val="4"/>
        <w:bidi w:val="0"/>
        <w:rPr>
          <w:rFonts w:hint="eastAsia"/>
        </w:rPr>
      </w:pPr>
      <w:bookmarkStart w:id="5" w:name="_Toc2186"/>
      <w:r>
        <w:rPr>
          <w:rFonts w:hint="eastAsia"/>
        </w:rPr>
        <w:t>用户登录</w:t>
      </w:r>
      <w:r>
        <w:rPr>
          <w:rFonts w:hint="eastAsia"/>
          <w:lang w:val="en-US" w:eastAsia="zh-CN"/>
        </w:rPr>
        <w:t>注册</w:t>
      </w:r>
      <w:r>
        <w:rPr>
          <w:rFonts w:hint="eastAsia"/>
        </w:rPr>
        <w:t>功能前端实现</w:t>
      </w:r>
      <w:bookmarkEnd w:id="5"/>
    </w:p>
    <w:p w14:paraId="660DB850">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Times New Roman" w:hAnsi="Times New Roman"/>
        </w:rPr>
      </w:pPr>
      <w:r>
        <w:rPr>
          <w:rFonts w:ascii="Times New Roman" w:hAnsi="Times New Roman"/>
        </w:rPr>
        <w:t>用户登录界面基于HTML、CSS与JavaScript技术构建。为实现基础交互验证，系统设置了客户端校验机制。</w:t>
      </w:r>
    </w:p>
    <w:p w14:paraId="226B2CEC">
      <w:pPr>
        <w:ind w:firstLine="422" w:firstLineChars="200"/>
        <w:rPr>
          <w:rFonts w:ascii="Times New Roman" w:hAnsi="Times New Roman"/>
        </w:rPr>
      </w:pPr>
      <w:r>
        <w:rPr>
          <w:rFonts w:ascii="Times New Roman" w:hAnsi="Times New Roman"/>
          <w:b/>
          <w:bCs/>
        </w:rPr>
        <w:t>a.：</w:t>
      </w:r>
      <w:r>
        <w:rPr>
          <w:rFonts w:ascii="Times New Roman" w:hAnsi="Times New Roman"/>
        </w:rPr>
        <w:t>当用户尝试提交登录请求时，若检测到用户名或密码任一字段为空，界面将触发提示，显示“请先填写此字段”消息，以引导用户完成必要信息的输入。</w:t>
      </w:r>
    </w:p>
    <w:p w14:paraId="1D807413">
      <w:pPr>
        <w:ind w:firstLine="420" w:firstLineChars="200"/>
        <w:rPr>
          <w:rFonts w:ascii="Times New Roman" w:hAnsi="Times New Roman" w:eastAsia="楷体"/>
        </w:rPr>
      </w:pPr>
      <w:r>
        <w:rPr>
          <w:rFonts w:hint="eastAsia" w:ascii="Times New Roman" w:hAnsi="Times New Roman" w:eastAsia="楷体"/>
        </w:rPr>
        <w:t>实现代码：</w:t>
      </w:r>
    </w:p>
    <w:p w14:paraId="284E414E">
      <w:pPr>
        <w:ind w:firstLine="420" w:firstLineChars="200"/>
        <w:rPr>
          <w:rFonts w:hint="eastAsia" w:ascii="Times New Roman" w:hAnsi="Times New Roman"/>
        </w:rPr>
      </w:pPr>
      <w:r>
        <w:rPr>
          <w:rFonts w:hint="eastAsia" w:ascii="Times New Roman" w:hAnsi="Times New Roman"/>
        </w:rPr>
        <w:t xml:space="preserve">const matchedUser = users.find(user =&gt; </w:t>
      </w:r>
    </w:p>
    <w:p w14:paraId="66E694A6">
      <w:pPr>
        <w:ind w:firstLine="420" w:firstLineChars="200"/>
        <w:rPr>
          <w:rFonts w:hint="eastAsia" w:ascii="Times New Roman" w:hAnsi="Times New Roman"/>
        </w:rPr>
      </w:pPr>
      <w:r>
        <w:rPr>
          <w:rFonts w:hint="eastAsia" w:ascii="Times New Roman" w:hAnsi="Times New Roman"/>
        </w:rPr>
        <w:t xml:space="preserve">   user.username === username &amp;&amp; user.password === password</w:t>
      </w:r>
    </w:p>
    <w:p w14:paraId="43E75DB6">
      <w:pPr>
        <w:ind w:firstLine="420" w:firstLineChars="200"/>
        <w:rPr>
          <w:rFonts w:hint="eastAsia" w:ascii="Times New Roman" w:hAnsi="Times New Roman"/>
        </w:rPr>
      </w:pPr>
      <w:r>
        <w:rPr>
          <w:rFonts w:hint="eastAsia" w:ascii="Times New Roman" w:hAnsi="Times New Roman"/>
        </w:rPr>
        <w:t>);</w:t>
      </w:r>
    </w:p>
    <w:p w14:paraId="1D46E6F7">
      <w:pPr>
        <w:ind w:firstLine="420" w:firstLineChars="200"/>
        <w:rPr>
          <w:rFonts w:hint="eastAsia" w:ascii="Times New Roman" w:hAnsi="Times New Roman"/>
        </w:rPr>
      </w:pPr>
    </w:p>
    <w:p w14:paraId="67E27950">
      <w:pPr>
        <w:ind w:firstLine="420" w:firstLineChars="200"/>
        <w:rPr>
          <w:rFonts w:hint="eastAsia" w:ascii="Times New Roman" w:hAnsi="Times New Roman"/>
        </w:rPr>
      </w:pPr>
      <w:r>
        <w:rPr>
          <w:rFonts w:hint="eastAsia" w:ascii="Times New Roman" w:hAnsi="Times New Roman"/>
        </w:rPr>
        <w:t>if (!matchedUser) {</w:t>
      </w:r>
    </w:p>
    <w:p w14:paraId="2B69F436">
      <w:pPr>
        <w:ind w:firstLine="420" w:firstLineChars="200"/>
        <w:rPr>
          <w:rFonts w:hint="eastAsia" w:ascii="Times New Roman" w:hAnsi="Times New Roman"/>
        </w:rPr>
      </w:pPr>
      <w:r>
        <w:rPr>
          <w:rFonts w:hint="eastAsia" w:ascii="Times New Roman" w:hAnsi="Times New Roman"/>
        </w:rPr>
        <w:t xml:space="preserve">   loginError.style.display = 'block';</w:t>
      </w:r>
    </w:p>
    <w:p w14:paraId="4CE4FDA2">
      <w:pPr>
        <w:ind w:firstLine="420" w:firstLineChars="200"/>
        <w:rPr>
          <w:rFonts w:hint="eastAsia" w:ascii="Times New Roman" w:hAnsi="Times New Roman"/>
        </w:rPr>
      </w:pPr>
      <w:r>
        <w:rPr>
          <w:rFonts w:hint="eastAsia" w:ascii="Times New Roman" w:hAnsi="Times New Roman"/>
        </w:rPr>
        <w:t xml:space="preserve">   return;</w:t>
      </w:r>
    </w:p>
    <w:p w14:paraId="63CF4D74">
      <w:pPr>
        <w:ind w:firstLine="420" w:firstLineChars="200"/>
        <w:rPr>
          <w:rFonts w:hint="eastAsia" w:ascii="Times New Roman" w:hAnsi="Times New Roman"/>
        </w:rPr>
      </w:pPr>
      <w:r>
        <w:rPr>
          <w:rFonts w:hint="eastAsia" w:ascii="Times New Roman" w:hAnsi="Times New Roman"/>
        </w:rPr>
        <w:t>}</w:t>
      </w:r>
    </w:p>
    <w:p w14:paraId="1807DFC1">
      <w:pPr>
        <w:ind w:firstLine="420" w:firstLineChars="200"/>
        <w:rPr>
          <w:rFonts w:hint="eastAsia" w:ascii="Times New Roman" w:hAnsi="Times New Roman"/>
        </w:rPr>
      </w:pPr>
      <w:r>
        <w:rPr>
          <w:rFonts w:hint="eastAsia" w:ascii="Times New Roman" w:hAnsi="Times New Roman"/>
        </w:rPr>
        <w:t>loginError.style.display = 'none';</w:t>
      </w:r>
    </w:p>
    <w:p w14:paraId="20A950EB">
      <w:pPr>
        <w:ind w:firstLine="422" w:firstLineChars="200"/>
        <w:rPr>
          <w:rFonts w:ascii="Times New Roman" w:hAnsi="Times New Roman"/>
        </w:rPr>
      </w:pPr>
      <w:r>
        <w:rPr>
          <w:rFonts w:hint="eastAsia" w:ascii="Times New Roman" w:hAnsi="Times New Roman"/>
          <w:b/>
          <w:bCs/>
          <w:lang w:val="en-US" w:eastAsia="zh-CN"/>
        </w:rPr>
        <w:t>b</w:t>
      </w:r>
      <w:r>
        <w:rPr>
          <w:rFonts w:hint="eastAsia" w:ascii="Times New Roman" w:hAnsi="Times New Roman"/>
          <w:b/>
          <w:bCs/>
        </w:rPr>
        <w:t>.</w:t>
      </w:r>
      <w:r>
        <w:rPr>
          <w:rFonts w:hint="eastAsia" w:ascii="Times New Roman" w:hAnsi="Times New Roman"/>
        </w:rPr>
        <w:t>当输入文本框中的用户名，密码信息与数据表中记录不相符，弹出“</w:t>
      </w:r>
      <w:r>
        <w:rPr>
          <w:rFonts w:hint="eastAsia" w:ascii="Times New Roman" w:hAnsi="Times New Roman"/>
          <w:lang w:val="en-US" w:eastAsia="zh-CN"/>
        </w:rPr>
        <w:t>用户或密码错误</w:t>
      </w:r>
      <w:r>
        <w:rPr>
          <w:rFonts w:hint="eastAsia" w:ascii="Times New Roman" w:hAnsi="Times New Roman"/>
        </w:rPr>
        <w:t>”消息框。</w:t>
      </w:r>
    </w:p>
    <w:p w14:paraId="1C864980">
      <w:pPr>
        <w:ind w:firstLine="420" w:firstLineChars="200"/>
        <w:rPr>
          <w:rFonts w:ascii="Times New Roman" w:hAnsi="Times New Roman" w:eastAsia="楷体"/>
        </w:rPr>
      </w:pPr>
      <w:r>
        <w:rPr>
          <w:rFonts w:hint="eastAsia" w:ascii="Times New Roman" w:hAnsi="Times New Roman" w:eastAsia="楷体"/>
        </w:rPr>
        <w:t>实现代码：</w:t>
      </w:r>
    </w:p>
    <w:p w14:paraId="7561737B">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if (!matchedUser) {</w:t>
      </w:r>
    </w:p>
    <w:p w14:paraId="4A3C7C3D">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lang w:val="en-US" w:eastAsia="zh-CN"/>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loginError.style.display = 'block';</w:t>
      </w:r>
    </w:p>
    <w:p w14:paraId="28573C62">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lang w:val="en-US" w:eastAsia="zh-CN"/>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return;</w:t>
      </w:r>
    </w:p>
    <w:p w14:paraId="76C590EF">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w:t>
      </w:r>
    </w:p>
    <w:p w14:paraId="27005AD7">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loginError.style.display = 'none';</w:t>
      </w:r>
    </w:p>
    <w:p w14:paraId="7F4DFCC5">
      <w:pPr>
        <w:ind w:firstLine="422" w:firstLineChars="200"/>
        <w:rPr>
          <w:rFonts w:ascii="Times New Roman" w:hAnsi="Times New Roman"/>
          <w:color w:val="000000" w:themeColor="text1"/>
          <w14:textFill>
            <w14:solidFill>
              <w14:schemeClr w14:val="tx1"/>
            </w14:solidFill>
          </w14:textFill>
        </w:rPr>
      </w:pPr>
      <w:r>
        <w:rPr>
          <w:rFonts w:hint="eastAsia" w:ascii="Times New Roman" w:hAnsi="Times New Roman"/>
          <w:b/>
          <w:bCs/>
          <w:color w:val="000000" w:themeColor="text1"/>
          <w:lang w:val="en-US" w:eastAsia="zh-CN"/>
          <w14:textFill>
            <w14:solidFill>
              <w14:schemeClr w14:val="tx1"/>
            </w14:solidFill>
          </w14:textFill>
        </w:rPr>
        <w:t>c</w:t>
      </w:r>
      <w:r>
        <w:rPr>
          <w:rFonts w:hint="eastAsia" w:ascii="Times New Roman" w:hAnsi="Times New Roman"/>
          <w:b/>
          <w:bCs/>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当用户</w:t>
      </w:r>
      <w:r>
        <w:rPr>
          <w:rFonts w:hint="eastAsia" w:ascii="Times New Roman" w:hAnsi="Times New Roman"/>
          <w:color w:val="000000" w:themeColor="text1"/>
          <w:lang w:val="en-US" w:eastAsia="zh-CN"/>
          <w14:textFill>
            <w14:solidFill>
              <w14:schemeClr w14:val="tx1"/>
            </w14:solidFill>
          </w14:textFill>
        </w:rPr>
        <w:t>没有现有账号，需要从登录界面跳转到注册界面</w:t>
      </w:r>
      <w:r>
        <w:rPr>
          <w:rFonts w:hint="eastAsia" w:ascii="Times New Roman" w:hAnsi="Times New Roman"/>
          <w:color w:val="000000" w:themeColor="text1"/>
          <w14:textFill>
            <w14:solidFill>
              <w14:schemeClr w14:val="tx1"/>
            </w14:solidFill>
          </w14:textFill>
        </w:rPr>
        <w:t>。</w:t>
      </w:r>
    </w:p>
    <w:p w14:paraId="29E3820E">
      <w:pPr>
        <w:ind w:firstLine="420" w:firstLineChars="200"/>
        <w:rPr>
          <w:rFonts w:ascii="Times New Roman" w:hAnsi="Times New Roman" w:eastAsia="楷体"/>
          <w:color w:val="000000" w:themeColor="text1"/>
          <w14:textFill>
            <w14:solidFill>
              <w14:schemeClr w14:val="tx1"/>
            </w14:solidFill>
          </w14:textFill>
        </w:rPr>
      </w:pPr>
      <w:r>
        <w:rPr>
          <w:rFonts w:hint="eastAsia" w:ascii="Times New Roman" w:hAnsi="Times New Roman" w:eastAsia="楷体"/>
          <w:color w:val="000000" w:themeColor="text1"/>
          <w14:textFill>
            <w14:solidFill>
              <w14:schemeClr w14:val="tx1"/>
            </w14:solidFill>
          </w14:textFill>
        </w:rPr>
        <w:t>实现代码：</w:t>
      </w:r>
    </w:p>
    <w:p w14:paraId="5C706900">
      <w:pPr>
        <w:ind w:firstLine="420" w:firstLineChars="20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&lt;div class="register-link"&gt;</w:t>
      </w:r>
    </w:p>
    <w:p w14:paraId="558DCDF8">
      <w:pPr>
        <w:ind w:firstLine="420" w:firstLineChars="20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 xml:space="preserve">      没有账号？&lt;a href="注册.html"&gt;去注册&lt;/a&gt;</w:t>
      </w:r>
    </w:p>
    <w:p w14:paraId="3411F651">
      <w:pPr>
        <w:ind w:firstLine="420" w:firstLineChars="20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 xml:space="preserve">    &lt;/div&gt;</w:t>
      </w:r>
    </w:p>
    <w:p w14:paraId="5A3A8E79">
      <w:pPr>
        <w:ind w:firstLine="422" w:firstLineChars="200"/>
        <w:rPr>
          <w:rFonts w:ascii="Times New Roman" w:hAnsi="Times New Roman"/>
          <w:color w:val="000000" w:themeColor="text1"/>
          <w14:textFill>
            <w14:solidFill>
              <w14:schemeClr w14:val="tx1"/>
            </w14:solidFill>
          </w14:textFill>
        </w:rPr>
      </w:pPr>
      <w:r>
        <w:rPr>
          <w:rFonts w:hint="eastAsia" w:ascii="Times New Roman" w:hAnsi="Times New Roman"/>
          <w:b/>
          <w:bCs/>
          <w:color w:val="000000" w:themeColor="text1"/>
          <w:lang w:val="en-US" w:eastAsia="zh-CN"/>
          <w14:textFill>
            <w14:solidFill>
              <w14:schemeClr w14:val="tx1"/>
            </w14:solidFill>
          </w14:textFill>
        </w:rPr>
        <w:t>d</w:t>
      </w:r>
      <w:r>
        <w:rPr>
          <w:rFonts w:ascii="Times New Roman" w:hAnsi="Times New Roman"/>
          <w:b/>
          <w:bCs/>
          <w:color w:val="000000" w:themeColor="text1"/>
          <w14:textFill>
            <w14:solidFill>
              <w14:schemeClr w14:val="tx1"/>
            </w14:solidFill>
          </w14:textFill>
        </w:rPr>
        <w:t>.</w:t>
      </w:r>
      <w:r>
        <w:rPr>
          <w:rFonts w:hint="eastAsia" w:ascii="Times New Roman" w:hAnsi="Times New Roman"/>
          <w:color w:val="000000" w:themeColor="text1"/>
          <w:lang w:val="en-US" w:eastAsia="zh-CN"/>
          <w14:textFill>
            <w14:solidFill>
              <w14:schemeClr w14:val="tx1"/>
            </w14:solidFill>
          </w14:textFill>
        </w:rPr>
        <w:t>用户想起已有账号从注册界面跳转至登录界面</w:t>
      </w:r>
      <w:r>
        <w:rPr>
          <w:rFonts w:hint="eastAsia" w:ascii="Times New Roman" w:hAnsi="Times New Roman"/>
          <w:color w:val="000000" w:themeColor="text1"/>
          <w14:textFill>
            <w14:solidFill>
              <w14:schemeClr w14:val="tx1"/>
            </w14:solidFill>
          </w14:textFill>
        </w:rPr>
        <w:t>。</w:t>
      </w:r>
    </w:p>
    <w:p w14:paraId="19C5BC98">
      <w:pPr>
        <w:ind w:firstLine="420" w:firstLineChars="200"/>
        <w:rPr>
          <w:rFonts w:ascii="Times New Roman" w:hAnsi="Times New Roman" w:eastAsia="楷体"/>
          <w:color w:val="000000" w:themeColor="text1"/>
          <w14:textFill>
            <w14:solidFill>
              <w14:schemeClr w14:val="tx1"/>
            </w14:solidFill>
          </w14:textFill>
        </w:rPr>
      </w:pPr>
      <w:r>
        <w:rPr>
          <w:rFonts w:hint="eastAsia" w:ascii="Times New Roman" w:hAnsi="Times New Roman" w:eastAsia="楷体"/>
          <w:color w:val="000000" w:themeColor="text1"/>
          <w14:textFill>
            <w14:solidFill>
              <w14:schemeClr w14:val="tx1"/>
            </w14:solidFill>
          </w14:textFill>
        </w:rPr>
        <w:t>实现代码：</w:t>
      </w:r>
    </w:p>
    <w:p w14:paraId="79DF21A7">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&lt;div class="login-link"&gt;已有账号？</w:t>
      </w:r>
    </w:p>
    <w:p w14:paraId="0E7EC20B">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&lt;a href="登录.html"&gt;去登录&lt;/a&gt;&lt;/div&gt;</w:t>
      </w:r>
    </w:p>
    <w:p w14:paraId="2BC53AC2">
      <w:pPr>
        <w:ind w:firstLine="1260" w:firstLineChars="600"/>
        <w:rPr>
          <w:rFonts w:hint="eastAsia" w:ascii="Times New Roman" w:hAnsi="Times New Roman"/>
          <w:color w:val="000000" w:themeColor="text1"/>
          <w14:textFill>
            <w14:solidFill>
              <w14:schemeClr w14:val="tx1"/>
            </w14:solidFill>
          </w14:textFill>
        </w:rPr>
      </w:pPr>
    </w:p>
    <w:p w14:paraId="6DC44B4D">
      <w:pPr>
        <w:pStyle w:val="4"/>
        <w:bidi w:val="0"/>
        <w:rPr>
          <w:rFonts w:hint="eastAsia"/>
        </w:rPr>
      </w:pPr>
      <w:bookmarkStart w:id="6" w:name="_Toc5221"/>
      <w:r>
        <w:rPr>
          <w:rFonts w:hint="eastAsia"/>
        </w:rPr>
        <w:t>个人信息初始化流程</w:t>
      </w:r>
      <w:bookmarkEnd w:id="6"/>
    </w:p>
    <w:p w14:paraId="79A59C36">
      <w:pPr>
        <w:numPr>
          <w:ilvl w:val="0"/>
          <w:numId w:val="0"/>
        </w:numPr>
        <w:ind w:firstLine="422" w:firstLineChars="200"/>
        <w:rPr>
          <w:rFonts w:ascii="Times New Roman" w:hAnsi="Times New Roman"/>
          <w:color w:val="000000" w:themeColor="text1"/>
          <w14:textFill>
            <w14:solidFill>
              <w14:schemeClr w14:val="tx1"/>
            </w14:solidFill>
          </w14:textFill>
        </w:rPr>
      </w:pPr>
      <w:r>
        <w:rPr>
          <w:rFonts w:hint="eastAsia" w:ascii="Times New Roman" w:hAnsi="Times New Roman"/>
          <w:b/>
          <w:bCs/>
          <w:color w:val="000000" w:themeColor="text1"/>
          <w:lang w:val="en-US" w:eastAsia="zh-CN"/>
          <w14:textFill>
            <w14:solidFill>
              <w14:schemeClr w14:val="tx1"/>
            </w14:solidFill>
          </w14:textFill>
        </w:rPr>
        <w:t>a.</w:t>
      </w:r>
      <w:r>
        <w:rPr>
          <w:rFonts w:hint="eastAsia" w:ascii="Times New Roman" w:hAnsi="Times New Roman"/>
          <w:color w:val="000000" w:themeColor="text1"/>
          <w:lang w:val="en-US" w:eastAsia="zh-CN"/>
          <w14:textFill>
            <w14:solidFill>
              <w14:schemeClr w14:val="tx1"/>
            </w14:solidFill>
          </w14:textFill>
        </w:rPr>
        <w:t>用户完成登录或注册后，系统将自动跳转至个人信息主页，以引导其完善个人资料。</w:t>
      </w:r>
    </w:p>
    <w:p w14:paraId="120AAE62">
      <w:pPr>
        <w:ind w:firstLine="420" w:firstLineChars="200"/>
        <w:rPr>
          <w:rFonts w:ascii="Times New Roman" w:hAnsi="Times New Roman" w:eastAsia="楷体"/>
          <w:color w:val="000000" w:themeColor="text1"/>
          <w14:textFill>
            <w14:solidFill>
              <w14:schemeClr w14:val="tx1"/>
            </w14:solidFill>
          </w14:textFill>
        </w:rPr>
      </w:pPr>
      <w:r>
        <w:rPr>
          <w:rFonts w:hint="eastAsia" w:ascii="Times New Roman" w:hAnsi="Times New Roman" w:eastAsia="楷体"/>
          <w:color w:val="000000" w:themeColor="text1"/>
          <w14:textFill>
            <w14:solidFill>
              <w14:schemeClr w14:val="tx1"/>
            </w14:solidFill>
          </w14:textFill>
        </w:rPr>
        <w:t>实现代码：</w:t>
      </w:r>
    </w:p>
    <w:p w14:paraId="367E45DF">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localStorage.setItem('isLogin', 'true');</w:t>
      </w:r>
    </w:p>
    <w:p w14:paraId="159E2F35">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localStorage.setItem('currentUser', JSON.stringify(matchedUser));</w:t>
      </w:r>
    </w:p>
    <w:p w14:paraId="4D6EEDBC">
      <w:pPr>
        <w:ind w:firstLine="420" w:firstLineChars="200"/>
        <w:rPr>
          <w:rFonts w:hint="eastAsia" w:ascii="Times New Roman" w:hAnsi="Times New Roman"/>
          <w:color w:val="000000" w:themeColor="text1"/>
          <w14:textFill>
            <w14:solidFill>
              <w14:schemeClr w14:val="tx1"/>
            </w14:solidFill>
          </w14:textFill>
        </w:rPr>
      </w:pPr>
    </w:p>
    <w:p w14:paraId="31BC6F52">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alert('登录成功！');</w:t>
      </w:r>
    </w:p>
    <w:p w14:paraId="67AC0D3C">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window.location.href = '个人资料.html';</w:t>
      </w:r>
    </w:p>
    <w:p w14:paraId="2D1429A3">
      <w:pPr>
        <w:ind w:firstLine="420" w:firstLineChars="200"/>
        <w:rPr>
          <w:rFonts w:ascii="Times New Roman" w:hAnsi="Times New Roman"/>
          <w:color w:val="000000" w:themeColor="text1"/>
          <w14:textFill>
            <w14:solidFill>
              <w14:schemeClr w14:val="tx1"/>
            </w14:solidFill>
          </w14:textFill>
        </w:rPr>
      </w:pPr>
      <w:r>
        <w:rPr>
          <w:rFonts w:hint="eastAsia" w:ascii="Times New Roman" w:hAnsi="Times New Roman"/>
          <w:b w:val="0"/>
          <w:bCs w:val="0"/>
          <w:color w:val="000000" w:themeColor="text1"/>
          <w:lang w:val="en-US" w:eastAsia="zh-CN"/>
          <w14:textFill>
            <w14:solidFill>
              <w14:schemeClr w14:val="tx1"/>
            </w14:solidFill>
          </w14:textFill>
        </w:rPr>
        <w:t>b.</w:t>
      </w:r>
      <w:r>
        <w:rPr>
          <w:rFonts w:hint="eastAsia" w:ascii="Times New Roman" w:hAnsi="Times New Roman"/>
          <w:color w:val="000000" w:themeColor="text1"/>
          <w:lang w:val="en-US" w:eastAsia="zh-CN"/>
          <w14:textFill>
            <w14:solidFill>
              <w14:schemeClr w14:val="tx1"/>
            </w14:solidFill>
          </w14:textFill>
        </w:rPr>
        <w:t>系统支持用户对个人信息进行编辑、保存及重置操作。用户可修改资料后予以保存，亦可随时将其恢复至系统初始默认状态。</w:t>
      </w:r>
    </w:p>
    <w:p w14:paraId="70EBC7E1">
      <w:pPr>
        <w:ind w:firstLine="420" w:firstLineChars="200"/>
        <w:jc w:val="left"/>
        <w:rPr>
          <w:rFonts w:ascii="Times New Roman" w:hAnsi="Times New Roman" w:eastAsia="楷体"/>
          <w:color w:val="000000" w:themeColor="text1"/>
          <w14:textFill>
            <w14:solidFill>
              <w14:schemeClr w14:val="tx1"/>
            </w14:solidFill>
          </w14:textFill>
        </w:rPr>
      </w:pPr>
      <w:r>
        <w:rPr>
          <w:rFonts w:hint="eastAsia" w:ascii="Times New Roman" w:hAnsi="Times New Roman" w:eastAsia="楷体"/>
          <w:color w:val="000000" w:themeColor="text1"/>
          <w14:textFill>
            <w14:solidFill>
              <w14:schemeClr w14:val="tx1"/>
            </w14:solidFill>
          </w14:textFill>
        </w:rPr>
        <w:t>实现代码：</w:t>
      </w:r>
    </w:p>
    <w:p w14:paraId="09F94A02">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&lt;div class="form-btns"&gt;</w:t>
      </w:r>
    </w:p>
    <w:p w14:paraId="7718C899">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&lt;button type="submit" class="btn btn-yellow"&gt;保存资料&lt;/button&gt;</w:t>
      </w:r>
    </w:p>
    <w:p w14:paraId="72B20625">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&lt;button type="reset" class="btn btn-gray"&gt;重置&lt;/button&gt;</w:t>
      </w:r>
    </w:p>
    <w:p w14:paraId="174D04AA">
      <w:pPr>
        <w:ind w:firstLine="420" w:firstLineChars="20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&lt;/div&gt;</w:t>
      </w:r>
    </w:p>
    <w:p w14:paraId="11DD90FC">
      <w:pPr>
        <w:pStyle w:val="4"/>
        <w:bidi w:val="0"/>
        <w:rPr>
          <w:rFonts w:hint="eastAsia"/>
        </w:rPr>
      </w:pPr>
      <w:bookmarkStart w:id="7" w:name="_Toc13087"/>
      <w:r>
        <w:rPr>
          <w:rFonts w:hint="eastAsia"/>
        </w:rPr>
        <w:t>个人发帖互动数据统计</w:t>
      </w:r>
      <w:bookmarkEnd w:id="7"/>
    </w:p>
    <w:p w14:paraId="7C989C5B">
      <w:pPr>
        <w:numPr>
          <w:ilvl w:val="0"/>
          <w:numId w:val="6"/>
        </w:numPr>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系统将对用户个人账号所发布帖子的点赞数与评论数进行自动统计与聚合分析，并在个人中心予以集中可视化呈现。</w:t>
      </w:r>
    </w:p>
    <w:p w14:paraId="07F063FA">
      <w:pPr>
        <w:numPr>
          <w:ilvl w:val="0"/>
          <w:numId w:val="0"/>
        </w:numPr>
        <w:ind w:firstLine="420" w:firstLineChars="200"/>
        <w:rPr>
          <w:rFonts w:ascii="Times New Roman" w:hAnsi="Times New Roman" w:eastAsia="楷体"/>
          <w:color w:val="000000" w:themeColor="text1"/>
          <w14:textFill>
            <w14:solidFill>
              <w14:schemeClr w14:val="tx1"/>
            </w14:solidFill>
          </w14:textFill>
        </w:rPr>
      </w:pPr>
      <w:r>
        <w:rPr>
          <w:rFonts w:hint="eastAsia" w:ascii="Times New Roman" w:hAnsi="Times New Roman" w:eastAsia="楷体"/>
          <w:color w:val="000000" w:themeColor="text1"/>
          <w14:textFill>
            <w14:solidFill>
              <w14:schemeClr w14:val="tx1"/>
            </w14:solidFill>
          </w14:textFill>
        </w:rPr>
        <w:t xml:space="preserve">实现代码：  </w:t>
      </w:r>
    </w:p>
    <w:p w14:paraId="62C99B27">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const posts = getPosts();</w:t>
      </w:r>
    </w:p>
    <w:p w14:paraId="286C6FC6">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const myPosts = posts.filter(post =&gt; post.author === currentUser.username);</w:t>
      </w:r>
    </w:p>
    <w:p w14:paraId="59526B7C">
      <w:pPr>
        <w:ind w:firstLine="630" w:firstLineChars="3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const postsList = document.getElementById('postsList');</w:t>
      </w:r>
    </w:p>
    <w:p w14:paraId="1AE93EC6">
      <w:pPr>
        <w:ind w:firstLine="630" w:firstLineChars="3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const noPosts = document.getElementById('noPosts');</w:t>
      </w:r>
    </w:p>
    <w:p w14:paraId="412601BA">
      <w:pPr>
        <w:ind w:firstLine="630" w:firstLineChars="300"/>
        <w:rPr>
          <w:rFonts w:hint="eastAsia" w:ascii="Times New Roman" w:hAnsi="Times New Roman"/>
          <w:color w:val="000000" w:themeColor="text1"/>
          <w14:textFill>
            <w14:solidFill>
              <w14:schemeClr w14:val="tx1"/>
            </w14:solidFill>
          </w14:textFill>
        </w:rPr>
      </w:pPr>
    </w:p>
    <w:p w14:paraId="6D8E645A">
      <w:pPr>
        <w:ind w:firstLine="630" w:firstLineChars="3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if (myPosts.length === 0) {</w:t>
      </w:r>
    </w:p>
    <w:p w14:paraId="3040841A">
      <w:pPr>
        <w:ind w:firstLine="630" w:firstLineChars="3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noPosts.style.display = 'block';</w:t>
      </w:r>
    </w:p>
    <w:p w14:paraId="46F85D90">
      <w:pPr>
        <w:ind w:firstLine="630" w:firstLineChars="3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postsList.innerHTML = '';</w:t>
      </w:r>
    </w:p>
    <w:p w14:paraId="66C0D483">
      <w:pPr>
        <w:ind w:firstLine="630" w:firstLineChars="3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return;</w:t>
      </w:r>
    </w:p>
    <w:p w14:paraId="154DBE52">
      <w:pPr>
        <w:ind w:firstLine="630" w:firstLineChars="3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w:t>
      </w:r>
    </w:p>
    <w:p w14:paraId="1888969A">
      <w:pPr>
        <w:ind w:firstLine="630" w:firstLineChars="300"/>
        <w:rPr>
          <w:rFonts w:hint="eastAsia" w:ascii="Times New Roman" w:hAnsi="Times New Roman"/>
          <w:color w:val="000000" w:themeColor="text1"/>
          <w14:textFill>
            <w14:solidFill>
              <w14:schemeClr w14:val="tx1"/>
            </w14:solidFill>
          </w14:textFill>
        </w:rPr>
      </w:pPr>
    </w:p>
    <w:p w14:paraId="4DCD57BA">
      <w:pPr>
        <w:ind w:firstLine="630" w:firstLineChars="3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noPosts.style.display = 'none';</w:t>
      </w:r>
    </w:p>
    <w:p w14:paraId="2F781B18">
      <w:pPr>
        <w:ind w:firstLine="630" w:firstLineChars="3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postsList.innerHTML = myPosts.map(post =&gt; `</w:t>
      </w:r>
    </w:p>
    <w:p w14:paraId="4D940E13">
      <w:pPr>
        <w:ind w:firstLine="630" w:firstLineChars="3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lang w:val="en-US" w:eastAsia="zh-CN"/>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 xml:space="preserve">  &lt;li class="post-item"&gt;</w:t>
      </w:r>
    </w:p>
    <w:p w14:paraId="7E3A2C78">
      <w:pPr>
        <w:ind w:firstLine="630" w:firstLineChars="3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&lt;div class="post-title"&gt;${post.title}&lt;/div&gt;</w:t>
      </w:r>
    </w:p>
    <w:p w14:paraId="156E5796">
      <w:pPr>
        <w:ind w:firstLine="630" w:firstLineChars="3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&lt;div class="post-meta"&gt;发布时间：${post.time} | 点赞：${post.likes} | 评论：${post.comments.length}&lt;/div&gt;</w:t>
      </w:r>
    </w:p>
    <w:p w14:paraId="5B6BD0CE">
      <w:pPr>
        <w:ind w:firstLine="630" w:firstLineChars="3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lang w:val="en-US" w:eastAsia="zh-CN"/>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&lt;/li&gt;</w:t>
      </w:r>
    </w:p>
    <w:p w14:paraId="51A64D77">
      <w:pPr>
        <w:ind w:firstLine="630" w:firstLineChars="3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`).join('');</w:t>
      </w:r>
    </w:p>
    <w:p w14:paraId="366DF233">
      <w:pPr>
        <w:ind w:firstLine="420" w:firstLineChars="20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b</w:t>
      </w:r>
      <w:r>
        <w:rPr>
          <w:rFonts w:ascii="Times New Roman" w:hAnsi="Times New Roman"/>
          <w:color w:val="000000" w:themeColor="text1"/>
          <w14:textFill>
            <w14:solidFill>
              <w14:schemeClr w14:val="tx1"/>
            </w14:solidFill>
          </w14:textFill>
        </w:rPr>
        <w:t>.</w:t>
      </w:r>
      <w:r>
        <w:rPr>
          <w:rFonts w:hint="eastAsia" w:ascii="Times New Roman" w:hAnsi="Times New Roman"/>
          <w:color w:val="000000" w:themeColor="text1"/>
          <w:lang w:val="en-US" w:eastAsia="zh-CN"/>
          <w14:textFill>
            <w14:solidFill>
              <w14:schemeClr w14:val="tx1"/>
            </w14:solidFill>
          </w14:textFill>
        </w:rPr>
        <w:t>在</w:t>
      </w:r>
      <w:r>
        <w:rPr>
          <w:rFonts w:hint="eastAsia" w:ascii="Times New Roman" w:hAnsi="Times New Roman"/>
          <w:color w:val="000000" w:themeColor="text1"/>
          <w14:textFill>
            <w14:solidFill>
              <w14:schemeClr w14:val="tx1"/>
            </w14:solidFill>
          </w14:textFill>
        </w:rPr>
        <w:t>每次</w:t>
      </w:r>
      <w:r>
        <w:rPr>
          <w:rFonts w:hint="eastAsia" w:ascii="Times New Roman" w:hAnsi="Times New Roman"/>
          <w:color w:val="000000" w:themeColor="text1"/>
          <w:lang w:val="en-US" w:eastAsia="zh-CN"/>
          <w14:textFill>
            <w14:solidFill>
              <w14:schemeClr w14:val="tx1"/>
            </w14:solidFill>
          </w14:textFill>
        </w:rPr>
        <w:t>发布帖子成功，且</w:t>
      </w:r>
      <w:r>
        <w:rPr>
          <w:rFonts w:hint="eastAsia" w:ascii="Times New Roman" w:hAnsi="Times New Roman"/>
          <w:color w:val="000000" w:themeColor="text1"/>
          <w14:textFill>
            <w14:solidFill>
              <w14:schemeClr w14:val="tx1"/>
            </w14:solidFill>
          </w14:textFill>
        </w:rPr>
        <w:t>执行完毕后，</w:t>
      </w:r>
      <w:r>
        <w:rPr>
          <w:rFonts w:hint="eastAsia" w:ascii="Times New Roman" w:hAnsi="Times New Roman"/>
          <w:color w:val="000000" w:themeColor="text1"/>
          <w:lang w:val="en-US" w:eastAsia="zh-CN"/>
          <w14:textFill>
            <w14:solidFill>
              <w14:schemeClr w14:val="tx1"/>
            </w14:solidFill>
          </w14:textFill>
        </w:rPr>
        <w:t>页面自动跳转到全部帖子界面，即论坛主页</w:t>
      </w:r>
      <w:r>
        <w:rPr>
          <w:rFonts w:hint="eastAsia" w:ascii="Times New Roman" w:hAnsi="Times New Roman"/>
          <w:color w:val="000000" w:themeColor="text1"/>
          <w14:textFill>
            <w14:solidFill>
              <w14:schemeClr w14:val="tx1"/>
            </w14:solidFill>
          </w14:textFill>
        </w:rPr>
        <w:t>。</w:t>
      </w:r>
    </w:p>
    <w:p w14:paraId="7FE92DF5">
      <w:pPr>
        <w:ind w:firstLine="420" w:firstLineChars="200"/>
        <w:rPr>
          <w:rFonts w:ascii="Times New Roman" w:hAnsi="Times New Roman" w:eastAsia="楷体"/>
          <w:color w:val="000000" w:themeColor="text1"/>
          <w14:textFill>
            <w14:solidFill>
              <w14:schemeClr w14:val="tx1"/>
            </w14:solidFill>
          </w14:textFill>
        </w:rPr>
      </w:pPr>
      <w:r>
        <w:rPr>
          <w:rFonts w:hint="eastAsia" w:ascii="Times New Roman" w:hAnsi="Times New Roman" w:eastAsia="楷体"/>
          <w:color w:val="000000" w:themeColor="text1"/>
          <w14:textFill>
            <w14:solidFill>
              <w14:schemeClr w14:val="tx1"/>
            </w14:solidFill>
          </w14:textFill>
        </w:rPr>
        <w:t>实现代码：</w:t>
      </w:r>
    </w:p>
    <w:p w14:paraId="1818BE43">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function publishPost() {</w:t>
      </w:r>
    </w:p>
    <w:p w14:paraId="380E4050">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alert('发布成功');</w:t>
      </w:r>
    </w:p>
    <w:p w14:paraId="77404C23">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window.location.href = '论坛主页.html';</w:t>
      </w:r>
    </w:p>
    <w:p w14:paraId="4B4FC74E">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w:t>
      </w:r>
    </w:p>
    <w:p w14:paraId="3703AD7A">
      <w:pPr>
        <w:ind w:firstLine="420" w:firstLineChars="20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d.</w:t>
      </w:r>
      <w:r>
        <w:rPr>
          <w:rFonts w:hint="eastAsia" w:ascii="Times New Roman" w:hAnsi="Times New Roman"/>
          <w:color w:val="000000" w:themeColor="text1"/>
          <w:lang w:val="en-US" w:eastAsia="zh-CN"/>
          <w14:textFill>
            <w14:solidFill>
              <w14:schemeClr w14:val="tx1"/>
            </w14:solidFill>
          </w14:textFill>
        </w:rPr>
        <w:t>在帖主发布帖子后，有且仅有帖主才可以把帖子删掉</w:t>
      </w:r>
      <w:r>
        <w:rPr>
          <w:rFonts w:hint="eastAsia" w:ascii="Times New Roman" w:hAnsi="Times New Roman"/>
          <w:color w:val="000000" w:themeColor="text1"/>
          <w14:textFill>
            <w14:solidFill>
              <w14:schemeClr w14:val="tx1"/>
            </w14:solidFill>
          </w14:textFill>
        </w:rPr>
        <w:t>。</w:t>
      </w:r>
    </w:p>
    <w:p w14:paraId="37BD1458">
      <w:pPr>
        <w:ind w:firstLine="420" w:firstLineChars="200"/>
        <w:rPr>
          <w:rFonts w:hint="eastAsia" w:ascii="Times New Roman" w:hAnsi="Times New Roman" w:eastAsia="楷体"/>
          <w:color w:val="000000" w:themeColor="text1"/>
          <w14:textFill>
            <w14:solidFill>
              <w14:schemeClr w14:val="tx1"/>
            </w14:solidFill>
          </w14:textFill>
        </w:rPr>
      </w:pPr>
      <w:r>
        <w:rPr>
          <w:rFonts w:hint="eastAsia" w:ascii="Times New Roman" w:hAnsi="Times New Roman" w:eastAsia="楷体"/>
          <w:color w:val="000000" w:themeColor="text1"/>
          <w14:textFill>
            <w14:solidFill>
              <w14:schemeClr w14:val="tx1"/>
            </w14:solidFill>
          </w14:textFill>
        </w:rPr>
        <w:t>实现代码：</w:t>
      </w:r>
    </w:p>
    <w:p w14:paraId="39EA29AD">
      <w:pPr>
        <w:ind w:firstLine="420" w:firstLineChars="200"/>
        <w:rPr>
          <w:rFonts w:hint="eastAsia" w:ascii="Times New Roman" w:hAnsi="Times New Roman" w:eastAsia="楷体"/>
          <w:color w:val="000000" w:themeColor="text1"/>
          <w:lang w:val="en-US" w:eastAsia="zh-CN"/>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document.querySelectorAll('.delete-btn').forEach(btn =&gt; {</w:t>
      </w:r>
    </w:p>
    <w:p w14:paraId="40BAEC89">
      <w:pPr>
        <w:ind w:firstLine="420" w:firstLineChars="200"/>
        <w:rPr>
          <w:rFonts w:hint="eastAsia" w:ascii="Times New Roman" w:hAnsi="Times New Roman" w:eastAsia="楷体"/>
          <w:color w:val="000000" w:themeColor="text1"/>
          <w:lang w:val="en-US" w:eastAsia="zh-CN"/>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btn.addEventListener('click', function() {</w:t>
      </w:r>
    </w:p>
    <w:p w14:paraId="5372ACB5">
      <w:pPr>
        <w:ind w:firstLine="420" w:firstLineChars="200"/>
        <w:rPr>
          <w:rFonts w:hint="eastAsia" w:ascii="Times New Roman" w:hAnsi="Times New Roman" w:eastAsia="楷体"/>
          <w:color w:val="000000" w:themeColor="text1"/>
          <w:lang w:val="en-US" w:eastAsia="zh-CN"/>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if (!confirm('确定要删除这条帖子吗？')) return;</w:t>
      </w:r>
    </w:p>
    <w:p w14:paraId="3CEA48D2">
      <w:pPr>
        <w:ind w:firstLine="420" w:firstLineChars="200"/>
        <w:rPr>
          <w:rFonts w:hint="eastAsia" w:ascii="Times New Roman" w:hAnsi="Times New Roman" w:eastAsia="楷体"/>
          <w:color w:val="000000" w:themeColor="text1"/>
          <w:lang w:val="en-US" w:eastAsia="zh-CN"/>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const postId = parseInt(this.getAttribute('data-id'));</w:t>
      </w:r>
    </w:p>
    <w:p w14:paraId="0ACBE207">
      <w:pPr>
        <w:ind w:firstLine="420" w:firstLineChars="200"/>
        <w:rPr>
          <w:rFonts w:hint="eastAsia" w:ascii="Times New Roman" w:hAnsi="Times New Roman" w:eastAsia="楷体"/>
          <w:color w:val="000000" w:themeColor="text1"/>
          <w:lang w:val="en-US" w:eastAsia="zh-CN"/>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let posts = getPosts();</w:t>
      </w:r>
    </w:p>
    <w:p w14:paraId="3E9734B4">
      <w:pPr>
        <w:ind w:firstLine="420" w:firstLineChars="200"/>
        <w:rPr>
          <w:rFonts w:hint="eastAsia" w:ascii="Times New Roman" w:hAnsi="Times New Roman" w:eastAsia="楷体"/>
          <w:color w:val="000000" w:themeColor="text1"/>
          <w:lang w:val="en-US" w:eastAsia="zh-CN"/>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posts = posts.filter(p =&gt; p.id !== postId);</w:t>
      </w:r>
    </w:p>
    <w:p w14:paraId="6F597D6C">
      <w:pPr>
        <w:ind w:firstLine="420" w:firstLineChars="200"/>
        <w:rPr>
          <w:rFonts w:hint="eastAsia" w:ascii="Times New Roman" w:hAnsi="Times New Roman" w:eastAsia="楷体"/>
          <w:color w:val="000000" w:themeColor="text1"/>
          <w:lang w:val="en-US" w:eastAsia="zh-CN"/>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savePosts(posts);</w:t>
      </w:r>
    </w:p>
    <w:p w14:paraId="5344E88C">
      <w:pPr>
        <w:ind w:firstLine="420" w:firstLineChars="200"/>
        <w:rPr>
          <w:rFonts w:hint="eastAsia" w:ascii="Times New Roman" w:hAnsi="Times New Roman" w:eastAsia="楷体"/>
          <w:color w:val="000000" w:themeColor="text1"/>
          <w:lang w:val="en-US" w:eastAsia="zh-CN"/>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let users = getUsers();</w:t>
      </w:r>
    </w:p>
    <w:p w14:paraId="70E814F8">
      <w:pPr>
        <w:ind w:firstLine="420" w:firstLineChars="200"/>
        <w:rPr>
          <w:rFonts w:hint="eastAsia" w:ascii="Times New Roman" w:hAnsi="Times New Roman" w:eastAsia="楷体"/>
          <w:color w:val="000000" w:themeColor="text1"/>
          <w:lang w:val="en-US" w:eastAsia="zh-CN"/>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const currentUser = getCurrentUser();</w:t>
      </w:r>
    </w:p>
    <w:p w14:paraId="586F6F6F">
      <w:pPr>
        <w:ind w:firstLine="420" w:firstLineChars="200"/>
        <w:rPr>
          <w:rFonts w:hint="eastAsia" w:ascii="Times New Roman" w:hAnsi="Times New Roman" w:eastAsia="楷体"/>
          <w:color w:val="000000" w:themeColor="text1"/>
          <w:lang w:val="en-US" w:eastAsia="zh-CN"/>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const userIndex = users.findIndex(u =&gt; u.username === currentUser.username);</w:t>
      </w:r>
    </w:p>
    <w:p w14:paraId="529FA243">
      <w:pPr>
        <w:ind w:firstLine="420" w:firstLineChars="200"/>
        <w:rPr>
          <w:rFonts w:hint="eastAsia" w:ascii="Times New Roman" w:hAnsi="Times New Roman" w:eastAsia="楷体"/>
          <w:color w:val="000000" w:themeColor="text1"/>
          <w:lang w:val="en-US" w:eastAsia="zh-CN"/>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if (userIndex !== -1) {</w:t>
      </w:r>
    </w:p>
    <w:p w14:paraId="4FCD6B78">
      <w:pPr>
        <w:ind w:firstLine="420" w:firstLineChars="200"/>
        <w:rPr>
          <w:rFonts w:hint="eastAsia" w:ascii="Times New Roman" w:hAnsi="Times New Roman" w:eastAsia="楷体"/>
          <w:color w:val="000000" w:themeColor="text1"/>
          <w:lang w:val="en-US" w:eastAsia="zh-CN"/>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users[userIndex].posts = users[userIndex].posts.filter(id =&gt; id !== postId);</w:t>
      </w:r>
    </w:p>
    <w:p w14:paraId="566E84D1">
      <w:pPr>
        <w:ind w:firstLine="420" w:firstLineChars="200"/>
        <w:rPr>
          <w:rFonts w:hint="eastAsia" w:ascii="Times New Roman" w:hAnsi="Times New Roman" w:eastAsia="楷体"/>
          <w:color w:val="000000" w:themeColor="text1"/>
          <w:lang w:val="en-US" w:eastAsia="zh-CN"/>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saveUsers(users);</w:t>
      </w:r>
    </w:p>
    <w:p w14:paraId="3E3C3C8A">
      <w:pPr>
        <w:ind w:firstLine="420" w:firstLineChars="200"/>
        <w:rPr>
          <w:rFonts w:hint="eastAsia" w:ascii="Times New Roman" w:hAnsi="Times New Roman" w:eastAsia="楷体"/>
          <w:color w:val="000000" w:themeColor="text1"/>
          <w:lang w:val="en-US" w:eastAsia="zh-CN"/>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 xml:space="preserve">saveCurrentUser(users[userIndex]); </w:t>
      </w:r>
    </w:p>
    <w:p w14:paraId="7D2E447D">
      <w:pPr>
        <w:ind w:firstLine="420" w:firstLineChars="200"/>
        <w:rPr>
          <w:rFonts w:hint="eastAsia" w:ascii="Times New Roman" w:hAnsi="Times New Roman" w:eastAsia="楷体"/>
          <w:color w:val="000000" w:themeColor="text1"/>
          <w:lang w:val="en-US" w:eastAsia="zh-CN"/>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w:t>
      </w:r>
    </w:p>
    <w:p w14:paraId="19ACBE67">
      <w:pPr>
        <w:ind w:firstLine="420" w:firstLineChars="200"/>
        <w:rPr>
          <w:rFonts w:hint="eastAsia" w:ascii="Times New Roman" w:hAnsi="Times New Roman" w:eastAsia="楷体"/>
          <w:color w:val="000000" w:themeColor="text1"/>
          <w:lang w:val="en-US" w:eastAsia="zh-CN"/>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window.location.reload();</w:t>
      </w:r>
    </w:p>
    <w:p w14:paraId="413B92EA">
      <w:pPr>
        <w:ind w:firstLine="420" w:firstLineChars="200"/>
        <w:rPr>
          <w:rFonts w:hint="eastAsia" w:ascii="Times New Roman" w:hAnsi="Times New Roman" w:eastAsia="楷体"/>
          <w:color w:val="000000" w:themeColor="text1"/>
          <w:lang w:val="en-US" w:eastAsia="zh-CN"/>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w:t>
      </w:r>
    </w:p>
    <w:p w14:paraId="2E9913CA">
      <w:pPr>
        <w:ind w:firstLine="420" w:firstLineChars="200"/>
        <w:rPr>
          <w:rFonts w:hint="eastAsia" w:ascii="Times New Roman" w:hAnsi="Times New Roman" w:eastAsia="楷体"/>
          <w:color w:val="000000" w:themeColor="text1"/>
          <w14:textFill>
            <w14:solidFill>
              <w14:schemeClr w14:val="tx1"/>
            </w14:solidFill>
          </w14:textFill>
        </w:rPr>
      </w:pPr>
      <w:r>
        <w:rPr>
          <w:rFonts w:hint="eastAsia" w:ascii="Times New Roman" w:hAnsi="Times New Roman" w:eastAsia="楷体"/>
          <w:color w:val="000000" w:themeColor="text1"/>
          <w:lang w:val="en-US" w:eastAsia="zh-CN"/>
          <w14:textFill>
            <w14:solidFill>
              <w14:schemeClr w14:val="tx1"/>
            </w14:solidFill>
          </w14:textFill>
        </w:rPr>
        <w:t>});</w:t>
      </w:r>
    </w:p>
    <w:p w14:paraId="73074E95">
      <w:pPr>
        <w:pStyle w:val="4"/>
        <w:bidi w:val="0"/>
        <w:rPr>
          <w:rFonts w:hint="eastAsia"/>
          <w:lang w:val="en-US" w:eastAsia="zh-CN"/>
        </w:rPr>
      </w:pPr>
      <w:bookmarkStart w:id="8" w:name="_Toc19713"/>
      <w:r>
        <w:rPr>
          <w:rFonts w:hint="eastAsia"/>
          <w:lang w:val="en-US" w:eastAsia="zh-CN"/>
        </w:rPr>
        <w:t>轮播图设计</w:t>
      </w:r>
      <w:bookmarkEnd w:id="8"/>
    </w:p>
    <w:p w14:paraId="71AF0619">
      <w:pPr>
        <w:ind w:firstLine="420" w:firstLineChars="20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w:t>
      </w:r>
      <w:r>
        <w:rPr>
          <w:rFonts w:ascii="Times New Roman" w:hAnsi="Times New Roman"/>
          <w:color w:val="000000" w:themeColor="text1"/>
          <w14:textFill>
            <w14:solidFill>
              <w14:schemeClr w14:val="tx1"/>
            </w14:solidFill>
          </w14:textFill>
        </w:rPr>
        <w:t>.</w:t>
      </w:r>
      <w:r>
        <w:rPr>
          <w:rFonts w:hint="eastAsia" w:ascii="Times New Roman" w:hAnsi="Times New Roman"/>
          <w:color w:val="000000" w:themeColor="text1"/>
          <w:lang w:val="en-US" w:eastAsia="zh-CN"/>
          <w14:textFill>
            <w14:solidFill>
              <w14:schemeClr w14:val="tx1"/>
            </w14:solidFill>
          </w14:textFill>
        </w:rPr>
        <w:t>创建JavaScript脚本文件，设计轮播图播放，图片每3秒自动切换</w:t>
      </w:r>
      <w:r>
        <w:rPr>
          <w:rFonts w:hint="eastAsia" w:ascii="Times New Roman" w:hAnsi="Times New Roman"/>
          <w:color w:val="000000" w:themeColor="text1"/>
          <w14:textFill>
            <w14:solidFill>
              <w14:schemeClr w14:val="tx1"/>
            </w14:solidFill>
          </w14:textFill>
        </w:rPr>
        <w:t>。</w:t>
      </w:r>
    </w:p>
    <w:p w14:paraId="4EDFD5E7">
      <w:pPr>
        <w:ind w:firstLine="420" w:firstLineChars="200"/>
        <w:rPr>
          <w:rFonts w:ascii="Times New Roman" w:hAnsi="Times New Roman" w:eastAsia="楷体"/>
          <w:color w:val="000000" w:themeColor="text1"/>
          <w14:textFill>
            <w14:solidFill>
              <w14:schemeClr w14:val="tx1"/>
            </w14:solidFill>
          </w14:textFill>
        </w:rPr>
      </w:pPr>
      <w:r>
        <w:rPr>
          <w:rFonts w:hint="eastAsia" w:ascii="Times New Roman" w:hAnsi="Times New Roman" w:eastAsia="楷体"/>
          <w:color w:val="000000" w:themeColor="text1"/>
          <w14:textFill>
            <w14:solidFill>
              <w14:schemeClr w14:val="tx1"/>
            </w14:solidFill>
          </w14:textFill>
        </w:rPr>
        <w:t>实现代码：</w:t>
      </w:r>
    </w:p>
    <w:p w14:paraId="331BC8C8">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const carouselInner = document.querySelector('.carousel-inner');</w:t>
      </w:r>
    </w:p>
    <w:p w14:paraId="202D1670">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const carouselItems = document.querySelectorAll('.carousel-item');</w:t>
      </w:r>
    </w:p>
    <w:p w14:paraId="633EFF14">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let currentIndex = 0;</w:t>
      </w:r>
    </w:p>
    <w:p w14:paraId="7AB1DD54">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const itemWidth = carouselItems[0].offsetWidth;</w:t>
      </w:r>
    </w:p>
    <w:p w14:paraId="60CF1B21">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function autoSlide() {</w:t>
      </w:r>
    </w:p>
    <w:p w14:paraId="02C51DC2">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lang w:val="en-US" w:eastAsia="zh-CN"/>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currentIndex = (currentIndex + 1) % carouselItems.length;</w:t>
      </w:r>
    </w:p>
    <w:p w14:paraId="4EBE8BE2">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lang w:val="en-US" w:eastAsia="zh-CN"/>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updateCarousel();</w:t>
      </w:r>
    </w:p>
    <w:p w14:paraId="11B4BEEF">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w:t>
      </w:r>
    </w:p>
    <w:p w14:paraId="6BFF25A9">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setInterval(autoSlide, 3000);</w:t>
      </w:r>
    </w:p>
    <w:p w14:paraId="518C7E1A">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function updateCarousel() {</w:t>
      </w:r>
    </w:p>
    <w:p w14:paraId="39873392">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lang w:val="en-US" w:eastAsia="zh-CN"/>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carouselInner.style.transform = `translateX(-${currentIndex * itemWidth}px)`;</w:t>
      </w:r>
    </w:p>
    <w:p w14:paraId="07E050A6">
      <w:pPr>
        <w:ind w:firstLine="420" w:firstLineChars="200"/>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w:t>
      </w:r>
    </w:p>
    <w:p w14:paraId="1756CEA3">
      <w:pPr>
        <w:pStyle w:val="2"/>
        <w:bidi w:val="0"/>
      </w:pPr>
      <w:bookmarkStart w:id="9" w:name="_Toc9818"/>
      <w:r>
        <w:rPr>
          <w:rFonts w:hint="eastAsia"/>
        </w:rPr>
        <w:t>系统功能介绍</w:t>
      </w:r>
      <w:bookmarkEnd w:id="9"/>
    </w:p>
    <w:p w14:paraId="747FAE0D">
      <w:pPr>
        <w:pStyle w:val="3"/>
        <w:rPr>
          <w:rFonts w:ascii="Times New Roman" w:hAnsi="Times New Roman"/>
        </w:rPr>
      </w:pPr>
      <w:bookmarkStart w:id="10" w:name="_Toc18882"/>
      <w:r>
        <w:rPr>
          <w:rFonts w:hint="eastAsia" w:ascii="Times New Roman" w:hAnsi="Times New Roman"/>
          <w:lang w:val="en-US" w:eastAsia="zh-CN"/>
        </w:rPr>
        <w:t>用户</w:t>
      </w:r>
      <w:r>
        <w:rPr>
          <w:rFonts w:hint="eastAsia" w:ascii="Times New Roman" w:hAnsi="Times New Roman"/>
        </w:rPr>
        <w:t>登录</w:t>
      </w:r>
      <w:bookmarkEnd w:id="10"/>
    </w:p>
    <w:p w14:paraId="6891D310">
      <w:pPr>
        <w:ind w:firstLine="420" w:firstLineChars="200"/>
        <w:rPr>
          <w:rFonts w:ascii="Times New Roman" w:hAnsi="Times New Roman"/>
        </w:rPr>
      </w:pPr>
      <w:r>
        <w:rPr>
          <w:rFonts w:hint="eastAsia" w:ascii="Times New Roman" w:hAnsi="Times New Roman"/>
        </w:rPr>
        <w:t>已</w:t>
      </w:r>
      <w:r>
        <w:rPr>
          <w:rFonts w:hint="eastAsia" w:ascii="Times New Roman" w:hAnsi="Times New Roman"/>
          <w:lang w:val="en-US" w:eastAsia="zh-CN"/>
        </w:rPr>
        <w:t>有账号</w:t>
      </w:r>
      <w:r>
        <w:rPr>
          <w:rFonts w:hint="eastAsia" w:ascii="Times New Roman" w:hAnsi="Times New Roman"/>
        </w:rPr>
        <w:t>用户在该页面进行登陆操作，如果输入用户名或密码为空，</w:t>
      </w:r>
      <w:r>
        <w:rPr>
          <w:rFonts w:hint="eastAsia" w:ascii="Times New Roman" w:hAnsi="Times New Roman"/>
          <w:lang w:val="en-US" w:eastAsia="zh-CN"/>
        </w:rPr>
        <w:t>密码下方</w:t>
      </w:r>
      <w:r>
        <w:rPr>
          <w:rFonts w:hint="eastAsia" w:ascii="Times New Roman" w:hAnsi="Times New Roman"/>
        </w:rPr>
        <w:t>弹出消息提示，；如果输入用户名密码信息错误，弹出消息提示。输入无误后进入网站主页面。</w:t>
      </w:r>
    </w:p>
    <w:p w14:paraId="2A847775">
      <w:pPr>
        <w:widowControl/>
        <w:jc w:val="center"/>
      </w:pPr>
      <w:r>
        <w:drawing>
          <wp:inline distT="0" distB="0" distL="114300" distR="114300">
            <wp:extent cx="2800985" cy="2305050"/>
            <wp:effectExtent l="0" t="0" r="571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rcRect l="2759" r="4722" b="-206"/>
                    <a:stretch>
                      <a:fillRect/>
                    </a:stretch>
                  </pic:blipFill>
                  <pic:spPr>
                    <a:xfrm>
                      <a:off x="0" y="0"/>
                      <a:ext cx="2800985" cy="2305050"/>
                    </a:xfrm>
                    <a:prstGeom prst="rect">
                      <a:avLst/>
                    </a:prstGeom>
                    <a:noFill/>
                    <a:ln>
                      <a:noFill/>
                    </a:ln>
                  </pic:spPr>
                </pic:pic>
              </a:graphicData>
            </a:graphic>
          </wp:inline>
        </w:drawing>
      </w:r>
    </w:p>
    <w:p w14:paraId="16F2DF21">
      <w:pPr>
        <w:widowControl/>
        <w:jc w:val="center"/>
        <w:rPr>
          <w:rFonts w:hint="eastAsia" w:ascii="仿宋" w:hAnsi="仿宋" w:eastAsia="仿宋" w:cs="宋体"/>
          <w:kern w:val="0"/>
          <w:szCs w:val="21"/>
        </w:rPr>
      </w:pPr>
      <w:r>
        <w:rPr>
          <w:rFonts w:hint="eastAsia" w:ascii="仿宋" w:hAnsi="仿宋" w:eastAsia="仿宋" w:cs="宋体"/>
          <w:kern w:val="0"/>
          <w:szCs w:val="21"/>
        </w:rPr>
        <w:t>图1</w:t>
      </w:r>
      <w:r>
        <w:rPr>
          <w:rFonts w:ascii="仿宋" w:hAnsi="仿宋" w:eastAsia="仿宋" w:cs="宋体"/>
          <w:kern w:val="0"/>
          <w:szCs w:val="21"/>
        </w:rPr>
        <w:t xml:space="preserve"> </w:t>
      </w:r>
      <w:r>
        <w:rPr>
          <w:rFonts w:hint="eastAsia" w:ascii="仿宋" w:hAnsi="仿宋" w:eastAsia="仿宋" w:cs="宋体"/>
          <w:kern w:val="0"/>
          <w:szCs w:val="21"/>
          <w:lang w:val="en-US" w:eastAsia="zh-CN"/>
        </w:rPr>
        <w:t>账号</w:t>
      </w:r>
      <w:r>
        <w:rPr>
          <w:rFonts w:hint="eastAsia" w:ascii="仿宋" w:hAnsi="仿宋" w:eastAsia="仿宋" w:cs="宋体"/>
          <w:kern w:val="0"/>
          <w:szCs w:val="21"/>
        </w:rPr>
        <w:t>登</w:t>
      </w:r>
      <w:r>
        <w:rPr>
          <w:rFonts w:hint="eastAsia" w:ascii="仿宋" w:hAnsi="仿宋" w:eastAsia="仿宋" w:cs="宋体"/>
          <w:kern w:val="0"/>
          <w:szCs w:val="21"/>
          <w:lang w:val="en-US" w:eastAsia="zh-CN"/>
        </w:rPr>
        <w:t>录</w:t>
      </w:r>
      <w:r>
        <w:rPr>
          <w:rFonts w:hint="eastAsia" w:ascii="仿宋" w:hAnsi="仿宋" w:eastAsia="仿宋" w:cs="宋体"/>
          <w:kern w:val="0"/>
          <w:szCs w:val="21"/>
        </w:rPr>
        <w:t>界面</w:t>
      </w:r>
    </w:p>
    <w:p w14:paraId="1871C0B3">
      <w:pPr>
        <w:widowControl/>
        <w:jc w:val="center"/>
        <w:rPr>
          <w:rFonts w:hint="eastAsia" w:ascii="仿宋" w:hAnsi="仿宋" w:eastAsia="仿宋" w:cs="宋体"/>
          <w:kern w:val="0"/>
          <w:szCs w:val="21"/>
        </w:rPr>
      </w:pPr>
    </w:p>
    <w:p w14:paraId="41DFD1A8">
      <w:pPr>
        <w:widowControl/>
        <w:jc w:val="center"/>
        <w:rPr>
          <w:rFonts w:ascii="宋体" w:hAnsi="宋体" w:eastAsia="宋体" w:cs="宋体"/>
          <w:kern w:val="0"/>
          <w:sz w:val="24"/>
          <w:szCs w:val="24"/>
        </w:rPr>
      </w:pPr>
      <w:r>
        <w:drawing>
          <wp:inline distT="0" distB="0" distL="114300" distR="114300">
            <wp:extent cx="2811145" cy="1099185"/>
            <wp:effectExtent l="0" t="0" r="825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rcRect l="589" r="1851" b="-166"/>
                    <a:stretch>
                      <a:fillRect/>
                    </a:stretch>
                  </pic:blipFill>
                  <pic:spPr>
                    <a:xfrm>
                      <a:off x="0" y="0"/>
                      <a:ext cx="2811145" cy="1099185"/>
                    </a:xfrm>
                    <a:prstGeom prst="rect">
                      <a:avLst/>
                    </a:prstGeom>
                    <a:noFill/>
                    <a:ln>
                      <a:noFill/>
                    </a:ln>
                  </pic:spPr>
                </pic:pic>
              </a:graphicData>
            </a:graphic>
          </wp:inline>
        </w:drawing>
      </w:r>
    </w:p>
    <w:p w14:paraId="75838296">
      <w:pPr>
        <w:widowControl/>
        <w:jc w:val="center"/>
        <w:rPr>
          <w:rFonts w:ascii="仿宋" w:hAnsi="仿宋" w:eastAsia="仿宋" w:cs="宋体"/>
          <w:kern w:val="0"/>
          <w:szCs w:val="21"/>
        </w:rPr>
      </w:pPr>
      <w:r>
        <w:rPr>
          <w:rFonts w:hint="eastAsia" w:ascii="仿宋" w:hAnsi="仿宋" w:eastAsia="仿宋" w:cs="宋体"/>
          <w:kern w:val="0"/>
          <w:szCs w:val="21"/>
        </w:rPr>
        <w:t>图</w:t>
      </w:r>
      <w:r>
        <w:rPr>
          <w:rFonts w:hint="eastAsia" w:ascii="仿宋" w:hAnsi="仿宋" w:eastAsia="仿宋" w:cs="宋体"/>
          <w:kern w:val="0"/>
          <w:szCs w:val="21"/>
          <w:lang w:val="en-US" w:eastAsia="zh-CN"/>
        </w:rPr>
        <w:t>2</w:t>
      </w:r>
      <w:r>
        <w:rPr>
          <w:rFonts w:ascii="仿宋" w:hAnsi="仿宋" w:eastAsia="仿宋" w:cs="宋体"/>
          <w:kern w:val="0"/>
          <w:szCs w:val="21"/>
        </w:rPr>
        <w:t xml:space="preserve"> </w:t>
      </w:r>
      <w:r>
        <w:rPr>
          <w:rFonts w:hint="eastAsia" w:ascii="仿宋" w:hAnsi="仿宋" w:eastAsia="仿宋" w:cs="宋体"/>
          <w:kern w:val="0"/>
          <w:szCs w:val="21"/>
        </w:rPr>
        <w:t>登录信息错误界面</w:t>
      </w:r>
    </w:p>
    <w:p w14:paraId="4A283816">
      <w:pPr>
        <w:jc w:val="center"/>
        <w:rPr>
          <w:rFonts w:ascii="Times New Roman" w:hAnsi="Times New Roman"/>
          <w:color w:val="FF0000"/>
        </w:rPr>
      </w:pPr>
    </w:p>
    <w:p w14:paraId="2F184682">
      <w:pPr>
        <w:ind w:firstLine="420" w:firstLineChars="200"/>
        <w:rPr>
          <w:rFonts w:hint="eastAsia" w:ascii="Times New Roman" w:hAnsi="Times New Roman"/>
        </w:rPr>
      </w:pPr>
      <w:r>
        <w:rPr>
          <w:rFonts w:hint="eastAsia" w:ascii="Times New Roman" w:hAnsi="Times New Roman"/>
        </w:rPr>
        <w:t>新用户点击注册，如果输入用户名或密码为空，弹出消息提示；如果输入用户名已存在，弹出消息提示</w:t>
      </w:r>
      <w:r>
        <w:rPr>
          <w:rFonts w:hint="eastAsia" w:ascii="Times New Roman" w:hAnsi="Times New Roman"/>
          <w:lang w:eastAsia="zh-CN"/>
        </w:rPr>
        <w:t>：</w:t>
      </w:r>
      <w:r>
        <w:rPr>
          <w:rFonts w:hint="eastAsia" w:ascii="Times New Roman" w:hAnsi="Times New Roman"/>
          <w:lang w:val="en-US" w:eastAsia="zh-CN"/>
        </w:rPr>
        <w:t>用户名已存在</w:t>
      </w:r>
      <w:r>
        <w:rPr>
          <w:rFonts w:hint="eastAsia" w:ascii="Times New Roman" w:hAnsi="Times New Roman"/>
        </w:rPr>
        <w:t>。注册成功后自动跳转至登录页面，登录认证成功后进入网站主页面。</w:t>
      </w:r>
    </w:p>
    <w:p w14:paraId="57766E60">
      <w:pPr>
        <w:rPr>
          <w:rFonts w:hint="eastAsia" w:ascii="Times New Roman" w:hAnsi="Times New Roman"/>
        </w:rPr>
      </w:pPr>
    </w:p>
    <w:p w14:paraId="705F4C16">
      <w:pPr>
        <w:rPr>
          <w:rFonts w:hint="eastAsia" w:ascii="Times New Roman" w:hAnsi="Times New Roman"/>
        </w:rPr>
      </w:pPr>
    </w:p>
    <w:p w14:paraId="1DEC76B4">
      <w:pPr>
        <w:ind w:firstLine="420" w:firstLineChars="200"/>
        <w:rPr>
          <w:rFonts w:hint="default" w:ascii="Times New Roman" w:hAnsi="Times New Roman" w:eastAsiaTheme="minorEastAsia"/>
          <w:lang w:val="en-US" w:eastAsia="zh-CN"/>
        </w:rPr>
      </w:pPr>
      <w:r>
        <w:rPr>
          <w:rFonts w:hint="eastAsia" w:ascii="Times New Roman" w:hAnsi="Times New Roman"/>
          <w:lang w:val="en-US" w:eastAsia="zh-CN"/>
        </w:rPr>
        <w:t>下方图片是网站主页，为了方便用户迅速了解罗小黑战记这一IP的世界观以及角色，创建了超链接“点击该文字看罗小黑战记简介”</w:t>
      </w:r>
    </w:p>
    <w:p w14:paraId="361FC427">
      <w:pPr>
        <w:widowControl/>
        <w:jc w:val="center"/>
        <w:rPr>
          <w:rFonts w:hint="default" w:ascii="Times New Roman" w:hAnsi="Times New Roman"/>
          <w:lang w:val="en-US" w:eastAsia="zh-CN"/>
        </w:rPr>
      </w:pPr>
      <w:r>
        <w:rPr>
          <w:rFonts w:hint="default" w:ascii="Times New Roman" w:hAnsi="Times New Roman"/>
          <w:lang w:val="en-US" w:eastAsia="zh-CN"/>
        </w:rPr>
        <w:drawing>
          <wp:inline distT="0" distB="0" distL="114300" distR="114300">
            <wp:extent cx="4432935" cy="2100580"/>
            <wp:effectExtent l="0" t="0" r="1206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4432935" cy="2100580"/>
                    </a:xfrm>
                    <a:prstGeom prst="rect">
                      <a:avLst/>
                    </a:prstGeom>
                    <a:noFill/>
                    <a:ln>
                      <a:noFill/>
                    </a:ln>
                  </pic:spPr>
                </pic:pic>
              </a:graphicData>
            </a:graphic>
          </wp:inline>
        </w:drawing>
      </w:r>
    </w:p>
    <w:p w14:paraId="2C95275B">
      <w:pPr>
        <w:widowControl/>
        <w:jc w:val="center"/>
        <w:rPr>
          <w:rFonts w:hint="eastAsia" w:ascii="仿宋" w:hAnsi="仿宋" w:eastAsia="仿宋" w:cs="宋体"/>
          <w:kern w:val="0"/>
          <w:szCs w:val="21"/>
        </w:rPr>
      </w:pPr>
      <w:r>
        <w:rPr>
          <w:rFonts w:hint="eastAsia" w:ascii="仿宋" w:hAnsi="仿宋" w:eastAsia="仿宋" w:cs="宋体"/>
          <w:kern w:val="0"/>
          <w:szCs w:val="21"/>
        </w:rPr>
        <w:t>图</w:t>
      </w:r>
      <w:r>
        <w:rPr>
          <w:rFonts w:hint="eastAsia" w:ascii="仿宋" w:hAnsi="仿宋" w:eastAsia="仿宋" w:cs="宋体"/>
          <w:kern w:val="0"/>
          <w:szCs w:val="21"/>
          <w:lang w:val="en-US" w:eastAsia="zh-CN"/>
        </w:rPr>
        <w:t>3</w:t>
      </w:r>
      <w:r>
        <w:rPr>
          <w:rFonts w:hint="eastAsia" w:ascii="仿宋" w:hAnsi="仿宋" w:eastAsia="仿宋" w:cs="宋体"/>
          <w:kern w:val="0"/>
          <w:szCs w:val="21"/>
        </w:rPr>
        <w:t xml:space="preserve"> </w:t>
      </w:r>
      <w:r>
        <w:rPr>
          <w:rFonts w:hint="eastAsia" w:ascii="仿宋" w:hAnsi="仿宋" w:eastAsia="仿宋" w:cs="宋体"/>
          <w:kern w:val="0"/>
          <w:szCs w:val="21"/>
          <w:lang w:val="en-US" w:eastAsia="zh-CN"/>
        </w:rPr>
        <w:t>网站</w:t>
      </w:r>
      <w:r>
        <w:rPr>
          <w:rFonts w:hint="eastAsia" w:ascii="仿宋" w:hAnsi="仿宋" w:eastAsia="仿宋" w:cs="宋体"/>
          <w:kern w:val="0"/>
          <w:szCs w:val="21"/>
        </w:rPr>
        <w:t>主界面</w:t>
      </w:r>
    </w:p>
    <w:p w14:paraId="6BEC6C66">
      <w:pPr>
        <w:widowControl/>
        <w:jc w:val="both"/>
        <w:rPr>
          <w:rFonts w:hint="eastAsia" w:ascii="仿宋" w:hAnsi="仿宋" w:eastAsia="仿宋" w:cs="宋体"/>
          <w:kern w:val="0"/>
          <w:szCs w:val="21"/>
        </w:rPr>
      </w:pPr>
    </w:p>
    <w:p w14:paraId="6E6B0B2F">
      <w:pPr>
        <w:pStyle w:val="3"/>
        <w:rPr>
          <w:rFonts w:hint="eastAsia" w:ascii="Times New Roman" w:hAnsi="Times New Roman"/>
          <w:lang w:val="en-US" w:eastAsia="zh-CN"/>
        </w:rPr>
      </w:pPr>
      <w:bookmarkStart w:id="11" w:name="_Toc9180"/>
      <w:r>
        <w:rPr>
          <w:rFonts w:hint="eastAsia" w:ascii="Times New Roman" w:hAnsi="Times New Roman"/>
          <w:lang w:val="en-US" w:eastAsia="zh-CN"/>
        </w:rPr>
        <w:t>百宝箱核心功能模块规划</w:t>
      </w:r>
      <w:bookmarkEnd w:id="11"/>
    </w:p>
    <w:p w14:paraId="032027B5">
      <w:pPr>
        <w:ind w:firstLine="420"/>
        <w:jc w:val="left"/>
        <w:rPr>
          <w:rFonts w:hint="default" w:ascii="Times New Roman" w:hAnsi="Times New Roman"/>
          <w:lang w:val="en-US" w:eastAsia="zh-CN"/>
        </w:rPr>
      </w:pPr>
      <w:r>
        <w:rPr>
          <w:rFonts w:hint="default" w:ascii="Times New Roman" w:hAnsi="Times New Roman"/>
          <w:lang w:val="en-US" w:eastAsia="zh-CN"/>
        </w:rPr>
        <w:t>为实现内容聚合与深度互动目标，平台于“百宝箱”综合模块中规划以下六大功能：</w:t>
      </w:r>
    </w:p>
    <w:p w14:paraId="5C1421C4">
      <w:pPr>
        <w:ind w:firstLine="420"/>
        <w:jc w:val="left"/>
        <w:rPr>
          <w:rFonts w:hint="default" w:ascii="Times New Roman" w:hAnsi="Times New Roman"/>
          <w:lang w:val="en-US" w:eastAsia="zh-CN"/>
        </w:rPr>
      </w:pPr>
      <w:r>
        <w:rPr>
          <w:rFonts w:hint="default" w:ascii="Times New Roman" w:hAnsi="Times New Roman" w:eastAsia="楷体"/>
          <w:color w:val="000000" w:themeColor="text1"/>
          <w:lang w:val="en-US" w:eastAsia="zh-CN"/>
          <w14:textFill>
            <w14:solidFill>
              <w14:schemeClr w14:val="tx1"/>
            </w14:solidFill>
          </w14:textFill>
        </w:rPr>
        <w:t>工具合集：</w:t>
      </w:r>
      <w:r>
        <w:rPr>
          <w:rFonts w:hint="default" w:ascii="Times New Roman" w:hAnsi="Times New Roman"/>
          <w:lang w:val="en-US" w:eastAsia="zh-CN"/>
        </w:rPr>
        <w:t>系统性整合“众生之门”游戏内工具，提供名称、功能与使用说明的完整指引，提升玩家操作效率与游戏体验。</w:t>
      </w:r>
    </w:p>
    <w:p w14:paraId="3745B2BE">
      <w:pPr>
        <w:ind w:firstLine="420"/>
        <w:jc w:val="left"/>
        <w:rPr>
          <w:rFonts w:hint="default" w:ascii="Times New Roman" w:hAnsi="Times New Roman"/>
          <w:lang w:val="en-US" w:eastAsia="zh-CN"/>
        </w:rPr>
      </w:pPr>
      <w:r>
        <w:rPr>
          <w:rFonts w:hint="default" w:ascii="Times New Roman" w:hAnsi="Times New Roman" w:eastAsia="楷体"/>
          <w:color w:val="000000" w:themeColor="text1"/>
          <w:lang w:val="en-US" w:eastAsia="zh-CN"/>
          <w14:textFill>
            <w14:solidFill>
              <w14:schemeClr w14:val="tx1"/>
            </w14:solidFill>
          </w14:textFill>
        </w:rPr>
        <w:t>签到福利：</w:t>
      </w:r>
      <w:r>
        <w:rPr>
          <w:rFonts w:hint="default" w:ascii="Times New Roman" w:hAnsi="Times New Roman"/>
          <w:lang w:val="en-US" w:eastAsia="zh-CN"/>
        </w:rPr>
        <w:t>通过每日签到与任务体系设计，以积分、奖励等形式激励用户持续参与，增强用户粘性与平台活跃度。</w:t>
      </w:r>
    </w:p>
    <w:p w14:paraId="77CF61B6">
      <w:pPr>
        <w:ind w:firstLine="420"/>
        <w:jc w:val="left"/>
        <w:rPr>
          <w:rFonts w:hint="default" w:ascii="Times New Roman" w:hAnsi="Times New Roman"/>
          <w:lang w:val="en-US" w:eastAsia="zh-CN"/>
        </w:rPr>
      </w:pPr>
      <w:r>
        <w:rPr>
          <w:rFonts w:hint="default" w:ascii="Times New Roman" w:hAnsi="Times New Roman" w:eastAsia="楷体"/>
          <w:color w:val="000000" w:themeColor="text1"/>
          <w:lang w:val="en-US" w:eastAsia="zh-CN"/>
          <w14:textFill>
            <w14:solidFill>
              <w14:schemeClr w14:val="tx1"/>
            </w14:solidFill>
          </w14:textFill>
        </w:rPr>
        <w:t>传说故事：</w:t>
      </w:r>
      <w:r>
        <w:rPr>
          <w:rFonts w:hint="default" w:ascii="Times New Roman" w:hAnsi="Times New Roman"/>
          <w:lang w:val="en-US" w:eastAsia="zh-CN"/>
        </w:rPr>
        <w:t>以连载形式持续更新官方衍生作品《蓝溪镇》内容，拓展IP世界观深度，满足用户对主线外剧情的探索需求。</w:t>
      </w:r>
    </w:p>
    <w:p w14:paraId="328DB27F">
      <w:pPr>
        <w:ind w:firstLine="420"/>
        <w:jc w:val="left"/>
        <w:rPr>
          <w:rFonts w:hint="default" w:ascii="Times New Roman" w:hAnsi="Times New Roman"/>
          <w:lang w:val="en-US" w:eastAsia="zh-CN"/>
        </w:rPr>
      </w:pPr>
      <w:r>
        <w:rPr>
          <w:rFonts w:hint="default" w:ascii="Times New Roman" w:hAnsi="Times New Roman" w:eastAsia="楷体"/>
          <w:color w:val="000000" w:themeColor="text1"/>
          <w:lang w:val="en-US" w:eastAsia="zh-CN"/>
          <w14:textFill>
            <w14:solidFill>
              <w14:schemeClr w14:val="tx1"/>
            </w14:solidFill>
          </w14:textFill>
        </w:rPr>
        <w:t>大地图：</w:t>
      </w:r>
      <w:r>
        <w:rPr>
          <w:rFonts w:hint="default" w:ascii="Times New Roman" w:hAnsi="Times New Roman"/>
          <w:lang w:val="en-US" w:eastAsia="zh-CN"/>
        </w:rPr>
        <w:t>提供官方授权完整游戏地图，精确标注各区域与关键点位，为用户的大世界探索提供可靠的空间参考。</w:t>
      </w:r>
    </w:p>
    <w:p w14:paraId="28BD6FA5">
      <w:pPr>
        <w:ind w:firstLine="420"/>
        <w:jc w:val="left"/>
        <w:rPr>
          <w:rFonts w:hint="default" w:ascii="Times New Roman" w:hAnsi="Times New Roman"/>
          <w:lang w:val="en-US" w:eastAsia="zh-CN"/>
        </w:rPr>
      </w:pPr>
      <w:r>
        <w:rPr>
          <w:rFonts w:hint="eastAsia" w:ascii="楷体" w:hAnsi="楷体" w:eastAsia="楷体" w:cs="楷体"/>
          <w:lang w:val="en-US" w:eastAsia="zh-CN"/>
        </w:rPr>
        <w:t>角色设计：</w:t>
      </w:r>
      <w:r>
        <w:rPr>
          <w:rFonts w:hint="default" w:ascii="Times New Roman" w:hAnsi="Times New Roman"/>
          <w:lang w:val="en-US" w:eastAsia="zh-CN"/>
        </w:rPr>
        <w:t>集中展示主要角色的官方设定图、造型草图等创作素材，服务于艺术研习用户与设定考据爱好者。</w:t>
      </w:r>
    </w:p>
    <w:p w14:paraId="68726707">
      <w:pPr>
        <w:ind w:firstLine="420"/>
        <w:jc w:val="left"/>
        <w:rPr>
          <w:rFonts w:hint="default" w:ascii="Times New Roman" w:hAnsi="Times New Roman"/>
          <w:lang w:val="en-US" w:eastAsia="zh-CN"/>
        </w:rPr>
      </w:pPr>
      <w:r>
        <w:rPr>
          <w:rFonts w:hint="eastAsia" w:ascii="楷体" w:hAnsi="楷体" w:eastAsia="楷体" w:cs="楷体"/>
          <w:lang w:val="en-US" w:eastAsia="zh-CN"/>
        </w:rPr>
        <w:t>阵容广场：</w:t>
      </w:r>
      <w:r>
        <w:rPr>
          <w:rFonts w:hint="default" w:ascii="Times New Roman" w:hAnsi="Times New Roman"/>
          <w:lang w:val="en-US" w:eastAsia="zh-CN"/>
        </w:rPr>
        <w:t>以轻松互动形式引导用户合理安排休息，倡导健康用眼习惯，体现平台对用户身心健康的关怀。</w:t>
      </w:r>
    </w:p>
    <w:p w14:paraId="55659F87">
      <w:pPr>
        <w:ind w:firstLine="420"/>
        <w:jc w:val="left"/>
        <w:rPr>
          <w:rFonts w:hint="default" w:ascii="Times New Roman" w:hAnsi="Times New Roman"/>
          <w:lang w:val="en-US" w:eastAsia="zh-CN"/>
        </w:rPr>
      </w:pPr>
    </w:p>
    <w:p w14:paraId="0C246C09">
      <w:pPr>
        <w:ind w:firstLine="420"/>
        <w:jc w:val="center"/>
        <w:rPr>
          <w:rFonts w:hint="default" w:ascii="Times New Roman" w:hAnsi="Times New Roman"/>
          <w:lang w:val="en-US" w:eastAsia="zh-CN"/>
        </w:rPr>
      </w:pPr>
      <w:r>
        <w:rPr>
          <w:rFonts w:hint="default" w:ascii="Times New Roman" w:hAnsi="Times New Roman"/>
          <w:lang w:val="en-US" w:eastAsia="zh-CN"/>
        </w:rPr>
        <w:drawing>
          <wp:inline distT="0" distB="0" distL="114300" distR="114300">
            <wp:extent cx="3305175" cy="19970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3305175" cy="1997075"/>
                    </a:xfrm>
                    <a:prstGeom prst="rect">
                      <a:avLst/>
                    </a:prstGeom>
                    <a:noFill/>
                    <a:ln>
                      <a:noFill/>
                    </a:ln>
                  </pic:spPr>
                </pic:pic>
              </a:graphicData>
            </a:graphic>
          </wp:inline>
        </w:drawing>
      </w:r>
    </w:p>
    <w:p w14:paraId="2E695646">
      <w:pPr>
        <w:widowControl/>
        <w:jc w:val="center"/>
        <w:rPr>
          <w:rFonts w:hint="default" w:ascii="仿宋" w:hAnsi="仿宋" w:eastAsia="仿宋" w:cs="宋体"/>
          <w:kern w:val="0"/>
          <w:szCs w:val="21"/>
          <w:lang w:val="en-US" w:eastAsia="zh-CN"/>
        </w:rPr>
      </w:pPr>
      <w:r>
        <w:rPr>
          <w:rFonts w:hint="eastAsia" w:ascii="仿宋" w:hAnsi="仿宋" w:eastAsia="仿宋" w:cs="宋体"/>
          <w:kern w:val="0"/>
          <w:szCs w:val="21"/>
          <w:lang w:val="en-US" w:eastAsia="zh-CN"/>
        </w:rPr>
        <w:t>图4签到福利界面</w:t>
      </w:r>
    </w:p>
    <w:p w14:paraId="09DAF25B">
      <w:pPr>
        <w:widowControl/>
        <w:jc w:val="both"/>
        <w:rPr>
          <w:rFonts w:hint="default" w:ascii="仿宋" w:hAnsi="仿宋" w:eastAsia="仿宋" w:cs="宋体"/>
          <w:kern w:val="0"/>
          <w:szCs w:val="21"/>
          <w:lang w:val="en-US" w:eastAsia="zh-CN"/>
        </w:rPr>
      </w:pPr>
    </w:p>
    <w:p w14:paraId="7812ADD1">
      <w:pPr>
        <w:pStyle w:val="3"/>
        <w:rPr>
          <w:rFonts w:hint="eastAsia"/>
        </w:rPr>
      </w:pPr>
      <w:bookmarkStart w:id="12" w:name="_Toc4236"/>
      <w:r>
        <w:rPr>
          <w:rFonts w:hint="eastAsia"/>
        </w:rPr>
        <w:t>导航结构与IP内容整合</w:t>
      </w:r>
      <w:bookmarkEnd w:id="12"/>
    </w:p>
    <w:p w14:paraId="17324422">
      <w:pPr>
        <w:widowControl/>
        <w:ind w:firstLine="420" w:firstLineChars="200"/>
        <w:jc w:val="left"/>
        <w:rPr>
          <w:rFonts w:hint="eastAsia"/>
        </w:rPr>
      </w:pPr>
      <w:r>
        <w:rPr>
          <w:rFonts w:hint="eastAsia"/>
        </w:rPr>
        <w:t>基于《罗小黑战记》的世界观设定，本网站在主导航栏中增设“妖精档案”独立板块。该板块系统收录并展示了游戏中与会馆相关的核心NPC角色资料，旨在为用户提供便捷、权威的角色信息查询入口，深化其对IP角色体系的理解与认知。</w:t>
      </w:r>
    </w:p>
    <w:p w14:paraId="647F5753">
      <w:pPr>
        <w:widowControl/>
        <w:jc w:val="center"/>
        <w:rPr>
          <w:rFonts w:ascii="宋体" w:hAnsi="宋体" w:eastAsia="宋体" w:cs="宋体"/>
          <w:kern w:val="0"/>
          <w:sz w:val="24"/>
          <w:szCs w:val="24"/>
        </w:rPr>
      </w:pPr>
      <w:r>
        <w:drawing>
          <wp:inline distT="0" distB="0" distL="114300" distR="114300">
            <wp:extent cx="4425315" cy="2085975"/>
            <wp:effectExtent l="0" t="0" r="698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4425315" cy="2085975"/>
                    </a:xfrm>
                    <a:prstGeom prst="rect">
                      <a:avLst/>
                    </a:prstGeom>
                    <a:noFill/>
                    <a:ln>
                      <a:noFill/>
                    </a:ln>
                  </pic:spPr>
                </pic:pic>
              </a:graphicData>
            </a:graphic>
          </wp:inline>
        </w:drawing>
      </w:r>
    </w:p>
    <w:p w14:paraId="46F1EC9A">
      <w:pPr>
        <w:widowControl/>
        <w:jc w:val="center"/>
        <w:rPr>
          <w:rFonts w:hint="eastAsia" w:ascii="仿宋" w:hAnsi="仿宋" w:eastAsia="仿宋" w:cs="宋体"/>
          <w:kern w:val="0"/>
          <w:szCs w:val="21"/>
          <w:lang w:val="en-US" w:eastAsia="zh-CN"/>
        </w:rPr>
      </w:pPr>
      <w:r>
        <w:rPr>
          <w:rFonts w:hint="eastAsia" w:ascii="仿宋" w:hAnsi="仿宋" w:eastAsia="仿宋" w:cs="宋体"/>
          <w:kern w:val="0"/>
          <w:szCs w:val="21"/>
          <w:lang w:val="en-US" w:eastAsia="zh-CN"/>
        </w:rPr>
        <w:t>图5 会馆成员信息概况界面</w:t>
      </w:r>
    </w:p>
    <w:p w14:paraId="5D6E78D3">
      <w:pPr>
        <w:pStyle w:val="3"/>
        <w:rPr>
          <w:rFonts w:ascii="Times New Roman" w:hAnsi="Times New Roman"/>
        </w:rPr>
      </w:pPr>
      <w:bookmarkStart w:id="13" w:name="_Toc16821"/>
      <w:r>
        <w:rPr>
          <w:rFonts w:hint="eastAsia" w:ascii="Times New Roman" w:hAnsi="Times New Roman"/>
          <w:lang w:val="en-US" w:eastAsia="zh-CN"/>
        </w:rPr>
        <w:t>填写/修改个人资料</w:t>
      </w:r>
      <w:r>
        <w:rPr>
          <w:rFonts w:hint="eastAsia" w:ascii="Times New Roman" w:hAnsi="Times New Roman"/>
        </w:rPr>
        <w:t>信息</w:t>
      </w:r>
      <w:bookmarkEnd w:id="13"/>
    </w:p>
    <w:p w14:paraId="7B308F5B">
      <w:pPr>
        <w:keepNext w:val="0"/>
        <w:keepLines w:val="0"/>
        <w:pageBreakBefore w:val="0"/>
        <w:widowControl/>
        <w:kinsoku/>
        <w:wordWrap/>
        <w:overflowPunct/>
        <w:topLinePunct w:val="0"/>
        <w:autoSpaceDE/>
        <w:autoSpaceDN/>
        <w:bidi w:val="0"/>
        <w:adjustRightInd/>
        <w:snapToGrid/>
        <w:spacing w:line="0" w:lineRule="atLeast"/>
        <w:ind w:firstLine="420" w:firstLineChars="200"/>
        <w:jc w:val="left"/>
        <w:textAlignment w:val="auto"/>
      </w:pPr>
      <w:r>
        <w:t>用户可在相应信息字段中直接输入或修改内容。信息填写完毕后，点击“保存”按钮即可完成资料更新。若需取消当前操作并恢复至原始状态，点击“重置”按钮，所有字段将自动清空并还原为默认值。</w:t>
      </w:r>
    </w:p>
    <w:p w14:paraId="31D03E56">
      <w:pPr>
        <w:keepNext w:val="0"/>
        <w:keepLines w:val="0"/>
        <w:pageBreakBefore w:val="0"/>
        <w:widowControl/>
        <w:kinsoku/>
        <w:wordWrap/>
        <w:overflowPunct/>
        <w:topLinePunct w:val="0"/>
        <w:autoSpaceDE/>
        <w:autoSpaceDN/>
        <w:bidi w:val="0"/>
        <w:adjustRightInd/>
        <w:snapToGrid/>
        <w:spacing w:line="0" w:lineRule="atLeast"/>
        <w:jc w:val="center"/>
        <w:textAlignment w:val="auto"/>
      </w:pPr>
      <w:r>
        <w:drawing>
          <wp:inline distT="0" distB="0" distL="114300" distR="114300">
            <wp:extent cx="4528820" cy="1645920"/>
            <wp:effectExtent l="0" t="0" r="508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rcRect b="22634"/>
                    <a:stretch>
                      <a:fillRect/>
                    </a:stretch>
                  </pic:blipFill>
                  <pic:spPr>
                    <a:xfrm>
                      <a:off x="0" y="0"/>
                      <a:ext cx="4528820" cy="1645920"/>
                    </a:xfrm>
                    <a:prstGeom prst="rect">
                      <a:avLst/>
                    </a:prstGeom>
                    <a:noFill/>
                    <a:ln>
                      <a:noFill/>
                    </a:ln>
                  </pic:spPr>
                </pic:pic>
              </a:graphicData>
            </a:graphic>
          </wp:inline>
        </w:drawing>
      </w:r>
    </w:p>
    <w:p w14:paraId="286CBBA1">
      <w:pPr>
        <w:widowControl/>
        <w:jc w:val="center"/>
      </w:pPr>
      <w:r>
        <w:drawing>
          <wp:inline distT="0" distB="0" distL="114300" distR="114300">
            <wp:extent cx="4521835" cy="1167765"/>
            <wp:effectExtent l="0" t="0" r="12065"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4521835" cy="1167765"/>
                    </a:xfrm>
                    <a:prstGeom prst="rect">
                      <a:avLst/>
                    </a:prstGeom>
                    <a:noFill/>
                    <a:ln>
                      <a:noFill/>
                    </a:ln>
                  </pic:spPr>
                </pic:pic>
              </a:graphicData>
            </a:graphic>
          </wp:inline>
        </w:drawing>
      </w:r>
    </w:p>
    <w:p w14:paraId="388693C1">
      <w:pPr>
        <w:widowControl/>
        <w:jc w:val="center"/>
        <w:rPr>
          <w:rFonts w:hint="eastAsia" w:ascii="仿宋" w:hAnsi="仿宋" w:eastAsia="仿宋" w:cs="宋体"/>
          <w:kern w:val="0"/>
          <w:szCs w:val="21"/>
          <w:lang w:val="en-US" w:eastAsia="zh-CN"/>
        </w:rPr>
      </w:pPr>
      <w:r>
        <w:rPr>
          <w:rFonts w:hint="eastAsia" w:ascii="仿宋" w:hAnsi="仿宋" w:eastAsia="仿宋" w:cs="宋体"/>
          <w:kern w:val="0"/>
          <w:szCs w:val="21"/>
          <w:lang w:val="en-US" w:eastAsia="zh-CN"/>
        </w:rPr>
        <w:t>图6 个人资料界面</w:t>
      </w:r>
    </w:p>
    <w:p w14:paraId="74C2DEE4">
      <w:pPr>
        <w:pStyle w:val="3"/>
        <w:rPr>
          <w:rFonts w:hint="default" w:ascii="Times New Roman" w:hAnsi="Times New Roman" w:eastAsia="黑体"/>
          <w:lang w:val="en-US" w:eastAsia="zh-CN"/>
        </w:rPr>
      </w:pPr>
      <w:bookmarkStart w:id="14" w:name="_Toc20475"/>
      <w:r>
        <w:t>用户个人数据中心</w:t>
      </w:r>
      <w:bookmarkEnd w:id="14"/>
    </w:p>
    <w:p w14:paraId="6B11604F">
      <w:pPr>
        <w:widowControl/>
        <w:ind w:firstLine="420" w:firstLineChars="200"/>
        <w:jc w:val="left"/>
        <w:rPr>
          <w:rFonts w:hint="default"/>
        </w:rPr>
      </w:pPr>
      <w:r>
        <w:rPr>
          <w:rFonts w:hint="default"/>
        </w:rPr>
        <w:t>平台专设“设置”页面，作为用户个人账户的数据管理中心。该页面集中展示用户账号基础信息、历史签到记录及所发表帖子的详细统计数据，为用户提供其账户使用情况的完整概览。</w:t>
      </w:r>
    </w:p>
    <w:p w14:paraId="15DD130E">
      <w:pPr>
        <w:widowControl/>
        <w:jc w:val="center"/>
        <w:rPr>
          <w:rFonts w:ascii="宋体" w:hAnsi="宋体" w:eastAsia="宋体" w:cs="宋体"/>
          <w:kern w:val="0"/>
          <w:sz w:val="24"/>
          <w:szCs w:val="24"/>
        </w:rPr>
      </w:pPr>
      <w:r>
        <w:drawing>
          <wp:inline distT="0" distB="0" distL="114300" distR="114300">
            <wp:extent cx="4485640" cy="1752600"/>
            <wp:effectExtent l="0" t="0" r="1016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6"/>
                    <a:srcRect b="16872"/>
                    <a:stretch>
                      <a:fillRect/>
                    </a:stretch>
                  </pic:blipFill>
                  <pic:spPr>
                    <a:xfrm>
                      <a:off x="0" y="0"/>
                      <a:ext cx="4485640" cy="1752600"/>
                    </a:xfrm>
                    <a:prstGeom prst="rect">
                      <a:avLst/>
                    </a:prstGeom>
                    <a:noFill/>
                    <a:ln>
                      <a:noFill/>
                    </a:ln>
                  </pic:spPr>
                </pic:pic>
              </a:graphicData>
            </a:graphic>
          </wp:inline>
        </w:drawing>
      </w:r>
    </w:p>
    <w:p w14:paraId="115C535D">
      <w:pPr>
        <w:widowControl/>
        <w:jc w:val="center"/>
      </w:pPr>
      <w:r>
        <w:drawing>
          <wp:inline distT="0" distB="0" distL="114300" distR="114300">
            <wp:extent cx="4488180" cy="1069340"/>
            <wp:effectExtent l="0" t="0" r="7620" b="1016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7"/>
                    <a:srcRect t="38320"/>
                    <a:stretch>
                      <a:fillRect/>
                    </a:stretch>
                  </pic:blipFill>
                  <pic:spPr>
                    <a:xfrm>
                      <a:off x="0" y="0"/>
                      <a:ext cx="4488180" cy="1069340"/>
                    </a:xfrm>
                    <a:prstGeom prst="rect">
                      <a:avLst/>
                    </a:prstGeom>
                    <a:noFill/>
                    <a:ln>
                      <a:noFill/>
                    </a:ln>
                  </pic:spPr>
                </pic:pic>
              </a:graphicData>
            </a:graphic>
          </wp:inline>
        </w:drawing>
      </w:r>
    </w:p>
    <w:p w14:paraId="5FD6AC4D">
      <w:pPr>
        <w:widowControl/>
        <w:jc w:val="center"/>
        <w:rPr>
          <w:rFonts w:hint="default" w:ascii="仿宋" w:hAnsi="仿宋" w:eastAsia="仿宋" w:cs="宋体"/>
          <w:kern w:val="0"/>
          <w:szCs w:val="21"/>
          <w:lang w:val="en-US" w:eastAsia="zh-CN"/>
        </w:rPr>
      </w:pPr>
      <w:r>
        <w:rPr>
          <w:rFonts w:hint="eastAsia" w:ascii="仿宋" w:hAnsi="仿宋" w:eastAsia="仿宋" w:cs="宋体"/>
          <w:kern w:val="0"/>
          <w:szCs w:val="21"/>
          <w:lang w:val="en-US" w:eastAsia="zh-CN"/>
        </w:rPr>
        <w:t>图7 设置页面</w:t>
      </w:r>
    </w:p>
    <w:p w14:paraId="158FBDCA">
      <w:pPr>
        <w:pStyle w:val="2"/>
        <w:bidi w:val="0"/>
        <w:rPr>
          <w:rFonts w:hint="default"/>
          <w:lang w:val="en-US" w:eastAsia="zh-CN"/>
        </w:rPr>
      </w:pPr>
      <w:bookmarkStart w:id="15" w:name="_Toc27036"/>
      <w:r>
        <w:rPr>
          <w:rFonts w:hint="eastAsia"/>
          <w:lang w:val="en-US" w:eastAsia="zh-CN"/>
        </w:rPr>
        <w:t>视觉与体验设计策略</w:t>
      </w:r>
      <w:bookmarkEnd w:id="15"/>
    </w:p>
    <w:p w14:paraId="4E3287CF">
      <w:pPr>
        <w:pStyle w:val="3"/>
        <w:rPr>
          <w:rFonts w:hint="default" w:ascii="Times New Roman" w:hAnsi="Times New Roman"/>
          <w:lang w:val="en-US" w:eastAsia="zh-CN"/>
        </w:rPr>
      </w:pPr>
      <w:bookmarkStart w:id="16" w:name="_Toc4684"/>
      <w:r>
        <w:rPr>
          <w:rFonts w:hint="eastAsia" w:ascii="Times New Roman" w:hAnsi="Times New Roman"/>
          <w:lang w:val="en-US" w:eastAsia="zh-CN"/>
        </w:rPr>
        <w:t>网站配色、图标和动态效果</w:t>
      </w:r>
      <w:bookmarkEnd w:id="16"/>
    </w:p>
    <w:p w14:paraId="60798907">
      <w:pPr>
        <w:ind w:firstLine="420" w:firstLineChars="200"/>
        <w:jc w:val="left"/>
        <w:rPr>
          <w:rFonts w:hint="eastAsia" w:ascii="Times New Roman" w:hAnsi="Times New Roman"/>
          <w:lang w:val="en-US" w:eastAsia="zh-CN"/>
        </w:rPr>
      </w:pPr>
      <w:r>
        <w:rPr>
          <w:rFonts w:hint="eastAsia" w:ascii="Times New Roman" w:hAnsi="Times New Roman"/>
          <w:lang w:val="en-US" w:eastAsia="zh-CN"/>
        </w:rPr>
        <w:t>在视觉层面，网站整体采用黄绿色系作为主题色彩，营造清新自然且富有生命力的界面氛围，确保配色方案协调统一，符合现代视觉美学原则。界面图标均以Q版角色形象作核心装饰元素，强化IP辨识度与界面亲和力。</w:t>
      </w:r>
    </w:p>
    <w:p w14:paraId="0627D1CA">
      <w:pPr>
        <w:ind w:firstLine="420" w:firstLineChars="200"/>
        <w:jc w:val="left"/>
        <w:rPr>
          <w:rFonts w:hint="eastAsia" w:ascii="Times New Roman" w:hAnsi="Times New Roman"/>
          <w:lang w:val="en-US" w:eastAsia="zh-CN"/>
        </w:rPr>
      </w:pPr>
      <w:r>
        <w:rPr>
          <w:rFonts w:hint="eastAsia" w:ascii="Times New Roman" w:hAnsi="Times New Roman"/>
          <w:lang w:val="en-US" w:eastAsia="zh-CN"/>
        </w:rPr>
        <w:t>在动态效果方面，系统以持续飘散的绿色精灵粒子作为贯穿全局的视觉线索，有效增强页面的灵动感与沉浸体验。此外，在发帖等关键交互界面中融入精选动漫图案，进一步激发用户的创作与参与意愿。</w:t>
      </w:r>
    </w:p>
    <w:p w14:paraId="697E9143">
      <w:pPr>
        <w:ind w:firstLine="420" w:firstLineChars="200"/>
        <w:jc w:val="left"/>
        <w:rPr>
          <w:rFonts w:hint="eastAsia" w:ascii="Times New Roman" w:hAnsi="Times New Roman"/>
          <w:lang w:val="en-US" w:eastAsia="zh-CN"/>
        </w:rPr>
      </w:pPr>
      <w:r>
        <w:rPr>
          <w:rFonts w:hint="eastAsia" w:ascii="Times New Roman" w:hAnsi="Times New Roman"/>
          <w:lang w:val="en-US" w:eastAsia="zh-CN"/>
        </w:rPr>
        <w:t>所有配图均经过系统性美学筛选，注重色彩搭配与内容主题的契合度，确保视觉表现与《罗小黑战记》IP风格高度融合，共同构建和谐统一、富有感染力的整体视觉叙事。</w:t>
      </w:r>
    </w:p>
    <w:p w14:paraId="03C74575">
      <w:pPr>
        <w:ind w:firstLine="420" w:firstLineChars="200"/>
        <w:jc w:val="center"/>
        <w:rPr>
          <w:rFonts w:hint="eastAsia" w:ascii="Times New Roman" w:hAnsi="Times New Roman"/>
          <w:lang w:val="en-US" w:eastAsia="zh-CN"/>
        </w:rPr>
      </w:pPr>
    </w:p>
    <w:p w14:paraId="422BF409">
      <w:pPr>
        <w:ind w:firstLine="420" w:firstLineChars="200"/>
        <w:jc w:val="center"/>
        <w:rPr>
          <w:rFonts w:ascii="宋体" w:hAnsi="宋体" w:eastAsia="宋体" w:cs="宋体"/>
          <w:kern w:val="0"/>
          <w:sz w:val="24"/>
          <w:szCs w:val="24"/>
        </w:rPr>
      </w:pPr>
      <w:r>
        <w:drawing>
          <wp:inline distT="0" distB="0" distL="114300" distR="114300">
            <wp:extent cx="4490085" cy="2115820"/>
            <wp:effectExtent l="0" t="0" r="5715" b="508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8"/>
                    <a:stretch>
                      <a:fillRect/>
                    </a:stretch>
                  </pic:blipFill>
                  <pic:spPr>
                    <a:xfrm>
                      <a:off x="0" y="0"/>
                      <a:ext cx="4490085" cy="2115820"/>
                    </a:xfrm>
                    <a:prstGeom prst="rect">
                      <a:avLst/>
                    </a:prstGeom>
                    <a:noFill/>
                    <a:ln>
                      <a:noFill/>
                    </a:ln>
                  </pic:spPr>
                </pic:pic>
              </a:graphicData>
            </a:graphic>
          </wp:inline>
        </w:drawing>
      </w:r>
    </w:p>
    <w:p w14:paraId="77A453F7">
      <w:pPr>
        <w:widowControl/>
        <w:jc w:val="center"/>
        <w:rPr>
          <w:rFonts w:hint="eastAsia" w:ascii="仿宋" w:hAnsi="仿宋" w:eastAsia="仿宋" w:cs="宋体"/>
          <w:kern w:val="0"/>
          <w:szCs w:val="21"/>
          <w:lang w:val="en-US" w:eastAsia="zh-CN"/>
        </w:rPr>
      </w:pPr>
      <w:r>
        <w:rPr>
          <w:rFonts w:hint="eastAsia" w:ascii="仿宋" w:hAnsi="仿宋" w:eastAsia="仿宋" w:cs="宋体"/>
          <w:kern w:val="0"/>
          <w:szCs w:val="21"/>
          <w:lang w:val="en-US" w:eastAsia="zh-CN"/>
        </w:rPr>
        <w:t>图8 数据表信息筛选例图</w:t>
      </w:r>
    </w:p>
    <w:p w14:paraId="3CDFAC47">
      <w:pPr>
        <w:widowControl/>
        <w:jc w:val="center"/>
      </w:pPr>
    </w:p>
    <w:p w14:paraId="491D1743">
      <w:pPr>
        <w:widowControl/>
        <w:jc w:val="center"/>
        <w:rPr>
          <w:rFonts w:hint="eastAsia"/>
        </w:rPr>
      </w:pPr>
    </w:p>
    <w:p w14:paraId="660EB916">
      <w:pPr>
        <w:widowControl/>
        <w:jc w:val="left"/>
        <w:rPr>
          <w:rFonts w:ascii="仿宋" w:hAnsi="仿宋" w:eastAsia="仿宋" w:cs="宋体"/>
          <w:kern w:val="0"/>
          <w:szCs w:val="21"/>
        </w:rPr>
      </w:pPr>
      <w:r>
        <w:rPr>
          <w:rFonts w:ascii="仿宋" w:hAnsi="仿宋" w:eastAsia="仿宋" w:cs="宋体"/>
          <w:kern w:val="0"/>
          <w:szCs w:val="21"/>
        </w:rPr>
        <w:br w:type="page"/>
      </w:r>
    </w:p>
    <w:p w14:paraId="217EA822">
      <w:pPr>
        <w:widowControl/>
        <w:jc w:val="center"/>
        <w:rPr>
          <w:rFonts w:ascii="仿宋" w:hAnsi="仿宋" w:eastAsia="仿宋" w:cs="宋体"/>
          <w:kern w:val="0"/>
          <w:szCs w:val="21"/>
        </w:rPr>
      </w:pPr>
    </w:p>
    <w:p w14:paraId="690D2C83">
      <w:pPr>
        <w:pStyle w:val="2"/>
        <w:bidi w:val="0"/>
      </w:pPr>
      <w:bookmarkStart w:id="17" w:name="_Toc11952"/>
      <w:r>
        <w:rPr>
          <w:rFonts w:hint="eastAsia"/>
        </w:rPr>
        <w:t>开发总结</w:t>
      </w:r>
      <w:bookmarkEnd w:id="17"/>
    </w:p>
    <w:p w14:paraId="048A0DE2">
      <w:pPr>
        <w:pStyle w:val="3"/>
        <w:rPr>
          <w:rFonts w:hint="eastAsia" w:ascii="Times New Roman" w:hAnsi="Times New Roman"/>
          <w:lang w:val="en-US" w:eastAsia="zh-CN"/>
        </w:rPr>
      </w:pPr>
      <w:bookmarkStart w:id="18" w:name="_Toc28825"/>
      <w:r>
        <w:rPr>
          <w:rFonts w:hint="eastAsia" w:ascii="Times New Roman" w:hAnsi="Times New Roman"/>
          <w:lang w:val="en-US" w:eastAsia="zh-CN"/>
        </w:rPr>
        <w:t>开发感悟与经验总结</w:t>
      </w:r>
      <w:bookmarkEnd w:id="18"/>
    </w:p>
    <w:p w14:paraId="7DE1B5ED">
      <w:pPr>
        <w:ind w:firstLine="420" w:firstLineChars="200"/>
        <w:rPr>
          <w:rFonts w:hint="eastAsia" w:ascii="Times New Roman" w:hAnsi="Times New Roman"/>
          <w:lang w:val="en-US" w:eastAsia="zh-CN"/>
        </w:rPr>
      </w:pPr>
      <w:r>
        <w:rPr>
          <w:rFonts w:hint="eastAsia" w:ascii="Times New Roman" w:hAnsi="Times New Roman"/>
          <w:lang w:val="en-US" w:eastAsia="zh-CN"/>
        </w:rPr>
        <w:t>通过本网站的完整开发过程，我们获得了深刻的认知与宝贵经验。网站建设是一项系统性工程，从前期需求分析到具体编码实现，再到后期测试优化，每个环节都需要投入大量时间进行反复打磨。优秀作品的诞生离不开持续的迭代与优化，充足的时间保障是项目成功的基础前提。</w:t>
      </w:r>
    </w:p>
    <w:p w14:paraId="2A18DB14">
      <w:pPr>
        <w:ind w:firstLine="420" w:firstLineChars="200"/>
        <w:rPr>
          <w:rFonts w:hint="eastAsia" w:ascii="Times New Roman" w:hAnsi="Times New Roman"/>
          <w:lang w:val="en-US" w:eastAsia="zh-CN"/>
        </w:rPr>
      </w:pPr>
      <w:r>
        <w:rPr>
          <w:rFonts w:hint="eastAsia" w:ascii="Times New Roman" w:hAnsi="Times New Roman"/>
          <w:lang w:val="en-US" w:eastAsia="zh-CN"/>
        </w:rPr>
        <w:t>在页面设计与架构层面，我认识到开发者需具备统筹全局的规划能力。需要精准把握内容密度与视觉布局的平衡，根据不同功能模块的特性合理分配权重，并通过符合用户认知习惯的交互设计，实现技术实现与人文关怀的有机统一。</w:t>
      </w:r>
    </w:p>
    <w:p w14:paraId="0914F0FB">
      <w:pPr>
        <w:pStyle w:val="3"/>
        <w:rPr>
          <w:rFonts w:hint="eastAsia" w:ascii="Times New Roman" w:hAnsi="Times New Roman"/>
          <w:lang w:val="en-US" w:eastAsia="zh-CN"/>
        </w:rPr>
      </w:pPr>
      <w:bookmarkStart w:id="19" w:name="_Toc5714"/>
      <w:r>
        <w:rPr>
          <w:rFonts w:hint="eastAsia" w:ascii="Times New Roman" w:hAnsi="Times New Roman"/>
          <w:lang w:val="en-US" w:eastAsia="zh-CN"/>
        </w:rPr>
        <w:t>技术挑战与解决方案</w:t>
      </w:r>
      <w:bookmarkEnd w:id="19"/>
    </w:p>
    <w:p w14:paraId="0C957C0B">
      <w:pPr>
        <w:ind w:firstLine="420" w:firstLineChars="200"/>
        <w:rPr>
          <w:rFonts w:hint="eastAsia" w:ascii="Times New Roman" w:hAnsi="Times New Roman"/>
          <w:lang w:val="en-US" w:eastAsia="zh-CN"/>
        </w:rPr>
      </w:pPr>
      <w:r>
        <w:rPr>
          <w:rFonts w:hint="eastAsia" w:ascii="Times New Roman" w:hAnsi="Times New Roman"/>
          <w:lang w:val="en-US" w:eastAsia="zh-CN"/>
        </w:rPr>
        <w:t>在具体开发过程中，我遇到了多个技术难点：初期导航栏点击即跳转至新页面的交互方式破坏了用户体验的连贯性；用户个人数据的实时同步机制存在逻辑缺陷；帖子发布功能的实现也面临诸多技术挑战。通过系统性的文献查阅、技术文档研读与团队深入探讨，我逐步攻克了这些难题，最终实现了网站的稳定运行。</w:t>
      </w:r>
    </w:p>
    <w:p w14:paraId="3E8D3F01">
      <w:pPr>
        <w:ind w:firstLine="420" w:firstLineChars="200"/>
        <w:rPr>
          <w:rFonts w:ascii="Times New Roman" w:hAnsi="Times New Roman"/>
        </w:rPr>
      </w:pPr>
      <w:r>
        <w:rPr>
          <w:rFonts w:hint="eastAsia" w:ascii="Times New Roman" w:hAnsi="Times New Roman"/>
          <w:lang w:val="en-US" w:eastAsia="zh-CN"/>
        </w:rPr>
        <w:t>当前网站仍处于初级版本阶段，经过全面评估，我发现以下亟待改进的方面：数据内容覆盖度有待提升，核心功能模块相对单一，整体系统的健壮性仍需经过更多实际应用的检验。这些不足为我指明了未来的优化路径与迭代方向。</w:t>
      </w:r>
    </w:p>
    <w:p w14:paraId="66D5B7C0">
      <w:pPr>
        <w:ind w:firstLine="420" w:firstLineChars="200"/>
        <w:rPr>
          <w:rFonts w:ascii="Times New Roman" w:hAnsi="Times New Roman"/>
        </w:rPr>
      </w:pPr>
    </w:p>
    <w:p w14:paraId="7406B468">
      <w:pPr>
        <w:ind w:firstLine="420" w:firstLineChars="200"/>
        <w:rPr>
          <w:rFonts w:ascii="Times New Roman" w:hAnsi="Times New Roman"/>
        </w:rPr>
      </w:pPr>
    </w:p>
    <w:p w14:paraId="04788072">
      <w:pPr>
        <w:ind w:firstLine="420" w:firstLineChars="200"/>
        <w:rPr>
          <w:rFonts w:ascii="Times New Roman" w:hAnsi="Times New Roman"/>
        </w:rPr>
      </w:pPr>
    </w:p>
    <w:p w14:paraId="622D2F08">
      <w:pPr>
        <w:ind w:firstLine="420" w:firstLineChars="200"/>
        <w:rPr>
          <w:rFonts w:ascii="Times New Roman" w:hAnsi="Times New Roman"/>
        </w:rPr>
      </w:pPr>
    </w:p>
    <w:p w14:paraId="680F555E">
      <w:pPr>
        <w:ind w:firstLine="420" w:firstLineChars="200"/>
        <w:rPr>
          <w:rFonts w:ascii="Times New Roman" w:hAnsi="Times New Roman"/>
        </w:rPr>
      </w:pPr>
    </w:p>
    <w:p w14:paraId="7EFF22DF">
      <w:pPr>
        <w:ind w:firstLine="420" w:firstLineChars="200"/>
        <w:rPr>
          <w:rFonts w:ascii="Times New Roman" w:hAnsi="Times New Roman"/>
        </w:rPr>
      </w:pPr>
    </w:p>
    <w:p w14:paraId="2B6C6A11">
      <w:pPr>
        <w:ind w:firstLine="420" w:firstLineChars="200"/>
        <w:rPr>
          <w:rFonts w:ascii="Times New Roman" w:hAnsi="Times New Roman"/>
        </w:rPr>
      </w:pPr>
    </w:p>
    <w:p w14:paraId="6E73108E">
      <w:pPr>
        <w:ind w:firstLine="420" w:firstLineChars="200"/>
        <w:rPr>
          <w:rFonts w:ascii="Times New Roman" w:hAnsi="Times New Roman"/>
        </w:rPr>
      </w:pPr>
    </w:p>
    <w:p w14:paraId="36BEAF59">
      <w:pPr>
        <w:ind w:firstLine="420" w:firstLineChars="200"/>
        <w:rPr>
          <w:rFonts w:ascii="Times New Roman" w:hAnsi="Times New Roman"/>
        </w:rPr>
      </w:pPr>
    </w:p>
    <w:p w14:paraId="3D42C4D9">
      <w:pPr>
        <w:ind w:firstLine="420" w:firstLineChars="200"/>
        <w:rPr>
          <w:rFonts w:ascii="Times New Roman" w:hAnsi="Times New Roman"/>
        </w:rPr>
      </w:pPr>
    </w:p>
    <w:p w14:paraId="5A0E9DE9">
      <w:pPr>
        <w:ind w:firstLine="420" w:firstLineChars="200"/>
        <w:rPr>
          <w:rFonts w:ascii="Times New Roman" w:hAnsi="Times New Roman"/>
        </w:rPr>
      </w:pPr>
    </w:p>
    <w:p w14:paraId="4B258062">
      <w:pPr>
        <w:ind w:firstLine="420" w:firstLineChars="200"/>
        <w:rPr>
          <w:rFonts w:ascii="Times New Roman" w:hAnsi="Times New Roman"/>
        </w:rPr>
      </w:pPr>
    </w:p>
    <w:p w14:paraId="7CBCE5E4">
      <w:pPr>
        <w:ind w:firstLine="420" w:firstLineChars="200"/>
        <w:rPr>
          <w:rFonts w:ascii="Times New Roman" w:hAnsi="Times New Roman"/>
        </w:rPr>
      </w:pPr>
    </w:p>
    <w:p w14:paraId="1C61F7B0">
      <w:pPr>
        <w:ind w:firstLine="420" w:firstLineChars="200"/>
        <w:rPr>
          <w:rFonts w:ascii="Times New Roman" w:hAnsi="Times New Roman"/>
        </w:rPr>
      </w:pPr>
    </w:p>
    <w:p w14:paraId="190686D3">
      <w:pPr>
        <w:ind w:firstLine="420" w:firstLineChars="200"/>
        <w:rPr>
          <w:rFonts w:ascii="Times New Roman" w:hAnsi="Times New Roman"/>
        </w:rPr>
      </w:pPr>
    </w:p>
    <w:p w14:paraId="0F7B4965">
      <w:pPr>
        <w:ind w:firstLine="420" w:firstLineChars="200"/>
        <w:rPr>
          <w:rFonts w:ascii="Times New Roman" w:hAnsi="Times New Roman"/>
        </w:rPr>
      </w:pPr>
    </w:p>
    <w:p w14:paraId="3CA09A25">
      <w:pPr>
        <w:ind w:firstLine="420" w:firstLineChars="200"/>
        <w:rPr>
          <w:rFonts w:ascii="Times New Roman" w:hAnsi="Times New Roman"/>
        </w:rPr>
      </w:pPr>
    </w:p>
    <w:sectPr>
      <w:footerReference r:id="rId7" w:type="first"/>
      <w:headerReference r:id="rId3" w:type="default"/>
      <w:footerReference r:id="rId5" w:type="default"/>
      <w:headerReference r:id="rId4" w:type="even"/>
      <w:footerReference r:id="rId6" w:type="even"/>
      <w:pgSz w:w="11906" w:h="16838"/>
      <w:pgMar w:top="1440" w:right="1800" w:bottom="1440" w:left="1800" w:header="851" w:footer="992" w:gutter="0"/>
      <w:pgNumType w:fmt="numberInDash"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4828296"/>
      <w:docPartObj>
        <w:docPartGallery w:val="autotext"/>
      </w:docPartObj>
    </w:sdtPr>
    <w:sdtContent>
      <w:p w14:paraId="32B8C939">
        <w:pPr>
          <w:pStyle w:val="13"/>
          <w:jc w:val="center"/>
        </w:pPr>
        <w:r>
          <w:fldChar w:fldCharType="begin"/>
        </w:r>
        <w:r>
          <w:instrText xml:space="preserve">PAGE   \* MERGEFORMAT</w:instrText>
        </w:r>
        <w:r>
          <w:fldChar w:fldCharType="separate"/>
        </w:r>
        <w:r>
          <w:rPr>
            <w:lang w:val="zh-CN"/>
          </w:rPr>
          <w:t>-</w:t>
        </w:r>
        <w:r>
          <w:t xml:space="preserve"> 1 -</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415510"/>
      <w:docPartObj>
        <w:docPartGallery w:val="autotext"/>
      </w:docPartObj>
    </w:sdtPr>
    <w:sdtContent>
      <w:p w14:paraId="230F8AFE">
        <w:pPr>
          <w:pStyle w:val="13"/>
          <w:jc w:val="center"/>
        </w:pPr>
        <w:r>
          <w:fldChar w:fldCharType="begin"/>
        </w:r>
        <w:r>
          <w:instrText xml:space="preserve">PAGE   \* MERGEFORMAT</w:instrText>
        </w:r>
        <w:r>
          <w:fldChar w:fldCharType="separate"/>
        </w:r>
        <w:r>
          <w:rPr>
            <w:lang w:val="zh-CN"/>
          </w:rPr>
          <w:t>-</w:t>
        </w:r>
        <w:r>
          <w:t xml:space="preserve"> 2 -</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04018101"/>
      <w:docPartObj>
        <w:docPartGallery w:val="autotext"/>
      </w:docPartObj>
    </w:sdtPr>
    <w:sdtContent>
      <w:p w14:paraId="7EBF4209">
        <w:pPr>
          <w:pStyle w:val="13"/>
          <w:jc w:val="center"/>
        </w:pPr>
      </w:p>
    </w:sdtContent>
  </w:sdt>
  <w:p w14:paraId="56089F5D">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8D862">
    <w:pPr>
      <w:pStyle w:val="14"/>
    </w:pPr>
    <w:r>
      <w:rPr>
        <w:rFonts w:hint="eastAsia"/>
      </w:rPr>
      <w:t>网页设计与制作课程作业</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E1186">
    <w:pPr>
      <w:pStyle w:val="14"/>
    </w:pPr>
    <w:r>
      <w:rPr>
        <w:rFonts w:hint="eastAsia"/>
      </w:rPr>
      <w:t>“</w:t>
    </w:r>
    <w:r>
      <w:rPr>
        <w:rFonts w:hint="eastAsia"/>
        <w:lang w:val="en-US" w:eastAsia="zh-CN"/>
      </w:rPr>
      <w:t>妖精论坛</w:t>
    </w:r>
    <w:r>
      <w:rPr>
        <w:rFonts w:hint="eastAsia"/>
      </w:rPr>
      <w:t>”网站开发报告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0B817"/>
    <w:multiLevelType w:val="singleLevel"/>
    <w:tmpl w:val="82F0B817"/>
    <w:lvl w:ilvl="0" w:tentative="0">
      <w:start w:val="1"/>
      <w:numFmt w:val="lowerLetter"/>
      <w:lvlText w:val="%1."/>
      <w:lvlJc w:val="left"/>
      <w:pPr>
        <w:ind w:left="425" w:hanging="425"/>
      </w:pPr>
      <w:rPr>
        <w:rFonts w:hint="default"/>
      </w:rPr>
    </w:lvl>
  </w:abstractNum>
  <w:abstractNum w:abstractNumId="1">
    <w:nsid w:val="885BBAF9"/>
    <w:multiLevelType w:val="multilevel"/>
    <w:tmpl w:val="885BBAF9"/>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CBBEEADE"/>
    <w:multiLevelType w:val="singleLevel"/>
    <w:tmpl w:val="CBBEEADE"/>
    <w:lvl w:ilvl="0" w:tentative="0">
      <w:start w:val="1"/>
      <w:numFmt w:val="lowerLetter"/>
      <w:lvlText w:val="%1."/>
      <w:lvlJc w:val="left"/>
      <w:pPr>
        <w:ind w:left="425" w:hanging="425"/>
      </w:pPr>
      <w:rPr>
        <w:rFonts w:hint="default"/>
      </w:rPr>
    </w:lvl>
  </w:abstractNum>
  <w:abstractNum w:abstractNumId="3">
    <w:nsid w:val="038702EC"/>
    <w:multiLevelType w:val="multilevel"/>
    <w:tmpl w:val="038702EC"/>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pStyle w:val="5"/>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4">
    <w:nsid w:val="357E61C2"/>
    <w:multiLevelType w:val="singleLevel"/>
    <w:tmpl w:val="357E61C2"/>
    <w:lvl w:ilvl="0" w:tentative="0">
      <w:start w:val="1"/>
      <w:numFmt w:val="lowerLetter"/>
      <w:lvlText w:val="%1."/>
      <w:lvlJc w:val="left"/>
      <w:pPr>
        <w:tabs>
          <w:tab w:val="left" w:pos="312"/>
        </w:tabs>
      </w:pPr>
    </w:lvl>
  </w:abstractNum>
  <w:num w:numId="1">
    <w:abstractNumId w:val="1"/>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080"/>
    <w:rsid w:val="0001403D"/>
    <w:rsid w:val="000856A3"/>
    <w:rsid w:val="000A63D7"/>
    <w:rsid w:val="001244E8"/>
    <w:rsid w:val="00141755"/>
    <w:rsid w:val="00193B7C"/>
    <w:rsid w:val="001C28CB"/>
    <w:rsid w:val="001D691D"/>
    <w:rsid w:val="001F41DB"/>
    <w:rsid w:val="002401E5"/>
    <w:rsid w:val="00263982"/>
    <w:rsid w:val="002D5853"/>
    <w:rsid w:val="002E7917"/>
    <w:rsid w:val="0035113A"/>
    <w:rsid w:val="0037529B"/>
    <w:rsid w:val="003809CF"/>
    <w:rsid w:val="003A3482"/>
    <w:rsid w:val="003B6C30"/>
    <w:rsid w:val="003C12FB"/>
    <w:rsid w:val="003C6F82"/>
    <w:rsid w:val="003D6449"/>
    <w:rsid w:val="004725B4"/>
    <w:rsid w:val="004C7392"/>
    <w:rsid w:val="005045F9"/>
    <w:rsid w:val="005F3A0C"/>
    <w:rsid w:val="006010E7"/>
    <w:rsid w:val="006205F8"/>
    <w:rsid w:val="006212E4"/>
    <w:rsid w:val="006419FD"/>
    <w:rsid w:val="006559A9"/>
    <w:rsid w:val="007141B9"/>
    <w:rsid w:val="00734080"/>
    <w:rsid w:val="00796B84"/>
    <w:rsid w:val="00827F8C"/>
    <w:rsid w:val="009D2E84"/>
    <w:rsid w:val="009E3B82"/>
    <w:rsid w:val="00A27952"/>
    <w:rsid w:val="00A7345D"/>
    <w:rsid w:val="00A91354"/>
    <w:rsid w:val="00AB6FEF"/>
    <w:rsid w:val="00AD4FC2"/>
    <w:rsid w:val="00AF5793"/>
    <w:rsid w:val="00B14A7A"/>
    <w:rsid w:val="00B818BE"/>
    <w:rsid w:val="00BC1FF6"/>
    <w:rsid w:val="00CB5DFC"/>
    <w:rsid w:val="00D02212"/>
    <w:rsid w:val="00D74B3A"/>
    <w:rsid w:val="00E268FB"/>
    <w:rsid w:val="00E9411B"/>
    <w:rsid w:val="00EA1A3D"/>
    <w:rsid w:val="00F17B4C"/>
    <w:rsid w:val="00F50FC7"/>
    <w:rsid w:val="00F672F6"/>
    <w:rsid w:val="00FA68E1"/>
    <w:rsid w:val="00FE2925"/>
    <w:rsid w:val="00FE310B"/>
    <w:rsid w:val="0FE54150"/>
    <w:rsid w:val="3AA5251C"/>
    <w:rsid w:val="416B49B8"/>
    <w:rsid w:val="6BE90706"/>
    <w:rsid w:val="7A511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7"/>
    <w:qFormat/>
    <w:uiPriority w:val="9"/>
    <w:pPr>
      <w:keepNext/>
      <w:keepLines/>
      <w:numPr>
        <w:ilvl w:val="0"/>
        <w:numId w:val="1"/>
      </w:numPr>
      <w:spacing w:line="360" w:lineRule="auto"/>
      <w:ind w:left="432" w:hanging="432"/>
      <w:outlineLvl w:val="0"/>
    </w:pPr>
    <w:rPr>
      <w:rFonts w:eastAsia="黑体"/>
      <w:b/>
      <w:bCs/>
      <w:kern w:val="44"/>
      <w:sz w:val="30"/>
      <w:szCs w:val="44"/>
    </w:rPr>
  </w:style>
  <w:style w:type="paragraph" w:styleId="3">
    <w:name w:val="heading 2"/>
    <w:basedOn w:val="1"/>
    <w:next w:val="1"/>
    <w:link w:val="28"/>
    <w:unhideWhenUsed/>
    <w:qFormat/>
    <w:uiPriority w:val="9"/>
    <w:pPr>
      <w:keepNext/>
      <w:keepLines/>
      <w:numPr>
        <w:ilvl w:val="1"/>
        <w:numId w:val="1"/>
      </w:numPr>
      <w:spacing w:line="360" w:lineRule="auto"/>
      <w:outlineLvl w:val="1"/>
    </w:pPr>
    <w:rPr>
      <w:rFonts w:eastAsia="黑体" w:asciiTheme="majorAscii" w:hAnsiTheme="majorAscii" w:cstheme="majorBidi"/>
      <w:b/>
      <w:bCs/>
      <w:sz w:val="28"/>
      <w:szCs w:val="32"/>
    </w:rPr>
  </w:style>
  <w:style w:type="paragraph" w:styleId="4">
    <w:name w:val="heading 3"/>
    <w:basedOn w:val="1"/>
    <w:next w:val="1"/>
    <w:link w:val="29"/>
    <w:unhideWhenUsed/>
    <w:qFormat/>
    <w:uiPriority w:val="9"/>
    <w:pPr>
      <w:keepNext/>
      <w:keepLines/>
      <w:numPr>
        <w:ilvl w:val="2"/>
        <w:numId w:val="1"/>
      </w:numPr>
      <w:spacing w:line="360" w:lineRule="auto"/>
      <w:ind w:left="720" w:hanging="720"/>
      <w:outlineLvl w:val="2"/>
    </w:pPr>
    <w:rPr>
      <w:rFonts w:eastAsia="华文楷体" w:asciiTheme="minorAscii" w:hAnsiTheme="minorAscii"/>
      <w:b/>
      <w:bCs/>
      <w:sz w:val="24"/>
      <w:szCs w:val="32"/>
    </w:rPr>
  </w:style>
  <w:style w:type="paragraph" w:styleId="5">
    <w:name w:val="heading 4"/>
    <w:basedOn w:val="1"/>
    <w:next w:val="1"/>
    <w:link w:val="33"/>
    <w:unhideWhenUsed/>
    <w:qFormat/>
    <w:uiPriority w:val="9"/>
    <w:pPr>
      <w:keepNext/>
      <w:keepLines/>
      <w:numPr>
        <w:ilvl w:val="2"/>
        <w:numId w:val="2"/>
      </w:numPr>
      <w:spacing w:line="360" w:lineRule="auto"/>
      <w:outlineLvl w:val="3"/>
    </w:pPr>
    <w:rPr>
      <w:rFonts w:eastAsia="华文楷体" w:asciiTheme="majorAscii" w:hAnsiTheme="majorAscii" w:cstheme="majorBidi"/>
      <w:b/>
      <w:bCs/>
      <w:sz w:val="28"/>
      <w:szCs w:val="28"/>
    </w:rPr>
  </w:style>
  <w:style w:type="paragraph" w:styleId="6">
    <w:name w:val="heading 5"/>
    <w:basedOn w:val="1"/>
    <w:next w:val="1"/>
    <w:unhideWhenUsed/>
    <w:qFormat/>
    <w:uiPriority w:val="9"/>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toc 3"/>
    <w:basedOn w:val="1"/>
    <w:next w:val="1"/>
    <w:autoRedefine/>
    <w:unhideWhenUsed/>
    <w:qFormat/>
    <w:uiPriority w:val="39"/>
    <w:pPr>
      <w:ind w:left="840" w:leftChars="400"/>
    </w:pPr>
  </w:style>
  <w:style w:type="paragraph" w:styleId="12">
    <w:name w:val="Balloon Text"/>
    <w:basedOn w:val="1"/>
    <w:link w:val="34"/>
    <w:semiHidden/>
    <w:unhideWhenUsed/>
    <w:qFormat/>
    <w:uiPriority w:val="99"/>
    <w:rPr>
      <w:sz w:val="18"/>
      <w:szCs w:val="18"/>
    </w:rPr>
  </w:style>
  <w:style w:type="paragraph" w:styleId="13">
    <w:name w:val="footer"/>
    <w:basedOn w:val="1"/>
    <w:link w:val="25"/>
    <w:unhideWhenUsed/>
    <w:qFormat/>
    <w:uiPriority w:val="99"/>
    <w:pPr>
      <w:tabs>
        <w:tab w:val="center" w:pos="4153"/>
        <w:tab w:val="right" w:pos="8306"/>
      </w:tabs>
      <w:snapToGrid w:val="0"/>
      <w:jc w:val="left"/>
    </w:pPr>
    <w:rPr>
      <w:sz w:val="18"/>
      <w:szCs w:val="18"/>
    </w:rPr>
  </w:style>
  <w:style w:type="paragraph" w:styleId="14">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unhideWhenUsed/>
    <w:qFormat/>
    <w:uiPriority w:val="39"/>
  </w:style>
  <w:style w:type="paragraph" w:styleId="16">
    <w:name w:val="toc 2"/>
    <w:basedOn w:val="1"/>
    <w:next w:val="1"/>
    <w:autoRedefine/>
    <w:unhideWhenUsed/>
    <w:qFormat/>
    <w:uiPriority w:val="39"/>
    <w:pPr>
      <w:ind w:left="420" w:leftChars="200"/>
    </w:pPr>
  </w:style>
  <w:style w:type="paragraph" w:styleId="17">
    <w:name w:val="Normal (Web)"/>
    <w:basedOn w:val="1"/>
    <w:unhideWhenUsed/>
    <w:uiPriority w:val="99"/>
    <w:pPr>
      <w:widowControl/>
      <w:spacing w:beforeAutospacing="1" w:afterAutospacing="1"/>
      <w:jc w:val="left"/>
    </w:pPr>
    <w:rPr>
      <w:rFonts w:hint="eastAsia" w:ascii="宋体" w:hAnsi="宋体" w:eastAsia="宋体" w:cs="Times New Roman"/>
      <w:kern w:val="0"/>
      <w:sz w:val="24"/>
      <w:szCs w:val="24"/>
    </w:rPr>
  </w:style>
  <w:style w:type="table" w:styleId="19">
    <w:name w:val="Table Grid"/>
    <w:basedOn w:val="18"/>
    <w:qFormat/>
    <w:uiPriority w:val="3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Strong"/>
    <w:basedOn w:val="20"/>
    <w:qFormat/>
    <w:uiPriority w:val="22"/>
    <w:rPr>
      <w:b/>
    </w:rPr>
  </w:style>
  <w:style w:type="character" w:styleId="22">
    <w:name w:val="Hyperlink"/>
    <w:basedOn w:val="20"/>
    <w:unhideWhenUsed/>
    <w:uiPriority w:val="99"/>
    <w:rPr>
      <w:color w:val="0563C1" w:themeColor="hyperlink"/>
      <w:u w:val="single"/>
      <w14:textFill>
        <w14:solidFill>
          <w14:schemeClr w14:val="hlink"/>
        </w14:solidFill>
      </w14:textFill>
    </w:rPr>
  </w:style>
  <w:style w:type="character" w:styleId="23">
    <w:name w:val="HTML Code"/>
    <w:basedOn w:val="20"/>
    <w:semiHidden/>
    <w:unhideWhenUsed/>
    <w:uiPriority w:val="99"/>
    <w:rPr>
      <w:rFonts w:ascii="Courier New" w:hAnsi="Courier New"/>
      <w:sz w:val="20"/>
    </w:rPr>
  </w:style>
  <w:style w:type="character" w:customStyle="1" w:styleId="24">
    <w:name w:val="页眉 Char"/>
    <w:basedOn w:val="20"/>
    <w:link w:val="14"/>
    <w:uiPriority w:val="99"/>
    <w:rPr>
      <w:sz w:val="18"/>
      <w:szCs w:val="18"/>
    </w:rPr>
  </w:style>
  <w:style w:type="character" w:customStyle="1" w:styleId="25">
    <w:name w:val="页脚 Char"/>
    <w:basedOn w:val="20"/>
    <w:link w:val="13"/>
    <w:qFormat/>
    <w:uiPriority w:val="99"/>
    <w:rPr>
      <w:sz w:val="18"/>
      <w:szCs w:val="18"/>
    </w:rPr>
  </w:style>
  <w:style w:type="paragraph" w:customStyle="1" w:styleId="26">
    <w:name w:val="列出段落1"/>
    <w:basedOn w:val="1"/>
    <w:qFormat/>
    <w:uiPriority w:val="34"/>
    <w:pPr>
      <w:ind w:firstLine="420" w:firstLineChars="200"/>
    </w:pPr>
  </w:style>
  <w:style w:type="character" w:customStyle="1" w:styleId="27">
    <w:name w:val="标题 1 Char"/>
    <w:basedOn w:val="20"/>
    <w:link w:val="2"/>
    <w:uiPriority w:val="9"/>
    <w:rPr>
      <w:rFonts w:eastAsia="黑体"/>
      <w:b/>
      <w:bCs/>
      <w:kern w:val="44"/>
      <w:sz w:val="30"/>
      <w:szCs w:val="44"/>
    </w:rPr>
  </w:style>
  <w:style w:type="character" w:customStyle="1" w:styleId="28">
    <w:name w:val="标题 2 Char"/>
    <w:basedOn w:val="20"/>
    <w:link w:val="3"/>
    <w:qFormat/>
    <w:uiPriority w:val="9"/>
    <w:rPr>
      <w:rFonts w:eastAsia="黑体" w:asciiTheme="majorAscii" w:hAnsiTheme="majorAscii" w:cstheme="majorBidi"/>
      <w:b/>
      <w:bCs/>
      <w:sz w:val="28"/>
      <w:szCs w:val="32"/>
    </w:rPr>
  </w:style>
  <w:style w:type="character" w:customStyle="1" w:styleId="29">
    <w:name w:val="标题 3 Char"/>
    <w:basedOn w:val="20"/>
    <w:link w:val="4"/>
    <w:qFormat/>
    <w:uiPriority w:val="9"/>
    <w:rPr>
      <w:rFonts w:eastAsia="华文楷体" w:asciiTheme="minorAscii" w:hAnsiTheme="minorAscii"/>
      <w:b/>
      <w:bCs/>
      <w:sz w:val="24"/>
      <w:szCs w:val="32"/>
    </w:rPr>
  </w:style>
  <w:style w:type="paragraph" w:customStyle="1" w:styleId="30">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31">
    <w:name w:val="首页页脚英文"/>
    <w:basedOn w:val="1"/>
    <w:link w:val="32"/>
    <w:qFormat/>
    <w:uiPriority w:val="0"/>
    <w:pPr>
      <w:widowControl/>
      <w:snapToGrid w:val="0"/>
      <w:spacing w:line="300" w:lineRule="auto"/>
      <w:jc w:val="center"/>
    </w:pPr>
    <w:rPr>
      <w:rFonts w:ascii="Times New Roman" w:hAnsi="Times New Roman" w:eastAsia="宋体" w:cs="Times New Roman"/>
      <w:kern w:val="0"/>
      <w:sz w:val="24"/>
      <w:szCs w:val="20"/>
      <w:lang w:bidi="en-US"/>
    </w:rPr>
  </w:style>
  <w:style w:type="character" w:customStyle="1" w:styleId="32">
    <w:name w:val="首页页脚英文 Char"/>
    <w:link w:val="31"/>
    <w:qFormat/>
    <w:uiPriority w:val="0"/>
    <w:rPr>
      <w:rFonts w:ascii="Times New Roman" w:hAnsi="Times New Roman" w:eastAsia="宋体" w:cs="Times New Roman"/>
      <w:kern w:val="0"/>
      <w:sz w:val="24"/>
      <w:szCs w:val="20"/>
      <w:lang w:bidi="en-US"/>
    </w:rPr>
  </w:style>
  <w:style w:type="character" w:customStyle="1" w:styleId="33">
    <w:name w:val="标题 4 Char"/>
    <w:basedOn w:val="20"/>
    <w:link w:val="5"/>
    <w:qFormat/>
    <w:uiPriority w:val="9"/>
    <w:rPr>
      <w:rFonts w:eastAsia="华文楷体" w:asciiTheme="majorAscii" w:hAnsiTheme="majorAscii" w:cstheme="majorBidi"/>
      <w:b/>
      <w:bCs/>
      <w:sz w:val="28"/>
      <w:szCs w:val="28"/>
    </w:rPr>
  </w:style>
  <w:style w:type="character" w:customStyle="1" w:styleId="34">
    <w:name w:val="批注框文本 Char"/>
    <w:basedOn w:val="20"/>
    <w:link w:val="1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FBF9C-FE5E-43E2-9289-A4881AD5FA34}">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1713</Words>
  <Characters>2341</Characters>
  <Lines>66</Lines>
  <Paragraphs>18</Paragraphs>
  <TotalTime>54</TotalTime>
  <ScaleCrop>false</ScaleCrop>
  <LinksUpToDate>false</LinksUpToDate>
  <CharactersWithSpaces>2553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2017-05-10T08:42:00Z</dcterms:created>
  <dc:creator>Maize Chris</dc:creator>
  <cp:lastModifiedBy>王粲</cp:lastModifiedBy>
  <dcterms:modified xsi:type="dcterms:W3CDTF">2026-06-18T04:11:50Z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eyJoZGlkIjoiNzBiYmFlNGJmY2I4MjU0ZjRlMzlmMWMyN2M5NWE5ZmEiLCJ1c2VySWQiOiIxMDUzOTgyOTMyIn0=</vt:lpwstr>
  </property>
  <property fmtid="{D5CDD505-2E9C-101B-9397-08002B2CF9AE}" pid="3" name="KSOProductBuildVer">
    <vt:lpwstr>2052-12.1.0.26895</vt:lpwstr>
  </property>
  <property fmtid="{D5CDD505-2E9C-101B-9397-08002B2CF9AE}" pid="4" name="ICV">
    <vt:lpwstr>C4481523B6084BEEB1E586BCFED9B5D4_13</vt:lpwstr>
  </property>
</Properties>
</file>