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731972" w14:textId="78077E1C" w:rsidR="000C3005" w:rsidRPr="004A48D0" w:rsidRDefault="000C3005" w:rsidP="000C3005">
      <w:pPr>
        <w:spacing w:line="360" w:lineRule="auto"/>
        <w:jc w:val="center"/>
        <w:rPr>
          <w:rFonts w:ascii="SimSun" w:eastAsia="SimSun" w:hAnsi="SimSun" w:hint="eastAsia"/>
          <w:b/>
          <w:sz w:val="52"/>
          <w:szCs w:val="52"/>
        </w:rPr>
      </w:pPr>
      <w:r w:rsidRPr="004A48D0">
        <w:rPr>
          <w:rFonts w:ascii="SimSun" w:eastAsia="SimSun" w:hAnsi="SimSun" w:hint="eastAsia"/>
          <w:b/>
          <w:sz w:val="52"/>
          <w:szCs w:val="52"/>
        </w:rPr>
        <w:t xml:space="preserve">Homework </w:t>
      </w:r>
      <w:r w:rsidR="008C7859">
        <w:rPr>
          <w:rFonts w:ascii="SimSun" w:eastAsia="SimSun" w:hAnsi="SimSun"/>
          <w:b/>
          <w:sz w:val="52"/>
          <w:szCs w:val="52"/>
        </w:rPr>
        <w:t>7</w:t>
      </w:r>
    </w:p>
    <w:p w14:paraId="6CA40BD2" w14:textId="77777777" w:rsidR="000C3005" w:rsidRPr="004A48D0" w:rsidRDefault="000C3005" w:rsidP="000C3005">
      <w:pPr>
        <w:spacing w:line="360" w:lineRule="auto"/>
        <w:jc w:val="center"/>
        <w:rPr>
          <w:rFonts w:ascii="SimSun" w:eastAsia="SimSun" w:hAnsi="SimSun"/>
        </w:rPr>
      </w:pPr>
      <w:r w:rsidRPr="004A48D0">
        <w:rPr>
          <w:rFonts w:ascii="SimSun" w:eastAsia="SimSun" w:hAnsi="SimSun" w:hint="eastAsia"/>
        </w:rPr>
        <w:t>胡子昂</w:t>
      </w:r>
    </w:p>
    <w:p w14:paraId="6C665639" w14:textId="77777777" w:rsidR="000C3005" w:rsidRDefault="000C3005" w:rsidP="000C3005">
      <w:pPr>
        <w:spacing w:line="360" w:lineRule="auto"/>
        <w:jc w:val="center"/>
        <w:rPr>
          <w:rFonts w:ascii="SimSun" w:eastAsia="SimSun" w:hAnsi="SimSun"/>
        </w:rPr>
      </w:pPr>
      <w:r w:rsidRPr="004A48D0">
        <w:rPr>
          <w:rFonts w:ascii="SimSun" w:eastAsia="SimSun" w:hAnsi="SimSun" w:hint="eastAsia"/>
        </w:rPr>
        <w:t>15331111</w:t>
      </w:r>
    </w:p>
    <w:p w14:paraId="6104E181" w14:textId="63841FB7" w:rsidR="00F30343" w:rsidRDefault="00E83639" w:rsidP="00F30343">
      <w:pPr>
        <w:ind w:firstLine="480"/>
        <w:rPr>
          <w:rFonts w:hint="eastAsia"/>
        </w:rPr>
      </w:pPr>
      <w:r>
        <w:rPr>
          <w:rFonts w:hint="eastAsia"/>
        </w:rPr>
        <w:t>根据等价类划分原则，输入类型可</w:t>
      </w:r>
      <w:r w:rsidR="00F30343">
        <w:rPr>
          <w:rFonts w:hint="eastAsia"/>
        </w:rPr>
        <w:t>划分为三部分：</w:t>
      </w:r>
    </w:p>
    <w:p w14:paraId="5EC19874" w14:textId="43E55335" w:rsidR="00F30343" w:rsidRDefault="00F30343" w:rsidP="00F30343">
      <w:pPr>
        <w:ind w:firstLine="480"/>
        <w:rPr>
          <w:rFonts w:hint="eastAsia"/>
        </w:rPr>
      </w:pPr>
      <w:r>
        <w:rPr>
          <w:rFonts w:hint="eastAsia"/>
        </w:rPr>
        <w:t>输入值为3个</w:t>
      </w:r>
      <w:r>
        <w:t>(1)</w:t>
      </w:r>
      <w:r>
        <w:rPr>
          <w:rFonts w:hint="eastAsia"/>
        </w:rPr>
        <w:t>；输入值小于3个</w:t>
      </w:r>
      <w:r>
        <w:t>(2)</w:t>
      </w:r>
      <w:r>
        <w:rPr>
          <w:rFonts w:hint="eastAsia"/>
        </w:rPr>
        <w:t>，输入值大于3个</w:t>
      </w:r>
      <w:r>
        <w:t>(3)</w:t>
      </w:r>
      <w:r>
        <w:rPr>
          <w:rFonts w:hint="eastAsia"/>
        </w:rPr>
        <w:t>。</w:t>
      </w:r>
    </w:p>
    <w:p w14:paraId="09FE7EAB" w14:textId="5E1E5837" w:rsidR="00F30343" w:rsidRDefault="00F30343" w:rsidP="00F30343">
      <w:pPr>
        <w:ind w:firstLine="480"/>
        <w:rPr>
          <w:rFonts w:hint="eastAsia"/>
        </w:rPr>
      </w:pPr>
      <w:r>
        <w:rPr>
          <w:rFonts w:hint="eastAsia"/>
        </w:rPr>
        <w:t>输入值都是正整数</w:t>
      </w:r>
      <w:r>
        <w:t>(4)</w:t>
      </w:r>
      <w:r>
        <w:rPr>
          <w:rFonts w:hint="eastAsia"/>
        </w:rPr>
        <w:t>；输入值不全是正整数</w:t>
      </w:r>
      <w:r>
        <w:t>(5)</w:t>
      </w:r>
      <w:r>
        <w:rPr>
          <w:rFonts w:hint="eastAsia"/>
        </w:rPr>
        <w:t>。</w:t>
      </w:r>
    </w:p>
    <w:p w14:paraId="056F4514" w14:textId="002CAB69" w:rsidR="00F30343" w:rsidRDefault="00F30343" w:rsidP="00F30343">
      <w:pPr>
        <w:ind w:firstLine="480"/>
        <w:rPr>
          <w:rFonts w:hint="eastAsia"/>
        </w:rPr>
      </w:pPr>
      <w:r>
        <w:rPr>
          <w:rFonts w:hint="eastAsia"/>
        </w:rPr>
        <w:t>输入的是</w:t>
      </w:r>
      <w:r w:rsidR="00E83639">
        <w:rPr>
          <w:rFonts w:hint="eastAsia"/>
        </w:rPr>
        <w:t>等边三角形</w:t>
      </w:r>
      <w:r>
        <w:t>(6)</w:t>
      </w:r>
      <w:r w:rsidR="00E83639">
        <w:rPr>
          <w:rFonts w:hint="eastAsia"/>
        </w:rPr>
        <w:t>，等腰三角形</w:t>
      </w:r>
      <w:r>
        <w:t>(7)</w:t>
      </w:r>
      <w:r w:rsidR="00E83639">
        <w:rPr>
          <w:rFonts w:hint="eastAsia"/>
        </w:rPr>
        <w:t>，其他三角形</w:t>
      </w:r>
      <w:r>
        <w:t>(8)</w:t>
      </w:r>
      <w:r>
        <w:rPr>
          <w:rFonts w:hint="eastAsia"/>
        </w:rPr>
        <w:t>；输入的不是三角形</w:t>
      </w:r>
      <w:r>
        <w:t>(9)</w:t>
      </w:r>
      <w:r>
        <w:rPr>
          <w:rFonts w:hint="eastAsia"/>
        </w:rPr>
        <w:t>。</w:t>
      </w:r>
    </w:p>
    <w:p w14:paraId="714D4CAF" w14:textId="64A3B9B3" w:rsidR="00307E55" w:rsidRDefault="008C7859" w:rsidP="00F30343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弱一般等价类测试样例：</w:t>
      </w:r>
    </w:p>
    <w:p w14:paraId="7DA25FBB" w14:textId="6E5860C7" w:rsidR="008C7859" w:rsidRDefault="00F30343" w:rsidP="008C7859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有效等价类：（3，4，5）</w:t>
      </w:r>
    </w:p>
    <w:p w14:paraId="49433244" w14:textId="4B80A300" w:rsidR="008C7859" w:rsidRDefault="008C7859" w:rsidP="008C7859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强</w:t>
      </w:r>
      <w:r>
        <w:rPr>
          <w:rFonts w:hint="eastAsia"/>
        </w:rPr>
        <w:t>一般等价类测试样例：</w:t>
      </w:r>
    </w:p>
    <w:p w14:paraId="2FC18B11" w14:textId="0B62F4DC" w:rsidR="00F30343" w:rsidRDefault="00F30343" w:rsidP="00F30343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有效等价类：（3，3，4），（3，3，3），（3，4，5）</w:t>
      </w:r>
    </w:p>
    <w:p w14:paraId="20FA0201" w14:textId="518D9A55" w:rsidR="008C7859" w:rsidRDefault="008C7859" w:rsidP="008C7859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弱</w:t>
      </w:r>
      <w:r>
        <w:rPr>
          <w:rFonts w:hint="eastAsia"/>
        </w:rPr>
        <w:t>健壮</w:t>
      </w:r>
      <w:r>
        <w:rPr>
          <w:rFonts w:hint="eastAsia"/>
        </w:rPr>
        <w:t>等价类测试样例：</w:t>
      </w:r>
    </w:p>
    <w:p w14:paraId="3CA589B6" w14:textId="72C85B49" w:rsidR="00F30343" w:rsidRDefault="00F30343" w:rsidP="00F30343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有效等价类</w:t>
      </w:r>
      <w:r w:rsidR="00282145">
        <w:rPr>
          <w:rFonts w:hint="eastAsia"/>
        </w:rPr>
        <w:t>：（3，4，5）</w:t>
      </w:r>
    </w:p>
    <w:p w14:paraId="123CDE05" w14:textId="471459DD" w:rsidR="00282145" w:rsidRDefault="00282145" w:rsidP="00F30343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无效等价类：（3，4），（3，4，5，6）</w:t>
      </w:r>
    </w:p>
    <w:p w14:paraId="40667FA7" w14:textId="448A0303" w:rsidR="008C7859" w:rsidRDefault="008C7859" w:rsidP="008C7859">
      <w:pPr>
        <w:pStyle w:val="a3"/>
        <w:numPr>
          <w:ilvl w:val="0"/>
          <w:numId w:val="4"/>
        </w:numPr>
        <w:ind w:firstLineChars="0"/>
        <w:rPr>
          <w:rFonts w:hint="eastAsia"/>
        </w:rPr>
      </w:pPr>
      <w:r>
        <w:rPr>
          <w:rFonts w:hint="eastAsia"/>
        </w:rPr>
        <w:t>强健壮</w:t>
      </w:r>
      <w:r>
        <w:rPr>
          <w:rFonts w:hint="eastAsia"/>
        </w:rPr>
        <w:t>等价类测试样例：</w:t>
      </w:r>
    </w:p>
    <w:p w14:paraId="4F85AFB9" w14:textId="3F94519F" w:rsidR="00282145" w:rsidRDefault="00282145" w:rsidP="00282145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有效等价类：</w:t>
      </w:r>
      <w:r>
        <w:rPr>
          <w:rFonts w:hint="eastAsia"/>
        </w:rPr>
        <w:t>（3，3，4），（3，3，3），（3，4，5）</w:t>
      </w:r>
    </w:p>
    <w:p w14:paraId="322EE760" w14:textId="4EE0DF7C" w:rsidR="00282145" w:rsidRDefault="00282145" w:rsidP="00282145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无效等价类：（3，4），（3，4，5，6），（a，b，c），（1，2，10</w:t>
      </w:r>
      <w:bookmarkStart w:id="0" w:name="_GoBack"/>
      <w:bookmarkEnd w:id="0"/>
      <w:r>
        <w:rPr>
          <w:rFonts w:hint="eastAsia"/>
        </w:rPr>
        <w:t>）</w:t>
      </w:r>
    </w:p>
    <w:p w14:paraId="1188EA2E" w14:textId="77777777" w:rsidR="008C7859" w:rsidRDefault="008C7859" w:rsidP="008C7859">
      <w:pPr>
        <w:ind w:left="360"/>
        <w:rPr>
          <w:rFonts w:hint="eastAsia"/>
        </w:rPr>
      </w:pPr>
    </w:p>
    <w:sectPr w:rsidR="008C7859" w:rsidSect="006E648C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imSun"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884FB1"/>
    <w:multiLevelType w:val="hybridMultilevel"/>
    <w:tmpl w:val="2CE6E594"/>
    <w:lvl w:ilvl="0" w:tplc="D736E796">
      <w:start w:val="1"/>
      <w:numFmt w:val="decimal"/>
      <w:lvlText w:val="%1."/>
      <w:lvlJc w:val="left"/>
      <w:pPr>
        <w:ind w:left="72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1">
    <w:nsid w:val="2DA673C3"/>
    <w:multiLevelType w:val="hybridMultilevel"/>
    <w:tmpl w:val="33AA8004"/>
    <w:lvl w:ilvl="0" w:tplc="3E2228A8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556F5D9C"/>
    <w:multiLevelType w:val="hybridMultilevel"/>
    <w:tmpl w:val="B4CEC712"/>
    <w:lvl w:ilvl="0" w:tplc="DB4EE2CE">
      <w:start w:val="1"/>
      <w:numFmt w:val="decimal"/>
      <w:lvlText w:val="（%1）"/>
      <w:lvlJc w:val="left"/>
      <w:pPr>
        <w:ind w:left="108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3">
    <w:nsid w:val="6234204E"/>
    <w:multiLevelType w:val="hybridMultilevel"/>
    <w:tmpl w:val="CDFCB10A"/>
    <w:lvl w:ilvl="0" w:tplc="CE3C4F4E">
      <w:start w:val="1"/>
      <w:numFmt w:val="decimal"/>
      <w:lvlText w:val="（%1）"/>
      <w:lvlJc w:val="left"/>
      <w:pPr>
        <w:ind w:left="1080" w:hanging="7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lowerLetter"/>
      <w:lvlText w:val="%5)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lowerLetter"/>
      <w:lvlText w:val="%8)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95"/>
  <w:bordersDoNotSurroundHeader/>
  <w:bordersDoNotSurroundFooter/>
  <w:attachedTemplate r:id="rId1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E62AC"/>
    <w:rsid w:val="00092589"/>
    <w:rsid w:val="000B2879"/>
    <w:rsid w:val="000C3005"/>
    <w:rsid w:val="000D239E"/>
    <w:rsid w:val="001755BA"/>
    <w:rsid w:val="00282145"/>
    <w:rsid w:val="00307E55"/>
    <w:rsid w:val="0043698C"/>
    <w:rsid w:val="00585297"/>
    <w:rsid w:val="006E62AC"/>
    <w:rsid w:val="006E648C"/>
    <w:rsid w:val="008C7859"/>
    <w:rsid w:val="00E83639"/>
    <w:rsid w:val="00F30343"/>
    <w:rsid w:val="00F62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91C99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C300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62AC"/>
    <w:pPr>
      <w:ind w:firstLineChars="200" w:firstLine="420"/>
    </w:pPr>
  </w:style>
  <w:style w:type="character" w:styleId="a4">
    <w:name w:val="Placeholder Text"/>
    <w:basedOn w:val="a0"/>
    <w:uiPriority w:val="99"/>
    <w:semiHidden/>
    <w:rsid w:val="006E62A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huziang/Library/Group%20Containers/UBF8T346G9.Office/User%20Content.localized/Templates.localized/ss2015_15331111_&#32993;&#23376;&#26114;_stmt_assign_X.dotx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GostTitle.XSL" StyleName="GOST - 标题排序"/>
</file>

<file path=customXml/itemProps1.xml><?xml version="1.0" encoding="utf-8"?>
<ds:datastoreItem xmlns:ds="http://schemas.openxmlformats.org/officeDocument/2006/customXml" ds:itemID="{8E2487FC-72FC-8543-ABD6-E97D058696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ss2015_15331111_胡子昂_stmt_assign_X.dotx</Template>
  <TotalTime>103</TotalTime>
  <Pages>1</Pages>
  <Words>51</Words>
  <Characters>297</Characters>
  <Application>Microsoft Macintosh Word</Application>
  <DocSecurity>0</DocSecurity>
  <Lines>2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3</cp:revision>
  <dcterms:created xsi:type="dcterms:W3CDTF">2018-06-18T03:52:00Z</dcterms:created>
  <dcterms:modified xsi:type="dcterms:W3CDTF">2018-06-18T08:11:00Z</dcterms:modified>
</cp:coreProperties>
</file>