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(1) 测试用例说明名称 </w:t>
      </w:r>
    </w:p>
    <w:p>
      <w:pPr>
        <w:rPr>
          <w:rFonts w:hint="eastAsia"/>
        </w:rPr>
      </w:pPr>
      <w:r>
        <w:rPr>
          <w:rFonts w:hint="eastAsia"/>
        </w:rPr>
        <w:t>计算器四则运算的测试用例 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(2) 测试项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计算器能够实现数字与数字之间的加（+）、减（-）、乘（*）、除（/），通过计算器的运行，方便实现较大数据在短时间内的处理，为用户大大的减少了运算时间，提高了运算的效率以及运算的精确值。 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(3) 输入说明 </w:t>
      </w:r>
    </w:p>
    <w:p>
      <w:pPr>
        <w:rPr>
          <w:rFonts w:hint="eastAsia"/>
        </w:rPr>
      </w:pPr>
      <w:r>
        <w:rPr>
          <w:rFonts w:hint="eastAsia"/>
        </w:rPr>
        <w:t>输入数据均为有效实数 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(4) 输出说明 </w:t>
      </w:r>
    </w:p>
    <w:p>
      <w:pPr>
        <w:rPr>
          <w:rFonts w:hint="eastAsia"/>
        </w:rPr>
      </w:pPr>
      <w:r>
        <w:rPr>
          <w:rFonts w:hint="eastAsia"/>
        </w:rPr>
        <w:t>a.输出值范围：108到10-8 b.精确值:小数点后两位(.00) </w:t>
      </w:r>
    </w:p>
    <w:p>
      <w:pPr>
        <w:rPr>
          <w:rFonts w:hint="eastAsia"/>
        </w:rPr>
      </w:pPr>
      <w:r>
        <w:rPr>
          <w:rFonts w:hint="eastAsia"/>
        </w:rPr>
        <w:t>c.计算结果将会在求算按钮点击后1秒内给出,如果屏幕显示乱码,,表示计算结果超出了运算范围或者运算不符合运算要求!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(5) 环境 </w:t>
      </w:r>
    </w:p>
    <w:p>
      <w:pPr>
        <w:rPr>
          <w:rFonts w:hint="eastAsia"/>
        </w:rPr>
      </w:pPr>
      <w:r>
        <w:rPr>
          <w:rFonts w:hint="eastAsia"/>
        </w:rPr>
        <w:t>a.硬件: </w:t>
      </w:r>
    </w:p>
    <w:p>
      <w:pPr>
        <w:rPr>
          <w:rFonts w:hint="eastAsia"/>
        </w:rPr>
      </w:pPr>
      <w:r>
        <w:rPr>
          <w:rFonts w:hint="eastAsia"/>
        </w:rPr>
        <w:t>长度:60cm  宽度:30cm  高度:15cm 内存:4MB </w:t>
      </w:r>
    </w:p>
    <w:p>
      <w:pPr>
        <w:rPr>
          <w:rFonts w:hint="eastAsia"/>
        </w:rPr>
      </w:pPr>
      <w:r>
        <w:rPr>
          <w:rFonts w:hint="eastAsia"/>
        </w:rPr>
        <w:t>存储空间:1024KB b.软件: </w:t>
      </w:r>
    </w:p>
    <w:p>
      <w:pPr>
        <w:rPr>
          <w:rFonts w:hint="eastAsia"/>
        </w:rPr>
      </w:pPr>
      <w:r>
        <w:rPr>
          <w:rFonts w:hint="eastAsia"/>
        </w:rPr>
        <w:t>C语言运算代码 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(6) 特殊的规程要求 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</w:rPr>
        <w:t>使用计算器之前确保电池的电量,如需对计算器原有的记忆全部删除,可以在计算器背面的原</w:t>
      </w:r>
      <w:r>
        <w:rPr>
          <w:rFonts w:hint="eastAsia"/>
          <w:b w:val="0"/>
          <w:bCs w:val="0"/>
          <w:sz w:val="21"/>
          <w:szCs w:val="21"/>
        </w:rPr>
        <w:t>孔处点击,实现计算器的出厂还原!</w:t>
      </w:r>
      <w:r>
        <w:rPr>
          <w:rFonts w:hint="eastAsia"/>
          <w:b w:val="0"/>
          <w:bCs w:val="0"/>
          <w:sz w:val="30"/>
          <w:szCs w:val="30"/>
        </w:rPr>
        <w:t> 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 用例间的依赖关系：无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</w:rPr>
      </w:pPr>
    </w:p>
    <w:tbl>
      <w:tblPr>
        <w:tblStyle w:val="4"/>
        <w:tblpPr w:leftFromText="180" w:rightFromText="180" w:vertAnchor="text" w:horzAnchor="page" w:tblpX="1867" w:tblpY="2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输入条件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有效等价类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加法运算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1+1=2（1）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-1+（-1）=-2（2）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-1+（-1）=-3（3）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1+2=5（4）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10^8+10^8=输出错误（5）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-1-1=-2（6）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 10-9=1（7）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1-9=-10（8） 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10^（-8）-10^8=输出错误（9）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2*2=4（10）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-1*（-2）=2（11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2*10=19（12）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10^8*10^8=输出错误（13）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</w:rPr>
              <w:t>1/1=-1(14)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10/5=2(15)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-1/10=1(16)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10/0=输出错误（17）</w:t>
            </w:r>
          </w:p>
        </w:tc>
      </w:tr>
    </w:tbl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基于等价类的测试用例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基于边界值分析的测试应用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的边界条件 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实际输出结果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备注（预期结果与实际结果比较）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2+1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和为正值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和为正值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差为正值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-8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差为负值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-8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2*（-2）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积为负值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*102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积为正值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2/(-2)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商为负值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-8</w:t>
            </w:r>
            <w:r>
              <w:rPr>
                <w:rFonts w:hint="eastAsia"/>
                <w:vertAlign w:val="baseline"/>
                <w:lang w:val="en-US" w:eastAsia="zh-CN"/>
              </w:rPr>
              <w:t>/10</w:t>
            </w:r>
            <w:r>
              <w:rPr>
                <w:rFonts w:hint="eastAsia"/>
                <w:vertAlign w:val="superscript"/>
                <w:lang w:val="en-US" w:eastAsia="zh-CN"/>
              </w:rPr>
              <w:t>-2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商为正值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superscript"/>
                <w:lang w:val="en-US" w:eastAsia="zh-CN"/>
              </w:rPr>
              <w:t>-10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输出无效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CED"/>
    <w:multiLevelType w:val="singleLevel"/>
    <w:tmpl w:val="59534CED"/>
    <w:lvl w:ilvl="0" w:tentative="0">
      <w:start w:val="7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07645"/>
    <w:rsid w:val="0EB076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2017-06-28T06:09:00Z</dcterms:created>
  <dc:creator>h</dc:creator>
  <cp:lastModifiedBy>h</cp:lastModifiedBy>
  <dcterms:modified xsi:type="dcterms:W3CDTF">2017-06-28T06:46:22Z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