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asvg">
  <w:body>
    <w:p>
      <w:pPr>
        <w:pBdr>
          <w:bottom/>
        </w:pBdr>
        <w:snapToGrid/>
        <w:spacing w:before="0" w:after="0" w:line="450"/>
        <w:ind w:left="0" w:right="0"/>
        <w:rPr>
          <w:sz w:val="18"/>
        </w:rPr>
      </w:pPr>
      <w:r>
        <w:rPr>
          <w:rFonts w:ascii="宋体" w:hAnsi="宋体" w:eastAsia="宋体" w:cs="宋体"/>
          <w:i w:val="false"/>
          <w:strike w:val="false"/>
          <w:color w:val="000000"/>
          <w:sz w:val="32"/>
          <w:u w:val="none"/>
        </w:rPr>
        <w:t>人工智能面试总结:160个机器学习面试题，赶紧先考考自己!</w:t>
      </w:r>
    </w:p>
    <w:p>
      <w:pPr>
        <w:pBdr>
          <w:bottom/>
        </w:pBdr>
        <w:snapToGrid/>
        <w:spacing w:before="0" w:after="0" w:line="450"/>
        <w:ind w:left="0" w:right="0" w:firstLine="567"/>
        <w:rPr>
          <w:sz w:val="22"/>
        </w:rPr>
      </w:pPr>
      <w:r>
        <w:rPr>
          <w:rFonts w:ascii="宋体" w:hAnsi="宋体" w:eastAsia="宋体" w:cs="宋体"/>
          <w:i w:val="false"/>
          <w:strike w:val="false"/>
          <w:color w:val="000000"/>
          <w:sz w:val="22"/>
          <w:u w:val="none"/>
        </w:rPr>
        <w:t>数据科学职位的典型面试过程会有很多轮，其中通常会涉及理论概念,目的是确定应聘 者是否了解机器学习的基础知识。</w:t>
      </w:r>
      <w:r>
        <w:rPr>
          <w:rFonts w:ascii="宋体" w:hAnsi="宋体" w:eastAsia="宋体" w:cs="宋体"/>
          <w:b/>
          <w:i w:val="false"/>
          <w:strike w:val="false"/>
          <w:color w:val="000000"/>
          <w:sz w:val="22"/>
          <w:u w:val="none"/>
        </w:rPr>
        <w:t>在这篇文章中，我想总结一下我所有的面试经历</w:t>
      </w:r>
      <w:r>
        <w:rPr>
          <w:rFonts w:ascii="宋体" w:hAnsi="宋体" w:eastAsia="宋体" w:cs="宋体"/>
          <w:i w:val="false"/>
          <w:strike w:val="false"/>
          <w:color w:val="000000"/>
          <w:sz w:val="22"/>
          <w:u w:val="none"/>
        </w:rPr>
        <w:t>（</w:t>
      </w:r>
      <w:r>
        <w:rPr>
          <w:rFonts w:ascii="宋体" w:hAnsi="宋体" w:eastAsia="宋体" w:cs="宋体"/>
          <w:b/>
          <w:i w:val="false"/>
          <w:strike w:val="false"/>
          <w:color w:val="000000"/>
          <w:sz w:val="22"/>
          <w:u w:val="none"/>
        </w:rPr>
        <w:t>面 试Or被面试）并提岀了 160多个数据科学理论问题的清单。</w:t>
      </w:r>
      <w:r>
        <w:rPr>
          <w:rFonts w:ascii="宋体" w:hAnsi="宋体" w:eastAsia="宋体" w:cs="宋体"/>
          <w:i w:val="false"/>
          <w:strike w:val="false"/>
          <w:color w:val="000000"/>
          <w:sz w:val="22"/>
          <w:u w:val="none"/>
        </w:rPr>
        <w:t>其中包括以下主题：</w:t>
      </w:r>
    </w:p>
    <w:p>
      <w:pPr>
        <w:pBdr>
          <w:bottom/>
        </w:pBdr>
        <w:snapToGrid/>
        <w:spacing w:before="0" w:after="0" w:line="240"/>
        <w:ind w:left="0" w:right="0"/>
        <w:rPr>
          <w:sz w:val="22"/>
        </w:rPr>
      </w:pPr>
      <w:r>
        <w:rPr>
          <w:rFonts w:ascii="宋体" w:hAnsi="宋体" w:eastAsia="宋体" w:cs="宋体"/>
          <w:i w:val="false"/>
          <w:strike w:val="false"/>
          <w:color w:val="000000"/>
          <w:sz w:val="22"/>
          <w:u w:val="none"/>
        </w:rPr>
        <w:t> •线性回归•模型验证•分类和逻辑回归•正则化•决策树•随机森林•GBDT•神经网络•文本分类•聚类•排序•搜索和推荐•时间序列 </w:t>
      </w:r>
    </w:p>
    <w:p>
      <w:pPr>
        <w:snapToGrid/>
        <w:spacing w:before="0" w:after="0" w:line="450"/>
        <w:ind w:left="0" w:right="0" w:firstLine="0"/>
        <w:rPr>
          <w:sz w:val="22"/>
        </w:rPr>
      </w:pPr>
      <w:r>
        <w:rPr>
          <w:rFonts w:ascii="宋体" w:hAnsi="宋体" w:eastAsia="宋体" w:cs="宋体"/>
          <w:i w:val="false"/>
          <w:strike w:val="false"/>
          <w:color w:val="000000"/>
          <w:sz w:val="22"/>
          <w:u w:val="none"/>
        </w:rPr>
        <w:t>提示:如果不知道某些面试问题的答案,不要灰心。为了简化起见,我根据难度将问题 分为三类：</w:t>
      </w:r>
    </w:p>
    <w:p>
      <w:pPr>
        <w:pBdr/>
        <w:snapToGrid/>
        <w:spacing w:before="0" w:after="0" w:line="240"/>
        <w:ind w:left="0" w:right="0"/>
        <w:rPr>
          <w:rFonts w:ascii="宋体" w:hAnsi="宋体" w:eastAsia="宋体" w:cs="宋体"/>
          <w:i w:val="false"/>
          <w:strike w:val="false"/>
          <w:color w:val="000000"/>
          <w:sz w:val="22"/>
          <w:u w:val="none"/>
        </w:rPr>
      </w:pPr>
      <w:r>
        <w:rPr>
          <w:rFonts w:ascii="宋体" w:hAnsi="宋体" w:eastAsia="宋体" w:cs="宋体"/>
          <w:i w:val="false"/>
          <w:strike w:val="false"/>
          <w:color w:val="000000"/>
          <w:sz w:val="22"/>
          <w:u w:val="none"/>
        </w:rPr>
        <w:t> •容易</w:t>
      </w:r>
      <w:r>
        <w:rPr>
          <w:rFonts w:ascii="MS UI Gothic" w:hAnsi="MS UI Gothic" w:eastAsia="MS UI Gothic" w:cs="MS UI Gothic"/>
          <w:i w:val="false"/>
          <w:strike w:val="false"/>
          <w:color w:val="000000"/>
          <w:sz w:val="22"/>
          <w:u w:val="none"/>
        </w:rPr>
        <w:t>・</w:t>
      </w:r>
      <w:r>
        <w:rPr>
          <w:rFonts w:ascii="宋体" w:hAnsi="宋体" w:eastAsia="宋体" w:cs="宋体"/>
          <w:i w:val="false"/>
          <w:strike w:val="false"/>
          <w:color w:val="000000"/>
          <w:sz w:val="22"/>
          <w:u w:val="none"/>
        </w:rPr>
        <w:t>中号</w:t>
      </w:r>
      <w:r>
        <w:rPr>
          <w:rFonts w:ascii="MS UI Gothic" w:hAnsi="MS UI Gothic" w:eastAsia="MS UI Gothic" w:cs="MS UI Gothic"/>
          <w:i w:val="false"/>
          <w:strike w:val="false"/>
          <w:color w:val="000000"/>
          <w:sz w:val="22"/>
          <w:u w:val="none"/>
        </w:rPr>
        <w:t>・</w:t>
      </w:r>
      <w:r>
        <w:rPr>
          <w:rFonts w:ascii="宋体" w:hAnsi="宋体" w:eastAsia="宋体" w:cs="宋体"/>
          <w:i w:val="false"/>
          <w:strike w:val="false"/>
          <w:color w:val="000000"/>
          <w:sz w:val="22"/>
          <w:u w:val="none"/>
        </w:rPr>
        <w:t>专家</w:t>
      </w:r>
    </w:p>
    <w:p>
      <w:pPr>
        <w:numPr/>
        <w:pBdr>
          <w:bottom/>
        </w:pBdr>
        <w:snapToGrid w:val="false"/>
        <w:spacing w:before="60" w:after="60" w:line="312"/>
        <w:ind/>
        <w:jc w:val="left"/>
        <w:rPr>
          <w:b/>
          <w:color w:val="2972F4"/>
          <w:sz w:val="24"/>
          <w:shd w:val="clear" w:color="auto" w:fill="auto"/>
        </w:rPr>
      </w:pPr>
      <w:r>
        <w:rPr>
          <w:rFonts w:ascii="minorEastAsia" w:hAnsi="minorEastAsia" w:eastAsia="minorEastAsia" w:cs="minorEastAsia"/>
          <w:b/>
          <w:i w:val="false"/>
          <w:strike w:val="false"/>
          <w:color w:val="2972F4"/>
          <w:sz w:val="24"/>
          <w:u w:val="none"/>
          <w:lang/>
        </w:rPr>
        <w:t>备注：</w:t>
      </w:r>
      <w:r>
        <w:rPr>
          <w:rFonts w:ascii="minorEastAsia" w:hAnsi="minorEastAsia" w:eastAsia="minorEastAsia" w:cs="minorEastAsia"/>
          <w:b/>
          <w:i w:val="false"/>
          <w:strike w:val="false"/>
          <w:color w:val="2972F4"/>
          <w:sz w:val="24"/>
          <w:u w:val="none"/>
          <w:shd w:val="clear" w:color="auto" w:fill="FFFF00"/>
          <w:lang/>
        </w:rPr>
        <w:t xml:space="preserve">答案需 </w:t>
      </w:r>
      <w:r>
        <w:rPr>
          <w:rFonts w:hint="eastAsia" w:ascii="minorEastAsia" w:hAnsi="minorEastAsia" w:eastAsia="minorEastAsia" w:cs="minorEastAsia"/>
          <w:b/>
          <w:i w:val="false"/>
          <w:strike w:val="false"/>
          <w:color w:val="FF0000"/>
          <w:sz w:val="24"/>
          <w:u w:val="none"/>
          <w:shd w:val="clear" w:color="auto" w:fill="FFFF00"/>
          <w:lang/>
        </w:rPr>
        <w:t>红色字体填写</w:t>
      </w:r>
      <w:r>
        <w:rPr>
          <w:rFonts w:ascii="minorEastAsia" w:hAnsi="minorEastAsia" w:eastAsia="minorEastAsia" w:cs="minorEastAsia"/>
          <w:b/>
          <w:i w:val="false"/>
          <w:strike w:val="false"/>
          <w:color w:val="2972F4"/>
          <w:sz w:val="24"/>
          <w:u w:val="none"/>
          <w:lang/>
        </w:rPr>
        <w:t>（直接在线上答题），每人可做</w:t>
      </w:r>
      <w:r>
        <w:rPr>
          <w:rFonts w:ascii="minorEastAsia" w:hAnsi="minorEastAsia" w:eastAsia="minorEastAsia" w:cs="minorEastAsia"/>
          <w:b/>
          <w:i w:val="false"/>
          <w:strike w:val="false"/>
          <w:color w:val="2972F4"/>
          <w:sz w:val="24"/>
          <w:u w:val="none"/>
          <w:lang/>
        </w:rPr>
        <w:t>5-6</w:t>
      </w:r>
      <w:r>
        <w:rPr>
          <w:rFonts w:ascii="minorEastAsia" w:hAnsi="minorEastAsia" w:eastAsia="minorEastAsia" w:cs="minorEastAsia"/>
          <w:b/>
          <w:i w:val="false"/>
          <w:strike w:val="false"/>
          <w:color w:val="2972F4"/>
          <w:sz w:val="24"/>
          <w:u w:val="none"/>
          <w:lang/>
        </w:rPr>
        <w:t>题，每人至少做</w:t>
      </w:r>
      <w:r>
        <w:rPr>
          <w:rFonts w:ascii="minorHAnsi" w:hAnsi="minorHAnsi" w:eastAsia="minorHAnsi" w:cs="minorHAnsi"/>
          <w:b/>
          <w:i w:val="false"/>
          <w:strike w:val="false"/>
          <w:color w:val="2972F4"/>
          <w:sz w:val="24"/>
          <w:u w:val="none"/>
          <w:lang/>
        </w:rPr>
        <w:t>1</w:t>
      </w:r>
      <w:r>
        <w:rPr>
          <w:rFonts w:ascii="minorEastAsia" w:hAnsi="minorEastAsia" w:eastAsia="minorEastAsia" w:cs="minorEastAsia"/>
          <w:b/>
          <w:i w:val="false"/>
          <w:strike w:val="false"/>
          <w:color w:val="2972F4"/>
          <w:sz w:val="24"/>
          <w:u w:val="none"/>
          <w:lang/>
        </w:rPr>
        <w:t>题，每题做完在题目后面写上</w:t>
      </w:r>
      <w:r>
        <w:rPr>
          <w:rFonts w:ascii="minorEastAsia" w:hAnsi="minorEastAsia" w:eastAsia="minorEastAsia" w:cs="minorEastAsia"/>
          <w:b/>
          <w:i w:val="false"/>
          <w:strike w:val="false"/>
          <w:color w:val="2972F4"/>
          <w:sz w:val="24"/>
          <w:u w:val="none"/>
          <w:shd w:val="clear" w:color="auto" w:fill="FFFF00"/>
          <w:lang/>
        </w:rPr>
        <w:t>自己的</w:t>
      </w:r>
      <w:r>
        <w:rPr>
          <w:rFonts w:ascii="minorEastAsia" w:hAnsi="minorEastAsia" w:eastAsia="minorEastAsia" w:cs="minorEastAsia"/>
          <w:b/>
          <w:i w:val="false"/>
          <w:strike w:val="false"/>
          <w:color w:val="FF0000"/>
          <w:sz w:val="24"/>
          <w:u w:val="none"/>
          <w:shd w:val="clear" w:color="auto" w:fill="FFFF00"/>
          <w:lang/>
        </w:rPr>
        <w:t>名字</w:t>
      </w:r>
      <w:r>
        <w:rPr>
          <w:rFonts w:ascii="minorEastAsia" w:hAnsi="minorEastAsia" w:eastAsia="minorEastAsia" w:cs="minorEastAsia"/>
          <w:b/>
          <w:i w:val="false"/>
          <w:strike w:val="false"/>
          <w:color w:val="2972F4"/>
          <w:sz w:val="24"/>
          <w:u w:val="none"/>
          <w:lang/>
        </w:rPr>
        <w:t>（方便清查做题人员），别人已做的题目不能再去做，如</w:t>
      </w:r>
      <w:r>
        <w:rPr>
          <w:rFonts w:ascii="minorEastAsia" w:hAnsi="minorEastAsia" w:eastAsia="minorEastAsia" w:cs="minorEastAsia"/>
          <w:b/>
          <w:i w:val="false"/>
          <w:strike w:val="false"/>
          <w:color w:val="2972F4"/>
          <w:sz w:val="24"/>
          <w:u w:val="none"/>
          <w:shd w:val="clear" w:color="auto" w:fill="FFFF00"/>
          <w:lang/>
        </w:rPr>
        <w:t>发现有错</w:t>
      </w:r>
      <w:r>
        <w:rPr>
          <w:rFonts w:ascii="minorEastAsia" w:hAnsi="minorEastAsia" w:eastAsia="minorEastAsia" w:cs="minorEastAsia"/>
          <w:b/>
          <w:i w:val="false"/>
          <w:strike w:val="false"/>
          <w:color w:val="2972F4"/>
          <w:sz w:val="24"/>
          <w:u w:val="none"/>
          <w:lang/>
        </w:rPr>
        <w:t>，可</w:t>
      </w:r>
      <w:r>
        <w:rPr>
          <w:rFonts w:hint="eastAsia" w:ascii="minorEastAsia" w:hAnsi="minorEastAsia" w:eastAsia="minorEastAsia" w:cs="minorEastAsia"/>
          <w:b/>
          <w:i w:val="false"/>
          <w:strike w:val="false"/>
          <w:color w:val="319B62"/>
          <w:sz w:val="24"/>
          <w:u w:val="none"/>
          <w:shd w:val="clear" w:color="auto" w:fill="FFFF00"/>
          <w:lang/>
        </w:rPr>
        <w:t>标绿，</w:t>
      </w:r>
      <w:r>
        <w:rPr>
          <w:rFonts w:hint="eastAsia" w:ascii="minorEastAsia" w:hAnsi="minorEastAsia" w:eastAsia="minorEastAsia" w:cs="minorEastAsia"/>
          <w:b/>
          <w:i w:val="false"/>
          <w:strike w:val="false"/>
          <w:color w:val="2972F4"/>
          <w:sz w:val="24"/>
          <w:u w:val="none"/>
          <w:shd w:val="clear" w:color="auto" w:fill="auto"/>
          <w:lang/>
        </w:rPr>
        <w:t>再写下自己的</w:t>
      </w:r>
      <w:r>
        <w:rPr>
          <w:rFonts w:hint="eastAsia" w:ascii="minorEastAsia" w:hAnsi="minorEastAsia" w:eastAsia="minorEastAsia" w:cs="minorEastAsia"/>
          <w:b/>
          <w:i w:val="false"/>
          <w:strike w:val="false"/>
          <w:color w:val="2972F4"/>
          <w:sz w:val="24"/>
          <w:u w:val="none"/>
          <w:shd w:val="clear" w:color="auto" w:fill="FFFF00"/>
          <w:lang/>
        </w:rPr>
        <w:t>正确答案</w:t>
      </w:r>
      <w:r>
        <w:rPr>
          <w:rFonts w:hint="eastAsia" w:ascii="minorEastAsia" w:hAnsi="minorEastAsia" w:eastAsia="minorEastAsia" w:cs="minorEastAsia"/>
          <w:b/>
          <w:i w:val="false"/>
          <w:strike w:val="false"/>
          <w:color w:val="2972F4"/>
          <w:sz w:val="24"/>
          <w:u w:val="none"/>
          <w:shd w:val="clear" w:color="auto" w:fill="auto"/>
          <w:lang/>
        </w:rPr>
        <w:t>，切勿删除他人的错误答案。</w:t>
      </w:r>
    </w:p>
    <w:p>
      <w:pPr>
        <w:rPr>
          <w:sz w:val="24"/>
        </w:rPr>
      </w:pPr>
      <w:r>
        <w:rPr>
          <w:rFonts w:hint="eastAsia"/>
          <w:sz w:val="24"/>
        </w:rPr>
        <w:t xml:space="preserve">例子： </w:t>
      </w:r>
      <w:r>
        <w:rPr>
          <w:sz w:val="24"/>
        </w:rPr>
        <w:t>什么是有监督学习？</w:t>
      </w:r>
    </w:p>
    <w:p>
      <w:pPr>
        <w:pBdr/>
        <w:snapToGrid/>
        <w:spacing w:before="0" w:after="0" w:line="240"/>
        <w:ind w:left="0" w:right="0"/>
        <w:rPr>
          <w:rFonts w:hint="eastAsia" w:ascii="宋体" w:hAnsi="宋体" w:eastAsia="宋体" w:cs="宋体"/>
          <w:i w:val="false"/>
          <w:strike w:val="false"/>
          <w:color w:val="FF0000"/>
          <w:spacing w:val="0"/>
          <w:sz w:val="24"/>
          <w:u w:val="none"/>
          <w:shd w:val="clear" w:color="auto" w:fill="auto"/>
        </w:rPr>
      </w:pPr>
      <w:r>
        <w:rPr>
          <w:rFonts w:ascii="宋体" w:hAnsi="宋体" w:eastAsia="宋体" w:cs="宋体"/>
          <w:i w:val="false"/>
          <w:strike w:val="false"/>
          <w:color w:val="FF0000"/>
          <w:sz w:val="24"/>
          <w:u w:val="none"/>
        </w:rPr>
        <w:t> </w:t>
      </w:r>
      <w:r>
        <w:rPr>
          <w:rFonts w:hint="eastAsia" w:ascii="宋体" w:hAnsi="宋体" w:eastAsia="宋体" w:cs="宋体"/>
          <w:i w:val="false"/>
          <w:strike w:val="false"/>
          <w:color w:val="FF0000"/>
          <w:sz w:val="24"/>
          <w:u w:val="none"/>
        </w:rPr>
        <w:t>答案 ：</w:t>
      </w:r>
      <w:r>
        <w:rPr>
          <w:rFonts w:ascii="宋体" w:hAnsi="宋体" w:eastAsia="宋体" w:cs="宋体"/>
          <w:i w:val="false"/>
          <w:strike w:val="false"/>
          <w:color w:val="FF0000"/>
          <w:spacing w:val="0"/>
          <w:sz w:val="24"/>
          <w:u w:val="none"/>
        </w:rPr>
        <w:t>监督学习是一种机器学习任务，其中算法通过从标记的训练数据中学习模式和关系，以进行预测或分类</w:t>
      </w:r>
      <w:r>
        <w:rPr>
          <w:rFonts w:hint="eastAsia" w:ascii="宋体" w:hAnsi="宋体" w:eastAsia="宋体" w:cs="宋体"/>
          <w:i w:val="false"/>
          <w:strike w:val="false"/>
          <w:color w:val="FF0000"/>
          <w:spacing w:val="0"/>
          <w:sz w:val="24"/>
          <w:u w:val="none"/>
        </w:rPr>
        <w:t xml:space="preserve">  （唐某某）</w:t>
      </w:r>
    </w:p>
    <w:p>
      <w:pPr>
        <w:pBdr>
          <w:bottom/>
        </w:pBdr>
        <w:snapToGrid/>
        <w:spacing w:before="0" w:after="0" w:line="240"/>
        <w:ind w:left="0" w:right="0"/>
        <w:rPr>
          <w:rFonts w:hint="eastAsia"/>
          <w:color w:val="319B62"/>
          <w:sz w:val="24"/>
          <w:lang/>
        </w:rPr>
      </w:pPr>
      <w:r>
        <w:rPr>
          <w:rFonts w:hint="eastAsia"/>
          <w:color w:val="319B62"/>
          <w:sz w:val="24"/>
        </w:rPr>
        <w:t>答案：监督学习是一种学习 (张三）</w:t>
      </w:r>
    </w:p>
    <w:p>
      <w:pPr>
        <w:pBdr>
          <w:bottom/>
        </w:pBdr>
        <w:snapToGrid/>
        <w:spacing w:before="0" w:after="0" w:line="240"/>
        <w:ind w:left="0" w:right="0"/>
        <w:rPr>
          <w:rFonts w:hint="eastAsia"/>
          <w:color w:val="319B62"/>
          <w:sz w:val="24"/>
        </w:rPr>
      </w:pPr>
    </w:p>
    <w:p>
      <w:pPr>
        <w:pStyle w:val="000002"/>
        <w:rPr/>
      </w:pPr>
      <w:r>
        <w:rPr/>
        <w:t>线性回归</w:t>
      </w:r>
    </w:p>
    <w:p>
      <w:pPr>
        <w:pStyle w:val="000004"/>
        <w:numPr>
          <w:ilvl w:val="0"/>
          <w:numId w:val="1"/>
        </w:numPr>
        <w:rPr/>
      </w:pPr>
      <w:r>
        <w:rPr/>
        <w:t>什么是回归？哪些模型可用于解决回归问题？</w:t>
      </w:r>
    </w:p>
    <w:p>
      <w:pPr>
        <w:pBdr/>
        <w:ind/>
        <w:rPr>
          <w:rFonts w:hint="eastAsia"/>
          <w:color w:val="FF0000"/>
          <w:sz w:val="24"/>
        </w:rPr>
      </w:pPr>
      <w:r>
        <w:rPr>
          <w:color w:val="FF0000"/>
          <w:sz w:val="24"/>
        </w:rPr>
        <w:t> </w:t>
      </w:r>
      <w:r>
        <w:rPr>
          <w:rFonts w:hint="eastAsia"/>
          <w:color w:val="FF0000"/>
          <w:sz w:val="24"/>
        </w:rPr>
        <w:t>答：回归是机器学习中一种监督学习方法。它通过构筑数学模型，来描述一个或多个</w:t>
      </w:r>
      <w:r>
        <w:rPr>
          <w:rFonts w:ascii="system-ui" w:hAnsi="system-ui" w:cs="system-ui"/>
          <w:b w:val="false"/>
          <w:i w:val="false"/>
          <w:strike w:val="false"/>
          <w:color w:val="FF0000"/>
          <w:spacing w:val="5"/>
          <w:sz w:val="24"/>
          <w:u w:val="none"/>
          <w:shd w:val="clear" w:color="auto" w:fill="FFFFFF"/>
        </w:rPr>
        <w:t>连续数值</w:t>
      </w:r>
      <w:r>
        <w:rPr>
          <w:rFonts w:hint="eastAsia" w:ascii="system-ui" w:hAnsi="system-ui" w:cs="system-ui"/>
          <w:b w:val="false"/>
          <w:i w:val="false"/>
          <w:strike w:val="false"/>
          <w:color w:val="FF0000"/>
          <w:spacing w:val="5"/>
          <w:sz w:val="24"/>
          <w:u w:val="none"/>
          <w:shd w:val="clear" w:color="auto" w:fill="FFFFFF"/>
        </w:rPr>
        <w:t>型</w:t>
      </w:r>
      <w:r>
        <w:rPr>
          <w:rFonts w:hint="eastAsia"/>
          <w:color w:val="FF0000"/>
          <w:sz w:val="24"/>
        </w:rPr>
        <w:t>输入和输出之间的关系，并预测新输入对应的输出值。</w:t>
      </w:r>
    </w:p>
    <w:p>
      <w:pPr>
        <w:pBdr>
          <w:bottom/>
        </w:pBdr>
        <w:ind/>
        <w:rPr>
          <w:rFonts w:hint="eastAsia"/>
          <w:color w:val="FF0000"/>
          <w:sz w:val="24"/>
          <w:lang/>
        </w:rPr>
      </w:pPr>
      <w:r>
        <w:rPr>
          <w:rFonts w:hint="eastAsia"/>
          <w:color w:val="FF0000"/>
          <w:sz w:val="24"/>
        </w:rPr>
        <w:t>线性回归，多项式回归，决策树回归，K近邻回归（KNN Regressor），贝叶斯回归，神经网络等模型都可以用于解决回归问题。（段正）</w:t>
      </w:r>
    </w:p>
    <w:p>
      <w:pPr>
        <w:pStyle w:val="000004"/>
        <w:numPr>
          <w:ilvl w:val="0"/>
          <w:numId w:val="1"/>
        </w:numPr>
        <w:pBdr/>
        <w:rPr/>
      </w:pPr>
      <w:r>
        <w:rPr/>
        <w:t>什么是线性回归？什么时候使用它？</w:t>
      </w:r>
    </w:p>
    <w:p>
      <w:pPr>
        <w:pStyle w:val="000001"/>
        <w:rPr/>
      </w:pPr>
    </w:p>
    <w:p>
      <w:pPr>
        <w:pBdr/>
        <w:ind/>
        <w:rPr>
          <w:rFonts w:hint="eastAsia"/>
          <w:color w:val="FF0000"/>
          <w:sz w:val="24"/>
        </w:rPr>
      </w:pPr>
      <w:r>
        <w:rPr>
          <w:color w:val="FF0000"/>
          <w:sz w:val="24"/>
        </w:rPr>
        <w:t> </w:t>
      </w:r>
      <w:r>
        <w:rPr>
          <w:rFonts w:hint="eastAsia"/>
          <w:color w:val="FF0000"/>
          <w:sz w:val="24"/>
        </w:rPr>
        <w:tab/>
        <w:t>线性回归就相当于一些输入项乘上一些常量，再将结果加起来再加上一个偏置后得到输出。等同于y = kx + b的形式，即找到一条最佳的直线，来描述输入特征和输出结果之间的关系，从而实现对未知数据的预测。</w:t>
      </w:r>
    </w:p>
    <w:p>
      <w:pPr>
        <w:rPr>
          <w:color w:val="FF0000"/>
          <w:sz w:val="24"/>
        </w:rPr>
      </w:pPr>
      <w:r>
        <w:rPr>
          <w:rFonts w:hint="eastAsia"/>
          <w:color w:val="FF0000"/>
          <w:sz w:val="24"/>
        </w:rPr>
        <w:tab/>
        <w:t>在机器学习中，当我们需要预测连续性目标变量(</w:t>
      </w:r>
      <w:r>
        <w:rPr>
          <w:rFonts w:ascii="微软雅黑" w:hAnsi="微软雅黑" w:cs="微软雅黑"/>
          <w:i w:val="false"/>
          <w:strike w:val="false"/>
          <w:color w:val="FF0000"/>
          <w:spacing w:val="0"/>
          <w:sz w:val="24"/>
          <w:u w:val="none"/>
          <w:shd w:val="clear" w:color="auto" w:fill="FFFFFF"/>
        </w:rPr>
        <w:t>如房价、温度、销售额</w:t>
      </w:r>
      <w:r>
        <w:rPr>
          <w:rFonts w:hint="eastAsia" w:ascii="微软雅黑" w:hAnsi="微软雅黑" w:cs="微软雅黑"/>
          <w:i w:val="false"/>
          <w:strike w:val="false"/>
          <w:color w:val="FF0000"/>
          <w:spacing w:val="0"/>
          <w:sz w:val="24"/>
          <w:u w:val="none"/>
          <w:shd w:val="clear" w:color="auto" w:fill="FFFFFF"/>
        </w:rPr>
        <w:t>等</w:t>
      </w:r>
      <w:r>
        <w:rPr>
          <w:rFonts w:hint="eastAsia"/>
          <w:color w:val="FF0000"/>
          <w:sz w:val="24"/>
        </w:rPr>
        <w:t>)、或者是变量间存在近似线性关系的情况下，会使用线性回归来处理任务。(罗仲圣)</w:t>
      </w:r>
    </w:p>
    <w:p>
      <w:pPr>
        <w:pStyle w:val="000004"/>
        <w:numPr>
          <w:ilvl w:val="0"/>
          <w:numId w:val="1"/>
        </w:numPr>
        <w:rPr/>
      </w:pPr>
      <w:r>
        <w:rPr/>
        <w:t>什么是正态分布?为什么要重视它?</w:t>
      </w:r>
    </w:p>
    <w:p>
      <w:pPr>
        <w:pBdr/>
        <w:ind/>
        <w:rPr>
          <w:rFonts w:hint="eastAsia"/>
          <w:color w:val="FF0000"/>
          <w:sz w:val="24"/>
        </w:rPr>
      </w:pPr>
      <w:r>
        <w:rPr>
          <w:sz w:val="24"/>
        </w:rPr>
        <w:t> </w:t>
      </w:r>
      <w:r>
        <w:rPr>
          <w:rFonts w:hint="eastAsia"/>
          <w:sz w:val="24"/>
        </w:rPr>
        <w:tab/>
      </w:r>
      <w:r>
        <w:rPr>
          <w:rFonts w:hint="eastAsia"/>
          <w:color w:val="FF0000"/>
          <w:sz w:val="24"/>
        </w:rPr>
        <w:t>正态分布，也称为高斯分布，是统计学中最常见、最重要的概率分布之一。其核心特征是数据呈现对称的钟形分布，大部分数据集中在平均值附近，离平均值越远，数据出现的概率越小。</w:t>
      </w:r>
    </w:p>
    <w:p>
      <w:pPr>
        <w:ind/>
        <w:rPr>
          <w:color w:val="FF0000"/>
          <w:sz w:val="24"/>
        </w:rPr>
      </w:pPr>
      <w:r>
        <w:rPr>
          <w:rFonts w:hint="eastAsia"/>
          <w:color w:val="FF0000"/>
          <w:sz w:val="24"/>
        </w:rPr>
        <w:tab/>
        <w:t>正态分布之所以被重视，是因为在现实世界当中广泛存在，如人类的身高、体重，学习的成绩分布都遵循正态分布，这就让正态分布成为描述客观规律的重要工具，</w:t>
      </w:r>
      <w:r>
        <w:rPr>
          <w:rFonts w:hint="eastAsia"/>
          <w:color w:val="FF0000"/>
          <w:sz w:val="24"/>
        </w:rPr>
        <w:t>而且在许多经典统计方法和机器学习算法的有效性也依赖于“数据和误差遵循正态分布”的假设。(罗仲圣)</w:t>
      </w:r>
    </w:p>
    <w:p>
      <w:pPr>
        <w:pStyle w:val="000004"/>
        <w:numPr>
          <w:ilvl w:val="0"/>
          <w:numId w:val="1"/>
        </w:numPr>
        <w:rPr/>
      </w:pPr>
      <w:r>
        <w:rPr/>
        <w:t>如何检查变量是否遵循正态分布?</w:t>
      </w:r>
    </w:p>
    <w:p>
      <w:pPr>
        <w:pBdr/>
        <w:ind/>
        <w:rPr>
          <w:rFonts w:hint="eastAsia"/>
          <w:color w:val="FF0000"/>
          <w:sz w:val="24"/>
          <w:lang/>
        </w:rPr>
      </w:pPr>
      <w:r>
        <w:rPr>
          <w:sz w:val="24"/>
        </w:rPr>
        <w:t> </w:t>
      </w:r>
      <w:r>
        <w:rPr>
          <w:rFonts w:hint="eastAsia"/>
          <w:color w:val="FF0000"/>
          <w:sz w:val="24"/>
        </w:rPr>
        <w:t>答：可以</w:t>
      </w:r>
      <w:r>
        <w:rPr>
          <w:rFonts w:hint="eastAsia"/>
          <w:b w:val="false"/>
          <w:color w:val="FF0000"/>
          <w:sz w:val="24"/>
        </w:rPr>
        <w:t>绘制出数据的散点图或直方图</w:t>
      </w:r>
      <w:r>
        <w:rPr>
          <w:rFonts w:hint="eastAsia"/>
          <w:b/>
          <w:color w:val="FF0000"/>
          <w:sz w:val="24"/>
        </w:rPr>
        <w:t>，</w:t>
      </w:r>
      <w:r>
        <w:rPr>
          <w:rFonts w:hint="eastAsia"/>
          <w:color w:val="FF0000"/>
          <w:sz w:val="24"/>
        </w:rPr>
        <w:t>如果数据呈现两边低中间高的趋势，那么可以判断数据成正态分布</w:t>
      </w:r>
    </w:p>
    <w:p>
      <w:pPr>
        <w:pBdr>
          <w:bottom/>
        </w:pBdr>
        <w:ind/>
        <w:rPr>
          <w:b w:val="false"/>
          <w:color w:val="FF0000"/>
          <w:sz w:val="24"/>
        </w:rPr>
      </w:pPr>
      <w:r>
        <w:rPr>
          <w:rFonts w:hint="eastAsia"/>
          <w:color w:val="FF0000"/>
          <w:sz w:val="24"/>
        </w:rPr>
        <w:t>也可以通过</w:t>
      </w:r>
      <w:r>
        <w:rPr>
          <w:rFonts w:ascii="微软雅黑" w:hAnsi="微软雅黑" w:cs="微软雅黑"/>
          <w:b w:val="false"/>
          <w:i w:val="false"/>
          <w:strike w:val="false"/>
          <w:color w:val="FF0000"/>
          <w:spacing w:val="0"/>
          <w:sz w:val="24"/>
          <w:u w:val="none"/>
          <w:shd w:val="clear" w:color="auto" w:fill="FFFFFF"/>
        </w:rPr>
        <w:t>Shapiro-Wilk检验</w:t>
      </w:r>
      <w:r>
        <w:rPr>
          <w:rFonts w:hint="eastAsia" w:ascii="微软雅黑" w:hAnsi="微软雅黑" w:cs="微软雅黑"/>
          <w:b w:val="false"/>
          <w:i w:val="false"/>
          <w:strike w:val="false"/>
          <w:color w:val="FF0000"/>
          <w:spacing w:val="0"/>
          <w:sz w:val="24"/>
          <w:u w:val="none"/>
          <w:shd w:val="clear" w:color="auto" w:fill="FFFFFF"/>
        </w:rPr>
        <w:t>，</w:t>
      </w:r>
      <w:r>
        <w:rPr>
          <w:rFonts w:ascii="微软雅黑" w:hAnsi="微软雅黑" w:cs="微软雅黑"/>
          <w:i w:val="false"/>
          <w:strike w:val="false"/>
          <w:color w:val="FF0000"/>
          <w:spacing w:val="0"/>
          <w:sz w:val="24"/>
          <w:u w:val="none"/>
          <w:shd w:val="clear" w:color="auto" w:fill="FFFFFF"/>
        </w:rPr>
        <w:t>通过计算样本数据的特定统计量，与正态分布的理论值进行比较</w:t>
      </w:r>
      <w:r>
        <w:rPr>
          <w:rFonts w:hint="eastAsia" w:ascii="微软雅黑" w:hAnsi="微软雅黑" w:cs="微软雅黑"/>
          <w:i w:val="false"/>
          <w:strike w:val="false"/>
          <w:color w:val="FF0000"/>
          <w:spacing w:val="0"/>
          <w:sz w:val="24"/>
          <w:u w:val="none"/>
          <w:shd w:val="clear" w:color="auto" w:fill="FFFFFF"/>
        </w:rPr>
        <w:t>得出P值，P大于0.05则满足正态分布，反之不满足（林勇）</w:t>
      </w:r>
    </w:p>
    <w:p>
      <w:pPr>
        <w:pStyle w:val="000004"/>
        <w:numPr>
          <w:ilvl w:val="0"/>
          <w:numId w:val="1"/>
        </w:numPr>
        <w:pBdr/>
        <w:rPr/>
      </w:pPr>
      <w:r>
        <w:rPr/>
        <w:t>如何建立价格预测模型?价格是否正态分布?需要对价格进行预处理吗?</w:t>
      </w:r>
    </w:p>
    <w:p>
      <w:pPr>
        <w:pBdr>
          <w:bottom w:val="thick" w:sz="0"/>
        </w:pBdr>
        <w:snapToGrid/>
        <w:spacing w:before="0" w:after="0" w:line="420"/>
        <w:ind w:left="0"/>
        <w:rPr>
          <w:color w:val="FF0000"/>
        </w:rPr>
      </w:pPr>
      <w:r>
        <w:rPr>
          <w:rFonts w:hint="eastAsia" w:ascii="微软雅黑" w:hAnsi="微软雅黑" w:cs="微软雅黑"/>
          <w:i w:val="false"/>
          <w:strike w:val="false"/>
          <w:color w:val="FF0000"/>
          <w:spacing w:val="0"/>
          <w:sz w:val="24"/>
          <w:u w:val="none"/>
          <w:shd w:val="clear" w:color="auto" w:fill="FFFFFF"/>
        </w:rPr>
        <w:t>1、</w:t>
      </w:r>
      <w:r>
        <w:rPr>
          <w:rFonts w:ascii="微软雅黑" w:hAnsi="微软雅黑" w:cs="微软雅黑"/>
          <w:i w:val="false"/>
          <w:strike w:val="false"/>
          <w:color w:val="FF0000"/>
          <w:spacing w:val="0"/>
          <w:sz w:val="24"/>
          <w:u w:val="none"/>
          <w:shd w:val="clear" w:color="auto" w:fill="FFFFFF"/>
        </w:rPr>
        <w:t>建</w:t>
      </w:r>
      <w:r>
        <w:rPr>
          <w:rFonts w:hint="eastAsia" w:ascii="微软雅黑" w:hAnsi="微软雅黑" w:cs="微软雅黑"/>
          <w:i w:val="false"/>
          <w:strike w:val="false"/>
          <w:color w:val="FF0000"/>
          <w:spacing w:val="0"/>
          <w:sz w:val="24"/>
          <w:u w:val="none"/>
          <w:shd w:val="clear" w:color="auto" w:fill="FFFFFF"/>
          <w:lang/>
        </w:rPr>
        <w:t>立</w:t>
      </w:r>
      <w:r>
        <w:rPr>
          <w:rFonts w:ascii="微软雅黑" w:hAnsi="微软雅黑" w:cs="微软雅黑"/>
          <w:i w:val="false"/>
          <w:strike w:val="false"/>
          <w:color w:val="FF0000"/>
          <w:spacing w:val="0"/>
          <w:sz w:val="24"/>
          <w:u w:val="none"/>
          <w:shd w:val="clear" w:color="auto" w:fill="FFFFFF"/>
        </w:rPr>
        <w:t xml:space="preserve">价格预测模型：选供需、成本等特征，收集历史数据，用线性回归、LSTM </w:t>
      </w:r>
      <w:r>
        <w:rPr>
          <w:rFonts w:hint="eastAsia" w:ascii="微软雅黑" w:hAnsi="微软雅黑" w:cs="微软雅黑"/>
          <w:i w:val="false"/>
          <w:strike w:val="false"/>
          <w:color w:val="FF0000"/>
          <w:spacing w:val="0"/>
          <w:sz w:val="24"/>
          <w:u w:val="none"/>
          <w:shd w:val="clear" w:color="auto" w:fill="FFFFFF"/>
        </w:rPr>
        <w:t>，</w:t>
      </w:r>
      <w:r>
        <w:rPr>
          <w:rFonts w:ascii="微软雅黑" w:hAnsi="微软雅黑" w:cs="微软雅黑"/>
          <w:i w:val="false"/>
          <w:strike w:val="false"/>
          <w:color w:val="FF0000"/>
          <w:spacing w:val="0"/>
          <w:sz w:val="24"/>
          <w:u w:val="none"/>
          <w:shd w:val="clear" w:color="auto" w:fill="FFFFFF"/>
        </w:rPr>
        <w:t>模型训练并验证优化。</w:t>
      </w:r>
    </w:p>
    <w:p>
      <w:pPr>
        <w:pBdr>
          <w:bottom w:val="thick" w:sz="0"/>
        </w:pBdr>
        <w:snapToGrid/>
        <w:spacing w:before="120" w:after="0" w:line="420"/>
        <w:ind w:left="0"/>
        <w:rPr>
          <w:color w:val="FF0000"/>
        </w:rPr>
      </w:pPr>
      <w:r>
        <w:rPr>
          <w:rFonts w:hint="eastAsia" w:ascii="微软雅黑" w:hAnsi="微软雅黑" w:cs="微软雅黑"/>
          <w:i w:val="false"/>
          <w:strike w:val="false"/>
          <w:color w:val="FF0000"/>
          <w:spacing w:val="0"/>
          <w:sz w:val="24"/>
          <w:u w:val="none"/>
          <w:shd w:val="clear" w:color="auto" w:fill="FFFFFF"/>
        </w:rPr>
        <w:t>2、</w:t>
      </w:r>
      <w:r>
        <w:rPr>
          <w:rFonts w:ascii="微软雅黑" w:hAnsi="微软雅黑" w:cs="微软雅黑"/>
          <w:i w:val="false"/>
          <w:strike w:val="false"/>
          <w:color w:val="FF0000"/>
          <w:spacing w:val="0"/>
          <w:sz w:val="24"/>
          <w:u w:val="none"/>
          <w:shd w:val="clear" w:color="auto" w:fill="FFFFFF"/>
        </w:rPr>
        <w:t>价格通常非正态分布：受供需、政策等影响，多呈偏态或波动分布。</w:t>
      </w:r>
    </w:p>
    <w:p>
      <w:pPr>
        <w:pBdr>
          <w:bottom/>
        </w:pBdr>
        <w:snapToGrid/>
        <w:spacing w:before="120" w:after="0" w:line="420"/>
        <w:ind w:left="0"/>
        <w:rPr>
          <w:color w:val="FF0000"/>
        </w:rPr>
      </w:pPr>
      <w:r>
        <w:rPr>
          <w:rFonts w:hint="eastAsia" w:ascii="微软雅黑" w:hAnsi="微软雅黑" w:cs="微软雅黑"/>
          <w:i w:val="false"/>
          <w:strike w:val="false"/>
          <w:color w:val="FF0000"/>
          <w:spacing w:val="0"/>
          <w:sz w:val="24"/>
          <w:u w:val="none"/>
          <w:shd w:val="clear" w:color="auto" w:fill="FFFFFF"/>
        </w:rPr>
        <w:t>3、</w:t>
      </w:r>
      <w:r>
        <w:rPr>
          <w:rFonts w:ascii="微软雅黑" w:hAnsi="微软雅黑" w:cs="微软雅黑"/>
          <w:i w:val="false"/>
          <w:strike w:val="false"/>
          <w:color w:val="FF0000"/>
          <w:spacing w:val="0"/>
          <w:sz w:val="24"/>
          <w:u w:val="none"/>
          <w:shd w:val="clear" w:color="auto" w:fill="FFFFFF"/>
        </w:rPr>
        <w:t>需要预处理：需处理缺失值、异常值，必要时做归一化 / 标准化或时间序列平稳性处理。</w:t>
      </w:r>
      <w:r>
        <w:rPr>
          <w:rFonts w:hint="eastAsia" w:ascii="微软雅黑" w:hAnsi="微软雅黑" w:cs="微软雅黑"/>
          <w:i w:val="false"/>
          <w:strike w:val="false"/>
          <w:color w:val="FF0000"/>
          <w:spacing w:val="0"/>
          <w:sz w:val="24"/>
          <w:u w:val="none"/>
          <w:shd w:val="clear" w:color="auto" w:fill="FFFFFF"/>
        </w:rPr>
        <w:t>（管福源）</w:t>
      </w:r>
    </w:p>
    <w:p>
      <w:pPr>
        <w:pStyle w:val="000004"/>
        <w:numPr>
          <w:ilvl w:val="0"/>
          <w:numId w:val="1"/>
        </w:numPr>
        <w:rPr/>
      </w:pPr>
      <w:r>
        <w:rPr/>
        <w:t>解决线性回归的模型有哪些?</w:t>
      </w:r>
    </w:p>
    <w:p>
      <w:pPr>
        <w:pStyle w:val="000001"/>
        <w:rPr>
          <w:color w:val="FF0000"/>
        </w:rPr>
      </w:pPr>
      <w:r>
        <w:rPr>
          <w:color w:val="FF0000"/>
        </w:rPr>
        <w:t> 最小二乘法、岭回归、Lasso回归、多项式回归、贝叶斯线性回归（郭芯汝）</w:t>
      </w:r>
    </w:p>
    <w:p>
      <w:pPr>
        <w:pStyle w:val="000004"/>
        <w:numPr>
          <w:ilvl w:val="0"/>
          <w:numId w:val="1"/>
        </w:numPr>
        <w:rPr/>
      </w:pPr>
      <w:r>
        <w:rPr/>
        <w:t>什么是梯度下降？它是如何工作的？</w:t>
      </w:r>
    </w:p>
    <w:p>
      <w:pPr>
        <w:numPr/>
        <w:pBdr/>
        <w:ind/>
        <w:rPr>
          <w:rFonts w:hint="eastAsia"/>
          <w:color w:val="FF0000"/>
          <w:sz w:val="24"/>
        </w:rPr>
      </w:pPr>
      <w:r>
        <w:rPr>
          <w:sz w:val="24"/>
        </w:rPr>
        <w:t> </w:t>
      </w:r>
      <w:r>
        <w:rPr>
          <w:rFonts w:hint="eastAsia"/>
          <w:color w:val="FF0000"/>
          <w:sz w:val="24"/>
        </w:rPr>
        <w:t>梯度下降是在不断调整权重参数和偏置参数来寻找损失函数的最小值</w:t>
      </w:r>
    </w:p>
    <w:p>
      <w:pPr>
        <w:numPr/>
        <w:pBdr/>
        <w:ind/>
        <w:rPr>
          <w:rFonts w:hint="eastAsia"/>
          <w:color w:val="FF0000"/>
          <w:sz w:val="24"/>
          <w:lang/>
        </w:rPr>
      </w:pPr>
      <w:r>
        <w:rPr>
          <w:rFonts w:hint="eastAsia"/>
          <w:color w:val="FF0000"/>
          <w:sz w:val="24"/>
        </w:rPr>
        <w:t>如何工作：</w:t>
      </w:r>
    </w:p>
    <w:p>
      <w:pPr>
        <w:numPr/>
        <w:pBdr/>
        <w:ind/>
        <w:rPr>
          <w:rFonts w:hint="eastAsia"/>
          <w:color w:val="FF0000"/>
          <w:sz w:val="24"/>
        </w:rPr>
      </w:pPr>
      <w:r>
        <w:rPr>
          <w:rFonts w:hint="eastAsia"/>
          <w:color w:val="FF0000"/>
          <w:sz w:val="24"/>
        </w:rPr>
        <w:t>1.初始化：初始化损失函数参数模型</w:t>
      </w:r>
    </w:p>
    <w:p>
      <w:pPr>
        <w:numPr>
          <w:ilvl w:val="0"/>
          <w:numId w:val="2"/>
        </w:numPr>
        <w:pBdr/>
        <w:ind/>
        <w:rPr>
          <w:color w:val="FF0000"/>
          <w:sz w:val="24"/>
        </w:rPr>
      </w:pPr>
      <w:r>
        <w:rPr>
          <w:rFonts w:hint="eastAsia"/>
          <w:color w:val="FF0000"/>
          <w:sz w:val="24"/>
        </w:rPr>
        <w:t>计算梯度</w:t>
      </w:r>
    </w:p>
    <w:p>
      <w:pPr>
        <w:numPr>
          <w:ilvl w:val="0"/>
          <w:numId w:val="2"/>
        </w:numPr>
        <w:pBdr>
          <w:bottom/>
        </w:pBdr>
        <w:ind/>
        <w:rPr>
          <w:color w:val="FF0000"/>
          <w:sz w:val="24"/>
        </w:rPr>
      </w:pPr>
      <w:r>
        <w:rPr>
          <w:rFonts w:hint="eastAsia"/>
          <w:color w:val="FF0000"/>
          <w:sz w:val="24"/>
        </w:rPr>
        <w:t>3.更新参数</w:t>
      </w:r>
      <w:r>
        <w:rPr>
          <w:rFonts w:hint="eastAsia"/>
          <w:color w:val="FF0000"/>
          <w:sz w:val="24"/>
        </w:rPr>
        <w:drawing>
          <wp:inline distT="0" distB="0" distL="0" distR="0">
            <wp:extent cx="1590675" cy="1714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extLst>
                        <a:ext uri="{96DAC541-7B7A-43D3-8B79-37D633B846F1}">
                          <asvg:svgBlip r:embed="rId6"/>
                        </a:ext>
                      </a:extLst>
                    </a:blip>
                    <a:stretch/>
                  </pic:blipFill>
                  <pic:spPr>
                    <a:xfrm>
                      <a:off x="0" y="0"/>
                      <a:ext cx="1590675" cy="171450"/>
                    </a:xfrm>
                    <a:prstGeom prst="rect">
                      <a:avLst/>
                    </a:prstGeom>
                  </pic:spPr>
                </pic:pic>
              </a:graphicData>
            </a:graphic>
          </wp:inline>
        </w:drawing>
      </w:r>
      <w:r>
        <w:rPr>
          <w:rFonts w:hint="eastAsia"/>
          <w:color w:val="FF0000"/>
          <w:sz w:val="24"/>
        </w:rPr>
        <w:t>（薛雨轩）</w:t>
      </w:r>
    </w:p>
    <w:p>
      <w:pPr>
        <w:pStyle w:val="000004"/>
        <w:numPr>
          <w:ilvl w:val="0"/>
          <w:numId w:val="1"/>
        </w:numPr>
        <w:rPr/>
      </w:pPr>
      <w:r>
        <w:rPr/>
        <w:t>什么是正规方程?</w:t>
      </w:r>
    </w:p>
    <w:p>
      <w:pPr>
        <w:ind/>
        <w:rPr>
          <w:b w:val="false"/>
          <w:color w:val="FF0000"/>
          <w:sz w:val="24"/>
        </w:rPr>
      </w:pPr>
      <w:r>
        <w:rPr>
          <w:rFonts w:hint="eastAsia"/>
          <w:sz w:val="24"/>
        </w:rPr>
        <w:tab/>
      </w:r>
      <w:r>
        <w:rPr>
          <w:rFonts w:hint="eastAsia"/>
          <w:color w:val="FF0000"/>
          <w:sz w:val="24"/>
        </w:rPr>
        <w:t>在机器学习中，正规方程是求解线性回归模型参数的一种直接数学方法。它通过求解一个方程组，直接得到使损失函数最小化的参数值，不需要像梯度下降那样逐步迭代优化(如最小二乘法，能直接算出最优参数，但计算量太大，极其耗时，在实际中并不会用)。(罗仲圣)</w:t>
      </w:r>
    </w:p>
    <w:p>
      <w:pPr>
        <w:pStyle w:val="000004"/>
        <w:numPr>
          <w:ilvl w:val="0"/>
          <w:numId w:val="1"/>
        </w:numPr>
        <w:rPr/>
      </w:pPr>
      <w:r>
        <w:rPr/>
        <w:t>什么是SGD-随机梯度下降？与通常的梯度下降有何不同？</w:t>
      </w:r>
    </w:p>
    <w:p>
      <w:pPr>
        <w:numPr/>
        <w:pBdr/>
        <w:ind/>
        <w:rPr>
          <w:rFonts w:hint="eastAsia"/>
          <w:color w:val="FF0000"/>
          <w:sz w:val="24"/>
        </w:rPr>
      </w:pPr>
      <w:r>
        <w:rPr>
          <w:sz w:val="24"/>
        </w:rPr>
        <w:t> </w:t>
      </w:r>
      <w:r>
        <w:rPr>
          <w:rFonts w:hint="eastAsia"/>
          <w:color w:val="FF0000"/>
          <w:sz w:val="24"/>
        </w:rPr>
        <w:t>随机梯度下降：在每一次梯度更新时，只随机挑选一个样本来计算梯度</w:t>
      </w:r>
    </w:p>
    <w:p>
      <w:pPr>
        <w:rPr>
          <w:color w:val="FF0000"/>
          <w:sz w:val="24"/>
        </w:rPr>
      </w:pPr>
      <w:r>
        <w:rPr>
          <w:rFonts w:hint="eastAsia"/>
          <w:color w:val="FF0000"/>
          <w:sz w:val="24"/>
        </w:rPr>
        <w:t>不同：计算效率更高，但收敛不稳定。会有大量噪声，噪声会产生震荡，但也有可能逃离局部最优（薛雨轩）</w:t>
      </w:r>
    </w:p>
    <w:p>
      <w:pPr>
        <w:pStyle w:val="000004"/>
        <w:numPr>
          <w:ilvl w:val="0"/>
          <w:numId w:val="1"/>
        </w:numPr>
        <w:rPr/>
      </w:pPr>
      <w:r>
        <w:rPr/>
        <w:t>有哪些评估回归模型的指标?</w:t>
      </w:r>
    </w:p>
    <w:p>
      <w:pPr>
        <w:pBdr/>
        <w:spacing w:line="240" w:lineRule="auto"/>
        <w:ind/>
        <w:rPr>
          <w:rFonts w:ascii="quote-cjk-patch" w:hAnsi="quote-cjk-patch" w:cs="quote-cjk-patch"/>
          <w:b w:val="false"/>
          <w:i w:val="false"/>
          <w:strike w:val="false"/>
          <w:color w:val="FF0000"/>
          <w:spacing w:val="0"/>
          <w:sz w:val="24"/>
          <w:u w:val="none"/>
          <w:shd w:val="clear" w:color="auto" w:fill="FFFFFF"/>
        </w:rPr>
      </w:pPr>
      <w:r>
        <w:rPr>
          <w:sz w:val="24"/>
        </w:rPr>
        <w:t> </w:t>
      </w:r>
      <w:r>
        <w:rPr>
          <w:rFonts w:ascii="quote-cjk-patch" w:hAnsi="quote-cjk-patch" w:cs="quote-cjk-patch"/>
          <w:b w:val="false"/>
          <w:i w:val="false"/>
          <w:strike w:val="false"/>
          <w:color w:val="FF0000"/>
          <w:spacing w:val="0"/>
          <w:sz w:val="24"/>
          <w:u w:val="none"/>
          <w:shd w:val="clear" w:color="auto" w:fill="FFFFFF"/>
        </w:rPr>
        <w:t>平均绝对误差 (MAE - Mean Absolute Error)</w:t>
      </w:r>
    </w:p>
    <w:p>
      <w:pPr>
        <w:pBdr>
          <w:bottom/>
        </w:pBdr>
        <w:spacing w:line="240" w:lineRule="auto"/>
        <w:ind/>
        <w:rPr>
          <w:rFonts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均方误差 (MSE - Mean Squared Error)</w:t>
      </w:r>
    </w:p>
    <w:p>
      <w:pPr>
        <w:pBdr/>
        <w:spacing w:line="240" w:lineRule="auto"/>
        <w:ind/>
        <w:rPr>
          <w:rFonts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均方根误差 (RMSE - Root Mean Squared Error)</w:t>
      </w:r>
    </w:p>
    <w:p>
      <w:pPr>
        <w:pBdr/>
        <w:spacing w:line="240" w:lineRule="auto"/>
        <w:ind/>
        <w:rPr>
          <w:rFonts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平均绝对百分比误差 (MAPE - Mean Absolute Percentage Error)</w:t>
      </w:r>
    </w:p>
    <w:p>
      <w:pPr>
        <w:pBdr/>
        <w:spacing w:line="240" w:lineRule="auto"/>
        <w:ind/>
        <w:rPr>
          <w:rFonts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对称平均绝对百分比误差 (sMAPE - Symmetric MAPE)</w:t>
      </w:r>
    </w:p>
    <w:p>
      <w:pPr>
        <w:pBdr/>
        <w:spacing w:line="240" w:lineRule="auto"/>
        <w:ind/>
        <w:rPr>
          <w:rFonts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决定系数 (R² - R-Squared / Coefficient of Determination)</w:t>
      </w:r>
    </w:p>
    <w:p>
      <w:pPr>
        <w:snapToGrid/>
        <w:spacing w:before="60" w:after="0" w:line="240"/>
        <w:ind w:left="0"/>
        <w:rPr>
          <w:color w:val="FF0000"/>
        </w:rPr>
      </w:pPr>
      <w:r>
        <w:rPr>
          <w:rFonts w:ascii="Menlo" w:hAnsi="Menlo" w:cs="Menlo"/>
          <w:b/>
          <w:i w:val="false"/>
          <w:strike w:val="false"/>
          <w:color w:val="FF0000"/>
          <w:spacing w:val="0"/>
          <w:sz w:val="28"/>
          <w:u w:val="none"/>
          <w:shd w:val="clear" w:color="auto" w:fill="ECECEC"/>
        </w:rPr>
        <w:t>R² = 1 - (SS_res / SS_tot)</w:t>
      </w:r>
    </w:p>
    <w:p>
      <w:pPr>
        <w:snapToGrid/>
        <w:spacing w:before="60" w:after="0" w:line="240"/>
        <w:ind w:left="0"/>
        <w:rPr>
          <w:color w:val="FF0000"/>
        </w:rPr>
      </w:pPr>
      <w:r>
        <w:rPr>
          <w:rFonts w:ascii="Menlo" w:hAnsi="Menlo" w:cs="Menlo"/>
          <w:b/>
          <w:i w:val="false"/>
          <w:strike w:val="false"/>
          <w:color w:val="FF0000"/>
          <w:spacing w:val="0"/>
          <w:sz w:val="28"/>
          <w:u w:val="none"/>
          <w:shd w:val="clear" w:color="auto" w:fill="ECECEC"/>
        </w:rPr>
        <w:t>SS_res</w:t>
      </w:r>
      <w:r>
        <w:rPr>
          <w:rFonts w:ascii="quote-cjk-patch" w:hAnsi="quote-cjk-patch" w:cs="quote-cjk-patch"/>
          <w:i w:val="false"/>
          <w:strike w:val="false"/>
          <w:color w:val="FF0000"/>
          <w:spacing w:val="0"/>
          <w:sz w:val="24"/>
          <w:u w:val="none"/>
          <w:shd w:val="clear" w:color="auto" w:fill="FFFFFF"/>
        </w:rPr>
        <w:t xml:space="preserve">（残差平方和）：模型预测的误差平方和，即 </w:t>
      </w:r>
      <w:r>
        <w:rPr>
          <w:rFonts w:ascii="Menlo" w:hAnsi="Menlo" w:cs="Menlo"/>
          <w:b/>
          <w:i w:val="false"/>
          <w:strike w:val="false"/>
          <w:color w:val="FF0000"/>
          <w:spacing w:val="0"/>
          <w:sz w:val="28"/>
          <w:u w:val="none"/>
          <w:shd w:val="clear" w:color="auto" w:fill="ECECEC"/>
        </w:rPr>
        <w:t>Σ(y_i - ŷ_i)²</w:t>
      </w:r>
    </w:p>
    <w:p>
      <w:pPr>
        <w:snapToGrid/>
        <w:spacing w:before="60" w:after="0" w:line="240"/>
        <w:ind w:left="0"/>
        <w:rPr>
          <w:color w:val="FF0000"/>
        </w:rPr>
      </w:pPr>
      <w:r>
        <w:rPr>
          <w:rFonts w:ascii="Menlo" w:hAnsi="Menlo" w:cs="Menlo"/>
          <w:b/>
          <w:i w:val="false"/>
          <w:strike w:val="false"/>
          <w:color w:val="FF0000"/>
          <w:spacing w:val="0"/>
          <w:sz w:val="28"/>
          <w:u w:val="none"/>
          <w:shd w:val="clear" w:color="auto" w:fill="ECECEC"/>
        </w:rPr>
        <w:t>SS_tot</w:t>
      </w:r>
      <w:r>
        <w:rPr>
          <w:rFonts w:ascii="quote-cjk-patch" w:hAnsi="quote-cjk-patch" w:cs="quote-cjk-patch"/>
          <w:i w:val="false"/>
          <w:strike w:val="false"/>
          <w:color w:val="FF0000"/>
          <w:spacing w:val="0"/>
          <w:sz w:val="24"/>
          <w:u w:val="none"/>
          <w:shd w:val="clear" w:color="auto" w:fill="FFFFFF"/>
        </w:rPr>
        <w:t xml:space="preserve">（总平方和）：简单基准模型（只用均值预测）的误差平方和，即 </w:t>
      </w:r>
      <w:r>
        <w:rPr>
          <w:rFonts w:ascii="Menlo" w:hAnsi="Menlo" w:cs="Menlo"/>
          <w:b/>
          <w:i w:val="false"/>
          <w:strike w:val="false"/>
          <w:color w:val="FF0000"/>
          <w:spacing w:val="0"/>
          <w:sz w:val="28"/>
          <w:u w:val="none"/>
          <w:shd w:val="clear" w:color="auto" w:fill="ECECEC"/>
        </w:rPr>
        <w:t>Σ(y_i - y_mean)²</w:t>
      </w:r>
    </w:p>
    <w:p>
      <w:pPr>
        <w:pBdr/>
        <w:spacing w:line="240" w:lineRule="auto"/>
        <w:ind/>
        <w:rPr>
          <w:rFonts w:ascii="quote-cjk-patch" w:hAnsi="quote-cjk-patch" w:cs="quote-cjk-patch"/>
          <w:b w:val="false"/>
          <w:i w:val="false"/>
          <w:strike w:val="false"/>
          <w:color w:val="FF0000"/>
          <w:spacing w:val="0"/>
          <w:sz w:val="24"/>
          <w:u w:val="none"/>
          <w:shd w:val="clear" w:color="auto" w:fill="FFFFFF"/>
        </w:rPr>
      </w:pPr>
    </w:p>
    <w:p>
      <w:pPr>
        <w:pBdr/>
        <w:spacing w:line="240" w:lineRule="auto"/>
        <w:ind/>
        <w:rPr>
          <w:rFonts w:hint="eastAsia"/>
          <w:b w:val="false"/>
          <w:color w:val="FF0000"/>
          <w:sz w:val="24"/>
        </w:rPr>
      </w:pPr>
      <w:r>
        <w:rPr>
          <w:rFonts w:ascii="quote-cjk-patch" w:hAnsi="quote-cjk-patch" w:cs="quote-cjk-patch"/>
          <w:b w:val="false"/>
          <w:i w:val="false"/>
          <w:strike w:val="false"/>
          <w:color w:val="FF0000"/>
          <w:spacing w:val="0"/>
          <w:sz w:val="24"/>
          <w:u w:val="none"/>
          <w:shd w:val="clear" w:color="auto" w:fill="FFFFFF"/>
        </w:rPr>
        <w:t>调整后决定系数 (Adjusted R-Squared)</w:t>
      </w:r>
      <w:r>
        <w:rPr>
          <w:rFonts w:hint="eastAsia"/>
          <w:b w:val="false"/>
          <w:color w:val="FF0000"/>
          <w:sz w:val="24"/>
        </w:rPr>
        <w:t xml:space="preserve"> </w:t>
      </w:r>
    </w:p>
    <w:p>
      <w:pPr>
        <w:pBdr>
          <w:bottom/>
        </w:pBdr>
        <w:spacing w:line="240" w:lineRule="auto"/>
        <w:ind/>
        <w:rPr>
          <w:rFonts w:hint="eastAsia"/>
          <w:b w:val="false"/>
          <w:color w:val="FF0000"/>
          <w:sz w:val="24"/>
        </w:rPr>
      </w:pPr>
      <w:r>
        <w:rPr>
          <w:rFonts w:ascii="Menlo" w:hAnsi="Menlo" w:cs="Menlo"/>
          <w:b/>
          <w:i w:val="false"/>
          <w:strike w:val="false"/>
          <w:color w:val="FF0000"/>
          <w:spacing w:val="0"/>
          <w:sz w:val="21"/>
          <w:u w:val="none"/>
          <w:shd w:val="clear" w:color="auto" w:fill="ECECEC"/>
        </w:rPr>
        <w:t>Adjusted R² = 1 - [(1-R²)(n-1)/(n-k-1)]</w:t>
      </w:r>
      <w:r>
        <w:rPr>
          <w:rFonts w:hint="eastAsia" w:ascii="Menlo" w:hAnsi="Menlo" w:cs="Menlo"/>
          <w:b/>
          <w:i w:val="false"/>
          <w:strike w:val="false"/>
          <w:color w:val="FF0000"/>
          <w:spacing w:val="0"/>
          <w:sz w:val="21"/>
          <w:u w:val="none"/>
          <w:shd w:val="clear" w:color="auto" w:fill="ECECEC"/>
        </w:rPr>
        <w:t xml:space="preserve"> </w:t>
      </w:r>
      <w:r>
        <w:rPr>
          <w:rFonts w:hint="eastAsia"/>
          <w:b w:val="false"/>
          <w:color w:val="FF0000"/>
          <w:sz w:val="24"/>
        </w:rPr>
        <w:t>(张东)</w:t>
      </w:r>
    </w:p>
    <w:p>
      <w:pPr>
        <w:spacing w:line="240" w:lineRule="auto"/>
        <w:rPr>
          <w:b w:val="false"/>
          <w:color w:val="FF0000"/>
          <w:sz w:val="24"/>
        </w:rPr>
      </w:pPr>
    </w:p>
    <w:p>
      <w:pPr>
        <w:pStyle w:val="000004"/>
        <w:numPr>
          <w:ilvl w:val="0"/>
          <w:numId w:val="1"/>
        </w:numPr>
        <w:rPr/>
      </w:pPr>
      <w:r>
        <w:rPr/>
        <w:t>什么是MSE和RMSE ?</w:t>
      </w:r>
    </w:p>
    <w:p>
      <w:pPr>
        <w:pBdr/>
        <w:ind/>
        <w:rPr>
          <w:rFonts w:hint="eastAsia"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rPr>
        <w:t>MSE</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rPr>
        <w:t>Mean Squared Error</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shd w:val="clear" w:color="auto" w:fill="FFFFFF"/>
        </w:rPr>
        <w:t>，</w:t>
      </w:r>
      <w:r>
        <w:rPr>
          <w:rFonts w:hint="eastAsia" w:ascii="quote-cjk-patch" w:hAnsi="quote-cjk-patch" w:cs="quote-cjk-patch"/>
          <w:b w:val="false"/>
          <w:i w:val="false"/>
          <w:strike w:val="false"/>
          <w:color w:val="FF0000"/>
          <w:spacing w:val="0"/>
          <w:sz w:val="24"/>
          <w:u w:val="none"/>
          <w:shd w:val="clear" w:color="auto" w:fill="FFFFFF"/>
        </w:rPr>
        <w:t>即</w:t>
      </w:r>
      <w:r>
        <w:rPr>
          <w:rFonts w:ascii="quote-cjk-patch" w:hAnsi="quote-cjk-patch" w:cs="quote-cjk-patch"/>
          <w:b w:val="false"/>
          <w:i w:val="false"/>
          <w:strike w:val="false"/>
          <w:color w:val="FF0000"/>
          <w:spacing w:val="0"/>
          <w:sz w:val="24"/>
          <w:u w:val="none"/>
        </w:rPr>
        <w:t>均方误差</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shd w:val="clear" w:color="auto" w:fill="FFFFFF"/>
        </w:rPr>
        <w:t>是预测值与真实值之差的平方和的平均值</w:t>
      </w:r>
      <w:r>
        <w:rPr>
          <w:rFonts w:hint="eastAsia" w:ascii="quote-cjk-patch" w:hAnsi="quote-cjk-patch" w:cs="quote-cjk-patch"/>
          <w:b w:val="false"/>
          <w:i w:val="false"/>
          <w:strike w:val="false"/>
          <w:color w:val="FF0000"/>
          <w:spacing w:val="0"/>
          <w:sz w:val="24"/>
          <w:u w:val="none"/>
          <w:shd w:val="clear" w:color="auto" w:fill="FFFFFF"/>
        </w:rPr>
        <w:t>。</w:t>
      </w:r>
    </w:p>
    <w:p>
      <w:pPr>
        <w:pBdr/>
        <w:ind/>
        <w:rPr>
          <w:rFonts w:hint="eastAsia"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rPr>
        <w:t>RMSE</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rPr>
        <w:t>Root Mean Squared Error</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shd w:val="clear" w:color="auto" w:fill="FFFFFF"/>
        </w:rPr>
        <w:t>，</w:t>
      </w:r>
      <w:r>
        <w:rPr>
          <w:rFonts w:hint="eastAsia" w:ascii="quote-cjk-patch" w:hAnsi="quote-cjk-patch" w:cs="quote-cjk-patch"/>
          <w:b w:val="false"/>
          <w:i w:val="false"/>
          <w:strike w:val="false"/>
          <w:color w:val="FF0000"/>
          <w:spacing w:val="0"/>
          <w:sz w:val="24"/>
          <w:u w:val="none"/>
          <w:shd w:val="clear" w:color="auto" w:fill="FFFFFF"/>
        </w:rPr>
        <w:t>即</w:t>
      </w:r>
      <w:r>
        <w:rPr>
          <w:rFonts w:ascii="quote-cjk-patch" w:hAnsi="quote-cjk-patch" w:cs="quote-cjk-patch"/>
          <w:b w:val="false"/>
          <w:i w:val="false"/>
          <w:strike w:val="false"/>
          <w:color w:val="FF0000"/>
          <w:spacing w:val="0"/>
          <w:sz w:val="24"/>
          <w:u w:val="none"/>
        </w:rPr>
        <w:t>均方根误差</w:t>
      </w:r>
      <w:r>
        <w:rPr>
          <w:rFonts w:hint="eastAsia" w:ascii="quote-cjk-patch" w:hAnsi="quote-cjk-patch" w:cs="quote-cjk-patch"/>
          <w:b w:val="false"/>
          <w:i w:val="false"/>
          <w:strike w:val="false"/>
          <w:color w:val="FF0000"/>
          <w:spacing w:val="0"/>
          <w:sz w:val="24"/>
          <w:u w:val="none"/>
        </w:rPr>
        <w:t>，</w:t>
      </w:r>
      <w:r>
        <w:rPr>
          <w:rFonts w:ascii="quote-cjk-patch" w:hAnsi="quote-cjk-patch" w:cs="quote-cjk-patch"/>
          <w:b w:val="false"/>
          <w:i w:val="false"/>
          <w:strike w:val="false"/>
          <w:color w:val="FF0000"/>
          <w:spacing w:val="0"/>
          <w:sz w:val="24"/>
          <w:u w:val="none"/>
          <w:shd w:val="clear" w:color="auto" w:fill="FFFFFF"/>
        </w:rPr>
        <w:t>RMSE 就是 MSE 的平方根</w:t>
      </w:r>
      <w:r>
        <w:rPr>
          <w:rFonts w:hint="eastAsia" w:ascii="quote-cjk-patch" w:hAnsi="quote-cjk-patch" w:cs="quote-cjk-patch"/>
          <w:b w:val="false"/>
          <w:i w:val="false"/>
          <w:strike w:val="false"/>
          <w:color w:val="FF0000"/>
          <w:spacing w:val="0"/>
          <w:sz w:val="24"/>
          <w:u w:val="none"/>
          <w:shd w:val="clear" w:color="auto" w:fill="FFFFFF"/>
        </w:rPr>
        <w:t>。</w:t>
      </w:r>
    </w:p>
    <w:p>
      <w:pPr>
        <w:pBdr/>
        <w:ind/>
        <w:rPr>
          <w:rFonts w:hint="eastAsia" w:ascii="quote-cjk-patch" w:hAnsi="quote-cjk-patch" w:cs="quote-cjk-patch"/>
          <w:b w:val="false"/>
          <w:i w:val="false"/>
          <w:strike w:val="false"/>
          <w:color w:val="FF0000"/>
          <w:spacing w:val="0"/>
          <w:sz w:val="24"/>
          <w:u w:val="none"/>
          <w:shd w:val="clear" w:color="auto" w:fill="FFFFFF"/>
        </w:rPr>
      </w:pPr>
      <w:r>
        <w:rPr>
          <w:rFonts w:ascii="quote-cjk-patch" w:hAnsi="quote-cjk-patch" w:cs="quote-cjk-patch"/>
          <w:b w:val="false"/>
          <w:i w:val="false"/>
          <w:strike w:val="false"/>
          <w:color w:val="FF0000"/>
          <w:spacing w:val="0"/>
          <w:sz w:val="24"/>
          <w:u w:val="none"/>
          <w:shd w:val="clear" w:color="auto" w:fill="FFFFFF"/>
        </w:rPr>
        <w:t>它们都是用来衡量</w:t>
      </w:r>
      <w:r>
        <w:rPr>
          <w:rFonts w:ascii="quote-cjk-patch" w:hAnsi="quote-cjk-patch" w:cs="quote-cjk-patch"/>
          <w:b w:val="false"/>
          <w:i w:val="false"/>
          <w:strike w:val="false"/>
          <w:color w:val="FF0000"/>
          <w:spacing w:val="0"/>
          <w:sz w:val="24"/>
          <w:u w:val="none"/>
        </w:rPr>
        <w:t>预测模型精度</w:t>
      </w:r>
      <w:r>
        <w:rPr>
          <w:rFonts w:ascii="quote-cjk-patch" w:hAnsi="quote-cjk-patch" w:cs="quote-cjk-patch"/>
          <w:b w:val="false"/>
          <w:i w:val="false"/>
          <w:strike w:val="false"/>
          <w:color w:val="FF0000"/>
          <w:spacing w:val="0"/>
          <w:sz w:val="24"/>
          <w:u w:val="none"/>
          <w:shd w:val="clear" w:color="auto" w:fill="FFFFFF"/>
        </w:rPr>
        <w:t>的指标，即模型的预测值与真实值之间的差异。</w:t>
      </w:r>
      <w:r>
        <w:rPr>
          <w:rFonts w:ascii="quote-cjk-patch" w:hAnsi="quote-cjk-patch" w:cs="quote-cjk-patch"/>
          <w:b w:val="false"/>
          <w:i w:val="false"/>
          <w:strike w:val="false"/>
          <w:color w:val="FF0000"/>
          <w:spacing w:val="0"/>
          <w:sz w:val="24"/>
          <w:u w:val="none"/>
        </w:rPr>
        <w:t>误差越小，模型的预测能力就越好。</w:t>
      </w:r>
      <w:r>
        <w:rPr>
          <w:rFonts w:hint="eastAsia" w:ascii="quote-cjk-patch" w:hAnsi="quote-cjk-patch" w:cs="quote-cjk-patch"/>
          <w:b w:val="false"/>
          <w:i w:val="false"/>
          <w:strike w:val="false"/>
          <w:color w:val="FF0000"/>
          <w:spacing w:val="0"/>
          <w:sz w:val="24"/>
          <w:u w:val="none"/>
        </w:rPr>
        <w:t>（张欣）</w:t>
      </w:r>
    </w:p>
    <w:p>
      <w:pPr>
        <w:rPr>
          <w:sz w:val="24"/>
        </w:rPr>
      </w:pP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验证方式</w:t>
      </w:r>
    </w:p>
    <w:p>
      <w:pPr>
        <w:snapToGrid/>
        <w:spacing w:before="0" w:after="0" w:line="240"/>
        <w:ind w:left="0" w:right="0"/>
        <w:rPr/>
      </w:pPr>
      <w:r>
        <w:rPr>
          <w:rFonts w:ascii="宋体" w:hAnsi="宋体" w:eastAsia="宋体" w:cs="宋体"/>
          <w:i w:val="false"/>
          <w:strike w:val="false"/>
          <w:color w:val="000000"/>
          <w:sz w:val="30"/>
          <w:u w:val="none"/>
        </w:rPr>
        <w:t> </w:t>
      </w:r>
    </w:p>
    <w:p>
      <w:pPr>
        <w:pStyle w:val="000004"/>
        <w:numPr>
          <w:ilvl w:val="0"/>
          <w:numId w:val="1"/>
        </w:numPr>
        <w:rPr/>
      </w:pPr>
      <w:r>
        <w:rPr/>
        <w:t>什么是过拟合?</w:t>
      </w:r>
    </w:p>
    <w:p>
      <w:pPr>
        <w:pStyle w:val="000001"/>
        <w:rPr>
          <w:color w:val="FF0000"/>
        </w:rPr>
      </w:pPr>
      <w:r>
        <w:rPr>
          <w:color w:val="FF0000"/>
        </w:rPr>
        <w:t>模型在训练数据上表现非常好但是在测试数据或者真实数据上的表现很差(程宇晗·)</w:t>
      </w:r>
    </w:p>
    <w:p>
      <w:pPr>
        <w:rPr>
          <w:sz w:val="24"/>
        </w:rPr>
      </w:pPr>
      <w:r>
        <w:rPr>
          <w:sz w:val="24"/>
        </w:rPr>
        <w:t> </w:t>
      </w:r>
    </w:p>
    <w:p>
      <w:pPr>
        <w:pStyle w:val="000004"/>
        <w:numPr>
          <w:ilvl w:val="0"/>
          <w:numId w:val="1"/>
        </w:numPr>
        <w:rPr/>
      </w:pPr>
      <w:r>
        <w:rPr/>
        <w:t>如何验证模型？</w:t>
      </w:r>
    </w:p>
    <w:p>
      <w:pPr>
        <w:pStyle w:val="000001"/>
        <w:rPr>
          <w:color w:val="FF0000"/>
        </w:rPr>
      </w:pPr>
      <w:r>
        <w:rPr>
          <w:color w:val="FF0000"/>
        </w:rPr>
        <w:t>模型验证就是通过一套严谨的方法（如交叉验证），使用未参与训练的数据（验证集/测试集）和合适的评估指标，来客观评估模型在新数据上的真实表现，并指导模型优化，防止过拟合或欠拟合。（周博林）</w:t>
      </w:r>
    </w:p>
    <w:p>
      <w:pPr>
        <w:pStyle w:val="000004"/>
        <w:numPr>
          <w:ilvl w:val="0"/>
          <w:numId w:val="1"/>
        </w:numPr>
        <w:rPr/>
      </w:pPr>
      <w:r>
        <w:rPr/>
        <w:t>为什么需要将数据分为三个部分：训练,验证和测试？</w:t>
      </w:r>
    </w:p>
    <w:p>
      <w:pPr>
        <w:pStyle w:val="000001"/>
        <w:rPr>
          <w:b w:val="false"/>
          <w:color w:val="FF0000"/>
        </w:rPr>
      </w:pPr>
      <w:r>
        <w:rPr>
          <w:b w:val="false"/>
          <w:color w:val="FF0000"/>
        </w:rPr>
        <w:t> 训练集用来学习，验证集用来调参，测试集用来最终公正评估。通过这种形式可以防止模型过拟合并公正评估其真实水平。（胡佳洁）</w:t>
      </w:r>
    </w:p>
    <w:p>
      <w:pPr>
        <w:pStyle w:val="000004"/>
        <w:numPr>
          <w:ilvl w:val="0"/>
          <w:numId w:val="1"/>
        </w:numPr>
        <w:rPr/>
      </w:pPr>
      <w:r>
        <w:rPr/>
        <w:t>解</w:t>
      </w:r>
      <w:r>
        <w:rPr>
          <w:rFonts w:hint="eastAsia"/>
        </w:rPr>
        <w:t>释</w:t>
      </w:r>
      <w:r>
        <w:rPr/>
        <w:t>交叉验证的工作原理？</w:t>
      </w:r>
    </w:p>
    <w:p>
      <w:pPr>
        <w:pStyle w:val="000001"/>
        <w:rPr>
          <w:b w:val="false"/>
          <w:color w:val="FF0000"/>
          <w:lang/>
        </w:rPr>
      </w:pPr>
      <w:r>
        <w:rPr>
          <w:b w:val="false"/>
          <w:color w:val="FF0000"/>
        </w:rPr>
        <w:t> </w:t>
      </w:r>
      <w:r>
        <w:rPr>
          <w:b w:val="false"/>
          <w:color w:val="FF0000"/>
          <w:lang/>
        </w:rPr>
        <w:t>答：交叉验证通过将数据集拆分并重复 “训练 - 验证” 过程，用不同子集评估模型泛化能力以减少过拟合风险。（何志轩）</w:t>
      </w:r>
    </w:p>
    <w:p>
      <w:pPr>
        <w:pStyle w:val="000004"/>
        <w:numPr>
          <w:ilvl w:val="0"/>
          <w:numId w:val="1"/>
        </w:numPr>
        <w:rPr/>
      </w:pPr>
      <w:r>
        <w:rPr/>
        <w:t>什么是K折交叉验证?</w:t>
      </w:r>
    </w:p>
    <w:p>
      <w:pPr>
        <w:pBdr>
          <w:bottom/>
        </w:pBdr>
        <w:snapToGrid/>
        <w:spacing w:line="240"/>
        <w:ind/>
        <w:rPr>
          <w:b w:val="false"/>
          <w:color w:val="FF0000"/>
        </w:rPr>
      </w:pPr>
      <w:r>
        <w:rPr>
          <w:b w:val="false"/>
          <w:i w:val="false"/>
          <w:strike w:val="false"/>
          <w:color w:val="FF0000"/>
          <w:spacing w:val="0"/>
          <w:sz w:val="24"/>
          <w:u w:val="none"/>
        </w:rPr>
        <w:t>将数据集分成K个大小相似的子集</w:t>
      </w:r>
      <w:r>
        <w:rPr>
          <w:rFonts w:hint="eastAsia"/>
          <w:b w:val="false"/>
          <w:i w:val="false"/>
          <w:strike w:val="false"/>
          <w:color w:val="FF0000"/>
          <w:spacing w:val="0"/>
          <w:sz w:val="24"/>
          <w:u w:val="none"/>
        </w:rPr>
        <w:t>，</w:t>
      </w:r>
      <w:r>
        <w:rPr>
          <w:b w:val="false"/>
          <w:i w:val="false"/>
          <w:strike w:val="false"/>
          <w:color w:val="FF0000"/>
          <w:spacing w:val="0"/>
          <w:sz w:val="24"/>
          <w:u w:val="none"/>
        </w:rPr>
        <w:t>进行K轮训练和验证</w:t>
      </w:r>
      <w:r>
        <w:rPr>
          <w:rFonts w:hint="eastAsia"/>
          <w:b w:val="false"/>
          <w:i w:val="false"/>
          <w:strike w:val="false"/>
          <w:color w:val="FF0000"/>
          <w:spacing w:val="0"/>
          <w:sz w:val="24"/>
          <w:u w:val="none"/>
        </w:rPr>
        <w:t>（每轮拿</w:t>
      </w:r>
      <w:r>
        <w:rPr>
          <w:b w:val="false"/>
          <w:i w:val="false"/>
          <w:strike w:val="false"/>
          <w:color w:val="FF0000"/>
          <w:spacing w:val="0"/>
          <w:sz w:val="24"/>
          <w:u w:val="none"/>
        </w:rPr>
        <w:t>1个子集作为测试集，其余作为训练集</w:t>
      </w:r>
      <w:r>
        <w:rPr>
          <w:rFonts w:hint="eastAsia"/>
          <w:b w:val="false"/>
          <w:i w:val="false"/>
          <w:strike w:val="false"/>
          <w:color w:val="FF0000"/>
          <w:spacing w:val="0"/>
          <w:sz w:val="24"/>
          <w:u w:val="none"/>
        </w:rPr>
        <w:t>），</w:t>
      </w:r>
      <w:r>
        <w:rPr>
          <w:b w:val="false"/>
          <w:i w:val="false"/>
          <w:strike w:val="false"/>
          <w:color w:val="FF0000"/>
          <w:spacing w:val="0"/>
          <w:sz w:val="24"/>
          <w:u w:val="none"/>
        </w:rPr>
        <w:t xml:space="preserve"> 最终模型的性能是这K轮评估结果的平均值</w:t>
      </w:r>
    </w:p>
    <w:p>
      <w:pPr>
        <w:pBdr>
          <w:bottom/>
        </w:pBdr>
        <w:snapToGrid/>
        <w:spacing w:line="240"/>
        <w:ind/>
        <w:rPr>
          <w:color w:val="FF0000"/>
        </w:rPr>
      </w:pPr>
      <w:r>
        <w:rPr>
          <w:b w:val="false"/>
          <w:i w:val="false"/>
          <w:strike w:val="false"/>
          <w:color w:val="FF0000"/>
          <w:spacing w:val="0"/>
          <w:sz w:val="24"/>
          <w:u w:val="none"/>
        </w:rPr>
        <w:t>举个例子：</w:t>
      </w:r>
      <w:r>
        <w:rPr>
          <w:i w:val="false"/>
          <w:strike w:val="false"/>
          <w:color w:val="FF0000"/>
          <w:spacing w:val="0"/>
          <w:sz w:val="24"/>
          <w:u w:val="none"/>
        </w:rPr>
        <w:t>假如你有1000条数据，选择K=5：</w:t>
      </w:r>
    </w:p>
    <w:p>
      <w:pPr>
        <w:numPr>
          <w:ilvl w:val="0"/>
          <w:numId w:val="3"/>
        </w:numPr>
        <w:snapToGrid/>
        <w:spacing w:line="240"/>
        <w:rPr>
          <w:color w:val="FF0000"/>
        </w:rPr>
      </w:pPr>
      <w:r>
        <w:rPr>
          <w:i w:val="false"/>
          <w:strike w:val="false"/>
          <w:color w:val="FF0000"/>
          <w:spacing w:val="0"/>
          <w:sz w:val="24"/>
          <w:u w:val="none"/>
        </w:rPr>
        <w:t xml:space="preserve"> 将数据随机分成5份，每份200条；</w:t>
      </w:r>
    </w:p>
    <w:p>
      <w:pPr>
        <w:numPr>
          <w:ilvl w:val="0"/>
          <w:numId w:val="4"/>
        </w:numPr>
        <w:snapToGrid/>
        <w:spacing w:line="240"/>
        <w:rPr>
          <w:color w:val="FF0000"/>
        </w:rPr>
      </w:pPr>
      <w:r>
        <w:rPr>
          <w:i w:val="false"/>
          <w:strike w:val="false"/>
          <w:color w:val="FF0000"/>
          <w:spacing w:val="0"/>
          <w:sz w:val="24"/>
          <w:u w:val="none"/>
        </w:rPr>
        <w:t xml:space="preserve"> 第1轮：用其中4份（共800条）训练，剩下1份（200条）测试 → 得到一个评估指标；</w:t>
      </w:r>
    </w:p>
    <w:p>
      <w:pPr>
        <w:numPr>
          <w:ilvl w:val="0"/>
          <w:numId w:val="5"/>
        </w:numPr>
        <w:snapToGrid/>
        <w:spacing w:line="240"/>
        <w:rPr>
          <w:color w:val="FF0000"/>
        </w:rPr>
      </w:pPr>
      <w:r>
        <w:rPr>
          <w:i w:val="false"/>
          <w:strike w:val="false"/>
          <w:color w:val="FF0000"/>
          <w:spacing w:val="0"/>
          <w:sz w:val="24"/>
          <w:u w:val="none"/>
        </w:rPr>
        <w:t xml:space="preserve"> 重复这个过程，每次换一份作为测试集，共进行5轮；</w:t>
      </w:r>
    </w:p>
    <w:p>
      <w:pPr>
        <w:numPr>
          <w:ilvl w:val="0"/>
          <w:numId w:val="6"/>
        </w:numPr>
        <w:snapToGrid/>
        <w:spacing w:line="240"/>
        <w:rPr>
          <w:color w:val="FF0000"/>
        </w:rPr>
      </w:pPr>
      <w:r>
        <w:rPr>
          <w:i w:val="false"/>
          <w:strike w:val="false"/>
          <w:color w:val="FF0000"/>
          <w:spacing w:val="0"/>
          <w:sz w:val="24"/>
          <w:u w:val="none"/>
        </w:rPr>
        <w:t xml:space="preserve"> 最后把这5轮的评估结果取平均，作为模型的最终性能估计。</w:t>
      </w:r>
    </w:p>
    <w:p>
      <w:pPr>
        <w:pBdr/>
        <w:ind/>
        <w:rPr>
          <w:rFonts w:hint="eastAsia"/>
          <w:color w:val="FF0000"/>
          <w:sz w:val="24"/>
          <w:lang/>
        </w:rPr>
      </w:pPr>
      <w:r>
        <w:rPr>
          <w:rFonts w:hint="eastAsia"/>
          <w:color w:val="FF0000"/>
          <w:sz w:val="24"/>
        </w:rPr>
        <w:t>（易炳鑫）</w:t>
      </w:r>
    </w:p>
    <w:p>
      <w:pPr>
        <w:pStyle w:val="000004"/>
        <w:numPr>
          <w:ilvl w:val="0"/>
          <w:numId w:val="1"/>
        </w:numPr>
        <w:rPr/>
      </w:pPr>
      <w:r>
        <w:rPr/>
        <w:t>如何在K折交叉验证中选择K ?你最喜欢的K是什么?</w:t>
      </w:r>
    </w:p>
    <w:p>
      <w:pPr>
        <w:pBdr/>
        <w:ind/>
        <w:rPr>
          <w:rFonts w:hint="eastAsia"/>
          <w:b w:val="false"/>
          <w:color w:val="FF0000"/>
          <w:sz w:val="24"/>
        </w:rPr>
      </w:pPr>
      <w:r>
        <w:rPr>
          <w:b w:val="false"/>
          <w:color w:val="FF0000"/>
          <w:sz w:val="24"/>
        </w:rPr>
        <w:t> K折交叉验证是将数据分作多个子集，选取其中一个子集用作模型验证</w:t>
      </w:r>
      <w:r>
        <w:rPr>
          <w:rFonts w:hint="eastAsia"/>
          <w:b w:val="false"/>
          <w:color w:val="FF0000"/>
          <w:sz w:val="24"/>
        </w:rPr>
        <w:t>，其余子集用作模型训练，通过这种方式可以选择模型的最优超参数，同时可以更全面的评估模型在未知数据集上的泛化能力，有助于解决模型过拟合和欠拟合的问题</w:t>
      </w:r>
    </w:p>
    <w:p>
      <w:pPr>
        <w:pBdr/>
        <w:ind/>
        <w:rPr>
          <w:rFonts w:hint="eastAsia" w:ascii="Fira Code" w:hAnsi="Fira Code" w:cs="Fira Code"/>
          <w:b w:val="false"/>
          <w:i w:val="false"/>
          <w:strike w:val="false"/>
          <w:color w:val="FF0000"/>
          <w:spacing w:val="8"/>
          <w:sz w:val="24"/>
          <w:u w:val="none"/>
          <w:shd w:val="clear" w:color="auto" w:fill="auto"/>
          <w:vertAlign w:val="baseline"/>
          <w:lang/>
        </w:rPr>
      </w:pPr>
      <w:r>
        <w:rPr>
          <w:rFonts w:hint="eastAsia"/>
          <w:b w:val="false"/>
          <w:color w:val="FF0000"/>
          <w:sz w:val="24"/>
        </w:rPr>
        <w:t>划分子集可以通过机器学习库中的</w:t>
      </w:r>
      <w:r>
        <w:rPr>
          <w:rFonts w:ascii="Fira Code" w:hAnsi="Fira Code" w:cs="Fira Code"/>
          <w:b w:val="false"/>
          <w:i w:val="false"/>
          <w:strike w:val="false"/>
          <w:color w:val="FF0000"/>
          <w:spacing w:val="8"/>
          <w:sz w:val="24"/>
          <w:u w:val="none"/>
          <w:shd w:val="clear" w:color="auto" w:fill="auto"/>
          <w:vertAlign w:val="baseline"/>
        </w:rPr>
        <w:t>from sklearn.model_selection import train_test_split</w:t>
      </w:r>
      <w:r>
        <w:rPr>
          <w:rFonts w:hint="eastAsia" w:ascii="Fira Code" w:hAnsi="Fira Code" w:cs="Fira Code"/>
          <w:b w:val="false"/>
          <w:i w:val="false"/>
          <w:strike w:val="false"/>
          <w:color w:val="FF0000"/>
          <w:spacing w:val="8"/>
          <w:sz w:val="24"/>
          <w:u w:val="none"/>
          <w:shd w:val="clear" w:color="auto" w:fill="auto"/>
          <w:vertAlign w:val="baseline"/>
        </w:rPr>
        <w:t>来实现，如果训练集比例参数设置为0.9，那么训练集和测试集的比例为9:1，此时K=10（林勇）</w:t>
      </w:r>
    </w:p>
    <w:p>
      <w:pPr>
        <w:ind/>
        <w:rPr>
          <w:b w:val="false"/>
          <w:color w:val="FF0000"/>
          <w:sz w:val="24"/>
        </w:rPr>
      </w:pPr>
    </w:p>
    <w:p>
      <w:pPr>
        <w:pStyle w:val="000002"/>
        <w:rPr/>
      </w:pPr>
      <w:r>
        <w:rPr/>
        <w:t>分类</w:t>
      </w:r>
    </w:p>
    <w:p>
      <w:pPr>
        <w:rPr>
          <w:sz w:val="24"/>
        </w:rPr>
      </w:pPr>
      <w:r>
        <w:rPr>
          <w:rFonts w:ascii="宋体" w:hAnsi="宋体" w:eastAsia="宋体" w:cs="宋体"/>
          <w:i w:val="false"/>
          <w:strike w:val="false"/>
          <w:color w:val="000000"/>
          <w:sz w:val="30"/>
          <w:u w:val="none"/>
        </w:rPr>
        <w:t> </w:t>
      </w:r>
    </w:p>
    <w:p>
      <w:pPr>
        <w:pStyle w:val="000004"/>
        <w:numPr>
          <w:ilvl w:val="0"/>
          <w:numId w:val="1"/>
        </w:numPr>
        <w:rPr/>
      </w:pPr>
      <w:r>
        <w:rPr/>
        <w:t>什么是分类？哪些模型可以解决分类问题？</w:t>
      </w:r>
    </w:p>
    <w:p>
      <w:pPr>
        <w:pStyle w:val="000001"/>
        <w:rPr>
          <w:color w:val="FF0000"/>
          <w:lang/>
        </w:rPr>
      </w:pPr>
      <w:r>
        <w:rPr>
          <w:color w:val="FF0000"/>
        </w:rPr>
        <w:t> </w:t>
      </w:r>
      <w:r>
        <w:rPr>
          <w:color w:val="FF0000"/>
          <w:lang/>
        </w:rPr>
        <w:t>答案 ：分类是机器学习中的一种监督学习任务，其目标是将输入数据分配到预定义的类别或标签中。常见的机器学习和深度学习模型都可以用于分类任务,如逻辑回归,SVM,CNN和Transformer.(桂雪峰)</w:t>
      </w:r>
    </w:p>
    <w:p>
      <w:pPr>
        <w:pStyle w:val="000004"/>
        <w:numPr>
          <w:ilvl w:val="0"/>
          <w:numId w:val="1"/>
        </w:numPr>
        <w:rPr/>
      </w:pPr>
      <w:r>
        <w:rPr/>
        <w:t>什么是逻辑回归？什么时候需要使用它？</w:t>
      </w:r>
    </w:p>
    <w:p>
      <w:pPr>
        <w:rPr>
          <w:color w:val="FF0000"/>
          <w:sz w:val="24"/>
        </w:rPr>
      </w:pPr>
      <w:r>
        <w:rPr>
          <w:rFonts w:hint="eastAsia"/>
          <w:color w:val="FF0000"/>
          <w:sz w:val="24"/>
        </w:rPr>
        <w:t>逻辑回归是一种利用Sigmod函数将线性回归的输出映射到0-1之间概率的二分类模型。进行二分类任务时使用它。（李婉渝）</w:t>
      </w:r>
    </w:p>
    <w:p>
      <w:pPr>
        <w:pStyle w:val="000004"/>
        <w:numPr>
          <w:ilvl w:val="0"/>
          <w:numId w:val="1"/>
        </w:numPr>
        <w:rPr/>
      </w:pPr>
      <w:r>
        <w:rPr/>
        <w:t>LogiStiC回归是线性模型吗？为什么?</w:t>
      </w:r>
    </w:p>
    <w:p>
      <w:pPr>
        <w:rPr>
          <w:color w:val="FF0000"/>
          <w:sz w:val="26"/>
        </w:rPr>
      </w:pPr>
      <w:r>
        <w:rPr>
          <w:sz w:val="24"/>
        </w:rPr>
        <w:t> </w:t>
      </w:r>
      <w:r>
        <w:rPr>
          <w:rFonts w:hint="eastAsia"/>
          <w:color w:val="FF0000"/>
          <w:sz w:val="24"/>
        </w:rPr>
        <w:t>逻辑回归（LogiStiC）是线性模型，</w:t>
      </w:r>
      <w:r>
        <w:rPr>
          <w:rFonts w:hint="eastAsia"/>
          <w:color w:val="FF0000"/>
          <w:sz w:val="26"/>
        </w:rPr>
        <w:t>因为逻辑回归</w:t>
      </w:r>
      <w:r>
        <w:rPr>
          <w:i w:val="false"/>
          <w:strike w:val="false"/>
          <w:color w:val="FF0000"/>
          <w:sz w:val="24"/>
          <w:u w:val="none"/>
        </w:rPr>
        <w:t>本质上是</w:t>
      </w:r>
      <w:r>
        <w:rPr>
          <w:rFonts w:hint="eastAsia"/>
          <w:i w:val="false"/>
          <w:strike w:val="false"/>
          <w:color w:val="FF0000"/>
          <w:sz w:val="24"/>
          <w:u w:val="none"/>
        </w:rPr>
        <w:t>在线性可分的前提下</w:t>
      </w:r>
      <w:r>
        <w:rPr>
          <w:i w:val="false"/>
          <w:strike w:val="false"/>
          <w:color w:val="FF0000"/>
          <w:sz w:val="24"/>
          <w:u w:val="none"/>
        </w:rPr>
        <w:t>，利用非线性函数（sigmoid）把线性结果转换成概率解释，它的判别边界仍然是线性的，因此属于</w:t>
      </w:r>
      <w:r>
        <w:rPr>
          <w:rFonts w:hint="eastAsia"/>
          <w:i w:val="false"/>
          <w:strike w:val="false"/>
          <w:color w:val="FF0000"/>
          <w:sz w:val="24"/>
          <w:u w:val="none"/>
        </w:rPr>
        <w:t>广义线性模型。（吴延胜）</w:t>
      </w:r>
    </w:p>
    <w:p>
      <w:pPr>
        <w:pStyle w:val="000004"/>
        <w:numPr>
          <w:ilvl w:val="0"/>
          <w:numId w:val="1"/>
        </w:numPr>
        <w:rPr/>
      </w:pPr>
      <w:r>
        <w:rPr/>
        <w:t>什么是Sigmoid ?它有什么作用？</w:t>
      </w:r>
    </w:p>
    <w:p>
      <w:pPr>
        <w:pBdr>
          <w:bottom/>
        </w:pBdr>
        <w:ind/>
        <w:rPr>
          <w:color w:val="FF0000"/>
          <w:sz w:val="24"/>
        </w:rPr>
      </w:pPr>
      <w:r>
        <w:rPr>
          <w:rFonts w:hint="eastAsia"/>
          <w:color w:val="FF0000"/>
          <w:sz w:val="24"/>
        </w:rPr>
        <w:t>答：激活函数，将输出映射为（0，1）的概率值。（李俊波）</w:t>
      </w:r>
    </w:p>
    <w:p>
      <w:pPr>
        <w:pStyle w:val="000004"/>
        <w:numPr>
          <w:ilvl w:val="0"/>
          <w:numId w:val="1"/>
        </w:numPr>
        <w:rPr/>
      </w:pPr>
      <w:r>
        <w:rPr/>
        <w:t>如何评估分类模型?</w:t>
      </w:r>
    </w:p>
    <w:p>
      <w:pPr>
        <w:pBdr/>
        <w:ind/>
        <w:rPr>
          <w:rFonts w:hint="eastAsia" w:ascii="微软雅黑" w:hAnsi="微软雅黑" w:cs="微软雅黑"/>
          <w:i w:val="false"/>
          <w:strike w:val="false"/>
          <w:color w:val="FF0000"/>
          <w:spacing w:val="0"/>
          <w:sz w:val="24"/>
          <w:u w:val="none"/>
          <w:shd w:val="clear" w:color="auto" w:fill="FFFFFF"/>
          <w:lang/>
        </w:rPr>
      </w:pPr>
      <w:r>
        <w:rPr>
          <w:rFonts w:hint="eastAsia"/>
          <w:color w:val="FF0000"/>
          <w:sz w:val="24"/>
        </w:rPr>
        <w:t>答：</w:t>
      </w:r>
      <w:r>
        <w:rPr>
          <w:rFonts w:ascii="微软雅黑" w:hAnsi="微软雅黑" w:cs="微软雅黑"/>
          <w:i w:val="false"/>
          <w:strike w:val="false"/>
          <w:color w:val="FF0000"/>
          <w:spacing w:val="0"/>
          <w:sz w:val="24"/>
          <w:u w:val="none"/>
          <w:shd w:val="clear" w:color="auto" w:fill="FFFFFF"/>
        </w:rPr>
        <w:t>混淆矩阵</w:t>
      </w:r>
      <w:r>
        <w:rPr>
          <w:rFonts w:hint="eastAsia" w:ascii="微软雅黑" w:hAnsi="微软雅黑" w:cs="微软雅黑"/>
          <w:i w:val="false"/>
          <w:strike w:val="false"/>
          <w:color w:val="FF0000"/>
          <w:spacing w:val="0"/>
          <w:sz w:val="24"/>
          <w:u w:val="none"/>
          <w:shd w:val="clear" w:color="auto" w:fill="FFFFFF"/>
        </w:rPr>
        <w:t>、准确率、精确率、召回率、F1分数</w:t>
      </w:r>
      <w:r>
        <w:rPr>
          <w:rFonts w:hint="eastAsia" w:ascii="微软雅黑" w:hAnsi="微软雅黑" w:cs="微软雅黑"/>
          <w:i w:val="false"/>
          <w:strike w:val="false"/>
          <w:color w:val="FF0000"/>
          <w:spacing w:val="0"/>
          <w:sz w:val="24"/>
          <w:u w:val="none"/>
          <w:shd w:val="clear" w:color="auto" w:fill="FFFFFF"/>
          <w:lang/>
        </w:rPr>
        <w:t>、mAP</w:t>
      </w:r>
      <w:r>
        <w:rPr>
          <w:rFonts w:hint="eastAsia" w:ascii="微软雅黑" w:hAnsi="微软雅黑" w:cs="微软雅黑"/>
          <w:i w:val="false"/>
          <w:strike w:val="false"/>
          <w:color w:val="FF0000"/>
          <w:spacing w:val="0"/>
          <w:sz w:val="24"/>
          <w:u w:val="none"/>
          <w:shd w:val="clear" w:color="auto" w:fill="FFFFFF"/>
        </w:rPr>
        <w:t>。（闵永茂）</w:t>
      </w:r>
    </w:p>
    <w:p>
      <w:pPr>
        <w:pStyle w:val="000004"/>
        <w:numPr>
          <w:ilvl w:val="0"/>
          <w:numId w:val="1"/>
        </w:numPr>
        <w:rPr/>
      </w:pPr>
      <w:r>
        <w:rPr/>
        <w:t>什么是准确性？</w:t>
      </w:r>
    </w:p>
    <w:p>
      <w:pPr>
        <w:pStyle w:val="000001"/>
        <w:rPr>
          <w:color w:val="FF0000"/>
          <w:lang/>
        </w:rPr>
      </w:pPr>
      <w:r>
        <w:rPr>
          <w:color w:val="FF0000"/>
          <w:lang/>
        </w:rPr>
        <w:t> 答:准确性衡量一个分类模型性能最直观、最常用的指标之一。通俗来讲就是</w:t>
      </w:r>
      <w:r>
        <w:rPr>
          <w:rFonts w:hint="eastAsia"/>
          <w:color w:val="FF0000"/>
          <w:lang/>
        </w:rPr>
        <w:t>预测</w:t>
      </w:r>
      <w:r>
        <w:rPr>
          <w:color w:val="FF0000"/>
          <w:lang/>
        </w:rPr>
        <w:t>正确的样本数占总样本数的比例。(桂雪峰)</w:t>
      </w:r>
    </w:p>
    <w:p>
      <w:pPr>
        <w:pStyle w:val="000004"/>
        <w:numPr>
          <w:ilvl w:val="0"/>
          <w:numId w:val="1"/>
        </w:numPr>
        <w:rPr/>
      </w:pPr>
      <w:r>
        <w:rPr/>
        <w:t>准确性始终是一个好的指标吗？</w:t>
      </w:r>
    </w:p>
    <w:p>
      <w:pPr>
        <w:rPr>
          <w:color w:val="FF0000"/>
          <w:sz w:val="24"/>
        </w:rPr>
      </w:pPr>
      <w:r>
        <w:rPr>
          <w:sz w:val="24"/>
        </w:rPr>
        <w:t> </w:t>
      </w:r>
      <w:r>
        <w:rPr>
          <w:rFonts w:hint="eastAsia"/>
          <w:color w:val="FF0000"/>
          <w:sz w:val="24"/>
        </w:rPr>
        <w:t>答：不是，得根据具体情况分析，准确性只能当评估类别平衡时才可作为参考，类别数量极端时更适合用精确率，召回率，F1分数等来评估（黎世浩）</w:t>
      </w:r>
    </w:p>
    <w:p>
      <w:pPr>
        <w:pStyle w:val="000004"/>
        <w:numPr>
          <w:ilvl w:val="0"/>
          <w:numId w:val="1"/>
        </w:numPr>
        <w:rPr/>
      </w:pPr>
      <w:r>
        <w:rPr/>
        <w:t>什么是混淆表?表中的单元格表示什么?</w:t>
      </w:r>
    </w:p>
    <w:p>
      <w:pPr>
        <w:rPr>
          <w:color w:val="FF0000"/>
          <w:sz w:val="24"/>
        </w:rPr>
      </w:pPr>
      <w:r>
        <w:rPr>
          <w:sz w:val="24"/>
        </w:rPr>
        <w:t> </w:t>
      </w:r>
      <w:r>
        <w:rPr>
          <w:sz w:val="24"/>
        </w:rPr>
        <w:drawing>
          <wp:inline distT="0" distB="0" distL="0" distR="0">
            <wp:extent cx="3543300" cy="15906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tretch/>
                  </pic:blipFill>
                  <pic:spPr>
                    <a:xfrm>
                      <a:off x="0" y="0"/>
                      <a:ext cx="3543300" cy="1590675"/>
                    </a:xfrm>
                    <a:prstGeom prst="rect">
                      <a:avLst/>
                    </a:prstGeom>
                  </pic:spPr>
                </pic:pic>
              </a:graphicData>
            </a:graphic>
          </wp:inline>
        </w:drawing>
      </w:r>
      <w:r>
        <w:rPr>
          <w:rFonts w:hint="eastAsia"/>
          <w:color w:val="FF0000"/>
          <w:sz w:val="24"/>
        </w:rPr>
        <w:t>（黎世浩）</w:t>
      </w:r>
    </w:p>
    <w:p>
      <w:pPr>
        <w:pStyle w:val="000004"/>
        <w:numPr>
          <w:ilvl w:val="0"/>
          <w:numId w:val="1"/>
        </w:numPr>
        <w:rPr/>
      </w:pPr>
      <w:r>
        <w:rPr/>
        <w:t>什么是精确度，召回率和F1分数？</w:t>
      </w:r>
    </w:p>
    <w:p>
      <w:pPr>
        <w:numPr/>
        <w:pBdr>
          <w:bottom/>
        </w:pBdr>
        <w:ind/>
        <w:rPr>
          <w:rFonts w:hint="eastAsia"/>
          <w:color w:val="FF0000"/>
          <w:sz w:val="24"/>
          <w:lang/>
        </w:rPr>
      </w:pPr>
      <w:r>
        <w:rPr>
          <w:color w:val="FF0000"/>
          <w:sz w:val="24"/>
        </w:rPr>
        <w:t> </w:t>
      </w:r>
      <w:r>
        <w:rPr>
          <w:rFonts w:hint="eastAsia"/>
          <w:color w:val="FF0000"/>
          <w:sz w:val="24"/>
          <w:lang/>
        </w:rPr>
        <w:t>答：</w:t>
      </w:r>
    </w:p>
    <w:tbl>
      <w:tblPr>
        <w:tblStyle w:val="000015"/>
        <w:jc w:val="center"/>
        <w:tblLayout w:type="fixed"/>
      </w:tblPr>
      <w:tblGrid>
        <w:gridCol w:w="2760"/>
        <w:gridCol w:w="2760"/>
        <w:gridCol w:w="2760"/>
      </w:tblGrid>
      <w:tr>
        <w:trPr>
          <w:trHeight w:val="1335"/>
        </w:trPr>
        <w:tc>
          <w:tcPr>
            <w:tcW w:w="2760" w:type="dxa"/>
          </w:tcPr>
          <w:p>
            <w:pPr>
              <w:rPr>
                <w:sz w:val="24"/>
              </w:rPr>
            </w:pPr>
            <w:r>
              <w:rPr/>
              <w:drawing>
                <wp:inline distT="0" distB="0" distL="0" distR="0">
                  <wp:extent cx="1605915" cy="423866"/>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8">
                            <a:extLst/>
                          </a:blip>
                          <a:srcRect l="3279" t="15306" r="8525" b="12245"/>
                          <a:stretch/>
                        </pic:blipFill>
                        <pic:spPr>
                          <a:xfrm rot="0">
                            <a:off x="0" y="0"/>
                            <a:ext cx="1605915" cy="423866"/>
                          </a:xfrm>
                          <a:prstGeom prst="rect">
                            <a:avLst/>
                          </a:prstGeom>
                          <a:ln>
                            <a:headEnd/>
                            <a:tailEnd/>
                          </a:ln>
                        </pic:spPr>
                      </pic:pic>
                    </a:graphicData>
                  </a:graphic>
                </wp:inline>
              </w:drawing>
            </w:r>
          </w:p>
        </w:tc>
        <w:tc>
          <w:tcPr>
            <w:tcW w:w="2760" w:type="dxa"/>
          </w:tcPr>
          <w:p>
            <w:pPr>
              <w:rPr>
                <w:sz w:val="24"/>
              </w:rPr>
            </w:pPr>
            <w:r>
              <w:rPr/>
              <w:drawing>
                <wp:inline distT="0" distB="0" distL="0" distR="0">
                  <wp:extent cx="1605915" cy="45044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9">
                            <a:extLst/>
                          </a:blip>
                          <a:srcRect/>
                          <a:stretch/>
                        </pic:blipFill>
                        <pic:spPr>
                          <a:xfrm>
                            <a:off x="0" y="0"/>
                            <a:ext cx="1605915" cy="450440"/>
                          </a:xfrm>
                          <a:prstGeom prst="rect">
                            <a:avLst/>
                          </a:prstGeom>
                          <a:ln>
                            <a:headEnd/>
                            <a:tailEnd/>
                          </a:ln>
                        </pic:spPr>
                      </pic:pic>
                    </a:graphicData>
                  </a:graphic>
                </wp:inline>
              </w:drawing>
            </w:r>
          </w:p>
        </w:tc>
        <w:tc>
          <w:tcPr>
            <w:tcW w:w="2760" w:type="dxa"/>
          </w:tcPr>
          <w:p>
            <w:pPr>
              <w:rPr>
                <w:sz w:val="24"/>
              </w:rPr>
            </w:pPr>
            <w:r>
              <w:rPr/>
              <w:drawing>
                <wp:inline distT="0" distB="0" distL="0" distR="0">
                  <wp:extent cx="1605915" cy="347479"/>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0">
                            <a:extLst/>
                          </a:blip>
                          <a:srcRect/>
                          <a:stretch/>
                        </pic:blipFill>
                        <pic:spPr>
                          <a:xfrm>
                            <a:off x="0" y="0"/>
                            <a:ext cx="1605915" cy="347479"/>
                          </a:xfrm>
                          <a:prstGeom prst="rect">
                            <a:avLst/>
                          </a:prstGeom>
                          <a:ln>
                            <a:headEnd/>
                            <a:tailEnd/>
                          </a:ln>
                        </pic:spPr>
                      </pic:pic>
                    </a:graphicData>
                  </a:graphic>
                </wp:inline>
              </w:drawing>
            </w:r>
          </w:p>
        </w:tc>
      </w:tr>
      <w:tr>
        <w:trPr>
          <w:trHeight w:val="839"/>
        </w:trPr>
        <w:tc>
          <w:tcPr>
            <w:tcW w:w="2760" w:type="dxa"/>
            <w:vAlign w:val="center"/>
          </w:tcPr>
          <w:p>
            <w:pPr>
              <w:numPr/>
              <w:pBdr/>
              <w:ind/>
              <w:jc w:val="center"/>
              <w:rPr>
                <w:rFonts w:hint="eastAsia"/>
                <w:color w:val="FF0000"/>
                <w:sz w:val="24"/>
                <w:lang/>
              </w:rPr>
            </w:pPr>
            <w:r>
              <w:rPr>
                <w:rFonts w:hint="eastAsia"/>
                <w:color w:val="FF0000"/>
                <w:sz w:val="24"/>
                <w:lang/>
              </w:rPr>
              <w:t>精确度</w:t>
            </w:r>
          </w:p>
          <w:p>
            <w:pPr>
              <w:jc w:val="center"/>
              <w:rPr>
                <w:sz w:val="24"/>
              </w:rPr>
            </w:pPr>
          </w:p>
        </w:tc>
        <w:tc>
          <w:tcPr>
            <w:tcW w:w="2760" w:type="dxa"/>
            <w:vAlign w:val="center"/>
          </w:tcPr>
          <w:p>
            <w:pPr>
              <w:numPr/>
              <w:pBdr/>
              <w:ind/>
              <w:jc w:val="center"/>
              <w:rPr>
                <w:rFonts w:hint="eastAsia"/>
                <w:color w:val="FF0000"/>
                <w:sz w:val="24"/>
                <w:lang/>
              </w:rPr>
            </w:pPr>
            <w:r>
              <w:rPr>
                <w:rFonts w:hint="eastAsia"/>
                <w:color w:val="FF0000"/>
                <w:sz w:val="24"/>
                <w:lang/>
              </w:rPr>
              <w:t xml:space="preserve">   召回率</w:t>
            </w:r>
          </w:p>
          <w:p>
            <w:pPr>
              <w:jc w:val="center"/>
              <w:rPr>
                <w:sz w:val="24"/>
              </w:rPr>
            </w:pPr>
          </w:p>
        </w:tc>
        <w:tc>
          <w:tcPr>
            <w:tcW w:w="2760" w:type="dxa"/>
            <w:vAlign w:val="center"/>
          </w:tcPr>
          <w:p>
            <w:pPr>
              <w:numPr/>
              <w:pBdr/>
              <w:ind/>
              <w:jc w:val="center"/>
              <w:rPr>
                <w:rFonts w:hint="eastAsia"/>
                <w:color w:val="FF0000"/>
                <w:sz w:val="24"/>
                <w:lang/>
              </w:rPr>
            </w:pPr>
            <w:r>
              <w:rPr>
                <w:rFonts w:hint="eastAsia"/>
                <w:color w:val="FF0000"/>
                <w:sz w:val="24"/>
                <w:lang/>
              </w:rPr>
              <w:t xml:space="preserve">    F1分数</w:t>
            </w:r>
          </w:p>
          <w:p>
            <w:pPr>
              <w:jc w:val="center"/>
              <w:rPr>
                <w:sz w:val="24"/>
              </w:rPr>
            </w:pPr>
          </w:p>
        </w:tc>
      </w:tr>
    </w:tbl>
    <w:p>
      <w:pPr>
        <w:pBdr/>
        <w:ind/>
        <w:rPr>
          <w:rFonts w:hint="eastAsia"/>
          <w:color w:val="FF0000"/>
          <w:sz w:val="24"/>
          <w:lang/>
        </w:rPr>
      </w:pPr>
    </w:p>
    <w:p>
      <w:pPr>
        <w:pBdr>
          <w:bottom/>
        </w:pBdr>
        <w:snapToGrid/>
        <w:spacing w:before="0" w:after="180" w:line="240"/>
        <w:ind w:left="0"/>
        <w:rPr>
          <w:rFonts w:hint="eastAsia" w:ascii="inherit" w:hAnsi="inherit" w:cs="inherit"/>
          <w:i w:val="false"/>
          <w:strike w:val="false"/>
          <w:color w:val="FF0000"/>
          <w:spacing w:val="0"/>
          <w:sz w:val="24"/>
          <w:u w:val="none"/>
          <w:shd w:val="clear" w:color="auto" w:fill="FFFFFF"/>
          <w:vertAlign w:val="baseline"/>
          <w:lang/>
        </w:rPr>
      </w:pPr>
      <w:r>
        <w:rPr>
          <w:rFonts w:ascii="inherit" w:hAnsi="inherit" w:cs="inherit"/>
          <w:b w:val="false"/>
          <w:i w:val="false"/>
          <w:strike w:val="false"/>
          <w:color w:val="FF0000"/>
          <w:spacing w:val="0"/>
          <w:sz w:val="24"/>
          <w:u w:val="none"/>
          <w:shd w:val="clear" w:color="auto" w:fill="FFFFFF"/>
          <w:vertAlign w:val="baseline"/>
        </w:rPr>
        <w:t>精</w:t>
      </w:r>
      <w:r>
        <w:rPr>
          <w:rFonts w:hint="eastAsia" w:ascii="inherit" w:hAnsi="inherit" w:cs="inherit"/>
          <w:b w:val="false"/>
          <w:i w:val="false"/>
          <w:strike w:val="false"/>
          <w:color w:val="FF0000"/>
          <w:spacing w:val="0"/>
          <w:sz w:val="24"/>
          <w:u w:val="none"/>
          <w:shd w:val="clear" w:color="auto" w:fill="FFFFFF"/>
          <w:vertAlign w:val="baseline"/>
        </w:rPr>
        <w:t>确</w:t>
      </w:r>
      <w:r>
        <w:rPr>
          <w:rFonts w:ascii="inherit" w:hAnsi="inherit" w:cs="inherit"/>
          <w:b w:val="false"/>
          <w:i w:val="false"/>
          <w:strike w:val="false"/>
          <w:color w:val="FF0000"/>
          <w:spacing w:val="0"/>
          <w:sz w:val="24"/>
          <w:u w:val="none"/>
          <w:shd w:val="clear" w:color="auto" w:fill="FFFFFF"/>
          <w:vertAlign w:val="baseline"/>
        </w:rPr>
        <w:t>度</w:t>
      </w:r>
      <w:r>
        <w:rPr>
          <w:rFonts w:ascii="inherit" w:hAnsi="inherit" w:cs="inherit"/>
          <w:i w:val="false"/>
          <w:strike w:val="false"/>
          <w:color w:val="FF0000"/>
          <w:spacing w:val="0"/>
          <w:sz w:val="24"/>
          <w:u w:val="none"/>
          <w:shd w:val="clear" w:color="auto" w:fill="FFFFFF"/>
          <w:vertAlign w:val="baseline"/>
        </w:rPr>
        <w:t>看“抓得准不准”；</w:t>
      </w:r>
      <w:r>
        <w:rPr>
          <w:rFonts w:ascii="inherit" w:hAnsi="inherit" w:cs="inherit"/>
          <w:b w:val="false"/>
          <w:i w:val="false"/>
          <w:strike w:val="false"/>
          <w:color w:val="FF0000"/>
          <w:spacing w:val="0"/>
          <w:sz w:val="24"/>
          <w:u w:val="none"/>
          <w:shd w:val="clear" w:color="auto" w:fill="FFFFFF"/>
          <w:vertAlign w:val="baseline"/>
        </w:rPr>
        <w:t>召回率</w:t>
      </w:r>
      <w:r>
        <w:rPr>
          <w:rFonts w:ascii="inherit" w:hAnsi="inherit" w:cs="inherit"/>
          <w:i w:val="false"/>
          <w:strike w:val="false"/>
          <w:color w:val="FF0000"/>
          <w:spacing w:val="0"/>
          <w:sz w:val="24"/>
          <w:u w:val="none"/>
          <w:shd w:val="clear" w:color="auto" w:fill="FFFFFF"/>
          <w:vertAlign w:val="baseline"/>
        </w:rPr>
        <w:t>看“漏没漏”；</w:t>
      </w:r>
      <w:r>
        <w:rPr>
          <w:rFonts w:ascii="inherit" w:hAnsi="inherit" w:cs="inherit"/>
          <w:b w:val="false"/>
          <w:i w:val="false"/>
          <w:strike w:val="false"/>
          <w:color w:val="FF0000"/>
          <w:spacing w:val="0"/>
          <w:sz w:val="24"/>
          <w:u w:val="none"/>
          <w:shd w:val="clear" w:color="auto" w:fill="FFFFFF"/>
          <w:vertAlign w:val="baseline"/>
        </w:rPr>
        <w:t xml:space="preserve">F1 </w:t>
      </w:r>
      <w:r>
        <w:rPr>
          <w:rFonts w:ascii="inherit" w:hAnsi="inherit" w:cs="inherit"/>
          <w:i w:val="false"/>
          <w:strike w:val="false"/>
          <w:color w:val="FF0000"/>
          <w:spacing w:val="0"/>
          <w:sz w:val="24"/>
          <w:u w:val="none"/>
          <w:shd w:val="clear" w:color="auto" w:fill="FFFFFF"/>
          <w:vertAlign w:val="baseline"/>
        </w:rPr>
        <w:t>把两者折中成一个数，方便比较模型好坏。</w:t>
      </w:r>
      <w:r>
        <w:rPr>
          <w:rFonts w:hint="eastAsia" w:ascii="inherit" w:hAnsi="inherit" w:cs="inherit"/>
          <w:i w:val="false"/>
          <w:strike w:val="false"/>
          <w:color w:val="FF0000"/>
          <w:spacing w:val="0"/>
          <w:sz w:val="24"/>
          <w:u w:val="none"/>
          <w:shd w:val="clear" w:color="auto" w:fill="FFFFFF"/>
          <w:vertAlign w:val="baseline"/>
        </w:rPr>
        <w:t>（黎世浩）</w:t>
      </w:r>
    </w:p>
    <w:p>
      <w:pPr>
        <w:pStyle w:val="000004"/>
        <w:numPr>
          <w:ilvl w:val="0"/>
          <w:numId w:val="1"/>
        </w:numPr>
        <w:rPr/>
      </w:pPr>
      <w:r>
        <w:rPr/>
        <w:t>准确率和召回率的权衡</w:t>
      </w:r>
    </w:p>
    <w:p>
      <w:pPr>
        <w:numPr/>
        <w:pBdr/>
        <w:ind/>
        <w:rPr>
          <w:rFonts w:hint="eastAsia"/>
          <w:color w:val="FF0000"/>
          <w:sz w:val="24"/>
          <w:lang/>
        </w:rPr>
      </w:pPr>
      <w:r>
        <w:rPr>
          <w:sz w:val="24"/>
        </w:rPr>
        <w:t> </w:t>
      </w:r>
      <w:r>
        <w:rPr>
          <w:rFonts w:hint="eastAsia"/>
          <w:color w:val="FF0000"/>
          <w:sz w:val="24"/>
        </w:rPr>
        <w:t>大部分情况下准确率和召回率不能同时增长，是此消彼长的。</w:t>
      </w:r>
    </w:p>
    <w:p>
      <w:pPr>
        <w:snapToGrid/>
        <w:spacing w:line="240"/>
        <w:ind w:firstLineChars="0"/>
        <w:rPr/>
      </w:pPr>
      <w:r>
        <w:rPr>
          <w:i w:val="false"/>
          <w:strike w:val="false"/>
          <w:color w:val="FF0000"/>
          <w:spacing w:val="0"/>
          <w:sz w:val="24"/>
          <w:u w:val="none"/>
        </w:rPr>
        <w:t>提高准确率的本质就是降低fp，而fp是错误的把正例预测成了负例，降低它就是为了确保我预测的东西肯定是正确预测的。应用场景比如视频推送：如果我错误的把用户喜欢的视频预测成了他厌恶的并推送给他会降低用户体验。所以降低fp，提高准确率，能提高用户刷视频体验。</w:t>
      </w:r>
    </w:p>
    <w:p>
      <w:pPr>
        <w:pBdr>
          <w:bottom/>
        </w:pBdr>
        <w:snapToGrid/>
        <w:spacing w:line="240"/>
        <w:ind w:firstLineChars="200"/>
        <w:rPr>
          <w:i w:val="false"/>
          <w:strike w:val="false"/>
          <w:color w:val="FF0000"/>
          <w:spacing w:val="0"/>
          <w:sz w:val="24"/>
          <w:u w:val="none"/>
        </w:rPr>
      </w:pPr>
      <w:bookmarkStart w:id="1" w:name="_hidden:hidden1755776971302"/>
      <w:r>
        <w:rPr>
          <w:i w:val="false"/>
          <w:strike w:val="false"/>
          <w:color w:val="FF0000"/>
          <w:spacing w:val="0"/>
          <w:sz w:val="24"/>
          <w:u w:val="none"/>
        </w:rPr>
        <w:t>而提高召回率的本质就是降低fn，fn是错误的把</w:t>
      </w:r>
      <w:bookmarkEnd w:id="1"/>
      <w:r>
        <w:rPr>
          <w:i w:val="false"/>
          <w:strike w:val="false"/>
          <w:color w:val="FF0000"/>
          <w:spacing w:val="0"/>
          <w:sz w:val="24"/>
          <w:u w:val="none"/>
        </w:rPr>
        <w:t>负例预测为了正例，说白了就是宁杀错，勿放过。应用场景比如疾病筛查，如果我错误的把癌症患者预测成了正常人（fn），那么后果就会很严重，拖延治疗；相反我把正常人预测为癌症患者（fp）,这样虽然会引起短暂的误会，但是后果可以接受。</w:t>
      </w:r>
      <w:r>
        <w:rPr>
          <w:rFonts w:hint="eastAsia"/>
          <w:i w:val="false"/>
          <w:strike w:val="false"/>
          <w:color w:val="FF0000"/>
          <w:spacing w:val="0"/>
          <w:sz w:val="24"/>
          <w:u w:val="none"/>
        </w:rPr>
        <w:t>（</w:t>
      </w:r>
      <w:r>
        <w:rPr>
          <w:rFonts w:hint="eastAsia"/>
          <w:i w:val="false"/>
          <w:strike w:val="false"/>
          <w:color w:val="FF0000"/>
          <w:spacing w:val="0"/>
          <w:sz w:val="24"/>
          <w:u w:val="none"/>
          <w:lang/>
        </w:rPr>
        <w:t>石煜</w:t>
      </w:r>
      <w:r>
        <w:rPr>
          <w:rFonts w:hint="eastAsia"/>
          <w:i w:val="false"/>
          <w:strike w:val="false"/>
          <w:color w:val="FF0000"/>
          <w:spacing w:val="0"/>
          <w:sz w:val="24"/>
          <w:u w:val="none"/>
        </w:rPr>
        <w:t>）</w:t>
      </w:r>
    </w:p>
    <w:p>
      <w:pPr>
        <w:numPr/>
        <w:pBdr/>
        <w:ind/>
        <w:rPr>
          <w:rFonts w:hint="eastAsia"/>
          <w:color w:val="FF0000"/>
          <w:sz w:val="24"/>
        </w:rPr>
      </w:pPr>
    </w:p>
    <w:p>
      <w:pPr>
        <w:pStyle w:val="000004"/>
        <w:numPr>
          <w:ilvl w:val="0"/>
          <w:numId w:val="1"/>
        </w:numPr>
        <w:rPr/>
      </w:pPr>
      <w:r>
        <w:rPr/>
        <w:t>什么是ROC曲线？什么时候使用？ 什么是AUC ( AU ROC) ?什么时候使用？ 如何解释AU ROC分数？</w:t>
      </w:r>
    </w:p>
    <w:p>
      <w:pPr>
        <w:pStyle w:val="000001"/>
        <w:rPr>
          <w:color w:val="FF0000"/>
        </w:rPr>
      </w:pPr>
      <w:r>
        <w:rPr>
          <w:color w:val="FF0000"/>
        </w:rPr>
        <w:t>一、ROC 曲线（Receiver Operating Characteristic Curve）</w:t>
      </w:r>
    </w:p>
    <w:p>
      <w:pPr>
        <w:pStyle w:val="000001"/>
        <w:rPr>
          <w:color w:val="FF0000"/>
        </w:rPr>
      </w:pPr>
      <w:r>
        <w:rPr>
          <w:color w:val="FF0000"/>
        </w:rPr>
        <w:t>定义</w:t>
      </w:r>
    </w:p>
    <w:p>
      <w:pPr>
        <w:pStyle w:val="000001"/>
        <w:rPr>
          <w:color w:val="FF0000"/>
        </w:rPr>
      </w:pPr>
      <w:r>
        <w:rPr>
          <w:color w:val="FF0000"/>
        </w:rPr>
        <w:t>ROC 曲线是评估二分类模型性能的可视化工具，横轴为假正例率（FPR），纵轴为真正例率（TPR）。</w:t>
      </w:r>
    </w:p>
    <w:p>
      <w:pPr>
        <w:pStyle w:val="000001"/>
        <w:numPr>
          <w:ilvl w:val="0"/>
          <w:numId w:val="7"/>
        </w:numPr>
        <w:rPr>
          <w:color w:val="FF0000"/>
        </w:rPr>
      </w:pPr>
      <w:r>
        <w:rPr>
          <w:color w:val="FF0000"/>
        </w:rPr>
        <w:t>真正例率（TPR）：被模型正确预测为正例的样本占所有实际正例的比例（TPR = TP/(TP+FN)，TP 为真阳性，FN 为假阴性）。</w:t>
      </w:r>
    </w:p>
    <w:p>
      <w:pPr>
        <w:pStyle w:val="000001"/>
        <w:numPr>
          <w:ilvl w:val="0"/>
          <w:numId w:val="7"/>
        </w:numPr>
        <w:rPr>
          <w:color w:val="FF0000"/>
        </w:rPr>
      </w:pPr>
      <w:r>
        <w:rPr>
          <w:color w:val="FF0000"/>
        </w:rPr>
        <w:t>假正例率（FPR）：被模型错误预测为正例的样本占所有实际负例的比例（FPR = FP/(FP+TN)，FP 为假阳性，TN 为真阴性）。</w:t>
      </w:r>
    </w:p>
    <w:p>
      <w:pPr>
        <w:pStyle w:val="000001"/>
        <w:rPr>
          <w:color w:val="FF0000"/>
        </w:rPr>
      </w:pPr>
      <w:r>
        <w:rPr>
          <w:color w:val="FF0000"/>
        </w:rPr>
        <w:t>ROC 曲线的本质是：通过调整分类模型的阈值（如逻辑回归的概率阈值），得到不同 FPR 和 TPR 的组合，再将这些组合连成曲线。</w:t>
      </w:r>
    </w:p>
    <w:p>
      <w:pPr>
        <w:pStyle w:val="000001"/>
        <w:rPr>
          <w:color w:val="FF0000"/>
        </w:rPr>
      </w:pPr>
      <w:r>
        <w:rPr>
          <w:color w:val="FF0000"/>
        </w:rPr>
        <w:t>什么时候使用 ROC 曲线？</w:t>
      </w:r>
    </w:p>
    <w:p>
      <w:pPr>
        <w:pStyle w:val="000001"/>
        <w:numPr>
          <w:ilvl w:val="0"/>
          <w:numId w:val="8"/>
        </w:numPr>
        <w:rPr>
          <w:color w:val="FF0000"/>
        </w:rPr>
      </w:pPr>
      <w:r>
        <w:rPr>
          <w:color w:val="FF0000"/>
        </w:rPr>
        <w:t>需要分析模型在不同阈值下的表现：</w:t>
      </w:r>
    </w:p>
    <w:p>
      <w:pPr>
        <w:pStyle w:val="000001"/>
        <w:numPr>
          <w:ilvl w:val="0"/>
          <w:numId w:val="8"/>
        </w:numPr>
        <w:rPr>
          <w:color w:val="FF0000"/>
        </w:rPr>
      </w:pPr>
      <w:r>
        <w:rPr>
          <w:color w:val="FF0000"/>
        </w:rPr>
        <w:t>例如，在疾病筛查中，“高灵敏度（TPR）” 可能更重要（尽量不遗漏患者），而在犯罪风险预测中，“低误判率（FPR）” 可能更关键（避免冤枉好人）。ROC 曲线能直观展示不同阈值下两者的权衡关系。二分类问题中，正负样本分布可能不平衡：</w:t>
      </w:r>
    </w:p>
    <w:p>
      <w:pPr>
        <w:pStyle w:val="000001"/>
        <w:numPr>
          <w:ilvl w:val="0"/>
          <w:numId w:val="8"/>
        </w:numPr>
        <w:rPr>
          <w:color w:val="FF0000"/>
        </w:rPr>
      </w:pPr>
      <w:r>
        <w:rPr>
          <w:color w:val="FF0000"/>
        </w:rPr>
        <w:t>ROC 曲线对不平衡数据不敏感（因为 FPR 和 TPR 均基于实际正负例比例计算），而准确率（Accuracy）在不平衡时会严重失真（如 99% 负例时，模型全预测负例也能得 99% 准确率）。比较多个模型的整体区分能力：</w:t>
      </w:r>
    </w:p>
    <w:p>
      <w:pPr>
        <w:pStyle w:val="000001"/>
        <w:rPr>
          <w:color w:val="FF0000"/>
        </w:rPr>
      </w:pPr>
      <w:r>
        <w:rPr>
          <w:color w:val="FF0000"/>
        </w:rPr>
        <w:t>当两个模型的 ROC 曲线交叉时，可通过不同阈值段的表现判断优劣；若一条曲线完全在另一条上方，则该模型更优。</w:t>
      </w:r>
    </w:p>
    <w:p>
      <w:pPr>
        <w:pStyle w:val="000001"/>
        <w:rPr>
          <w:color w:val="FF0000"/>
        </w:rPr>
      </w:pPr>
      <w:r>
        <w:rPr>
          <w:color w:val="FF0000"/>
        </w:rPr>
        <w:t>二、AUC（Area Under ROC Curve）</w:t>
      </w:r>
    </w:p>
    <w:p>
      <w:pPr>
        <w:pStyle w:val="000001"/>
        <w:rPr>
          <w:color w:val="FF0000"/>
        </w:rPr>
      </w:pPr>
      <w:r>
        <w:rPr>
          <w:color w:val="FF0000"/>
        </w:rPr>
        <w:t>定义</w:t>
      </w:r>
    </w:p>
    <w:p>
      <w:pPr>
        <w:pStyle w:val="000001"/>
        <w:rPr>
          <w:color w:val="FF0000"/>
        </w:rPr>
      </w:pPr>
      <w:r>
        <w:rPr>
          <w:color w:val="FF0000"/>
        </w:rPr>
        <w:t>AUC 是 ROC 曲线与横轴之间的面积，取值范围为0 到 1。它是一个量化指标，用于衡量模型的整体区分能力。</w:t>
      </w:r>
    </w:p>
    <w:p>
      <w:pPr>
        <w:pStyle w:val="000001"/>
        <w:rPr>
          <w:color w:val="FF0000"/>
        </w:rPr>
      </w:pPr>
      <w:r>
        <w:rPr>
          <w:color w:val="FF0000"/>
        </w:rPr>
        <w:t>什么时候使用 AUC？</w:t>
      </w:r>
    </w:p>
    <w:p>
      <w:pPr>
        <w:pStyle w:val="000001"/>
        <w:numPr>
          <w:ilvl w:val="0"/>
          <w:numId w:val="9"/>
        </w:numPr>
        <w:rPr>
          <w:color w:val="FF0000"/>
        </w:rPr>
      </w:pPr>
      <w:r>
        <w:rPr>
          <w:color w:val="FF0000"/>
        </w:rPr>
        <w:t>需要一个单一指标来评估模型性能：</w:t>
      </w:r>
    </w:p>
    <w:p>
      <w:pPr>
        <w:pStyle w:val="000001"/>
        <w:numPr>
          <w:ilvl w:val="0"/>
          <w:numId w:val="9"/>
        </w:numPr>
        <w:rPr>
          <w:color w:val="FF0000"/>
        </w:rPr>
      </w:pPr>
      <w:r>
        <w:rPr>
          <w:color w:val="FF0000"/>
        </w:rPr>
        <w:t>ROC 曲线是可视化工具，而 AUC 可将其压缩为一个数值，便于快速比较多个模型（如 AUC=0.8 的模型优于 AUC=0.7 的模型）。关注模型对 “正例” 和 “负例” 的排序能力：</w:t>
      </w:r>
    </w:p>
    <w:p>
      <w:pPr>
        <w:pStyle w:val="000001"/>
        <w:numPr>
          <w:ilvl w:val="0"/>
          <w:numId w:val="9"/>
        </w:numPr>
        <w:rPr>
          <w:color w:val="FF0000"/>
        </w:rPr>
      </w:pPr>
      <w:r>
        <w:rPr>
          <w:color w:val="FF0000"/>
        </w:rPr>
        <w:t>AUC 的核心意义是 “随机抽取一个正例和一个负例，模型将正例排在负例之前的概率”。例如，AUC=0.8 表示该概率为 80%。二分类问题中，尤其是不平衡场景：</w:t>
      </w:r>
    </w:p>
    <w:p>
      <w:pPr>
        <w:pStyle w:val="000001"/>
        <w:rPr>
          <w:color w:val="FF0000"/>
        </w:rPr>
      </w:pPr>
      <w:r>
        <w:rPr>
          <w:color w:val="FF0000"/>
        </w:rPr>
        <w:t>与 ROC 曲线一致，AUC 对类别不平衡不敏感，比准确率更适合作为评估指标。如何解释 AUC 分数？</w:t>
      </w:r>
    </w:p>
    <w:p>
      <w:pPr>
        <w:pStyle w:val="000001"/>
        <w:rPr>
          <w:color w:val="FF0000"/>
        </w:rPr>
      </w:pPr>
      <w:r>
        <w:rPr>
          <w:color w:val="FF0000"/>
        </w:rPr>
        <w:t>AUC=1：完美模型。ROC 曲线会经过 (0,1) 点（FPR=0，TPR=1），表示模型能 100% 区分正负例。</w:t>
      </w:r>
    </w:p>
    <w:p>
      <w:pPr>
        <w:pStyle w:val="000001"/>
        <w:rPr>
          <w:color w:val="FF0000"/>
        </w:rPr>
      </w:pPr>
      <w:r>
        <w:rPr>
          <w:color w:val="FF0000"/>
        </w:rPr>
        <w:t>AUC=0.5：随机猜测模型。ROC 曲线为从 (0,0) 到 (1,1) 的对角线，模型对正负例无区分能力（排序完全随机）。</w:t>
      </w:r>
    </w:p>
    <w:p>
      <w:pPr>
        <w:pStyle w:val="000001"/>
        <w:numPr>
          <w:ilvl w:val="0"/>
          <w:numId w:val="10"/>
        </w:numPr>
        <w:rPr>
          <w:color w:val="FF0000"/>
        </w:rPr>
      </w:pPr>
      <w:r>
        <w:rPr>
          <w:color w:val="FF0000"/>
        </w:rPr>
        <w:t>0.5 &lt; AUC &lt; 1：模型有一定区分能力，值越接近 1，区分能力越强。例如：AUC=0.6：区分能力较弱（仅略好于随机）；</w:t>
      </w:r>
    </w:p>
    <w:p>
      <w:pPr>
        <w:pStyle w:val="000001"/>
        <w:numPr>
          <w:ilvl w:val="1"/>
          <w:numId w:val="10"/>
        </w:numPr>
        <w:rPr>
          <w:color w:val="FF0000"/>
        </w:rPr>
      </w:pPr>
      <w:r>
        <w:rPr>
          <w:color w:val="FF0000"/>
        </w:rPr>
        <w:t>AUC=0.8：区分能力良好；</w:t>
      </w:r>
    </w:p>
    <w:p>
      <w:pPr>
        <w:pStyle w:val="000001"/>
        <w:numPr>
          <w:ilvl w:val="1"/>
          <w:numId w:val="10"/>
        </w:numPr>
        <w:rPr>
          <w:color w:val="FF0000"/>
        </w:rPr>
      </w:pPr>
      <w:r>
        <w:rPr>
          <w:color w:val="FF0000"/>
        </w:rPr>
        <w:t>AUC=0.9：区分能力优秀。</w:t>
      </w:r>
    </w:p>
    <w:p>
      <w:pPr>
        <w:pStyle w:val="000001"/>
        <w:numPr>
          <w:ilvl w:val="0"/>
          <w:numId w:val="10"/>
        </w:numPr>
        <w:pBdr>
          <w:bottom/>
        </w:pBdr>
        <w:ind/>
        <w:rPr>
          <w:color w:val="FF0000"/>
        </w:rPr>
      </w:pPr>
      <w:r>
        <w:rPr>
          <w:color w:val="FF0000"/>
        </w:rPr>
        <w:t>AUC &lt; 0.5：模型性能差于随机猜测，通常说明模型预测方向反了（可通过反转预测结果修正，修正后 AUC=1 - 原 AUC）。（唐太华）</w:t>
      </w:r>
    </w:p>
    <w:p>
      <w:pPr>
        <w:pStyle w:val="000004"/>
        <w:numPr>
          <w:ilvl w:val="0"/>
          <w:numId w:val="1"/>
        </w:numPr>
        <w:rPr/>
      </w:pPr>
      <w:r>
        <w:rPr/>
        <w:t>什么是PR曲线？</w:t>
      </w:r>
    </w:p>
    <w:p>
      <w:pPr>
        <w:rPr>
          <w:color w:val="FF0000"/>
          <w:sz w:val="24"/>
        </w:rPr>
      </w:pPr>
      <w:r>
        <w:rPr>
          <w:color w:val="FF0000"/>
          <w:sz w:val="24"/>
        </w:rPr>
        <w:t> </w:t>
      </w:r>
      <w:r>
        <w:rPr>
          <w:rFonts w:hint="eastAsia"/>
          <w:color w:val="FF0000"/>
          <w:sz w:val="24"/>
        </w:rPr>
        <w:t>对于每个样本，模型都会输出一个置信度，通过设置一系列置信度阈值，这些阈值可以用于决定哪些被视为“正例”，哪些被视为“负例”，对于每个阈值就可以得到当前阈值下的精确率和召回率，将每个阈值下的精确率和召回率作为坐标点，绘制在二维平面上，横坐标为R，纵坐标为P，形成的一条曲线就是PR曲线。（胡佳洁）</w:t>
      </w:r>
    </w:p>
    <w:p>
      <w:pPr>
        <w:pStyle w:val="000004"/>
        <w:numPr>
          <w:ilvl w:val="0"/>
          <w:numId w:val="1"/>
        </w:numPr>
        <w:rPr/>
      </w:pPr>
      <w:r>
        <w:rPr/>
        <w:t>PR曲线下的面积是多少？这个指标有用吗？</w:t>
      </w:r>
    </w:p>
    <w:p>
      <w:pPr>
        <w:pStyle w:val="000001"/>
        <w:rPr>
          <w:color w:val="FF0000"/>
        </w:rPr>
      </w:pPr>
      <w:r>
        <w:rPr>
          <w:color w:val="FF0000"/>
        </w:rPr>
        <w:t>PR曲线下面的面积就AP,AP可以用来评估模型的性能，当任务更关注正类的识别效果时AP是一种更可靠更有效的评估指标</w:t>
      </w:r>
      <w:r>
        <w:rPr>
          <w:rFonts w:hint="eastAsia"/>
          <w:color w:val="FF0000"/>
          <w:lang/>
        </w:rPr>
        <w:t>。</w:t>
      </w:r>
      <w:r>
        <w:rPr>
          <w:color w:val="FF0000"/>
        </w:rPr>
        <w:t>(程宇晗</w:t>
      </w:r>
      <w:r>
        <w:rPr>
          <w:color w:val="FF0000"/>
          <w:lang/>
        </w:rPr>
        <w:t>)</w:t>
      </w:r>
    </w:p>
    <w:p>
      <w:pPr>
        <w:pStyle w:val="000004"/>
        <w:numPr>
          <w:ilvl w:val="0"/>
          <w:numId w:val="1"/>
        </w:numPr>
        <w:rPr/>
      </w:pPr>
      <w:r>
        <w:rPr/>
        <w:t>在哪种情况下AU PR比AU ROC好？</w:t>
      </w:r>
    </w:p>
    <w:p>
      <w:pPr>
        <w:pStyle w:val="000001"/>
        <w:rPr>
          <w:color w:val="FF0000"/>
        </w:rPr>
      </w:pPr>
      <w:r>
        <w:rPr>
          <w:color w:val="FF0000"/>
        </w:rPr>
        <w:t> 当任务更关注正类的识别效果并且正类的样本稀疏的时候AUPR比AUROC更好(程宇晗)</w:t>
      </w:r>
    </w:p>
    <w:p>
      <w:pPr>
        <w:pStyle w:val="000004"/>
        <w:numPr>
          <w:ilvl w:val="0"/>
          <w:numId w:val="1"/>
        </w:numPr>
        <w:rPr/>
      </w:pPr>
      <w:r>
        <w:rPr/>
        <w:t>如何处理分类变量？</w:t>
      </w:r>
    </w:p>
    <w:p>
      <w:pPr>
        <w:numPr>
          <w:ilvl w:val="0"/>
          <w:numId w:val="11"/>
        </w:numPr>
        <w:snapToGrid/>
        <w:spacing w:line="240"/>
        <w:rPr/>
      </w:pPr>
      <w:r>
        <w:rPr>
          <w:i w:val="false"/>
          <w:strike w:val="false"/>
          <w:color w:val="000000"/>
          <w:u w:val="none"/>
        </w:rPr>
        <w:t>处理分类变量有以下几种常见方法：</w:t>
      </w:r>
    </w:p>
    <w:p>
      <w:pPr>
        <w:snapToGrid/>
        <w:spacing w:line="240"/>
        <w:ind w:left="0"/>
        <w:rPr>
          <w:color w:val="FF0000"/>
        </w:rPr>
      </w:pPr>
      <w:r>
        <w:rPr>
          <w:b/>
          <w:i w:val="false"/>
          <w:strike w:val="false"/>
          <w:color w:val="000000"/>
          <w:u w:val="none"/>
        </w:rPr>
        <w:t>一</w:t>
      </w:r>
      <w:r>
        <w:rPr>
          <w:b/>
          <w:i w:val="false"/>
          <w:strike w:val="false"/>
          <w:color w:val="FF0000"/>
          <w:u w:val="none"/>
        </w:rPr>
        <w:t>、编码方法</w:t>
      </w:r>
    </w:p>
    <w:p>
      <w:pPr>
        <w:numPr>
          <w:ilvl w:val="0"/>
          <w:numId w:val="12"/>
        </w:numPr>
        <w:snapToGrid/>
        <w:spacing w:line="240"/>
        <w:ind/>
        <w:rPr>
          <w:color w:val="FF0000"/>
        </w:rPr>
      </w:pPr>
      <w:r>
        <w:rPr>
          <w:b/>
          <w:i w:val="false"/>
          <w:strike w:val="false"/>
          <w:color w:val="FF0000"/>
          <w:u w:val="none"/>
        </w:rPr>
        <w:t>独热编码（One - Hot Encoding）</w:t>
      </w:r>
    </w:p>
    <w:p>
      <w:pPr>
        <w:numPr>
          <w:ilvl w:val="1"/>
          <w:numId w:val="12"/>
        </w:numPr>
        <w:snapToGrid/>
        <w:spacing w:line="240"/>
        <w:ind/>
        <w:rPr>
          <w:color w:val="FF0000"/>
        </w:rPr>
      </w:pPr>
      <w:r>
        <w:rPr>
          <w:i w:val="false"/>
          <w:strike w:val="false"/>
          <w:color w:val="FF0000"/>
          <w:u w:val="none"/>
        </w:rPr>
        <w:t>原理：为每个类别创建一个新列，用0和1表示类别是否出现。例如，对于颜色变量“红色”“蓝色”“绿色”，会生成三列，分别对应这三种颜色，若某行数据是“红色”，则红色列是1，其他两列是0。</w:t>
      </w:r>
    </w:p>
    <w:p>
      <w:pPr>
        <w:numPr>
          <w:ilvl w:val="1"/>
          <w:numId w:val="12"/>
        </w:numPr>
        <w:snapToGrid/>
        <w:spacing w:line="240"/>
        <w:ind/>
        <w:rPr>
          <w:color w:val="FF0000"/>
        </w:rPr>
      </w:pPr>
      <w:r>
        <w:rPr>
          <w:i w:val="false"/>
          <w:strike w:val="false"/>
          <w:color w:val="FF0000"/>
          <w:u w:val="none"/>
        </w:rPr>
        <w:t>优点：简单直观，能很好地保留类别之间的差异性。</w:t>
      </w:r>
    </w:p>
    <w:p>
      <w:pPr>
        <w:numPr>
          <w:ilvl w:val="1"/>
          <w:numId w:val="12"/>
        </w:numPr>
        <w:snapToGrid/>
        <w:spacing w:line="240"/>
        <w:ind/>
        <w:rPr>
          <w:color w:val="FF0000"/>
        </w:rPr>
      </w:pPr>
      <w:r>
        <w:rPr>
          <w:i w:val="false"/>
          <w:strike w:val="false"/>
          <w:color w:val="FF0000"/>
          <w:u w:val="none"/>
        </w:rPr>
        <w:t>缺点：会增加数据的维度，尤其是当类别数量较多时，容易导致维度灾难，增加计算成本和存储空间。</w:t>
      </w:r>
    </w:p>
    <w:p>
      <w:pPr>
        <w:numPr>
          <w:ilvl w:val="0"/>
          <w:numId w:val="12"/>
        </w:numPr>
        <w:snapToGrid/>
        <w:spacing w:line="240"/>
        <w:ind/>
        <w:rPr>
          <w:color w:val="FF0000"/>
        </w:rPr>
      </w:pPr>
      <w:r>
        <w:rPr>
          <w:b/>
          <w:i w:val="false"/>
          <w:strike w:val="false"/>
          <w:color w:val="FF0000"/>
          <w:u w:val="none"/>
        </w:rPr>
        <w:t>标签编码（Label Encoding）</w:t>
      </w:r>
    </w:p>
    <w:p>
      <w:pPr>
        <w:numPr>
          <w:ilvl w:val="1"/>
          <w:numId w:val="12"/>
        </w:numPr>
        <w:snapToGrid/>
        <w:spacing w:line="240"/>
        <w:ind/>
        <w:rPr>
          <w:color w:val="FF0000"/>
        </w:rPr>
      </w:pPr>
      <w:r>
        <w:rPr>
          <w:i w:val="false"/>
          <w:strike w:val="false"/>
          <w:color w:val="FF0000"/>
          <w:u w:val="none"/>
        </w:rPr>
        <w:t>原理：将每个类别映射到一个整数值。比如，将“小”“中”“大”分别编码为0、1、2。</w:t>
      </w:r>
    </w:p>
    <w:p>
      <w:pPr>
        <w:numPr>
          <w:ilvl w:val="1"/>
          <w:numId w:val="12"/>
        </w:numPr>
        <w:snapToGrid/>
        <w:spacing w:line="240"/>
        <w:ind/>
        <w:rPr>
          <w:color w:val="FF0000"/>
        </w:rPr>
      </w:pPr>
      <w:r>
        <w:rPr>
          <w:i w:val="false"/>
          <w:strike w:val="false"/>
          <w:color w:val="FF0000"/>
          <w:u w:val="none"/>
        </w:rPr>
        <w:t>优点：不会增加数据维度，计算效率高。</w:t>
      </w:r>
    </w:p>
    <w:p>
      <w:pPr>
        <w:numPr>
          <w:ilvl w:val="1"/>
          <w:numId w:val="12"/>
        </w:numPr>
        <w:snapToGrid/>
        <w:spacing w:line="240"/>
        <w:ind/>
        <w:rPr>
          <w:color w:val="FF0000"/>
        </w:rPr>
      </w:pPr>
      <w:r>
        <w:rPr>
          <w:i w:val="false"/>
          <w:strike w:val="false"/>
          <w:color w:val="FF0000"/>
          <w:u w:val="none"/>
        </w:rPr>
        <w:t>缺点：可能会引入类别之间的顺序关系，对于没有顺序意义的分类变量（如颜色）不合适，因为模型可能会误以为数值大的类别更重要。</w:t>
      </w:r>
    </w:p>
    <w:p>
      <w:pPr>
        <w:numPr>
          <w:ilvl w:val="0"/>
          <w:numId w:val="12"/>
        </w:numPr>
        <w:snapToGrid/>
        <w:spacing w:line="240"/>
        <w:ind/>
        <w:rPr>
          <w:color w:val="FF0000"/>
        </w:rPr>
      </w:pPr>
      <w:r>
        <w:rPr>
          <w:b/>
          <w:i w:val="false"/>
          <w:strike w:val="false"/>
          <w:color w:val="FF0000"/>
          <w:u w:val="none"/>
        </w:rPr>
        <w:t>二进制编码（Binary Encoding）</w:t>
      </w:r>
    </w:p>
    <w:p>
      <w:pPr>
        <w:numPr>
          <w:ilvl w:val="1"/>
          <w:numId w:val="12"/>
        </w:numPr>
        <w:snapToGrid/>
        <w:spacing w:line="240"/>
        <w:ind/>
        <w:rPr>
          <w:color w:val="FF0000"/>
        </w:rPr>
      </w:pPr>
      <w:r>
        <w:rPr>
          <w:i w:val="false"/>
          <w:strike w:val="false"/>
          <w:color w:val="FF0000"/>
          <w:u w:val="none"/>
        </w:rPr>
        <w:t>原理：先将类别用数字编码，然后将数字转换为二进制形式，再把二进制的每一位拆分为一个新列。例如，类别有4个，分别编码为0 - 3，二进制表示为00、01、10、11，拆分为两列。</w:t>
      </w:r>
    </w:p>
    <w:p>
      <w:pPr>
        <w:numPr>
          <w:ilvl w:val="1"/>
          <w:numId w:val="12"/>
        </w:numPr>
        <w:snapToGrid/>
        <w:spacing w:line="240"/>
        <w:ind/>
        <w:rPr>
          <w:color w:val="FF0000"/>
        </w:rPr>
      </w:pPr>
      <w:r>
        <w:rPr>
          <w:i w:val="false"/>
          <w:strike w:val="false"/>
          <w:color w:val="FF0000"/>
          <w:u w:val="none"/>
        </w:rPr>
        <w:t>优点：相比独热编码，能减少数据维度。</w:t>
      </w:r>
    </w:p>
    <w:p>
      <w:pPr>
        <w:numPr>
          <w:ilvl w:val="1"/>
          <w:numId w:val="12"/>
        </w:numPr>
        <w:snapToGrid/>
        <w:spacing w:line="240"/>
        <w:ind/>
        <w:rPr>
          <w:color w:val="FF0000"/>
        </w:rPr>
      </w:pPr>
      <w:r>
        <w:rPr>
          <w:i w:val="false"/>
          <w:strike w:val="false"/>
          <w:color w:val="FF0000"/>
          <w:u w:val="none"/>
        </w:rPr>
        <w:t>缺点：编码过程相对复杂，且对于类别数量较少的情况优势不明显。</w:t>
      </w:r>
    </w:p>
    <w:p>
      <w:pPr>
        <w:numPr>
          <w:ilvl w:val="0"/>
          <w:numId w:val="12"/>
        </w:numPr>
        <w:snapToGrid/>
        <w:spacing w:line="240"/>
        <w:ind/>
        <w:rPr>
          <w:color w:val="FF0000"/>
        </w:rPr>
      </w:pPr>
      <w:r>
        <w:rPr>
          <w:b/>
          <w:i w:val="false"/>
          <w:strike w:val="false"/>
          <w:color w:val="FF0000"/>
          <w:u w:val="none"/>
        </w:rPr>
        <w:t>目标编码（Target Encoding）</w:t>
      </w:r>
    </w:p>
    <w:p>
      <w:pPr>
        <w:numPr>
          <w:ilvl w:val="1"/>
          <w:numId w:val="12"/>
        </w:numPr>
        <w:snapToGrid/>
        <w:spacing w:line="240"/>
        <w:ind/>
        <w:rPr>
          <w:color w:val="FF0000"/>
        </w:rPr>
      </w:pPr>
      <w:r>
        <w:rPr>
          <w:i w:val="false"/>
          <w:strike w:val="false"/>
          <w:color w:val="FF0000"/>
          <w:u w:val="none"/>
        </w:rPr>
        <w:t>原理：用每个类别对应的目标变量的统计值（如均值）来代替类别。例如，在预测房价时，对于房屋类型这个分类变量，可以用每种房屋类型对应的房价平均值来编码。</w:t>
      </w:r>
    </w:p>
    <w:p>
      <w:pPr>
        <w:numPr>
          <w:ilvl w:val="1"/>
          <w:numId w:val="12"/>
        </w:numPr>
        <w:snapToGrid/>
        <w:spacing w:line="240"/>
        <w:ind/>
        <w:rPr>
          <w:color w:val="FF0000"/>
        </w:rPr>
      </w:pPr>
      <w:r>
        <w:rPr>
          <w:i w:val="false"/>
          <w:strike w:val="false"/>
          <w:color w:val="FF0000"/>
          <w:u w:val="none"/>
        </w:rPr>
        <w:t>优点：能引入目标变量的信息，对于某些模型可能有助于提高预测性能。</w:t>
      </w:r>
    </w:p>
    <w:p>
      <w:pPr>
        <w:numPr>
          <w:ilvl w:val="1"/>
          <w:numId w:val="12"/>
        </w:numPr>
        <w:snapToGrid/>
        <w:spacing w:line="240"/>
        <w:ind/>
        <w:rPr>
          <w:color w:val="FF0000"/>
        </w:rPr>
      </w:pPr>
      <w:r>
        <w:rPr>
          <w:i w:val="false"/>
          <w:strike w:val="false"/>
          <w:color w:val="FF0000"/>
          <w:u w:val="none"/>
        </w:rPr>
        <w:t>缺点：容易出现过拟合，因为目标变量的统计值可能会受到样本分布的影响，而且在处理测试数据时需要额外的处理方式来避免泄露信息。</w:t>
      </w:r>
    </w:p>
    <w:p>
      <w:pPr>
        <w:numPr>
          <w:ilvl w:val="0"/>
          <w:numId w:val="12"/>
        </w:numPr>
        <w:snapToGrid/>
        <w:spacing w:line="240"/>
        <w:ind/>
        <w:rPr>
          <w:color w:val="FF0000"/>
        </w:rPr>
      </w:pPr>
      <w:r>
        <w:rPr>
          <w:b/>
          <w:i w:val="false"/>
          <w:strike w:val="false"/>
          <w:color w:val="FF0000"/>
          <w:u w:val="none"/>
        </w:rPr>
        <w:t>频率编码（Frequency Encoding）</w:t>
      </w:r>
    </w:p>
    <w:p>
      <w:pPr>
        <w:numPr>
          <w:ilvl w:val="1"/>
          <w:numId w:val="12"/>
        </w:numPr>
        <w:snapToGrid/>
        <w:spacing w:line="240"/>
        <w:ind/>
        <w:rPr>
          <w:color w:val="FF0000"/>
        </w:rPr>
      </w:pPr>
      <w:r>
        <w:rPr>
          <w:i w:val="false"/>
          <w:strike w:val="false"/>
          <w:color w:val="FF0000"/>
          <w:u w:val="none"/>
        </w:rPr>
        <w:t>原理：用每个类别出现的频率来代替类别。例如，某个类别在数据集中出现的次数占总样本数的比例。</w:t>
      </w:r>
    </w:p>
    <w:p>
      <w:pPr>
        <w:numPr>
          <w:ilvl w:val="1"/>
          <w:numId w:val="12"/>
        </w:numPr>
        <w:snapToGrid/>
        <w:spacing w:line="240"/>
        <w:ind/>
        <w:rPr>
          <w:color w:val="FF0000"/>
        </w:rPr>
      </w:pPr>
      <w:r>
        <w:rPr>
          <w:i w:val="false"/>
          <w:strike w:val="false"/>
          <w:color w:val="FF0000"/>
          <w:u w:val="none"/>
        </w:rPr>
        <w:t>优点：简单易实现，能反映类别的普遍性。</w:t>
      </w:r>
    </w:p>
    <w:p>
      <w:pPr>
        <w:numPr>
          <w:ilvl w:val="1"/>
          <w:numId w:val="12"/>
        </w:numPr>
        <w:snapToGrid/>
        <w:spacing w:line="240"/>
        <w:ind/>
        <w:rPr>
          <w:color w:val="FF0000"/>
        </w:rPr>
      </w:pPr>
      <w:r>
        <w:rPr>
          <w:i w:val="false"/>
          <w:strike w:val="false"/>
          <w:color w:val="FF0000"/>
          <w:u w:val="none"/>
        </w:rPr>
        <w:t>缺点：对于类别出现频率相近的情况，可能无法很好地区分类别之间的差异。</w:t>
      </w:r>
    </w:p>
    <w:p>
      <w:pPr>
        <w:snapToGrid/>
        <w:spacing w:line="240"/>
        <w:ind w:left="0"/>
        <w:rPr>
          <w:color w:val="FF0000"/>
        </w:rPr>
      </w:pPr>
      <w:r>
        <w:rPr>
          <w:b/>
          <w:i w:val="false"/>
          <w:strike w:val="false"/>
          <w:color w:val="FF0000"/>
          <w:u w:val="none"/>
        </w:rPr>
        <w:t>二、降维方法</w:t>
      </w:r>
    </w:p>
    <w:p>
      <w:pPr>
        <w:numPr>
          <w:ilvl w:val="0"/>
          <w:numId w:val="13"/>
        </w:numPr>
        <w:snapToGrid/>
        <w:spacing w:line="240"/>
        <w:ind/>
        <w:rPr>
          <w:color w:val="FF0000"/>
        </w:rPr>
      </w:pPr>
      <w:r>
        <w:rPr>
          <w:b/>
          <w:i w:val="false"/>
          <w:strike w:val="false"/>
          <w:color w:val="FF0000"/>
          <w:u w:val="none"/>
        </w:rPr>
        <w:t>主成分分析（PCA）</w:t>
      </w:r>
    </w:p>
    <w:p>
      <w:pPr>
        <w:numPr>
          <w:ilvl w:val="1"/>
          <w:numId w:val="13"/>
        </w:numPr>
        <w:snapToGrid/>
        <w:spacing w:line="240"/>
        <w:ind/>
        <w:rPr>
          <w:color w:val="FF0000"/>
        </w:rPr>
      </w:pPr>
      <w:r>
        <w:rPr>
          <w:i w:val="false"/>
          <w:strike w:val="false"/>
          <w:color w:val="FF0000"/>
          <w:u w:val="none"/>
        </w:rPr>
        <w:t>原理：对独热编码后的数据进行降维，通过线性变换提取数据的主要成分，减少数据维度的同时尽量保留原始数据的方差信息。</w:t>
      </w:r>
    </w:p>
    <w:p>
      <w:pPr>
        <w:numPr>
          <w:ilvl w:val="1"/>
          <w:numId w:val="13"/>
        </w:numPr>
        <w:snapToGrid/>
        <w:spacing w:line="240"/>
        <w:ind/>
        <w:rPr>
          <w:color w:val="FF0000"/>
        </w:rPr>
      </w:pPr>
      <w:r>
        <w:rPr>
          <w:i w:val="false"/>
          <w:strike w:val="false"/>
          <w:color w:val="FF0000"/>
          <w:u w:val="none"/>
        </w:rPr>
        <w:t>优点：可以有效降低数据维度，减少计算量。</w:t>
      </w:r>
    </w:p>
    <w:p>
      <w:pPr>
        <w:numPr>
          <w:ilvl w:val="1"/>
          <w:numId w:val="13"/>
        </w:numPr>
        <w:snapToGrid/>
        <w:spacing w:line="240"/>
        <w:ind/>
        <w:rPr>
          <w:color w:val="FF0000"/>
        </w:rPr>
      </w:pPr>
      <w:r>
        <w:rPr>
          <w:i w:val="false"/>
          <w:strike w:val="false"/>
          <w:color w:val="FF0000"/>
          <w:u w:val="none"/>
        </w:rPr>
        <w:t>缺点：降维后的成分可能难以解释，而且对于非线性关系的分类变量可能效果不佳。</w:t>
      </w:r>
    </w:p>
    <w:p>
      <w:pPr>
        <w:numPr>
          <w:ilvl w:val="0"/>
          <w:numId w:val="13"/>
        </w:numPr>
        <w:snapToGrid/>
        <w:spacing w:line="240"/>
        <w:ind/>
        <w:rPr>
          <w:color w:val="FF0000"/>
        </w:rPr>
      </w:pPr>
      <w:r>
        <w:rPr>
          <w:b/>
          <w:i w:val="false"/>
          <w:strike w:val="false"/>
          <w:color w:val="FF0000"/>
          <w:u w:val="none"/>
        </w:rPr>
        <w:t>线性判别分析（LDA）</w:t>
      </w:r>
    </w:p>
    <w:p>
      <w:pPr>
        <w:numPr>
          <w:ilvl w:val="1"/>
          <w:numId w:val="13"/>
        </w:numPr>
        <w:snapToGrid/>
        <w:spacing w:line="240"/>
        <w:ind/>
        <w:rPr>
          <w:color w:val="FF0000"/>
        </w:rPr>
      </w:pPr>
      <w:r>
        <w:rPr>
          <w:i w:val="false"/>
          <w:strike w:val="false"/>
          <w:color w:val="FF0000"/>
          <w:u w:val="none"/>
        </w:rPr>
        <w:t>原理：在降维的同时考虑类别之间的可分性，目标是最大化类间方差，最小化类内方差。</w:t>
      </w:r>
    </w:p>
    <w:p>
      <w:pPr>
        <w:numPr>
          <w:ilvl w:val="1"/>
          <w:numId w:val="13"/>
        </w:numPr>
        <w:snapToGrid/>
        <w:spacing w:line="240"/>
        <w:ind/>
        <w:rPr>
          <w:color w:val="FF0000"/>
        </w:rPr>
      </w:pPr>
      <w:r>
        <w:rPr>
          <w:i w:val="false"/>
          <w:strike w:val="false"/>
          <w:color w:val="FF0000"/>
          <w:u w:val="none"/>
        </w:rPr>
        <w:t>优点：能提高分类变量在后续分类任务中的可分性。</w:t>
      </w:r>
    </w:p>
    <w:p>
      <w:pPr>
        <w:numPr>
          <w:ilvl w:val="1"/>
          <w:numId w:val="13"/>
        </w:numPr>
        <w:snapToGrid/>
        <w:spacing w:line="240"/>
        <w:ind/>
        <w:rPr>
          <w:color w:val="FF0000"/>
        </w:rPr>
      </w:pPr>
      <w:r>
        <w:rPr>
          <w:i w:val="false"/>
          <w:strike w:val="false"/>
          <w:color w:val="FF0000"/>
          <w:u w:val="none"/>
        </w:rPr>
        <w:t>缺点：假设数据服从正态分布，对数据的分布有一定的要求，且只能用于有监督学习场景。</w:t>
      </w:r>
      <w:r>
        <w:rPr>
          <w:rFonts w:hint="eastAsia"/>
          <w:i w:val="false"/>
          <w:strike w:val="false"/>
          <w:color w:val="FF0000"/>
          <w:u w:val="none"/>
        </w:rPr>
        <w:t>（杨俊燚）</w:t>
      </w:r>
    </w:p>
    <w:p>
      <w:pPr>
        <w:rPr>
          <w:sz w:val="24"/>
        </w:rPr>
      </w:pPr>
    </w:p>
    <w:p>
      <w:pPr>
        <w:pStyle w:val="000004"/>
        <w:numPr>
          <w:ilvl w:val="0"/>
          <w:numId w:val="1"/>
        </w:numPr>
        <w:rPr/>
      </w:pPr>
      <w:r>
        <w:rPr/>
        <w:t>为什么需要one-hot编码？</w:t>
      </w:r>
    </w:p>
    <w:p>
      <w:pPr>
        <w:snapToGrid/>
        <w:spacing w:before="0" w:after="0" w:line="240"/>
        <w:ind w:left="0" w:right="0"/>
        <w:rPr>
          <w:b w:val="false"/>
          <w:color w:val="FF0000"/>
          <w:sz w:val="24"/>
        </w:rPr>
      </w:pPr>
      <w:r>
        <w:rPr>
          <w:rFonts w:ascii="宋体" w:hAnsi="宋体" w:eastAsia="宋体" w:cs="宋体"/>
          <w:i w:val="false"/>
          <w:strike w:val="false"/>
          <w:color w:val="000000"/>
          <w:sz w:val="24"/>
          <w:u w:val="none"/>
        </w:rPr>
        <w:t> </w:t>
      </w:r>
      <w:r>
        <w:rPr>
          <w:rFonts w:hint="eastAsia" w:ascii="宋体" w:hAnsi="宋体" w:eastAsia="宋体" w:cs="宋体"/>
          <w:i w:val="false"/>
          <w:strike w:val="false"/>
          <w:color w:val="FF0000"/>
          <w:sz w:val="24"/>
          <w:u w:val="none"/>
          <w:lang/>
        </w:rPr>
        <w:t>答：</w:t>
      </w:r>
      <w:r>
        <w:rPr>
          <w:rFonts w:ascii="quote-cjk-patch" w:hAnsi="quote-cjk-patch" w:cs="quote-cjk-patch"/>
          <w:b w:val="false"/>
          <w:i w:val="false"/>
          <w:strike w:val="false"/>
          <w:color w:val="FF0000"/>
          <w:spacing w:val="0"/>
          <w:sz w:val="24"/>
          <w:u w:val="none"/>
          <w:shd w:val="clear" w:color="auto" w:fill="FFFFFF"/>
        </w:rPr>
        <w:t>将离散的分类数据转换为连续的、数值化的格式，以便机器学习算法能够理解和处理</w:t>
      </w:r>
      <w:r>
        <w:rPr>
          <w:rFonts w:hint="eastAsia" w:ascii="quote-cjk-patch" w:hAnsi="quote-cjk-patch" w:cs="quote-cjk-patch"/>
          <w:b w:val="false"/>
          <w:i w:val="false"/>
          <w:strike w:val="false"/>
          <w:color w:val="FF0000"/>
          <w:spacing w:val="0"/>
          <w:sz w:val="24"/>
          <w:u w:val="none"/>
          <w:shd w:val="clear" w:color="auto" w:fill="FFFFFF"/>
        </w:rPr>
        <w:t>。通俗来讲就是</w:t>
      </w:r>
      <w:r>
        <w:rPr>
          <w:rFonts w:ascii="quote-cjk-patch" w:hAnsi="quote-cjk-patch" w:cs="quote-cjk-patch"/>
          <w:b w:val="false"/>
          <w:i w:val="false"/>
          <w:strike w:val="false"/>
          <w:color w:val="FF0000"/>
          <w:spacing w:val="0"/>
          <w:sz w:val="24"/>
          <w:u w:val="none"/>
          <w:shd w:val="clear" w:color="auto" w:fill="FFFFFF"/>
        </w:rPr>
        <w:t>将类别标签转换为数值向量，为模型提供了可计算的输入</w:t>
      </w:r>
      <w:r>
        <w:rPr>
          <w:rFonts w:hint="eastAsia" w:ascii="quote-cjk-patch" w:hAnsi="quote-cjk-patch" w:cs="quote-cjk-patch"/>
          <w:b w:val="false"/>
          <w:i w:val="false"/>
          <w:strike w:val="false"/>
          <w:color w:val="FF0000"/>
          <w:spacing w:val="0"/>
          <w:sz w:val="24"/>
          <w:u w:val="none"/>
          <w:shd w:val="clear" w:color="auto" w:fill="FFFFFF"/>
        </w:rPr>
        <w:t>（朱恩博）</w:t>
      </w:r>
    </w:p>
    <w:p>
      <w:pPr>
        <w:pStyle w:val="000002"/>
        <w:rPr/>
      </w:pPr>
      <w:r>
        <w:rPr/>
        <w:t>正则化 </w:t>
      </w:r>
    </w:p>
    <w:p>
      <w:pPr>
        <w:pStyle w:val="000004"/>
        <w:numPr>
          <w:ilvl w:val="0"/>
          <w:numId w:val="1"/>
        </w:numPr>
        <w:rPr/>
      </w:pPr>
      <w:r>
        <w:rPr/>
        <w:t>如果的数据中包含三列:×,yf zf其中Z是x、y的和，那么线性回归模型会 怎样？</w:t>
      </w:r>
    </w:p>
    <w:p>
      <w:pPr>
        <w:snapToGrid/>
        <w:spacing w:line="240"/>
        <w:ind/>
        <w:rPr>
          <w:color w:val="FF0000"/>
        </w:rPr>
      </w:pPr>
      <w:r>
        <w:rPr>
          <w:color w:val="FF0000"/>
          <w:sz w:val="24"/>
        </w:rPr>
        <w:t> </w:t>
      </w:r>
      <w:r>
        <w:rPr>
          <w:rFonts w:hint="eastAsia"/>
          <w:color w:val="FF0000"/>
          <w:sz w:val="24"/>
        </w:rPr>
        <w:t>答:</w:t>
      </w:r>
      <w:r>
        <w:rPr>
          <w:i w:val="false"/>
          <w:strike w:val="false"/>
          <w:color w:val="FF0000"/>
          <w:spacing w:val="0"/>
          <w:sz w:val="24"/>
          <w:u w:val="none"/>
        </w:rPr>
        <w:t xml:space="preserve">如果数据中明确有一列 Z = X + Y，那线性回归模型会立即退化：  </w:t>
      </w:r>
    </w:p>
    <w:p>
      <w:pPr>
        <w:rPr>
          <w:color w:val="FF0000"/>
          <w:sz w:val="24"/>
        </w:rPr>
      </w:pPr>
      <w:r>
        <w:rPr>
          <w:i w:val="false"/>
          <w:strike w:val="false"/>
          <w:color w:val="FF0000"/>
          <w:spacing w:val="0"/>
          <w:sz w:val="24"/>
          <w:u w:val="none"/>
        </w:rPr>
        <w:t>回归系数 β_X、β_Y、β_Z 不再唯一，任何满足 β_X + β_Y = 1 − β_Z 的组合都能 100 % 拟合训练数据，模型出现完全共线性，参数估计失去意义，必须用降维、正则化或干脆把 Z 删掉才能正常训练。</w:t>
      </w:r>
      <w:r>
        <w:rPr>
          <w:rFonts w:hint="eastAsia"/>
          <w:i w:val="false"/>
          <w:strike w:val="false"/>
          <w:color w:val="FF0000"/>
          <w:spacing w:val="0"/>
          <w:sz w:val="24"/>
          <w:u w:val="none"/>
        </w:rPr>
        <w:t>(赵昊龙)</w:t>
      </w:r>
    </w:p>
    <w:p>
      <w:pPr>
        <w:pStyle w:val="000004"/>
        <w:numPr>
          <w:ilvl w:val="0"/>
          <w:numId w:val="1"/>
        </w:numPr>
        <w:rPr/>
      </w:pPr>
      <w:r>
        <w:rPr/>
        <w:t>如果数据中的Z列是X和y列之和加上一些随机噪声,那么的线性回归模型会 怎样？</w:t>
      </w:r>
    </w:p>
    <w:p>
      <w:pPr>
        <w:rPr>
          <w:rFonts w:ascii="微软雅黑" w:hAnsi="微软雅黑" w:eastAsia="微软雅黑" w:cs="微软雅黑"/>
          <w:color w:val="FF0000"/>
          <w:sz w:val="24"/>
        </w:rPr>
      </w:pPr>
      <w:r>
        <w:rPr>
          <w:color w:val="FF0000"/>
          <w:sz w:val="24"/>
        </w:rPr>
        <w:t> </w:t>
      </w:r>
      <w:r>
        <w:rPr>
          <w:rFonts w:hint="eastAsia"/>
          <w:color w:val="FF0000"/>
          <w:sz w:val="24"/>
        </w:rPr>
        <w:t>答:</w:t>
      </w:r>
      <w:r>
        <w:rPr>
          <w:rFonts w:ascii="微软雅黑" w:hAnsi="微软雅黑" w:eastAsia="微软雅黑" w:cs="微软雅黑"/>
          <w:i w:val="false"/>
          <w:strike w:val="false"/>
          <w:color w:val="FF0000"/>
          <w:sz w:val="24"/>
          <w:u w:val="none"/>
        </w:rPr>
        <w:t>加入噪声后，Z 只是近似等于 X+Y，线性回归会学到 β_X≈1、β_Y≈1，R² 接近 1</w:t>
      </w:r>
      <w:r>
        <w:rPr>
          <w:rFonts w:hint="eastAsia" w:ascii="微软雅黑" w:hAnsi="微软雅黑" w:eastAsia="微软雅黑" w:cs="微软雅黑"/>
          <w:i w:val="false"/>
          <w:strike w:val="false"/>
          <w:color w:val="FF0000"/>
          <w:sz w:val="24"/>
          <w:u w:val="none"/>
        </w:rPr>
        <w:t>，</w:t>
      </w:r>
      <w:r>
        <w:rPr>
          <w:rFonts w:ascii="微软雅黑" w:hAnsi="微软雅黑" w:eastAsia="微软雅黑" w:cs="微软雅黑"/>
          <w:i w:val="false"/>
          <w:strike w:val="false"/>
          <w:color w:val="FF0000"/>
          <w:spacing w:val="0"/>
          <w:sz w:val="24"/>
          <w:u w:val="none"/>
          <w:shd w:val="clear" w:color="auto" w:fill="FFFFFF"/>
        </w:rPr>
        <w:t>拟合优度由噪声大小决定，不会出现退化或参数不唯一的问题</w:t>
      </w:r>
      <w:r>
        <w:rPr>
          <w:rFonts w:hint="eastAsia" w:ascii="微软雅黑" w:hAnsi="微软雅黑" w:eastAsia="微软雅黑" w:cs="微软雅黑"/>
          <w:i w:val="false"/>
          <w:strike w:val="false"/>
          <w:color w:val="FF0000"/>
          <w:spacing w:val="0"/>
          <w:sz w:val="24"/>
          <w:u w:val="none"/>
          <w:shd w:val="clear" w:color="auto" w:fill="FFFFFF"/>
        </w:rPr>
        <w:t>（赵昊龙）</w:t>
      </w:r>
    </w:p>
    <w:p>
      <w:pPr>
        <w:pStyle w:val="000004"/>
        <w:numPr>
          <w:ilvl w:val="0"/>
          <w:numId w:val="1"/>
        </w:numPr>
        <w:rPr/>
      </w:pPr>
      <w:r>
        <w:rPr/>
        <w:t>什么是正则化？为什么需要它？</w:t>
      </w:r>
    </w:p>
    <w:p>
      <w:pPr>
        <w:rPr>
          <w:color w:val="FF0000"/>
          <w:sz w:val="24"/>
        </w:rPr>
      </w:pPr>
      <w:r>
        <w:rPr>
          <w:sz w:val="24"/>
        </w:rPr>
        <w:t> </w:t>
      </w:r>
      <w:r>
        <w:rPr>
          <w:rFonts w:hint="eastAsia"/>
          <w:color w:val="FF0000"/>
          <w:sz w:val="24"/>
        </w:rPr>
        <w:t>答: 正则化是一种防止模型过拟合的技术,主要是通过在损失函数中对模型的复杂度进行惩罚,限制模型的过度学习;需要使用正则化防止过拟合,提升模型的泛化能力。(赵昊龙)</w:t>
      </w:r>
    </w:p>
    <w:p>
      <w:pPr>
        <w:pStyle w:val="000004"/>
        <w:numPr>
          <w:ilvl w:val="0"/>
          <w:numId w:val="1"/>
        </w:numPr>
        <w:rPr/>
      </w:pPr>
      <w:r>
        <w:rPr/>
        <w:t>有哪些正则化技术?</w:t>
      </w:r>
    </w:p>
    <w:p>
      <w:pPr>
        <w:pStyle w:val="000001"/>
        <w:rPr>
          <w:color w:val="FF0000"/>
          <w:lang/>
        </w:rPr>
      </w:pPr>
      <w:r>
        <w:rPr>
          <w:color w:val="FF0000"/>
          <w:lang/>
        </w:rPr>
        <w:t> 答:常见的正则化技术包括Dropout、L1和L2正则化,除了这些早停,数据增强和批量归一化等方法也具有正则化的作用。(桂雪峰)</w:t>
      </w:r>
    </w:p>
    <w:p>
      <w:pPr>
        <w:pStyle w:val="000004"/>
        <w:numPr>
          <w:ilvl w:val="0"/>
          <w:numId w:val="1"/>
        </w:numPr>
        <w:rPr/>
      </w:pPr>
      <w:r>
        <w:rPr/>
        <w:t>什么样的正则化技术适用于线性模型?</w:t>
      </w:r>
    </w:p>
    <w:p>
      <w:pPr>
        <w:ind/>
        <w:rPr>
          <w:rFonts w:hint="eastAsia"/>
          <w:color w:val="FF0000"/>
          <w:sz w:val="24"/>
          <w:lang/>
        </w:rPr>
      </w:pPr>
      <w:r>
        <w:rPr>
          <w:rFonts w:hint="eastAsia"/>
          <w:color w:val="FF0000"/>
          <w:sz w:val="24"/>
          <w:lang/>
        </w:rPr>
        <w:t> L1和L2正则化（杨凯）</w:t>
      </w:r>
    </w:p>
    <w:p>
      <w:pPr>
        <w:pStyle w:val="000004"/>
        <w:numPr>
          <w:ilvl w:val="0"/>
          <w:numId w:val="1"/>
        </w:numPr>
        <w:rPr/>
      </w:pPr>
      <w:r>
        <w:rPr/>
        <w:t>L2正则化在线性模型中是什么样的?</w:t>
      </w:r>
    </w:p>
    <w:p>
      <w:pPr>
        <w:pBdr>
          <w:bottom/>
        </w:pBdr>
        <w:ind/>
        <w:rPr>
          <w:rFonts w:hint="eastAsia"/>
          <w:color w:val="FF0000"/>
          <w:sz w:val="24"/>
          <w:lang/>
        </w:rPr>
      </w:pPr>
      <w:r>
        <w:rPr>
          <w:sz w:val="24"/>
        </w:rPr>
        <w:t> </w:t>
      </w:r>
      <w:r>
        <w:rPr>
          <w:rFonts w:hint="eastAsia"/>
          <w:color w:val="FF0000"/>
          <w:sz w:val="24"/>
          <w:lang/>
        </w:rPr>
        <w:t>答：在线性模型中，L2正则化通过在原始损失函数（如均方误差）上增加一个权重的平方和（L2范数）的惩罚项来实现。其数学形式如下：</w:t>
      </w:r>
    </w:p>
    <w:p>
      <w:pPr>
        <w:ind/>
        <w:rPr>
          <w:rFonts w:hint="eastAsia"/>
          <w:color w:val="FF0000"/>
          <w:sz w:val="24"/>
          <w:lang/>
        </w:rPr>
      </w:pPr>
      <w:r>
        <w:rPr>
          <w:rFonts w:hint="eastAsia"/>
          <w:color w:val="FF0000"/>
          <w:sz w:val="24"/>
          <w:lang/>
        </w:rPr>
        <w:t>正则化后的损失函数 = 原始损失函数 + λ × (所有模型权重的平方和)</w:t>
      </w:r>
    </w:p>
    <w:p>
      <w:pPr>
        <w:pBdr>
          <w:bottom/>
        </w:pBdr>
        <w:ind/>
        <w:rPr>
          <w:rFonts w:hint="eastAsia"/>
          <w:color w:val="FF0000"/>
          <w:sz w:val="24"/>
          <w:lang/>
        </w:rPr>
      </w:pPr>
      <w:r>
        <w:rPr>
          <w:rFonts w:hint="eastAsia"/>
          <w:color w:val="FF0000"/>
          <w:sz w:val="24"/>
          <w:lang/>
        </w:rPr>
        <w:t>其中：λ (lambda) 是正则化强度超参数，它控制惩罚的力度。λ 越大，对复杂模型的惩罚越重，模型越简单；λ 越小，惩罚越轻，模型越可能过拟合。λ = 0 则等同于没有正则化的原始模型。</w:t>
      </w:r>
    </w:p>
    <w:p>
      <w:pPr>
        <w:ind/>
        <w:rPr>
          <w:rFonts w:hint="eastAsia"/>
          <w:color w:val="FF0000"/>
          <w:sz w:val="24"/>
          <w:lang/>
        </w:rPr>
      </w:pPr>
      <w:r>
        <w:rPr>
          <w:rFonts w:hint="eastAsia"/>
          <w:color w:val="FF0000"/>
          <w:sz w:val="24"/>
          <w:lang/>
        </w:rPr>
        <w:t>所有权重的平方和 是惩罚项，即 w₁² + w₂² + ... + wₙ²（不包括偏置项b或w₀，通常不对偏置项进行正则化）。（贺琢）</w:t>
      </w:r>
    </w:p>
    <w:p>
      <w:pPr>
        <w:numPr/>
        <w:ind/>
        <w:rPr>
          <w:color w:val="FF0000"/>
          <w:sz w:val="24"/>
        </w:rPr>
      </w:pPr>
    </w:p>
    <w:p>
      <w:pPr>
        <w:pStyle w:val="000004"/>
        <w:numPr>
          <w:ilvl w:val="0"/>
          <w:numId w:val="1"/>
        </w:numPr>
        <w:rPr/>
      </w:pPr>
      <w:r>
        <w:rPr/>
        <w:t>如何选择正确的正则化参数?</w:t>
      </w:r>
    </w:p>
    <w:p>
      <w:pPr>
        <w:pBdr/>
        <w:ind/>
        <w:rPr>
          <w:color w:val="FF0000"/>
          <w:sz w:val="24"/>
        </w:rPr>
      </w:pPr>
      <w:r>
        <w:rPr>
          <w:rFonts w:hint="eastAsia"/>
          <w:color w:val="FF0000"/>
          <w:sz w:val="24"/>
        </w:rPr>
        <w:t>根据学习过程可视输出的学习曲线进行微调正则化参数（程宇晗）</w:t>
      </w:r>
    </w:p>
    <w:p>
      <w:pPr>
        <w:rPr>
          <w:sz w:val="24"/>
        </w:rPr>
      </w:pPr>
    </w:p>
    <w:p>
      <w:pPr>
        <w:pStyle w:val="000004"/>
        <w:numPr>
          <w:ilvl w:val="0"/>
          <w:numId w:val="1"/>
        </w:numPr>
        <w:rPr/>
      </w:pPr>
      <w:r>
        <w:rPr/>
        <w:t>L2正则化对线性模型的权重有什么影响？</w:t>
      </w:r>
    </w:p>
    <w:p>
      <w:pPr>
        <w:rPr>
          <w:color w:val="FF0000"/>
          <w:sz w:val="24"/>
        </w:rPr>
      </w:pPr>
      <w:r>
        <w:rPr>
          <w:sz w:val="24"/>
        </w:rPr>
        <w:t> </w:t>
      </w:r>
      <w:r>
        <w:rPr>
          <w:rFonts w:hint="eastAsia"/>
          <w:color w:val="FF0000"/>
          <w:sz w:val="24"/>
        </w:rPr>
        <w:t>答：通过惩罚权重的平方和，将线性模型的权重压缩到一个更小的范围内，减少过拟合，但并不会将权重压缩为0（L1正则化有这样的功能）。（胡博杨）</w:t>
      </w:r>
    </w:p>
    <w:p>
      <w:pPr>
        <w:pStyle w:val="000004"/>
        <w:numPr>
          <w:ilvl w:val="0"/>
          <w:numId w:val="1"/>
        </w:numPr>
        <w:rPr/>
      </w:pPr>
      <w:r>
        <w:rPr/>
        <w:t>LI正则化在线性模型中是什么样的?</w:t>
      </w:r>
    </w:p>
    <w:p>
      <w:pPr>
        <w:pBdr>
          <w:bottom/>
        </w:pBdr>
        <w:ind/>
        <w:rPr>
          <w:rFonts w:hint="eastAsia"/>
          <w:color w:val="FF0000"/>
          <w:sz w:val="24"/>
          <w:lang/>
        </w:rPr>
      </w:pPr>
      <w:r>
        <w:rPr>
          <w:sz w:val="24"/>
        </w:rPr>
        <w:t> </w:t>
      </w:r>
      <w:r>
        <w:rPr>
          <w:rFonts w:hint="eastAsia"/>
          <w:color w:val="FF0000"/>
          <w:sz w:val="24"/>
          <w:lang/>
        </w:rPr>
        <w:t>答：在线性模型中，L1正则化通过在原始损失函数上增加一个权重的绝对值和（L1范数）的惩罚项来实现。其数学形式如下：</w:t>
      </w:r>
    </w:p>
    <w:p>
      <w:pPr>
        <w:ind/>
        <w:rPr>
          <w:rFonts w:hint="eastAsia"/>
          <w:color w:val="FF0000"/>
          <w:sz w:val="24"/>
          <w:lang/>
        </w:rPr>
      </w:pPr>
      <w:r>
        <w:rPr>
          <w:rFonts w:hint="eastAsia"/>
          <w:color w:val="FF0000"/>
          <w:sz w:val="24"/>
          <w:lang/>
        </w:rPr>
        <w:t>正则化后的损失函数 = 原始损失函数 + λ × (所有模型权重的绝对值之和)</w:t>
      </w:r>
    </w:p>
    <w:p>
      <w:pPr>
        <w:pBdr>
          <w:bottom/>
        </w:pBdr>
        <w:ind/>
        <w:rPr>
          <w:rFonts w:hint="eastAsia"/>
          <w:color w:val="FF0000"/>
          <w:sz w:val="24"/>
          <w:lang/>
        </w:rPr>
      </w:pPr>
      <w:r>
        <w:rPr>
          <w:rFonts w:hint="eastAsia"/>
          <w:color w:val="FF0000"/>
          <w:sz w:val="24"/>
          <w:lang/>
        </w:rPr>
        <w:t>其中：λ (lambda) 是正则化强度超参数，与L2中一样。λ 越大，惩罚越重，模型越简单。</w:t>
      </w:r>
    </w:p>
    <w:p>
      <w:pPr>
        <w:ind/>
        <w:rPr>
          <w:rFonts w:hint="eastAsia"/>
          <w:color w:val="FF0000"/>
          <w:sz w:val="24"/>
          <w:lang/>
        </w:rPr>
      </w:pPr>
      <w:r>
        <w:rPr>
          <w:rFonts w:hint="eastAsia"/>
          <w:color w:val="FF0000"/>
          <w:sz w:val="24"/>
          <w:lang/>
        </w:rPr>
        <w:t>所有权重的绝对值之和 是惩罚项，即 |w₁| + |w₂| + ... + |wₙ|（同样，通常不包括偏置项 b 或 w₀）。（贺琢）</w:t>
      </w:r>
    </w:p>
    <w:p>
      <w:pPr>
        <w:rPr>
          <w:color w:val="FF0000"/>
          <w:sz w:val="24"/>
        </w:rPr>
      </w:pPr>
    </w:p>
    <w:p>
      <w:pPr>
        <w:pStyle w:val="000004"/>
        <w:rPr/>
      </w:pPr>
      <w:r>
        <w:rPr/>
        <w:t>•L2和LI正则化有什么区别？</w:t>
      </w:r>
    </w:p>
    <w:p>
      <w:pPr>
        <w:pStyle w:val="000001"/>
        <w:rPr>
          <w:color w:val="FF0000"/>
          <w:lang/>
        </w:rPr>
      </w:pPr>
      <w:r>
        <w:rPr>
          <w:color w:val="FF0000"/>
          <w:lang/>
        </w:rPr>
        <w:t> 答:L2和L1正则化的主要区别在于惩罚项的计算方式和效果：L2正则化在损失函数中添加权重的平方和，倾向于让所有权重都变小且分布均匀，但不会为零，适合防止过拟合并提升模型稳定性；而L1正则化添加权重的绝对值之和，容易使部分权重精确为零，具有特征选择的能力，能生成稀疏模型，适合需要降维或解释性较强的场景。(桂雪峰)</w:t>
      </w:r>
    </w:p>
    <w:p>
      <w:pPr>
        <w:pStyle w:val="000001"/>
        <w:pBdr>
          <w:bottom/>
        </w:pBdr>
        <w:snapToGrid/>
        <w:spacing w:before="0" w:after="0" w:line="240"/>
        <w:ind w:left="0" w:right="0" w:hanging="0"/>
        <w:rPr>
          <w:lang/>
        </w:rPr>
      </w:pPr>
    </w:p>
    <w:p>
      <w:pPr>
        <w:pStyle w:val="000004"/>
        <w:rPr/>
      </w:pPr>
      <w:r>
        <w:rPr/>
        <w:t>可以在线性模型中同时具有LI和L2正则化吗？</w:t>
      </w:r>
    </w:p>
    <w:p>
      <w:pPr>
        <w:rPr>
          <w:color w:val="FF0000"/>
          <w:sz w:val="24"/>
        </w:rPr>
      </w:pPr>
      <w:r>
        <w:rPr>
          <w:sz w:val="24"/>
        </w:rPr>
        <w:t> </w:t>
      </w:r>
      <w:r>
        <w:rPr>
          <w:rFonts w:hint="eastAsia"/>
          <w:color w:val="FF0000"/>
          <w:sz w:val="24"/>
        </w:rPr>
        <w:t>答：可以同时具有L1和L2正则化，使模型既可以实现特征选择，也能处理多重共线性。（罗旺）</w:t>
      </w:r>
    </w:p>
    <w:p>
      <w:pPr>
        <w:pStyle w:val="000004"/>
        <w:rPr/>
      </w:pPr>
      <w:r>
        <w:rPr/>
        <w:t>如何解释线性模型中的常数项?</w:t>
      </w:r>
    </w:p>
    <w:p>
      <w:pPr>
        <w:rPr>
          <w:color w:val="FF0000"/>
          <w:sz w:val="24"/>
        </w:rPr>
      </w:pPr>
      <w:r>
        <w:rPr>
          <w:i w:val="false"/>
          <w:strike w:val="false"/>
          <w:color w:val="FF0000"/>
          <w:u w:val="none"/>
        </w:rPr>
        <w:t>线性模型中的常数项（截距）表示当所有特征取值为零时模型的预测结果，它相当于</w:t>
      </w:r>
      <w:r>
        <w:rPr>
          <w:rFonts w:hint="eastAsia"/>
          <w:i w:val="false"/>
          <w:strike w:val="false"/>
          <w:color w:val="FF0000"/>
          <w:u w:val="none"/>
        </w:rPr>
        <w:t>一个基准水平</w:t>
      </w:r>
      <w:r>
        <w:rPr>
          <w:i w:val="false"/>
          <w:strike w:val="false"/>
          <w:color w:val="FF0000"/>
          <w:u w:val="none"/>
        </w:rPr>
        <w:t>，用于调整回归直线或超平面的位置；在回归中表示目标变量的平均基线，在逻辑回归中则对应所有特征为零时的基准概率。</w:t>
      </w:r>
      <w:r>
        <w:rPr>
          <w:rFonts w:hint="eastAsia"/>
          <w:i w:val="false"/>
          <w:strike w:val="false"/>
          <w:color w:val="FF0000"/>
          <w:u w:val="none"/>
        </w:rPr>
        <w:t>（吴延胜）</w:t>
      </w:r>
    </w:p>
    <w:p>
      <w:pPr>
        <w:rPr>
          <w:sz w:val="24"/>
        </w:rPr>
      </w:pPr>
      <w:r>
        <w:rPr>
          <w:sz w:val="24"/>
        </w:rPr>
        <w:t> </w:t>
      </w:r>
    </w:p>
    <w:p>
      <w:pPr>
        <w:pStyle w:val="000004"/>
        <w:rPr/>
      </w:pPr>
      <w:r>
        <w:rPr/>
        <w:t>如何解释线性模型中的权重?</w:t>
      </w:r>
    </w:p>
    <w:p>
      <w:pPr>
        <w:snapToGrid/>
        <w:spacing w:line="240"/>
        <w:ind/>
        <w:rPr>
          <w:color w:val="FF0000"/>
        </w:rPr>
      </w:pPr>
      <w:r>
        <w:rPr>
          <w:i w:val="false"/>
          <w:strike w:val="false"/>
          <w:color w:val="FF0000"/>
          <w:spacing w:val="0"/>
          <w:sz w:val="24"/>
          <w:u w:val="none"/>
        </w:rPr>
        <w:t>线性模型的预测公式为：</w:t>
      </w:r>
    </w:p>
    <w:p>
      <w:pPr>
        <w:pBdr>
          <w:bottom/>
        </w:pBdr>
        <w:snapToGrid/>
        <w:spacing w:line="240"/>
        <w:ind/>
        <w:rPr>
          <w:color w:val="FF0000"/>
        </w:rPr>
      </w:pPr>
      <w:r>
        <w:rPr>
          <w:i w:val="false"/>
          <w:strike w:val="false"/>
          <w:color w:val="FF0000"/>
          <w:spacing w:val="0"/>
          <w:sz w:val="24"/>
          <w:u w:val="none"/>
        </w:rPr>
        <w:t>y^​=w1​x1​+w2​x2​+⋯+wn​xn​+b</w:t>
      </w:r>
    </w:p>
    <w:p>
      <w:pPr>
        <w:snapToGrid/>
        <w:spacing w:line="240"/>
        <w:ind/>
        <w:rPr>
          <w:color w:val="FF0000"/>
        </w:rPr>
      </w:pPr>
      <w:r>
        <w:rPr>
          <w:i w:val="false"/>
          <w:strike w:val="false"/>
          <w:color w:val="FF0000"/>
          <w:spacing w:val="0"/>
          <w:sz w:val="24"/>
          <w:u w:val="none"/>
        </w:rPr>
        <w:t>•​​wi​​​：第 i个特征的权重（系数），表示该特征对预测值的贡献。</w:t>
      </w:r>
    </w:p>
    <w:p>
      <w:pPr>
        <w:pBdr>
          <w:bottom/>
        </w:pBdr>
        <w:snapToGrid/>
        <w:spacing w:line="240"/>
        <w:ind/>
        <w:rPr>
          <w:color w:val="FF0000"/>
        </w:rPr>
      </w:pPr>
      <w:r>
        <w:rPr>
          <w:i w:val="false"/>
          <w:strike w:val="false"/>
          <w:color w:val="FF0000"/>
          <w:spacing w:val="0"/>
          <w:sz w:val="24"/>
          <w:u w:val="none"/>
        </w:rPr>
        <w:t>•​​b​​：截距项（偏置），表示所有特征为0时的基线预测值。</w:t>
      </w:r>
    </w:p>
    <w:p>
      <w:pPr>
        <w:pBdr>
          <w:bottom/>
        </w:pBdr>
        <w:snapToGrid/>
        <w:spacing w:line="240"/>
        <w:ind/>
        <w:rPr>
          <w:color w:val="FF0000"/>
        </w:rPr>
      </w:pPr>
      <w:r>
        <w:rPr>
          <w:i w:val="false"/>
          <w:strike w:val="false"/>
          <w:color w:val="FF0000"/>
          <w:spacing w:val="0"/>
          <w:sz w:val="24"/>
          <w:u w:val="none"/>
        </w:rPr>
        <w:t>​权重的关键信息​</w:t>
      </w:r>
    </w:p>
    <w:p>
      <w:pPr>
        <w:snapToGrid/>
        <w:spacing w:line="240"/>
        <w:ind/>
        <w:rPr>
          <w:color w:val="FF0000"/>
        </w:rPr>
      </w:pPr>
      <w:r>
        <w:rPr>
          <w:i w:val="false"/>
          <w:strike w:val="false"/>
          <w:color w:val="FF0000"/>
          <w:spacing w:val="0"/>
          <w:sz w:val="24"/>
          <w:u w:val="none"/>
        </w:rPr>
        <w:t>•​符号（正/负）​​：</w:t>
      </w:r>
    </w:p>
    <w:p>
      <w:pPr>
        <w:snapToGrid/>
        <w:spacing w:line="240"/>
        <w:ind/>
        <w:rPr>
          <w:color w:val="FF0000"/>
        </w:rPr>
      </w:pPr>
      <w:r>
        <w:rPr>
          <w:i w:val="false"/>
          <w:strike w:val="false"/>
          <w:color w:val="FF0000"/>
          <w:spacing w:val="0"/>
          <w:sz w:val="24"/>
          <w:u w:val="none"/>
        </w:rPr>
        <w:t>•​正权重​：特征与目标正相关（特征值↑ → 预测值↑）。</w:t>
      </w:r>
    </w:p>
    <w:p>
      <w:pPr>
        <w:pBdr>
          <w:bottom/>
        </w:pBdr>
        <w:snapToGrid/>
        <w:spacing w:line="240"/>
        <w:ind/>
        <w:rPr>
          <w:color w:val="FF0000"/>
        </w:rPr>
      </w:pPr>
      <w:r>
        <w:rPr>
          <w:i w:val="false"/>
          <w:strike w:val="false"/>
          <w:color w:val="FF0000"/>
          <w:spacing w:val="0"/>
          <w:sz w:val="24"/>
          <w:u w:val="none"/>
        </w:rPr>
        <w:t>•​负权重​：特征与目标负相关（特征值↑ → 预测值↓）。</w:t>
      </w:r>
    </w:p>
    <w:p>
      <w:pPr>
        <w:snapToGrid/>
        <w:spacing w:line="240"/>
        <w:ind/>
        <w:rPr>
          <w:color w:val="FF0000"/>
        </w:rPr>
      </w:pPr>
      <w:r>
        <w:rPr>
          <w:i w:val="false"/>
          <w:strike w:val="false"/>
          <w:color w:val="FF0000"/>
          <w:spacing w:val="0"/>
          <w:sz w:val="24"/>
          <w:u w:val="none"/>
        </w:rPr>
        <w:t>•​绝对值大小​：</w:t>
      </w:r>
    </w:p>
    <w:p>
      <w:pPr>
        <w:pBdr>
          <w:bottom/>
        </w:pBdr>
        <w:snapToGrid/>
        <w:spacing w:line="240"/>
        <w:ind/>
        <w:rPr>
          <w:color w:val="FF0000"/>
        </w:rPr>
      </w:pPr>
      <w:r>
        <w:rPr>
          <w:i w:val="false"/>
          <w:strike w:val="false"/>
          <w:color w:val="FF0000"/>
          <w:spacing w:val="0"/>
          <w:sz w:val="24"/>
          <w:u w:val="none"/>
        </w:rPr>
        <w:t>权重绝对值越大，特征对预测的影响越强（需在标准化后比较）。</w:t>
      </w:r>
      <w:r>
        <w:rPr>
          <w:rFonts w:hint="eastAsia"/>
          <w:i w:val="false"/>
          <w:strike w:val="false"/>
          <w:color w:val="FF0000"/>
          <w:spacing w:val="0"/>
          <w:sz w:val="24"/>
          <w:u w:val="none"/>
        </w:rPr>
        <w:t xml:space="preserve">  (王泽)</w:t>
      </w:r>
    </w:p>
    <w:p>
      <w:pPr>
        <w:pStyle w:val="000004"/>
        <w:rPr/>
      </w:pPr>
      <w:r>
        <w:rPr/>
        <w:t>如果一个变量的权重高于另一个变量的权重，那么可以说这个变量更重要吗?</w:t>
      </w:r>
    </w:p>
    <w:p>
      <w:pPr>
        <w:rPr>
          <w:color w:val="FF0000"/>
          <w:sz w:val="24"/>
        </w:rPr>
      </w:pPr>
      <w:r>
        <w:rPr>
          <w:color w:val="FF0000"/>
          <w:sz w:val="24"/>
        </w:rPr>
        <w:t> </w:t>
      </w:r>
      <w:r>
        <w:rPr>
          <w:rFonts w:hint="eastAsia"/>
          <w:color w:val="FF0000"/>
          <w:sz w:val="24"/>
        </w:rPr>
        <w:t>不能，非线性模型中，单个变量的权重不能直接反映出其重要性。在未进行特征标准化前，也不能准确反映变量的重要程度。</w:t>
      </w:r>
    </w:p>
    <w:p>
      <w:pPr>
        <w:pStyle w:val="000004"/>
        <w:rPr/>
      </w:pPr>
      <w:r>
        <w:rPr/>
        <w:t>什么时候需要对线性模型进行特征归一化?什么情况下可以不做归一化?</w:t>
      </w:r>
    </w:p>
    <w:p>
      <w:pPr>
        <w:pStyle w:val="000001"/>
        <w:rPr>
          <w:color w:val="FF0000"/>
        </w:rPr>
      </w:pPr>
      <w:r>
        <w:rPr>
          <w:color w:val="FF0000"/>
        </w:rPr>
        <w:t>1.需归一化的情况：</w:t>
      </w:r>
    </w:p>
    <w:p>
      <w:pPr>
        <w:pStyle w:val="000001"/>
        <w:rPr>
          <w:color w:val="FF0000"/>
        </w:rPr>
      </w:pPr>
      <w:r>
        <w:rPr>
          <w:color w:val="FF0000"/>
        </w:rPr>
        <w:t>‌1.1涉及距离计算的模</w:t>
      </w:r>
      <w:r>
        <w:rPr>
          <w:rFonts w:hint="eastAsia"/>
          <w:color w:val="FF0000"/>
        </w:rPr>
        <w:t>型</w:t>
      </w:r>
      <w:r>
        <w:rPr>
          <w:color w:val="FF0000"/>
        </w:rPr>
        <w:t>：如 K-means 、 KNN 、 PCA 、 SVM 等，归一化可缩小特征尺度差异，避免大尺度特征主导结果。 ‌</w:t>
      </w:r>
    </w:p>
    <w:p>
      <w:pPr>
        <w:pStyle w:val="000001"/>
        <w:rPr>
          <w:color w:val="FF0000"/>
        </w:rPr>
      </w:pPr>
      <w:r>
        <w:rPr>
          <w:color w:val="FF0000"/>
        </w:rPr>
        <w:t>‌1.2使用梯度下降算</w:t>
      </w:r>
      <w:r>
        <w:rPr>
          <w:rFonts w:hint="eastAsia"/>
          <w:color w:val="FF0000"/>
        </w:rPr>
        <w:t>法</w:t>
      </w:r>
      <w:r>
        <w:rPr>
          <w:color w:val="FF0000"/>
        </w:rPr>
        <w:t>：如 线性回归 、 逻辑回归 、 神经网络 ，归一化能加快收敛速度并提升模型精度。 ‌</w:t>
      </w:r>
    </w:p>
    <w:p>
      <w:pPr>
        <w:pStyle w:val="000001"/>
        <w:rPr>
          <w:color w:val="FF0000"/>
        </w:rPr>
      </w:pPr>
      <w:r>
        <w:rPr>
          <w:color w:val="FF0000"/>
        </w:rPr>
        <w:t>‌1.3正则化模</w:t>
      </w:r>
      <w:r>
        <w:rPr>
          <w:rFonts w:hint="eastAsia"/>
          <w:color w:val="FF0000"/>
        </w:rPr>
        <w:t>型</w:t>
      </w:r>
      <w:r>
        <w:rPr>
          <w:color w:val="FF0000"/>
        </w:rPr>
        <w:t>：当损失函数包含正则项时，归一化可避免大尺度特征导致权重过小。</w:t>
      </w:r>
    </w:p>
    <w:p>
      <w:pPr>
        <w:pStyle w:val="000001"/>
        <w:rPr>
          <w:color w:val="FF0000"/>
        </w:rPr>
      </w:pPr>
      <w:r>
        <w:rPr>
          <w:color w:val="FF0000"/>
        </w:rPr>
        <w:t>2.可不归一化的情况：</w:t>
      </w:r>
    </w:p>
    <w:p>
      <w:pPr>
        <w:pStyle w:val="000001"/>
        <w:rPr>
          <w:color w:val="FF0000"/>
        </w:rPr>
      </w:pPr>
      <w:r>
        <w:rPr>
          <w:color w:val="FF0000"/>
        </w:rPr>
        <w:t>‌2.1概率</w:t>
      </w:r>
      <w:r>
        <w:rPr>
          <w:b w:val="false"/>
          <w:color w:val="FF0000"/>
        </w:rPr>
        <w:t>模</w:t>
      </w:r>
      <w:r>
        <w:rPr>
          <w:rFonts w:hint="eastAsia"/>
          <w:b w:val="false"/>
          <w:color w:val="FF0000"/>
        </w:rPr>
        <w:t>型</w:t>
      </w:r>
      <w:r>
        <w:rPr>
          <w:color w:val="FF0000"/>
        </w:rPr>
        <w:t>：如 朴素贝叶斯 、 决策树 、 随机森林 ，这类模型依赖概率分布而非特征尺度。 ‌</w:t>
      </w:r>
    </w:p>
    <w:p>
      <w:pPr>
        <w:pStyle w:val="000001"/>
        <w:rPr>
          <w:color w:val="FF0000"/>
        </w:rPr>
      </w:pPr>
      <w:r>
        <w:rPr>
          <w:color w:val="FF0000"/>
        </w:rPr>
        <w:t>‌2.2基于树的模</w:t>
      </w:r>
      <w:r>
        <w:rPr>
          <w:rFonts w:hint="eastAsia"/>
          <w:color w:val="FF0000"/>
        </w:rPr>
        <w:t>型</w:t>
      </w:r>
      <w:r>
        <w:rPr>
          <w:color w:val="FF0000"/>
        </w:rPr>
        <w:t>：决策树类算法对特征尺度敏感度低，归一化可能破坏数据结构。</w:t>
      </w:r>
    </w:p>
    <w:p>
      <w:pPr>
        <w:pBdr>
          <w:bottom/>
        </w:pBdr>
        <w:ind/>
        <w:rPr>
          <w:color w:val="FF0000"/>
        </w:rPr>
      </w:pPr>
      <w:r>
        <w:rPr>
          <w:rFonts w:hint="eastAsia"/>
          <w:color w:val="FF0000"/>
        </w:rPr>
        <w:t>（朱意湘）</w:t>
      </w:r>
    </w:p>
    <w:p>
      <w:pPr>
        <w:pStyle w:val="000002"/>
        <w:pBdr>
          <w:bottom/>
        </w:pBdr>
        <w:ind/>
        <w:rPr/>
      </w:pPr>
      <w:r>
        <w:rPr/>
        <w:t>特征选择</w:t>
      </w:r>
    </w:p>
    <w:p>
      <w:pPr>
        <w:pStyle w:val="000004"/>
        <w:rPr/>
      </w:pPr>
      <w:r>
        <w:rPr/>
        <w:t>什么是特征选择?为什么需要它？</w:t>
      </w:r>
    </w:p>
    <w:p>
      <w:pPr>
        <w:pBdr/>
        <w:ind/>
        <w:rPr>
          <w:rFonts w:ascii="quote-cjk-patch" w:hAnsi="quote-cjk-patch" w:cs="quote-cjk-patch"/>
          <w:i w:val="false"/>
          <w:strike w:val="false"/>
          <w:color w:val="404040"/>
          <w:spacing w:val="0"/>
          <w:sz w:val="24"/>
          <w:u w:val="none"/>
          <w:shd w:val="clear" w:color="auto" w:fill="FFFFFF"/>
        </w:rPr>
      </w:pPr>
      <w:r>
        <w:rPr>
          <w:sz w:val="24"/>
        </w:rPr>
        <w:t> </w:t>
      </w:r>
      <w:r>
        <w:rPr>
          <w:rFonts w:hint="eastAsia"/>
          <w:color w:val="FF0000"/>
          <w:sz w:val="24"/>
        </w:rPr>
        <w:t>答案：（1)挑选出那些对模型最有用、最相关的特征</w:t>
      </w:r>
      <w:r>
        <w:rPr>
          <w:rFonts w:ascii="quote-cjk-patch" w:hAnsi="quote-cjk-patch" w:cs="quote-cjk-patch"/>
          <w:i w:val="false"/>
          <w:strike w:val="false"/>
          <w:color w:val="FF0000"/>
          <w:spacing w:val="0"/>
          <w:sz w:val="24"/>
          <w:u w:val="none"/>
          <w:shd w:val="clear" w:color="auto" w:fill="FFFFFF"/>
        </w:rPr>
        <w:t>的过程</w:t>
      </w:r>
      <w:r>
        <w:rPr>
          <w:rFonts w:ascii="quote-cjk-patch" w:hAnsi="quote-cjk-patch" w:cs="quote-cjk-patch"/>
          <w:i w:val="false"/>
          <w:strike w:val="false"/>
          <w:color w:val="404040"/>
          <w:spacing w:val="0"/>
          <w:sz w:val="24"/>
          <w:u w:val="none"/>
          <w:shd w:val="clear" w:color="auto" w:fill="FFFFFF"/>
        </w:rPr>
        <w:t>。</w:t>
      </w:r>
    </w:p>
    <w:p>
      <w:pPr>
        <w:numPr>
          <w:ilvl w:val="0"/>
          <w:numId w:val="14"/>
        </w:numPr>
        <w:rPr>
          <w:color w:val="FF0000"/>
          <w:sz w:val="24"/>
        </w:rPr>
      </w:pPr>
      <w:r>
        <w:rPr>
          <w:rFonts w:hint="eastAsia"/>
          <w:color w:val="FF0000"/>
          <w:sz w:val="24"/>
        </w:rPr>
        <w:t>减少过拟合，增强模型泛化能力；减少计算开销，加快速度，避免维度灾难。（李婉渝）</w:t>
      </w:r>
    </w:p>
    <w:p>
      <w:pPr>
        <w:pStyle w:val="000004"/>
        <w:rPr/>
      </w:pPr>
      <w:r>
        <w:rPr>
          <w:rFonts w:hint="eastAsia"/>
        </w:rPr>
        <w:t>特征选择对于</w:t>
      </w:r>
      <w:r>
        <w:rPr/>
        <w:t>模型重要吗？</w:t>
      </w:r>
    </w:p>
    <w:p>
      <w:pPr>
        <w:rPr>
          <w:color w:val="FF0000"/>
          <w:sz w:val="24"/>
        </w:rPr>
      </w:pPr>
      <w:r>
        <w:rPr>
          <w:sz w:val="24"/>
        </w:rPr>
        <w:t> </w:t>
      </w:r>
      <w:r>
        <w:rPr>
          <w:rFonts w:hint="eastAsia"/>
          <w:color w:val="FF0000"/>
          <w:sz w:val="24"/>
        </w:rPr>
        <w:t>答：特征选择对模型很重要，特征选择的核心价值是“以更小的成本实现更好的性能”，合理的特征选择可以让模型更高效，更稳定。（罗旺）</w:t>
      </w:r>
    </w:p>
    <w:p>
      <w:pPr>
        <w:pStyle w:val="000004"/>
        <w:rPr/>
      </w:pPr>
      <w:r>
        <w:rPr/>
        <w:t>有哪些特征选择技术?</w:t>
      </w:r>
    </w:p>
    <w:p>
      <w:pPr>
        <w:rPr>
          <w:color w:val="FF0000"/>
          <w:sz w:val="24"/>
        </w:rPr>
      </w:pPr>
      <w:r>
        <w:rPr>
          <w:color w:val="FF0000"/>
          <w:sz w:val="24"/>
        </w:rPr>
        <w:t> </w:t>
      </w:r>
      <w:r>
        <w:rPr>
          <w:rFonts w:hint="eastAsia"/>
          <w:color w:val="FF0000"/>
          <w:sz w:val="24"/>
        </w:rPr>
        <w:t>答：过滤式选择、包裹式选择、嵌入式选择（管福源）</w:t>
      </w:r>
    </w:p>
    <w:p>
      <w:pPr>
        <w:pStyle w:val="000004"/>
        <w:rPr/>
      </w:pPr>
      <w:r>
        <w:rPr/>
        <w:t>可以使用LI正则化进行特征选择吗？</w:t>
      </w:r>
    </w:p>
    <w:p>
      <w:pPr>
        <w:rPr>
          <w:sz w:val="24"/>
        </w:rPr>
      </w:pPr>
      <w:r>
        <w:rPr>
          <w:sz w:val="24"/>
        </w:rPr>
        <w:t> </w:t>
      </w:r>
    </w:p>
    <w:p>
      <w:pPr>
        <w:pStyle w:val="000004"/>
        <w:rPr/>
      </w:pPr>
      <w:r>
        <w:rPr/>
        <w:t>可以使用L2正则化进行特征选择吗？</w:t>
      </w:r>
    </w:p>
    <w:p>
      <w:pPr>
        <w:rPr>
          <w:color w:val="FF0000"/>
        </w:rPr>
      </w:pPr>
      <w:r>
        <w:rPr>
          <w:color w:val="FF0000"/>
        </w:rPr>
        <w:t> L2 正则化不能直接实现特征选择，但可通过系数大小辅助判断特征重要性。</w:t>
      </w:r>
    </w:p>
    <w:p>
      <w:pPr>
        <w:pBdr/>
        <w:ind/>
        <w:rPr>
          <w:color w:val="FF0000"/>
        </w:rPr>
      </w:pPr>
      <w:r>
        <w:rPr>
          <w:color w:val="FF0000"/>
        </w:rPr>
        <w:t>因为L2 正则化会让不重要的特征系数趋近于 0（不会剔除任何特征）</w:t>
      </w:r>
    </w:p>
    <w:p>
      <w:pPr>
        <w:rPr>
          <w:color w:val="FF0000"/>
        </w:rPr>
      </w:pPr>
      <w:r>
        <w:rPr>
          <w:rFonts w:hint="eastAsia"/>
          <w:color w:val="FF0000"/>
        </w:rPr>
        <w:t>(朱意湘)</w:t>
      </w:r>
    </w:p>
    <w:p>
      <w:pPr>
        <w:pStyle w:val="000002"/>
        <w:rPr/>
      </w:pPr>
      <w:r>
        <w:rPr/>
        <w:t>决策树</w:t>
      </w:r>
    </w:p>
    <w:p>
      <w:pPr>
        <w:rPr>
          <w:sz w:val="24"/>
        </w:rPr>
      </w:pPr>
      <w:r>
        <w:rPr>
          <w:sz w:val="24"/>
        </w:rPr>
        <w:t> </w:t>
      </w:r>
    </w:p>
    <w:p>
      <w:pPr>
        <w:pStyle w:val="000004"/>
        <w:rPr/>
      </w:pPr>
      <w:r>
        <w:rPr/>
        <w:t>什么是决策树?</w:t>
      </w:r>
    </w:p>
    <w:p>
      <w:pPr>
        <w:pBdr>
          <w:bottom/>
        </w:pBdr>
        <w:snapToGrid/>
        <w:spacing w:line="240"/>
        <w:ind/>
        <w:rPr>
          <w:color w:val="FF0000"/>
          <w:shd w:val="clear" w:color="auto" w:fill="FFFFFF"/>
        </w:rPr>
      </w:pPr>
      <w:r>
        <w:rPr>
          <w:color w:val="FF0000"/>
          <w:sz w:val="24"/>
          <w:shd w:val="clear" w:color="auto" w:fill="FFFFFF"/>
        </w:rPr>
        <w:t> </w:t>
      </w:r>
      <w:r>
        <w:rPr>
          <w:b w:val="false"/>
          <w:i w:val="false"/>
          <w:strike w:val="false"/>
          <w:color w:val="FF0000"/>
          <w:u w:val="none"/>
          <w:shd w:val="clear" w:color="auto" w:fill="FFFFFF"/>
        </w:rPr>
        <w:t>决策树</w:t>
      </w:r>
      <w:r>
        <w:rPr>
          <w:i w:val="false"/>
          <w:strike w:val="false"/>
          <w:color w:val="FF0000"/>
          <w:u w:val="none"/>
          <w:shd w:val="clear" w:color="auto" w:fill="FFFFFF"/>
        </w:rPr>
        <w:t>是一种树形结构的分类和回归模型。每个</w:t>
      </w:r>
      <w:r>
        <w:rPr>
          <w:b w:val="false"/>
          <w:i w:val="false"/>
          <w:strike w:val="false"/>
          <w:color w:val="FF0000"/>
          <w:u w:val="none"/>
          <w:shd w:val="clear" w:color="auto" w:fill="FFFFFF"/>
        </w:rPr>
        <w:t>内部节点</w:t>
      </w:r>
      <w:r>
        <w:rPr>
          <w:i w:val="false"/>
          <w:strike w:val="false"/>
          <w:color w:val="FF0000"/>
          <w:u w:val="none"/>
          <w:shd w:val="clear" w:color="auto" w:fill="FFFFFF"/>
        </w:rPr>
        <w:t xml:space="preserve">表示一个特征上的判断每个 </w:t>
      </w:r>
      <w:r>
        <w:rPr>
          <w:b w:val="false"/>
          <w:i w:val="false"/>
          <w:strike w:val="false"/>
          <w:color w:val="FF0000"/>
          <w:u w:val="none"/>
          <w:shd w:val="clear" w:color="auto" w:fill="FFFFFF"/>
        </w:rPr>
        <w:t>分支</w:t>
      </w:r>
      <w:r>
        <w:rPr>
          <w:i w:val="false"/>
          <w:strike w:val="false"/>
          <w:color w:val="FF0000"/>
          <w:u w:val="none"/>
          <w:shd w:val="clear" w:color="auto" w:fill="FFFFFF"/>
        </w:rPr>
        <w:t>：表示判断的结果（是/否）。</w:t>
      </w:r>
      <w:r>
        <w:rPr>
          <w:b w:val="false"/>
          <w:i w:val="false"/>
          <w:strike w:val="false"/>
          <w:color w:val="FF0000"/>
          <w:u w:val="none"/>
          <w:shd w:val="clear" w:color="auto" w:fill="FFFFFF"/>
        </w:rPr>
        <w:t>叶子节点</w:t>
      </w:r>
      <w:r>
        <w:rPr>
          <w:i w:val="false"/>
          <w:strike w:val="false"/>
          <w:color w:val="FF0000"/>
          <w:u w:val="none"/>
          <w:shd w:val="clear" w:color="auto" w:fill="FFFFFF"/>
        </w:rPr>
        <w:t>：表示最终的预测结果</w:t>
      </w:r>
      <w:r>
        <w:rPr>
          <w:rFonts w:hint="eastAsia"/>
          <w:i w:val="false"/>
          <w:strike w:val="false"/>
          <w:color w:val="FF0000"/>
          <w:u w:val="none"/>
          <w:shd w:val="clear" w:color="auto" w:fill="FFFFFF"/>
        </w:rPr>
        <w:t>。（李佳阳）</w:t>
      </w:r>
    </w:p>
    <w:p>
      <w:pPr>
        <w:rPr>
          <w:sz w:val="24"/>
        </w:rPr>
      </w:pPr>
    </w:p>
    <w:p>
      <w:pPr>
        <w:pStyle w:val="000004"/>
        <w:rPr/>
      </w:pPr>
      <w:r>
        <w:rPr/>
        <w:t>如何训练决策树？</w:t>
      </w:r>
    </w:p>
    <w:p>
      <w:pPr>
        <w:pBdr/>
        <w:ind/>
        <w:rPr>
          <w:color w:val="FF0000"/>
        </w:rPr>
      </w:pPr>
      <w:r>
        <w:rPr>
          <w:color w:val="FF0000"/>
        </w:rPr>
        <w:t> 1.选指标：分类用 基尼 或 熵；回归用 MSE</w:t>
      </w:r>
    </w:p>
    <w:p>
      <w:pPr>
        <w:pBdr/>
        <w:ind/>
        <w:rPr>
          <w:color w:val="FF0000"/>
        </w:rPr>
      </w:pPr>
      <w:r>
        <w:rPr>
          <w:color w:val="FF0000"/>
        </w:rPr>
        <w:t>2.遍历所有 (特征 j, 阈值 t) → 取信息增益最大者</w:t>
      </w:r>
    </w:p>
    <w:p>
      <w:pPr>
        <w:pBdr/>
        <w:ind/>
        <w:rPr>
          <w:color w:val="FF0000"/>
        </w:rPr>
      </w:pPr>
      <w:r>
        <w:rPr>
          <w:color w:val="FF0000"/>
        </w:rPr>
        <w:t>3.按 (j,t) 划分数据 → 生成左右子树</w:t>
      </w:r>
    </w:p>
    <w:p>
      <w:pPr>
        <w:pBdr/>
        <w:ind/>
        <w:rPr>
          <w:color w:val="FF0000"/>
        </w:rPr>
      </w:pPr>
      <w:r>
        <w:rPr>
          <w:color w:val="FF0000"/>
        </w:rPr>
        <w:t>4.停止：深度 ≥ max_depth 或样本 &lt; min_samples_leaf 或纯度足够</w:t>
      </w:r>
    </w:p>
    <w:p>
      <w:pPr>
        <w:pBdr>
          <w:bottom/>
        </w:pBdr>
        <w:ind/>
        <w:rPr>
          <w:color w:val="FF0000"/>
        </w:rPr>
      </w:pPr>
      <w:r>
        <w:rPr>
          <w:color w:val="FF0000"/>
        </w:rPr>
        <w:t>5.后剪枝：用 CCP（代价复杂度剪枝）去掉冗余子树</w:t>
      </w:r>
      <w:r>
        <w:rPr>
          <w:rFonts w:hint="eastAsia"/>
          <w:color w:val="FF0000"/>
        </w:rPr>
        <w:t xml:space="preserve">  （杨凯）</w:t>
      </w:r>
    </w:p>
    <w:p>
      <w:pPr>
        <w:pStyle w:val="000004"/>
        <w:rPr/>
      </w:pPr>
      <w:r>
        <w:rPr/>
        <w:t>决策树模型的主要参数是什么？</w:t>
      </w:r>
    </w:p>
    <w:p>
      <w:pPr>
        <w:pBdr/>
        <w:snapToGrid/>
        <w:spacing w:line="240"/>
        <w:ind/>
        <w:rPr>
          <w:i w:val="false"/>
          <w:strike w:val="false"/>
          <w:color w:val="FF0000"/>
          <w:spacing w:val="0"/>
          <w:sz w:val="24"/>
          <w:u w:val="none"/>
        </w:rPr>
      </w:pPr>
      <w:r>
        <w:rPr>
          <w:i w:val="false"/>
          <w:strike w:val="false"/>
          <w:color w:val="FF0000"/>
          <w:spacing w:val="0"/>
          <w:sz w:val="24"/>
          <w:u w:val="none"/>
        </w:rPr>
        <w:t>max_depth​</w:t>
      </w:r>
      <w:r>
        <w:rPr>
          <w:rFonts w:hint="eastAsia"/>
          <w:i w:val="false"/>
          <w:strike w:val="false"/>
          <w:color w:val="FF0000"/>
          <w:spacing w:val="0"/>
          <w:sz w:val="24"/>
          <w:u w:val="none"/>
        </w:rPr>
        <w:t xml:space="preserve"> </w:t>
      </w:r>
      <w:r>
        <w:rPr>
          <w:i w:val="false"/>
          <w:strike w:val="false"/>
          <w:color w:val="FF0000"/>
          <w:spacing w:val="0"/>
          <w:sz w:val="24"/>
          <w:u w:val="none"/>
        </w:rPr>
        <w:t>作用​：树的最大深度</w:t>
      </w:r>
    </w:p>
    <w:p>
      <w:pPr>
        <w:snapToGrid/>
        <w:spacing w:line="240"/>
        <w:ind/>
        <w:rPr/>
      </w:pPr>
      <w:r>
        <w:rPr>
          <w:i w:val="false"/>
          <w:strike w:val="false"/>
          <w:color w:val="FF0000"/>
          <w:spacing w:val="0"/>
          <w:sz w:val="24"/>
          <w:u w:val="none"/>
        </w:rPr>
        <w:t>min_samples_split​ 作用​：分裂内部节点所需的最小样本数</w:t>
      </w:r>
    </w:p>
    <w:p>
      <w:pPr>
        <w:snapToGrid/>
        <w:spacing w:line="240"/>
        <w:ind/>
        <w:rPr/>
      </w:pPr>
      <w:r>
        <w:rPr>
          <w:i w:val="false"/>
          <w:strike w:val="false"/>
          <w:color w:val="FF0000"/>
          <w:spacing w:val="0"/>
          <w:sz w:val="24"/>
          <w:u w:val="none"/>
        </w:rPr>
        <w:t>min_samples_leaf​ 作用​：叶节点所需的最小样本数</w:t>
      </w:r>
    </w:p>
    <w:p>
      <w:pPr>
        <w:snapToGrid/>
        <w:spacing w:line="240"/>
        <w:ind/>
        <w:rPr/>
      </w:pPr>
      <w:r>
        <w:rPr>
          <w:i w:val="false"/>
          <w:strike w:val="false"/>
          <w:color w:val="FF0000"/>
          <w:spacing w:val="0"/>
          <w:sz w:val="24"/>
          <w:u w:val="none"/>
        </w:rPr>
        <w:t>max_leaf_nodes 作用​：最大叶节点数量</w:t>
      </w:r>
    </w:p>
    <w:p>
      <w:pPr>
        <w:snapToGrid/>
        <w:spacing w:line="240"/>
        <w:ind/>
        <w:rPr/>
      </w:pPr>
      <w:r>
        <w:rPr>
          <w:i w:val="false"/>
          <w:strike w:val="false"/>
          <w:color w:val="FF0000"/>
          <w:spacing w:val="0"/>
          <w:sz w:val="24"/>
          <w:u w:val="none"/>
        </w:rPr>
        <w:t>criterion​ 作用​：衡量分裂质量的指标</w:t>
      </w:r>
    </w:p>
    <w:p>
      <w:pPr>
        <w:snapToGrid/>
        <w:spacing w:line="240"/>
        <w:ind/>
        <w:rPr/>
      </w:pPr>
      <w:r>
        <w:rPr>
          <w:i w:val="false"/>
          <w:strike w:val="false"/>
          <w:color w:val="FF0000"/>
          <w:spacing w:val="0"/>
          <w:sz w:val="24"/>
          <w:u w:val="none"/>
        </w:rPr>
        <w:t>splitter​ 作用​：选择分裂策略</w:t>
      </w:r>
    </w:p>
    <w:p>
      <w:pPr>
        <w:snapToGrid/>
        <w:spacing w:line="240"/>
        <w:ind/>
        <w:rPr/>
      </w:pPr>
      <w:r>
        <w:rPr>
          <w:i w:val="false"/>
          <w:strike w:val="false"/>
          <w:color w:val="FF0000"/>
          <w:spacing w:val="0"/>
          <w:sz w:val="24"/>
          <w:u w:val="none"/>
        </w:rPr>
        <w:t>•选项​：</w:t>
      </w:r>
    </w:p>
    <w:p>
      <w:pPr>
        <w:snapToGrid/>
        <w:spacing w:line="240"/>
        <w:ind/>
        <w:rPr/>
      </w:pPr>
      <w:r>
        <w:rPr>
          <w:i w:val="false"/>
          <w:strike w:val="false"/>
          <w:color w:val="FF0000"/>
          <w:spacing w:val="0"/>
          <w:sz w:val="24"/>
          <w:u w:val="none"/>
        </w:rPr>
        <w:t>•"best"（默认）：选择最优分裂（计算量大）</w:t>
      </w:r>
    </w:p>
    <w:p>
      <w:pPr>
        <w:snapToGrid/>
        <w:spacing w:line="240"/>
        <w:ind/>
        <w:rPr/>
      </w:pPr>
      <w:r>
        <w:rPr>
          <w:i w:val="false"/>
          <w:strike w:val="false"/>
          <w:color w:val="FF0000"/>
          <w:spacing w:val="0"/>
          <w:sz w:val="24"/>
          <w:u w:val="none"/>
        </w:rPr>
        <w:t>•"random"：随机选择分裂（加速训练，可能牺牲精度）</w:t>
      </w:r>
    </w:p>
    <w:p>
      <w:pPr>
        <w:pBdr>
          <w:bottom/>
        </w:pBdr>
        <w:snapToGrid/>
        <w:spacing w:line="240"/>
        <w:ind/>
        <w:rPr>
          <w:i w:val="false"/>
          <w:strike w:val="false"/>
          <w:color w:val="FF0000"/>
          <w:spacing w:val="0"/>
          <w:sz w:val="24"/>
          <w:u w:val="none"/>
        </w:rPr>
      </w:pPr>
      <w:r>
        <w:rPr>
          <w:i w:val="false"/>
          <w:strike w:val="false"/>
          <w:color w:val="FF0000"/>
          <w:spacing w:val="0"/>
          <w:sz w:val="24"/>
          <w:u w:val="none"/>
        </w:rPr>
        <w:t>max_features​ 作用​：分裂时考虑的最大特征数</w:t>
      </w:r>
      <w:r>
        <w:rPr>
          <w:rFonts w:hint="eastAsia"/>
          <w:i w:val="false"/>
          <w:strike w:val="false"/>
          <w:color w:val="FF0000"/>
          <w:spacing w:val="0"/>
          <w:sz w:val="24"/>
          <w:u w:val="none"/>
        </w:rPr>
        <w:t>(王泽)</w:t>
      </w:r>
    </w:p>
    <w:p>
      <w:pPr>
        <w:pStyle w:val="000004"/>
        <w:rPr/>
      </w:pPr>
      <w:r>
        <w:rPr/>
        <w:t>如何处理决策树中的分类变量?</w:t>
      </w:r>
    </w:p>
    <w:p>
      <w:pPr>
        <w:pStyle w:val="000001"/>
        <w:rPr>
          <w:color w:val="FF0000"/>
        </w:rPr>
      </w:pPr>
      <w:r>
        <w:rPr>
          <w:color w:val="FF0000"/>
        </w:rPr>
        <w:t>传统方法是</w:t>
      </w:r>
      <w:r>
        <w:rPr>
          <w:b/>
          <w:color w:val="FF0000"/>
        </w:rPr>
        <w:t>独热编码（One-Hot Encoding）</w:t>
      </w:r>
      <w:r>
        <w:rPr>
          <w:color w:val="FF0000"/>
        </w:rPr>
        <w:t>，即将一个包含K个类别的特征转化为K个取值为0或1的二进制特征。虽然简单通用，但这种方法效率低下，特别是当类别数量很多时，会创造大量新特征，导致树结构变得更深、更不均衡，从而影响模型性能和训练速度。</w:t>
      </w:r>
    </w:p>
    <w:p>
      <w:pPr>
        <w:pStyle w:val="000001"/>
        <w:rPr>
          <w:color w:val="FF0000"/>
        </w:rPr>
      </w:pPr>
      <w:r>
        <w:rPr>
          <w:color w:val="FF0000"/>
        </w:rPr>
        <w:t>现代更高效的方法是让算法</w:t>
      </w:r>
      <w:r>
        <w:rPr>
          <w:b/>
          <w:color w:val="FF0000"/>
        </w:rPr>
        <w:t>原生支持分类变量</w:t>
      </w:r>
      <w:r>
        <w:rPr>
          <w:color w:val="FF0000"/>
        </w:rPr>
        <w:t>。先进的决策树实现（如LightGBM）可以直接处理分类特征，其核心原理是直接寻找最佳类别分组。算法会评估将不同类别划分到左右两个节点的所有可能方式，并选择那种能最大程度降低不纯度的分裂方式。当类别数量极多时，为了提升计算效率，通常会采用一种优化策略：先按每个类别的目标值均值（或其他统计量）进行排序，将类别视为有序的，然后像处理数值特征一样寻找最佳分割点，这大大降低了计算复杂度。因此，最佳实践是优先使用算法内置的原生支持功能，而不是手动进行编码。（高超超）</w:t>
      </w:r>
    </w:p>
    <w:p>
      <w:pPr>
        <w:pBdr>
          <w:bottom/>
        </w:pBdr>
        <w:ind/>
        <w:rPr>
          <w:sz w:val="24"/>
        </w:rPr>
      </w:pPr>
    </w:p>
    <w:p>
      <w:pPr>
        <w:pStyle w:val="000004"/>
        <w:rPr/>
      </w:pPr>
      <w:r>
        <w:rPr/>
        <w:t>与更复杂的模型相比,单个决策树有什么好处?</w:t>
      </w:r>
    </w:p>
    <w:p>
      <w:pPr>
        <w:pStyle w:val="000001"/>
        <w:rPr>
          <w:color w:val="FF0000"/>
        </w:rPr>
      </w:pPr>
      <w:r>
        <w:rPr>
          <w:color w:val="FF0000"/>
        </w:rPr>
        <w:t>与复杂的模型（如神经网络或集成算法）相比，单个决策树的核心优势在于其</w:t>
      </w:r>
      <w:r>
        <w:rPr>
          <w:b w:val="false"/>
          <w:color w:val="FF0000"/>
        </w:rPr>
        <w:t>无与伦比的</w:t>
      </w:r>
      <w:r>
        <w:rPr>
          <w:b/>
          <w:color w:val="FF0000"/>
        </w:rPr>
        <w:t>可解释性、计算效率和使用简便性</w:t>
      </w:r>
      <w:r>
        <w:rPr>
          <w:color w:val="FF0000"/>
        </w:rPr>
        <w:t>。</w:t>
      </w:r>
    </w:p>
    <w:p>
      <w:pPr>
        <w:pStyle w:val="000001"/>
        <w:rPr>
          <w:color w:val="FF0000"/>
        </w:rPr>
      </w:pPr>
      <w:r>
        <w:rPr>
          <w:color w:val="FF0000"/>
        </w:rPr>
        <w:t>它是一个完美的“白盒”模型，其通过“if-then-else”规则生成的决策路径清晰直观，任何人都能轻松理解和解释其预测逻辑，这对于需要高度信任和审计的领域（如金融信贷、医疗诊断）至关重要。同时，它训练和预测速度极快，对计算资源要求极低，非常适合部署在边缘设备或需要实时响应的场景中。在数据预处理方面，它也极其友好，无需对特征进行标准化或复杂转换，能自然处理混合类型的数据。</w:t>
      </w:r>
    </w:p>
    <w:p>
      <w:pPr>
        <w:pStyle w:val="000001"/>
        <w:rPr>
          <w:color w:val="FF0000"/>
        </w:rPr>
      </w:pPr>
      <w:r>
        <w:rPr>
          <w:color w:val="FF0000"/>
        </w:rPr>
        <w:t>尽管它容易过拟合，不适合作为追求最高精度的最终模型，但其真正的价值在于</w:t>
      </w:r>
      <w:r>
        <w:rPr>
          <w:b/>
          <w:color w:val="FF0000"/>
        </w:rPr>
        <w:t>充当一个强大的探索性分析工具</w:t>
      </w:r>
      <w:r>
        <w:rPr>
          <w:color w:val="FF0000"/>
        </w:rPr>
        <w:t>。（高超超）</w:t>
      </w:r>
    </w:p>
    <w:p>
      <w:pPr>
        <w:pBdr>
          <w:bottom/>
        </w:pBdr>
        <w:ind/>
        <w:rPr>
          <w:sz w:val="24"/>
        </w:rPr>
      </w:pPr>
    </w:p>
    <w:p>
      <w:pPr>
        <w:pStyle w:val="000004"/>
        <w:rPr/>
      </w:pPr>
      <w:r>
        <w:rPr/>
        <w:t>如何知道哪些特征对决策树模型更重要？</w:t>
      </w: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随机森林</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什么是随机森林?</w:t>
      </w:r>
    </w:p>
    <w:p>
      <w:pPr>
        <w:pStyle w:val="000001"/>
        <w:rPr>
          <w:color w:val="FF0000"/>
        </w:rPr>
      </w:pPr>
      <w:r>
        <w:rPr>
          <w:color w:val="FF0000"/>
        </w:rPr>
        <w:t> 随机森林是一种集成学习方法，属于监督学习算法，主要用于分类和回归任务。它通过构建多个决策树并将它们的预测结果进行组合，从而提高模型的准确性和稳定性。随机森林的核心思想是“集成学习”，即通过组合多个弱学习器（通常是决策树）来构建一个强学习器。（周瑞麟）</w:t>
      </w:r>
    </w:p>
    <w:p>
      <w:pPr>
        <w:pStyle w:val="000004"/>
        <w:rPr/>
      </w:pPr>
      <w:r>
        <w:rPr/>
        <w:t>为什么需要在随机森林中进行随机化？</w:t>
      </w:r>
    </w:p>
    <w:p>
      <w:pPr>
        <w:rPr>
          <w:color w:val="FF0000"/>
          <w:sz w:val="22"/>
        </w:rPr>
      </w:pPr>
      <w:r>
        <w:rPr>
          <w:color w:val="FF0000"/>
          <w:sz w:val="22"/>
        </w:rPr>
        <w:t> </w:t>
      </w:r>
      <w:r>
        <w:rPr>
          <w:i w:val="false"/>
          <w:strike w:val="false"/>
          <w:color w:val="FF0000"/>
          <w:spacing w:val="0"/>
          <w:sz w:val="22"/>
          <w:u w:val="none"/>
        </w:rPr>
        <w:t>在随机森林中进行随机化的主要目的是增加模型的多样性和稳定性，</w:t>
      </w:r>
      <w:r>
        <w:rPr>
          <w:i w:val="false"/>
          <w:strike w:val="false"/>
          <w:color w:val="FF0000"/>
          <w:u w:val="none"/>
        </w:rPr>
        <w:t>通过数据的随机抽样和特征的随机选择，可以显著提高模型的多样性和稳定性</w:t>
      </w:r>
      <w:r>
        <w:rPr>
          <w:rFonts w:hint="eastAsia"/>
          <w:i w:val="false"/>
          <w:strike w:val="false"/>
          <w:color w:val="FF0000"/>
          <w:u w:val="none"/>
        </w:rPr>
        <w:t>，</w:t>
      </w:r>
      <w:r>
        <w:rPr>
          <w:i w:val="false"/>
          <w:strike w:val="false"/>
          <w:color w:val="FF0000"/>
          <w:u w:val="none"/>
        </w:rPr>
        <w:t>减少过拟合的风险，提高模型的泛化能力</w:t>
      </w:r>
      <w:r>
        <w:rPr>
          <w:i w:val="false"/>
          <w:strike w:val="false"/>
          <w:color w:val="FF0000"/>
          <w:spacing w:val="0"/>
          <w:sz w:val="22"/>
          <w:u w:val="none"/>
        </w:rPr>
        <w:t>。随机化主要体现在两个方面：数据的随机抽样和特征的随机选择。</w:t>
      </w:r>
      <w:r>
        <w:rPr>
          <w:rFonts w:hint="eastAsia"/>
          <w:i w:val="false"/>
          <w:strike w:val="false"/>
          <w:color w:val="FF0000"/>
          <w:spacing w:val="0"/>
          <w:sz w:val="22"/>
          <w:u w:val="none"/>
        </w:rPr>
        <w:t>（周瑞麟）</w:t>
      </w:r>
    </w:p>
    <w:p>
      <w:pPr>
        <w:pStyle w:val="000004"/>
        <w:rPr/>
      </w:pPr>
      <w:r>
        <w:rPr/>
        <w:t>•随机森林模型的主要参数是什么？</w:t>
      </w:r>
    </w:p>
    <w:p>
      <w:pPr>
        <w:rPr>
          <w:color w:val="FF0000"/>
          <w:sz w:val="24"/>
        </w:rPr>
      </w:pPr>
      <w:r>
        <w:rPr>
          <w:rFonts w:ascii="微软雅黑" w:hAnsi="微软雅黑" w:cs="微软雅黑"/>
          <w:i w:val="false"/>
          <w:strike w:val="false"/>
          <w:color w:val="FF0000"/>
          <w:spacing w:val="0"/>
          <w:sz w:val="24"/>
          <w:u w:val="none"/>
          <w:shd w:val="clear" w:color="auto" w:fill="FFFFFF"/>
        </w:rPr>
        <w:t>随机森林是一种集成学习模型，通过组合多个决策树的预测结果来提升模型性能，其参数可分为</w:t>
      </w:r>
      <w:r>
        <w:rPr>
          <w:rFonts w:ascii="微软雅黑" w:hAnsi="微软雅黑" w:cs="微软雅黑"/>
          <w:b w:val="false"/>
          <w:i w:val="false"/>
          <w:strike w:val="false"/>
          <w:color w:val="FF0000"/>
          <w:spacing w:val="0"/>
          <w:sz w:val="24"/>
          <w:u w:val="none"/>
          <w:shd w:val="clear" w:color="auto" w:fill="FFFFFF"/>
        </w:rPr>
        <w:t>树结构参数</w:t>
      </w:r>
      <w:r>
        <w:rPr>
          <w:rFonts w:ascii="微软雅黑" w:hAnsi="微软雅黑" w:cs="微软雅黑"/>
          <w:i w:val="false"/>
          <w:strike w:val="false"/>
          <w:color w:val="FF0000"/>
          <w:spacing w:val="0"/>
          <w:sz w:val="24"/>
          <w:u w:val="none"/>
          <w:shd w:val="clear" w:color="auto" w:fill="FFFFFF"/>
        </w:rPr>
        <w:t>、</w:t>
      </w:r>
      <w:r>
        <w:rPr>
          <w:rFonts w:ascii="微软雅黑" w:hAnsi="微软雅黑" w:cs="微软雅黑"/>
          <w:b w:val="false"/>
          <w:i w:val="false"/>
          <w:strike w:val="false"/>
          <w:color w:val="FF0000"/>
          <w:spacing w:val="0"/>
          <w:sz w:val="24"/>
          <w:u w:val="none"/>
          <w:shd w:val="clear" w:color="auto" w:fill="FFFFFF"/>
        </w:rPr>
        <w:t>集成参数</w:t>
      </w:r>
      <w:r>
        <w:rPr>
          <w:rFonts w:ascii="微软雅黑" w:hAnsi="微软雅黑" w:cs="微软雅黑"/>
          <w:i w:val="false"/>
          <w:strike w:val="false"/>
          <w:color w:val="FF0000"/>
          <w:spacing w:val="0"/>
          <w:sz w:val="24"/>
          <w:u w:val="none"/>
          <w:shd w:val="clear" w:color="auto" w:fill="FFFFFF"/>
        </w:rPr>
        <w:t>和</w:t>
      </w:r>
      <w:r>
        <w:rPr>
          <w:rFonts w:ascii="微软雅黑" w:hAnsi="微软雅黑" w:cs="微软雅黑"/>
          <w:b w:val="false"/>
          <w:i w:val="false"/>
          <w:strike w:val="false"/>
          <w:color w:val="FF0000"/>
          <w:spacing w:val="0"/>
          <w:sz w:val="24"/>
          <w:u w:val="none"/>
          <w:shd w:val="clear" w:color="auto" w:fill="FFFFFF"/>
        </w:rPr>
        <w:t>其他重要参数</w:t>
      </w:r>
      <w:r>
        <w:rPr>
          <w:rFonts w:ascii="微软雅黑" w:hAnsi="微软雅黑" w:cs="微软雅黑"/>
          <w:i w:val="false"/>
          <w:strike w:val="false"/>
          <w:color w:val="FF0000"/>
          <w:spacing w:val="0"/>
          <w:sz w:val="24"/>
          <w:u w:val="none"/>
          <w:shd w:val="clear" w:color="auto" w:fill="FFFFFF"/>
        </w:rPr>
        <w:t>三大类。</w:t>
      </w:r>
      <w:r>
        <w:rPr>
          <w:rFonts w:hint="eastAsia" w:ascii="微软雅黑" w:hAnsi="微软雅黑" w:cs="微软雅黑"/>
          <w:i w:val="false"/>
          <w:strike w:val="false"/>
          <w:color w:val="FF0000"/>
          <w:spacing w:val="0"/>
          <w:sz w:val="24"/>
          <w:u w:val="none"/>
          <w:shd w:val="clear" w:color="auto" w:fill="FFFFFF"/>
        </w:rPr>
        <w:t>（张鑫）</w:t>
      </w:r>
    </w:p>
    <w:p>
      <w:pPr>
        <w:rPr>
          <w:sz w:val="24"/>
        </w:rPr>
      </w:pPr>
      <w:r>
        <w:rPr>
          <w:sz w:val="24"/>
        </w:rPr>
        <w:t> </w:t>
      </w:r>
    </w:p>
    <w:p>
      <w:pPr>
        <w:pStyle w:val="000004"/>
        <w:rPr/>
      </w:pPr>
      <w:r>
        <w:rPr/>
        <w:t>•如何选择随机森林中树的深度？</w:t>
      </w:r>
    </w:p>
    <w:p>
      <w:pPr>
        <w:pStyle w:val="000001"/>
        <w:rPr>
          <w:color w:val="FF0000"/>
        </w:rPr>
      </w:pPr>
      <w:r>
        <w:rPr>
          <w:color w:val="FF0000"/>
        </w:rPr>
        <w:t>在选择随机森林中树的最大深度时，核心目标是在模型复杂度和泛化能力之间找到最佳平衡，以避免过拟合或欠拟合。一种常见且实用的策略是不显式限制单棵树的深度（即设置 max_depth=None），让树完全生长直到所有叶子节点纯净或包含的样本数少于最小分裂要求，依靠随机森林固有的集成特性（如袋外采样和特征随机性）来自然地抑制过拟合；同时，通过袋外误差（OOB误差） 或交叉验证来监控模型性能。如果计算资源充足且追求极致性能，则可以采用网格搜索或随机搜索，将 max_depth 作为一个超参数，与其他参数（如 n_estimators, min_samples_split 等）一同进行调优，通常从一个适中的范围（如 3 到 15）开始搜索，并选择在验证集上表现最佳且泛化误差稳定的深度值。最终，深度选择应服务于模型最终目标：更浅的树训练更快、可解释性更强但可能欠拟合，更深的树捕捉细节能力更强但计算成本高且易过拟合，需根据实际需求权衡。（魏煜豪）</w:t>
      </w:r>
    </w:p>
    <w:p>
      <w:pPr>
        <w:pStyle w:val="000004"/>
        <w:rPr/>
      </w:pPr>
      <w:r>
        <w:rPr/>
        <w:t>•如何知道随机森林需要多少棵树？</w:t>
      </w:r>
    </w:p>
    <w:p>
      <w:pPr>
        <w:snapToGrid/>
        <w:spacing w:line="240"/>
        <w:ind/>
        <w:rPr>
          <w:color w:val="FF0000"/>
        </w:rPr>
      </w:pPr>
      <w:r>
        <w:rPr>
          <w:i w:val="false"/>
          <w:strike w:val="false"/>
          <w:color w:val="FF0000"/>
          <w:spacing w:val="0"/>
          <w:sz w:val="24"/>
          <w:u w:val="none"/>
        </w:rPr>
        <w:t>交叉验证法</w:t>
      </w:r>
    </w:p>
    <w:p>
      <w:pPr>
        <w:snapToGrid/>
        <w:spacing w:line="240"/>
        <w:ind/>
        <w:rPr>
          <w:color w:val="FF0000"/>
        </w:rPr>
      </w:pPr>
      <w:r>
        <w:rPr>
          <w:i w:val="false"/>
          <w:strike w:val="false"/>
          <w:color w:val="FF0000"/>
          <w:spacing w:val="0"/>
          <w:sz w:val="24"/>
          <w:u w:val="none"/>
        </w:rPr>
        <w:t>​原理​：</w:t>
      </w:r>
    </w:p>
    <w:p>
      <w:pPr>
        <w:snapToGrid/>
        <w:spacing w:line="240"/>
        <w:ind/>
        <w:rPr>
          <w:color w:val="FF0000"/>
        </w:rPr>
      </w:pPr>
      <w:r>
        <w:rPr>
          <w:i w:val="false"/>
          <w:strike w:val="false"/>
          <w:color w:val="FF0000"/>
          <w:spacing w:val="0"/>
          <w:sz w:val="24"/>
          <w:u w:val="none"/>
        </w:rPr>
        <w:t>通过交叉验证评估不同 n_estimators下的模型性能（如准确率、F1分数）。</w:t>
      </w:r>
    </w:p>
    <w:p>
      <w:pPr>
        <w:snapToGrid/>
        <w:spacing w:line="240"/>
        <w:ind/>
        <w:rPr>
          <w:color w:val="FF0000"/>
        </w:rPr>
      </w:pPr>
      <w:r>
        <w:rPr>
          <w:i w:val="false"/>
          <w:strike w:val="false"/>
          <w:color w:val="FF0000"/>
          <w:spacing w:val="0"/>
          <w:sz w:val="24"/>
          <w:u w:val="none"/>
        </w:rPr>
        <w:t>​步骤​：</w:t>
      </w:r>
    </w:p>
    <w:p>
      <w:pPr>
        <w:pBdr>
          <w:bottom/>
        </w:pBdr>
        <w:snapToGrid/>
        <w:spacing w:line="240"/>
        <w:ind/>
        <w:rPr>
          <w:color w:val="FF0000"/>
        </w:rPr>
      </w:pPr>
      <w:r>
        <w:rPr>
          <w:i w:val="false"/>
          <w:strike w:val="false"/>
          <w:color w:val="FF0000"/>
          <w:spacing w:val="0"/>
          <w:sz w:val="24"/>
          <w:u w:val="none"/>
        </w:rPr>
        <w:t>1.使用 GridSearchCV或 RandomizedSearchCV测试树的数量范围。</w:t>
      </w:r>
    </w:p>
    <w:p>
      <w:pPr>
        <w:pBdr>
          <w:bottom/>
        </w:pBdr>
        <w:snapToGrid/>
        <w:spacing w:line="240"/>
        <w:ind/>
        <w:rPr>
          <w:color w:val="FF0000"/>
        </w:rPr>
      </w:pPr>
      <w:r>
        <w:rPr>
          <w:i w:val="false"/>
          <w:strike w:val="false"/>
          <w:color w:val="FF0000"/>
          <w:spacing w:val="0"/>
          <w:sz w:val="24"/>
          <w:u w:val="none"/>
        </w:rPr>
        <w:t>2.选择验证分数趋于稳定时的树数量。</w:t>
      </w:r>
    </w:p>
    <w:p>
      <w:pPr>
        <w:snapToGrid/>
        <w:spacing w:line="240"/>
        <w:ind/>
        <w:rPr>
          <w:color w:val="FF0000"/>
        </w:rPr>
      </w:pPr>
      <w:r>
        <w:rPr>
          <w:i w:val="false"/>
          <w:strike w:val="false"/>
          <w:color w:val="FF0000"/>
          <w:spacing w:val="0"/>
          <w:sz w:val="24"/>
          <w:u w:val="none"/>
        </w:rPr>
        <w:t>​代码示例​：</w:t>
      </w:r>
    </w:p>
    <w:p>
      <w:pPr>
        <w:pBdr>
          <w:bottom/>
        </w:pBdr>
        <w:snapToGrid/>
        <w:spacing w:line="240"/>
        <w:ind/>
        <w:rPr>
          <w:color w:val="FF0000"/>
        </w:rPr>
      </w:pPr>
      <w:r>
        <w:rPr>
          <w:i w:val="false"/>
          <w:strike w:val="false"/>
          <w:color w:val="FF0000"/>
          <w:spacing w:val="0"/>
          <w:sz w:val="24"/>
          <w:u w:val="none"/>
        </w:rPr>
        <w:t>from sklearn.model_selection import GridSearchCV</w:t>
      </w:r>
    </w:p>
    <w:p>
      <w:pPr>
        <w:snapToGrid/>
        <w:spacing w:line="240"/>
        <w:ind/>
        <w:rPr>
          <w:color w:val="FF0000"/>
        </w:rPr>
      </w:pPr>
      <w:r>
        <w:rPr>
          <w:i w:val="false"/>
          <w:strike w:val="false"/>
          <w:color w:val="FF0000"/>
          <w:spacing w:val="0"/>
          <w:sz w:val="24"/>
          <w:u w:val="none"/>
        </w:rPr>
        <w:t>param_grid = {'n_estimators': [50, 100, 200, 300, 400]}</w:t>
      </w:r>
    </w:p>
    <w:p>
      <w:pPr>
        <w:snapToGrid/>
        <w:spacing w:line="240"/>
        <w:ind/>
        <w:rPr>
          <w:color w:val="FF0000"/>
        </w:rPr>
      </w:pPr>
      <w:r>
        <w:rPr>
          <w:i w:val="false"/>
          <w:strike w:val="false"/>
          <w:color w:val="FF0000"/>
          <w:spacing w:val="0"/>
          <w:sz w:val="24"/>
          <w:u w:val="none"/>
        </w:rPr>
        <w:t>model = RandomForestClassifier(random_state=42)</w:t>
      </w:r>
    </w:p>
    <w:p>
      <w:pPr>
        <w:snapToGrid/>
        <w:spacing w:line="240"/>
        <w:ind/>
        <w:rPr>
          <w:color w:val="FF0000"/>
        </w:rPr>
      </w:pPr>
      <w:r>
        <w:rPr>
          <w:i w:val="false"/>
          <w:strike w:val="false"/>
          <w:color w:val="FF0000"/>
          <w:spacing w:val="0"/>
          <w:sz w:val="24"/>
          <w:u w:val="none"/>
        </w:rPr>
        <w:t>grid_search = GridSearchCV(model, param_grid, cv=5, scoring='accuracy')</w:t>
      </w:r>
    </w:p>
    <w:p>
      <w:pPr>
        <w:snapToGrid/>
        <w:spacing w:line="240"/>
        <w:ind/>
        <w:rPr>
          <w:color w:val="FF0000"/>
        </w:rPr>
      </w:pPr>
      <w:r>
        <w:rPr>
          <w:i w:val="false"/>
          <w:strike w:val="false"/>
          <w:color w:val="FF0000"/>
          <w:spacing w:val="0"/>
          <w:sz w:val="24"/>
          <w:u w:val="none"/>
        </w:rPr>
        <w:t>grid_search.fit(X_train, y_train)</w:t>
      </w:r>
    </w:p>
    <w:p>
      <w:pPr>
        <w:snapToGrid/>
        <w:spacing w:line="240"/>
        <w:ind/>
        <w:rPr>
          <w:color w:val="FF0000"/>
        </w:rPr>
      </w:pPr>
      <w:r>
        <w:rPr>
          <w:i w:val="false"/>
          <w:strike w:val="false"/>
          <w:color w:val="FF0000"/>
          <w:spacing w:val="0"/>
          <w:sz w:val="24"/>
          <w:u w:val="none"/>
        </w:rPr>
        <w:t>print("Best n_estimators:", grid_search.best_params_['n_estimators'])</w:t>
      </w:r>
      <w:r>
        <w:rPr>
          <w:rFonts w:hint="eastAsia"/>
          <w:i w:val="false"/>
          <w:strike w:val="false"/>
          <w:color w:val="FF0000"/>
          <w:spacing w:val="0"/>
          <w:sz w:val="24"/>
          <w:u w:val="none"/>
        </w:rPr>
        <w:t xml:space="preserve">  （王泽）</w:t>
      </w:r>
    </w:p>
    <w:p>
      <w:pPr>
        <w:rPr>
          <w:sz w:val="24"/>
        </w:rPr>
      </w:pPr>
    </w:p>
    <w:p>
      <w:pPr>
        <w:rPr>
          <w:sz w:val="24"/>
        </w:rPr>
      </w:pPr>
      <w:r>
        <w:rPr>
          <w:sz w:val="24"/>
        </w:rPr>
        <w:t> </w:t>
      </w:r>
    </w:p>
    <w:p>
      <w:pPr>
        <w:pStyle w:val="000004"/>
        <w:rPr/>
      </w:pPr>
      <w:r>
        <w:rPr/>
        <w:t>•随机森林的训练并行化容易？该怎么做？</w:t>
      </w:r>
    </w:p>
    <w:p>
      <w:pPr>
        <w:pStyle w:val="000001"/>
        <w:rPr>
          <w:color w:val="FF0000"/>
        </w:rPr>
      </w:pPr>
      <w:r>
        <w:rPr>
          <w:color w:val="FF0000"/>
        </w:rPr>
        <w:t xml:space="preserve"> 比较容易，以最常用的Python库Scikit-learn为例，其 </w:t>
      </w:r>
      <w:r>
        <w:rPr>
          <w:b/>
          <w:color w:val="FF0000"/>
        </w:rPr>
        <w:t>RandomForestClassifier</w:t>
      </w:r>
      <w:r>
        <w:rPr>
          <w:color w:val="FF0000"/>
        </w:rPr>
        <w:t xml:space="preserve"> 和 </w:t>
      </w:r>
      <w:r>
        <w:rPr>
          <w:b/>
          <w:color w:val="FF0000"/>
        </w:rPr>
        <w:t>RandomForestRegressor</w:t>
      </w:r>
      <w:r>
        <w:rPr>
          <w:color w:val="FF0000"/>
        </w:rPr>
        <w:t xml:space="preserve"> 类提供了一个 </w:t>
      </w:r>
      <w:r>
        <w:rPr>
          <w:b/>
          <w:color w:val="FF0000"/>
        </w:rPr>
        <w:t xml:space="preserve">n_jobs </w:t>
      </w:r>
      <w:r>
        <w:rPr>
          <w:color w:val="FF0000"/>
        </w:rPr>
        <w:t xml:space="preserve">参数。你只需要在训练时设置 </w:t>
      </w:r>
      <w:r>
        <w:rPr>
          <w:b/>
          <w:color w:val="FF0000"/>
        </w:rPr>
        <w:t>n_jobs=-1</w:t>
      </w:r>
      <w:r>
        <w:rPr>
          <w:color w:val="FF0000"/>
        </w:rPr>
        <w:t xml:space="preserve"> 来使用所有可用的处理器核心，或者设置</w:t>
      </w:r>
      <w:r>
        <w:rPr>
          <w:b/>
          <w:color w:val="FF0000"/>
        </w:rPr>
        <w:t xml:space="preserve"> n_jobs=N</w:t>
      </w:r>
      <w:r>
        <w:rPr>
          <w:color w:val="FF0000"/>
        </w:rPr>
        <w:t xml:space="preserve"> 来指定使用N个核心，库会自动在后台为你处理任务分配和调度，实现上述的任务级并行，整个过程对用户而言几乎是透明的，非常简单。（高超超）</w:t>
      </w:r>
    </w:p>
    <w:p>
      <w:pPr>
        <w:rPr>
          <w:sz w:val="24"/>
        </w:rPr>
      </w:pPr>
    </w:p>
    <w:p>
      <w:pPr>
        <w:pStyle w:val="000004"/>
        <w:rPr/>
      </w:pPr>
      <w:r>
        <w:rPr/>
        <w:t>•随机森林中过多的树有什么潜在问题？</w:t>
      </w:r>
    </w:p>
    <w:p>
      <w:pPr>
        <w:pStyle w:val="000001"/>
        <w:rPr>
          <w:color w:val="FF0000"/>
        </w:rPr>
      </w:pPr>
      <w:r>
        <w:rPr>
          <w:color w:val="FF0000"/>
        </w:rPr>
        <w:t> 随机森林中 “过多的树” 主要问题是计算资源浪费（时间、内存） 和边际效益递减，极端情况下甚至有过拟合风险，调参与维护成本增加。（张鑫）</w:t>
      </w:r>
    </w:p>
    <w:p>
      <w:pPr>
        <w:rPr>
          <w:sz w:val="24"/>
        </w:rPr>
      </w:pPr>
    </w:p>
    <w:p>
      <w:pPr>
        <w:pStyle w:val="000004"/>
        <w:rPr/>
      </w:pPr>
      <w:r>
        <w:rPr/>
        <w:t>•是否可以不找到最佳分割，而是随机选择几个分割，然后从中选择最佳分割?可行吗</w:t>
      </w:r>
    </w:p>
    <w:p>
      <w:pPr>
        <w:pStyle w:val="000001"/>
        <w:rPr>
          <w:color w:val="FF0000"/>
        </w:rPr>
      </w:pPr>
      <w:r>
        <w:rPr>
          <w:color w:val="FF0000"/>
        </w:rPr>
        <w:t> 这种方法是完全可行且有效的，它正是</w:t>
      </w:r>
      <w:r>
        <w:rPr>
          <w:b/>
          <w:color w:val="FF0000"/>
        </w:rPr>
        <w:t>极端随机树（ExtraTrees, Extremely Randomized Trees）</w:t>
      </w:r>
      <w:r>
        <w:rPr>
          <w:color w:val="FF0000"/>
        </w:rPr>
        <w:t xml:space="preserve"> 算法的核心思想。与需要遍历所有可能分割点的传统决策树（或随机森林中的树）不同，极端随机树为了进一步提升训练速度和增加随机性，会在每个节点的每个特征上</w:t>
      </w:r>
      <w:r>
        <w:rPr>
          <w:b/>
          <w:color w:val="FF0000"/>
        </w:rPr>
        <w:t>完全随机地生成几个分割点</w:t>
      </w:r>
      <w:r>
        <w:rPr>
          <w:color w:val="FF0000"/>
        </w:rPr>
        <w:t>，然后仅仅从这些随机分割点中选出最佳的一个，而不是从该特征所有可能的分割点中寻找全局最优。这种方法虽然牺牲了单棵树的最优性，但由于集成学习“集体决策”的特性，最终整体的泛化能力依然非常强大，并且因为避免了繁琐的全遍历搜索，训练速度显著加快。（高超超）</w:t>
      </w:r>
    </w:p>
    <w:p>
      <w:pPr>
        <w:pStyle w:val="000004"/>
        <w:rPr/>
      </w:pPr>
      <w:r>
        <w:rPr/>
        <w:t>•数据中存在相关特征时会怎样?</w:t>
      </w:r>
    </w:p>
    <w:p>
      <w:pPr>
        <w:pStyle w:val="000001"/>
        <w:rPr>
          <w:color w:val="FF0000"/>
        </w:rPr>
      </w:pPr>
      <w:r>
        <w:rPr>
          <w:color w:val="FF0000"/>
        </w:rPr>
        <w:t>随机森林对特征相关性有着非常独特的双重效应：它</w:t>
      </w:r>
      <w:r>
        <w:rPr>
          <w:b/>
          <w:color w:val="FF0000"/>
        </w:rPr>
        <w:t>对模型的预测能力非常稳健</w:t>
      </w:r>
      <w:r>
        <w:rPr>
          <w:color w:val="FF0000"/>
        </w:rPr>
        <w:t>，甚至可能</w:t>
      </w:r>
      <w:r>
        <w:rPr>
          <w:b/>
          <w:color w:val="FF0000"/>
        </w:rPr>
        <w:t>有益，但会严重干扰对特征重要性的解释</w:t>
      </w:r>
      <w:r>
        <w:rPr>
          <w:color w:val="FF0000"/>
        </w:rPr>
        <w:t>。</w:t>
      </w:r>
    </w:p>
    <w:p>
      <w:pPr>
        <w:pStyle w:val="000001"/>
        <w:rPr>
          <w:color w:val="FF0000"/>
        </w:rPr>
      </w:pPr>
      <w:r>
        <w:rPr>
          <w:b/>
          <w:color w:val="FF0000"/>
        </w:rPr>
        <w:t>在预测性能上，随机森林通常不受影响，甚至更强大</w:t>
      </w:r>
      <w:r>
        <w:rPr>
          <w:color w:val="FF0000"/>
        </w:rPr>
        <w:t>。 这是因为随机森林的核心是构建大量略有差异的树并综合其结果。当两个特征高度相关时，它们提供的信息是冗余的。在单棵树分裂时，算法随机选择其中一个效果都差不多。这种冗余性非但不是问题，反而像一种内置的稳定装置，让模型对数据中的噪声不那么敏感，从而可能提高模型的鲁棒性和泛化能力。</w:t>
      </w:r>
    </w:p>
    <w:p>
      <w:pPr>
        <w:pStyle w:val="000001"/>
        <w:rPr>
          <w:color w:val="FF0000"/>
        </w:rPr>
      </w:pPr>
      <w:r>
        <w:rPr>
          <w:b/>
          <w:color w:val="FF0000"/>
        </w:rPr>
        <w:t>然而，最大的问题出现在模型解释层面，尤其是特征重要性排名</w:t>
      </w:r>
      <w:r>
        <w:rPr>
          <w:color w:val="FF0000"/>
        </w:rPr>
        <w:t>。 常用的“基尼重要性”等指标会被相关特征严重扭曲。因为重要性分数会平均分摊到一组高度相关的特征上。这导致每个相关特征的重要性得分都会被人为地降低，从而</w:t>
      </w:r>
      <w:r>
        <w:rPr>
          <w:b/>
          <w:color w:val="FF0000"/>
        </w:rPr>
        <w:t>掩盖了真正有影响力的变量</w:t>
      </w:r>
      <w:r>
        <w:rPr>
          <w:color w:val="FF0000"/>
        </w:rPr>
        <w:t>，让你难以判断哪些特征是驱动预测结果的关键因素。（高超超）</w:t>
      </w:r>
    </w:p>
    <w:p>
      <w:pPr>
        <w:rPr>
          <w:sz w:val="24"/>
        </w:rPr>
      </w:pP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梯度提升</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•什么是梯度增强树?</w:t>
      </w:r>
    </w:p>
    <w:p>
      <w:pPr>
        <w:rPr>
          <w:color w:val="FF0000"/>
          <w:sz w:val="24"/>
        </w:rPr>
      </w:pPr>
      <w:r>
        <w:rPr>
          <w:sz w:val="24"/>
        </w:rPr>
        <w:t> </w:t>
      </w:r>
      <w:r>
        <w:rPr>
          <w:rFonts w:ascii="微软雅黑" w:hAnsi="微软雅黑" w:cs="微软雅黑"/>
          <w:i w:val="false"/>
          <w:strike w:val="false"/>
          <w:color w:val="FF0000"/>
          <w:spacing w:val="0"/>
          <w:sz w:val="24"/>
          <w:u w:val="none"/>
          <w:shd w:val="clear" w:color="auto" w:fill="FFFFFF"/>
        </w:rPr>
        <w:t>梯度增强树（Gradient Boosting Trees）是一种集成学习算法，通过迭代地训练决策树来最小化损失函数的梯度，逐步修正模型误差，最终形成强预测器。</w:t>
      </w:r>
      <w:r>
        <w:rPr>
          <w:rFonts w:hint="eastAsia" w:ascii="微软雅黑" w:hAnsi="微软雅黑" w:cs="微软雅黑"/>
          <w:i w:val="false"/>
          <w:strike w:val="false"/>
          <w:color w:val="FF0000"/>
          <w:spacing w:val="0"/>
          <w:sz w:val="24"/>
          <w:u w:val="none"/>
          <w:shd w:val="clear" w:color="auto" w:fill="FFFFFF"/>
        </w:rPr>
        <w:t>（杨文和）</w:t>
      </w:r>
    </w:p>
    <w:p>
      <w:pPr>
        <w:pStyle w:val="000004"/>
        <w:rPr/>
      </w:pPr>
      <w:r>
        <w:rPr/>
        <w:t>•随机森林和梯度提升之间有什么区别？</w:t>
      </w:r>
    </w:p>
    <w:p>
      <w:pPr>
        <w:rPr>
          <w:color w:val="FF0000"/>
          <w:sz w:val="24"/>
        </w:rPr>
      </w:pPr>
      <w:r>
        <w:rPr>
          <w:rFonts w:ascii="微软雅黑" w:hAnsi="微软雅黑" w:cs="微软雅黑"/>
          <w:i w:val="false"/>
          <w:strike w:val="false"/>
          <w:color w:val="FF0000"/>
          <w:spacing w:val="0"/>
          <w:sz w:val="24"/>
          <w:u w:val="none"/>
          <w:shd w:val="clear" w:color="auto" w:fill="FFFFFF"/>
        </w:rPr>
        <w:t>随机森林并行地“投票”降方差；梯度提升串行地“修正残差”降偏差</w:t>
      </w:r>
      <w:r>
        <w:rPr>
          <w:rFonts w:hint="eastAsia" w:ascii="微软雅黑" w:hAnsi="微软雅黑" w:cs="微软雅黑"/>
          <w:i w:val="false"/>
          <w:strike w:val="false"/>
          <w:color w:val="FF0000"/>
          <w:spacing w:val="0"/>
          <w:sz w:val="24"/>
          <w:u w:val="none"/>
          <w:shd w:val="clear" w:color="auto" w:fill="FFFFFF"/>
        </w:rPr>
        <w:t>（杨文和）</w:t>
      </w:r>
    </w:p>
    <w:p>
      <w:pPr>
        <w:pStyle w:val="000004"/>
        <w:rPr/>
      </w:pPr>
      <w:r>
        <w:rPr/>
        <w:t>•是否可以并行化梯度提升模型的训练？怎么做？</w:t>
      </w:r>
    </w:p>
    <w:p>
      <w:pPr>
        <w:rPr>
          <w:sz w:val="24"/>
        </w:rPr>
      </w:pPr>
      <w:r>
        <w:rPr>
          <w:sz w:val="24"/>
        </w:rPr>
        <w:t> </w:t>
      </w:r>
    </w:p>
    <w:p>
      <w:pPr>
        <w:pStyle w:val="000004"/>
        <w:rPr/>
      </w:pPr>
      <w:r>
        <w:rPr/>
        <w:t>•梯度增强树中的特征重要性-有明陛可能的选择？</w:t>
      </w:r>
    </w:p>
    <w:p>
      <w:pPr>
        <w:rPr>
          <w:sz w:val="24"/>
        </w:rPr>
      </w:pPr>
      <w:r>
        <w:rPr>
          <w:sz w:val="24"/>
        </w:rPr>
        <w:t> </w:t>
      </w:r>
    </w:p>
    <w:p>
      <w:pPr>
        <w:pStyle w:val="000004"/>
        <w:rPr/>
      </w:pPr>
      <w:r>
        <w:rPr/>
        <w:t>•梯度提升模型的特征重要性，连续变量和离散变量之间是否有区别？</w:t>
      </w:r>
    </w:p>
    <w:p>
      <w:pPr>
        <w:rPr>
          <w:sz w:val="24"/>
        </w:rPr>
      </w:pPr>
      <w:r>
        <w:rPr>
          <w:sz w:val="24"/>
        </w:rPr>
        <w:t> </w:t>
      </w:r>
    </w:p>
    <w:p>
      <w:pPr>
        <w:pStyle w:val="000004"/>
        <w:rPr/>
      </w:pPr>
      <w:r>
        <w:rPr/>
        <w:t>•梯度提升模型中的主要参数是什么？</w:t>
      </w:r>
    </w:p>
    <w:p>
      <w:pPr>
        <w:pBdr/>
        <w:ind/>
        <w:rPr>
          <w:rFonts w:hint="eastAsia"/>
          <w:color w:val="FF0000"/>
          <w:sz w:val="24"/>
        </w:rPr>
      </w:pPr>
      <w:r>
        <w:rPr>
          <w:sz w:val="24"/>
        </w:rPr>
        <w:t> </w:t>
      </w:r>
      <w:r>
        <w:rPr>
          <w:rFonts w:hint="eastAsia"/>
          <w:color w:val="FF0000"/>
          <w:sz w:val="24"/>
        </w:rPr>
        <w:t>有四大类参数：</w:t>
      </w:r>
    </w:p>
    <w:p>
      <w:pPr>
        <w:numPr>
          <w:ilvl w:val="0"/>
          <w:numId w:val="15"/>
        </w:numPr>
        <w:snapToGrid/>
        <w:spacing w:before="206" w:after="206" w:line="240"/>
        <w:ind/>
        <w:rPr>
          <w:color w:val="FF0000"/>
        </w:rPr>
      </w:pPr>
      <w:r>
        <w:rPr>
          <w:rFonts w:ascii="quote-cjk-patch" w:hAnsi="quote-cjk-patch" w:cs="quote-cjk-patch"/>
          <w:b/>
          <w:i w:val="false"/>
          <w:strike w:val="false"/>
          <w:color w:val="FF0000"/>
          <w:spacing w:val="0"/>
          <w:sz w:val="24"/>
          <w:u w:val="none"/>
          <w:shd w:val="clear" w:color="auto" w:fill="FFFFFF"/>
        </w:rPr>
        <w:t>模型整体结构</w:t>
      </w:r>
      <w:r>
        <w:rPr>
          <w:rFonts w:ascii="quote-cjk-patch" w:hAnsi="quote-cjk-patch" w:cs="quote-cjk-patch"/>
          <w:i w:val="false"/>
          <w:strike w:val="false"/>
          <w:color w:val="FF0000"/>
          <w:spacing w:val="0"/>
          <w:sz w:val="24"/>
          <w:u w:val="none"/>
          <w:shd w:val="clear" w:color="auto" w:fill="FFFFFF"/>
        </w:rPr>
        <w:t>：树的数量、学习率。</w:t>
      </w:r>
    </w:p>
    <w:p>
      <w:pPr>
        <w:numPr>
          <w:ilvl w:val="0"/>
          <w:numId w:val="15"/>
        </w:numPr>
        <w:snapToGrid/>
        <w:spacing w:before="60" w:after="206" w:line="240"/>
        <w:ind/>
        <w:rPr>
          <w:color w:val="FF0000"/>
        </w:rPr>
      </w:pPr>
      <w:r>
        <w:rPr>
          <w:rFonts w:ascii="quote-cjk-patch" w:hAnsi="quote-cjk-patch" w:cs="quote-cjk-patch"/>
          <w:b/>
          <w:i w:val="false"/>
          <w:strike w:val="false"/>
          <w:color w:val="FF0000"/>
          <w:spacing w:val="0"/>
          <w:sz w:val="24"/>
          <w:u w:val="none"/>
          <w:shd w:val="clear" w:color="auto" w:fill="FFFFFF"/>
        </w:rPr>
        <w:t>弱学习器（决策树）的结构</w:t>
      </w:r>
      <w:r>
        <w:rPr>
          <w:rFonts w:ascii="quote-cjk-patch" w:hAnsi="quote-cjk-patch" w:cs="quote-cjk-patch"/>
          <w:i w:val="false"/>
          <w:strike w:val="false"/>
          <w:color w:val="FF0000"/>
          <w:spacing w:val="0"/>
          <w:sz w:val="24"/>
          <w:u w:val="none"/>
          <w:shd w:val="clear" w:color="auto" w:fill="FFFFFF"/>
        </w:rPr>
        <w:t>：树的深度、节点分裂条件等。</w:t>
      </w:r>
    </w:p>
    <w:p>
      <w:pPr>
        <w:numPr>
          <w:ilvl w:val="0"/>
          <w:numId w:val="15"/>
        </w:numPr>
        <w:snapToGrid/>
        <w:spacing w:before="60" w:after="206" w:line="240"/>
        <w:ind/>
        <w:rPr>
          <w:color w:val="FF0000"/>
        </w:rPr>
      </w:pPr>
      <w:r>
        <w:rPr>
          <w:rFonts w:ascii="quote-cjk-patch" w:hAnsi="quote-cjk-patch" w:cs="quote-cjk-patch"/>
          <w:b/>
          <w:i w:val="false"/>
          <w:strike w:val="false"/>
          <w:color w:val="FF0000"/>
          <w:spacing w:val="0"/>
          <w:sz w:val="24"/>
          <w:u w:val="none"/>
          <w:shd w:val="clear" w:color="auto" w:fill="FFFFFF"/>
        </w:rPr>
        <w:t>正则化</w:t>
      </w:r>
      <w:r>
        <w:rPr>
          <w:rFonts w:ascii="quote-cjk-patch" w:hAnsi="quote-cjk-patch" w:cs="quote-cjk-patch"/>
          <w:i w:val="false"/>
          <w:strike w:val="false"/>
          <w:color w:val="FF0000"/>
          <w:spacing w:val="0"/>
          <w:sz w:val="24"/>
          <w:u w:val="none"/>
          <w:shd w:val="clear" w:color="auto" w:fill="FFFFFF"/>
        </w:rPr>
        <w:t>：控制模型复杂度，防止过拟合。</w:t>
      </w:r>
    </w:p>
    <w:p>
      <w:pPr>
        <w:numPr>
          <w:ilvl w:val="0"/>
          <w:numId w:val="15"/>
        </w:numPr>
        <w:snapToGrid/>
        <w:spacing w:before="60" w:after="206" w:line="240"/>
        <w:ind/>
        <w:rPr>
          <w:color w:val="FF0000"/>
        </w:rPr>
      </w:pPr>
      <w:r>
        <w:rPr>
          <w:rFonts w:ascii="quote-cjk-patch" w:hAnsi="quote-cjk-patch" w:cs="quote-cjk-patch"/>
          <w:b/>
          <w:i w:val="false"/>
          <w:strike w:val="false"/>
          <w:color w:val="FF0000"/>
          <w:spacing w:val="0"/>
          <w:sz w:val="24"/>
          <w:u w:val="none"/>
          <w:shd w:val="clear" w:color="auto" w:fill="FFFFFF"/>
        </w:rPr>
        <w:t>学习算法</w:t>
      </w:r>
      <w:r>
        <w:rPr>
          <w:rFonts w:ascii="quote-cjk-patch" w:hAnsi="quote-cjk-patch" w:cs="quote-cjk-patch"/>
          <w:i w:val="false"/>
          <w:strike w:val="false"/>
          <w:color w:val="FF0000"/>
          <w:spacing w:val="0"/>
          <w:sz w:val="24"/>
          <w:u w:val="none"/>
          <w:shd w:val="clear" w:color="auto" w:fill="FFFFFF"/>
        </w:rPr>
        <w:t>：如何采样数据、处理类别特征等。</w:t>
      </w:r>
      <w:r>
        <w:rPr>
          <w:rFonts w:hint="eastAsia" w:ascii="quote-cjk-patch" w:hAnsi="quote-cjk-patch" w:cs="quote-cjk-patch"/>
          <w:i w:val="false"/>
          <w:strike w:val="false"/>
          <w:color w:val="FF0000"/>
          <w:spacing w:val="0"/>
          <w:sz w:val="24"/>
          <w:u w:val="none"/>
          <w:shd w:val="clear" w:color="auto" w:fill="FFFFFF"/>
        </w:rPr>
        <w:t>（吴祥麟）</w:t>
      </w:r>
    </w:p>
    <w:p>
      <w:pPr>
        <w:rPr>
          <w:color w:val="FF0000"/>
          <w:sz w:val="24"/>
        </w:rPr>
      </w:pPr>
    </w:p>
    <w:p>
      <w:pPr>
        <w:pStyle w:val="000004"/>
        <w:rPr/>
      </w:pPr>
      <w:r>
        <w:rPr/>
        <w:t>•如何在XGBOOSt或LightGBM中调整参数?</w:t>
      </w:r>
    </w:p>
    <w:p>
      <w:pPr>
        <w:rPr>
          <w:sz w:val="24"/>
        </w:rPr>
      </w:pPr>
      <w:r>
        <w:rPr>
          <w:sz w:val="24"/>
        </w:rPr>
        <w:t> </w:t>
      </w:r>
    </w:p>
    <w:p>
      <w:pPr>
        <w:pStyle w:val="000004"/>
        <w:rPr/>
      </w:pPr>
      <w:r>
        <w:rPr/>
        <w:t>•如何在梯度提升模型中选择树的数量？</w:t>
      </w: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参数调整</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请大致讲述明型参数调整策略？</w:t>
      </w:r>
    </w:p>
    <w:p>
      <w:pPr>
        <w:rPr>
          <w:sz w:val="24"/>
        </w:rPr>
      </w:pPr>
      <w:r>
        <w:rPr>
          <w:sz w:val="24"/>
        </w:rPr>
        <w:t> </w:t>
      </w:r>
    </w:p>
    <w:p>
      <w:pPr>
        <w:pStyle w:val="000004"/>
        <w:rPr/>
      </w:pPr>
      <w:r>
        <w:rPr/>
        <w:t>网格搜索参数调整策略和随机搜索有什么区别？什么时候使用一^或另一个?</w:t>
      </w: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神经网络</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神经网络可以解决哪些问题？</w:t>
      </w:r>
    </w:p>
    <w:p>
      <w:pPr>
        <w:rPr>
          <w:color w:val="FF0000"/>
          <w:sz w:val="24"/>
        </w:rPr>
      </w:pPr>
      <w:r>
        <w:rPr>
          <w:color w:val="FF0000"/>
          <w:sz w:val="24"/>
        </w:rPr>
        <w:t> </w:t>
      </w:r>
      <w:r>
        <w:rPr>
          <w:rFonts w:hint="eastAsia"/>
          <w:color w:val="FF0000"/>
          <w:sz w:val="24"/>
        </w:rPr>
        <w:t>图像处理与计算机视觉（图像分类、图像分割、目标检测）、自然语言处理（机器翻译、情感分析、问答系统等）、时间序列预测（如股票、气象预测）等（刘泽庆）</w:t>
      </w:r>
    </w:p>
    <w:p>
      <w:pPr>
        <w:pStyle w:val="000004"/>
        <w:rPr/>
      </w:pPr>
      <w:r>
        <w:rPr/>
        <w:t>通常的全连接前馈神经网络如何工作？</w:t>
      </w:r>
    </w:p>
    <w:p>
      <w:pPr>
        <w:pBdr/>
        <w:ind/>
        <w:rPr>
          <w:rFonts w:ascii="PingFang SC" w:hAnsi="PingFang SC" w:cs="PingFang SC"/>
          <w:i w:val="false"/>
          <w:strike w:val="false"/>
          <w:color w:val="FF0000"/>
          <w:spacing w:val="0"/>
          <w:sz w:val="24"/>
          <w:u w:val="none"/>
          <w:shd w:val="clear" w:color="auto" w:fill="FFFFFF"/>
        </w:rPr>
      </w:pPr>
      <w:r>
        <w:rPr>
          <w:color w:val="FF0000"/>
          <w:sz w:val="24"/>
        </w:rPr>
        <w:t> </w:t>
      </w:r>
      <w:r>
        <w:rPr>
          <w:rFonts w:ascii="PingFang SC" w:hAnsi="PingFang SC" w:cs="PingFang SC"/>
          <w:i w:val="false"/>
          <w:strike w:val="false"/>
          <w:color w:val="FF0000"/>
          <w:spacing w:val="0"/>
          <w:sz w:val="24"/>
          <w:u w:val="none"/>
          <w:shd w:val="clear" w:color="auto" w:fill="FFFFFF"/>
        </w:rPr>
        <w:t>输入数据通过权重和偏置</w:t>
      </w:r>
      <w:r>
        <w:rPr>
          <w:rFonts w:hint="eastAsia" w:ascii="PingFang SC" w:hAnsi="PingFang SC" w:cs="PingFang SC"/>
          <w:i w:val="false"/>
          <w:strike w:val="false"/>
          <w:color w:val="FF0000"/>
          <w:spacing w:val="0"/>
          <w:sz w:val="24"/>
          <w:u w:val="none"/>
          <w:shd w:val="clear" w:color="auto" w:fill="FFFFFF"/>
        </w:rPr>
        <w:t>(wx+b)</w:t>
      </w:r>
      <w:r>
        <w:rPr>
          <w:rFonts w:ascii="PingFang SC" w:hAnsi="PingFang SC" w:cs="PingFang SC"/>
          <w:i w:val="false"/>
          <w:strike w:val="false"/>
          <w:color w:val="FF0000"/>
          <w:spacing w:val="0"/>
          <w:sz w:val="24"/>
          <w:u w:val="none"/>
          <w:shd w:val="clear" w:color="auto" w:fill="FFFFFF"/>
        </w:rPr>
        <w:t>传递至隐藏层，隐藏层</w:t>
      </w:r>
      <w:r>
        <w:rPr>
          <w:rFonts w:hint="eastAsia" w:ascii="PingFang SC" w:hAnsi="PingFang SC" w:cs="PingFang SC"/>
          <w:i w:val="false"/>
          <w:strike w:val="false"/>
          <w:color w:val="FF0000"/>
          <w:spacing w:val="0"/>
          <w:sz w:val="24"/>
          <w:u w:val="none"/>
          <w:shd w:val="clear" w:color="auto" w:fill="FFFFFF"/>
        </w:rPr>
        <w:t>的每个</w:t>
      </w:r>
      <w:r>
        <w:rPr>
          <w:rFonts w:ascii="PingFang SC" w:hAnsi="PingFang SC" w:cs="PingFang SC"/>
          <w:i w:val="false"/>
          <w:strike w:val="false"/>
          <w:color w:val="FF0000"/>
          <w:spacing w:val="0"/>
          <w:sz w:val="24"/>
          <w:u w:val="none"/>
          <w:shd w:val="clear" w:color="auto" w:fill="FFFFFF"/>
        </w:rPr>
        <w:t>神经元对</w:t>
      </w:r>
      <w:r>
        <w:rPr>
          <w:rFonts w:hint="eastAsia" w:ascii="PingFang SC" w:hAnsi="PingFang SC" w:cs="PingFang SC"/>
          <w:i w:val="false"/>
          <w:strike w:val="false"/>
          <w:color w:val="FF0000"/>
          <w:spacing w:val="0"/>
          <w:sz w:val="24"/>
          <w:u w:val="none"/>
          <w:shd w:val="clear" w:color="auto" w:fill="FFFFFF"/>
        </w:rPr>
        <w:t>所有</w:t>
      </w:r>
      <w:r>
        <w:rPr>
          <w:rFonts w:ascii="PingFang SC" w:hAnsi="PingFang SC" w:cs="PingFang SC"/>
          <w:i w:val="false"/>
          <w:strike w:val="false"/>
          <w:color w:val="FF0000"/>
          <w:spacing w:val="0"/>
          <w:sz w:val="24"/>
          <w:u w:val="none"/>
          <w:shd w:val="clear" w:color="auto" w:fill="FFFFFF"/>
        </w:rPr>
        <w:t>输入</w:t>
      </w:r>
      <w:r>
        <w:rPr>
          <w:rFonts w:hint="eastAsia" w:ascii="PingFang SC" w:hAnsi="PingFang SC" w:cs="PingFang SC"/>
          <w:i w:val="false"/>
          <w:strike w:val="false"/>
          <w:color w:val="FF0000"/>
          <w:spacing w:val="0"/>
          <w:sz w:val="24"/>
          <w:u w:val="none"/>
          <w:shd w:val="clear" w:color="auto" w:fill="FFFFFF"/>
        </w:rPr>
        <w:t>进行</w:t>
      </w:r>
      <w:r>
        <w:rPr>
          <w:rFonts w:ascii="PingFang SC" w:hAnsi="PingFang SC" w:cs="PingFang SC"/>
          <w:i w:val="false"/>
          <w:strike w:val="false"/>
          <w:color w:val="FF0000"/>
          <w:spacing w:val="0"/>
          <w:sz w:val="24"/>
          <w:u w:val="none"/>
          <w:shd w:val="clear" w:color="auto" w:fill="FFFFFF"/>
        </w:rPr>
        <w:t>加权求和，</w:t>
      </w:r>
      <w:r>
        <w:rPr>
          <w:rFonts w:hint="eastAsia" w:ascii="PingFang SC" w:hAnsi="PingFang SC" w:cs="PingFang SC"/>
          <w:i w:val="false"/>
          <w:strike w:val="false"/>
          <w:color w:val="FF0000"/>
          <w:spacing w:val="0"/>
          <w:sz w:val="24"/>
          <w:u w:val="none"/>
          <w:shd w:val="clear" w:color="auto" w:fill="FFFFFF"/>
        </w:rPr>
        <w:t>后</w:t>
      </w:r>
      <w:r>
        <w:rPr>
          <w:rFonts w:ascii="PingFang SC" w:hAnsi="PingFang SC" w:cs="PingFang SC"/>
          <w:i w:val="false"/>
          <w:strike w:val="false"/>
          <w:color w:val="FF0000"/>
          <w:spacing w:val="0"/>
          <w:sz w:val="24"/>
          <w:u w:val="none"/>
          <w:shd w:val="clear" w:color="auto" w:fill="FFFFFF"/>
        </w:rPr>
        <w:t>经激活函数（如Sigmoid、ReLU）生成非线性输出，</w:t>
      </w:r>
      <w:r>
        <w:rPr>
          <w:rFonts w:hint="eastAsia" w:ascii="PingFang SC" w:hAnsi="PingFang SC" w:cs="PingFang SC"/>
          <w:i w:val="false"/>
          <w:strike w:val="false"/>
          <w:color w:val="FF0000"/>
          <w:spacing w:val="0"/>
          <w:sz w:val="24"/>
          <w:u w:val="none"/>
          <w:shd w:val="clear" w:color="auto" w:fill="FFFFFF"/>
        </w:rPr>
        <w:t>然后上一个隐藏层的输出作为下一个隐藏层的输入，</w:t>
      </w:r>
      <w:r>
        <w:rPr>
          <w:rFonts w:ascii="PingFang SC" w:hAnsi="PingFang SC" w:cs="PingFang SC"/>
          <w:i w:val="false"/>
          <w:strike w:val="false"/>
          <w:color w:val="FF0000"/>
          <w:spacing w:val="0"/>
          <w:sz w:val="24"/>
          <w:u w:val="none"/>
          <w:shd w:val="clear" w:color="auto" w:fill="FFFFFF"/>
        </w:rPr>
        <w:t>最终传递至输出层</w:t>
      </w:r>
      <w:r>
        <w:rPr>
          <w:rFonts w:hint="eastAsia" w:ascii="PingFang SC" w:hAnsi="PingFang SC" w:cs="PingFang SC"/>
          <w:i w:val="false"/>
          <w:strike w:val="false"/>
          <w:color w:val="FF0000"/>
          <w:spacing w:val="0"/>
          <w:sz w:val="24"/>
          <w:u w:val="none"/>
          <w:shd w:val="clear" w:color="auto" w:fill="FFFFFF"/>
        </w:rPr>
        <w:t>处理得到结果</w:t>
      </w:r>
      <w:r>
        <w:rPr>
          <w:rFonts w:ascii="PingFang SC" w:hAnsi="PingFang SC" w:cs="PingFang SC"/>
          <w:i w:val="false"/>
          <w:strike w:val="false"/>
          <w:color w:val="FF0000"/>
          <w:spacing w:val="0"/>
          <w:sz w:val="24"/>
          <w:u w:val="none"/>
          <w:shd w:val="clear" w:color="auto" w:fill="FFFFFF"/>
        </w:rPr>
        <w:t>。</w:t>
      </w:r>
    </w:p>
    <w:p>
      <w:pPr>
        <w:rPr>
          <w:color w:val="FF0000"/>
          <w:sz w:val="24"/>
        </w:rPr>
      </w:pPr>
      <w:r>
        <w:rPr>
          <w:rFonts w:hint="eastAsia"/>
          <w:color w:val="FF0000"/>
          <w:sz w:val="24"/>
        </w:rPr>
        <w:t>(朱意湘)</w:t>
      </w:r>
    </w:p>
    <w:p>
      <w:pPr>
        <w:pStyle w:val="000004"/>
        <w:rPr/>
      </w:pPr>
      <w:r>
        <w:rPr/>
        <w:t>为什么需要激活功能？</w:t>
      </w:r>
    </w:p>
    <w:p>
      <w:pPr>
        <w:rPr>
          <w:color w:val="FF0000"/>
          <w:sz w:val="24"/>
        </w:rPr>
      </w:pPr>
      <w:r>
        <w:rPr>
          <w:sz w:val="24"/>
        </w:rPr>
        <w:t> </w:t>
      </w:r>
      <w:r>
        <w:rPr>
          <w:rFonts w:hint="eastAsia"/>
          <w:color w:val="FF0000"/>
          <w:sz w:val="24"/>
        </w:rPr>
        <w:t>答：</w:t>
      </w:r>
      <w:r>
        <w:rPr>
          <w:i w:val="false"/>
          <w:strike w:val="false"/>
          <w:color w:val="FF0000"/>
          <w:spacing w:val="0"/>
          <w:sz w:val="24"/>
          <w:u w:val="none"/>
        </w:rPr>
        <w:t>其核心作用是为网络引入非线性能力，使模型能够学习和表达复杂的模式，其作用包括：引入非线性以拟合复杂数据、控制输出范围以稳定训练、模拟生物神经元特性，以及辅助梯度反向传播以支持深层网络训练。选择合适的激活函数可以构建高效神经网络。（王佳毅）</w:t>
      </w:r>
    </w:p>
    <w:p>
      <w:pPr>
        <w:pStyle w:val="000004"/>
        <w:rPr/>
      </w:pPr>
      <w:r>
        <w:rPr/>
        <w:t>SigmOid为激活函数有什么问题？</w:t>
      </w:r>
    </w:p>
    <w:p>
      <w:pPr>
        <w:rPr>
          <w:color w:val="FF0000"/>
          <w:sz w:val="24"/>
        </w:rPr>
      </w:pPr>
      <w:r>
        <w:rPr>
          <w:sz w:val="24"/>
        </w:rPr>
        <w:t> </w:t>
      </w:r>
      <w:r>
        <w:rPr>
          <w:rFonts w:hint="eastAsia"/>
          <w:color w:val="FF0000"/>
          <w:sz w:val="24"/>
        </w:rPr>
        <w:t>答：</w:t>
      </w:r>
      <w:r>
        <w:rPr>
          <w:i w:val="false"/>
          <w:strike w:val="false"/>
          <w:color w:val="FF0000"/>
          <w:spacing w:val="0"/>
          <w:sz w:val="24"/>
          <w:u w:val="none"/>
        </w:rPr>
        <w:t>Sigmoid 因梯度消失（在深层神经网络中，反向传播时梯度需要通过多层传递，每一层都会乘以 Sigmoid 的导数。经过多层后，梯度会急剧衰减至接近 0，导致深层参数难以更新）、非零均值（Sigmoid 的输出范围是 (0, 1)，始终为正数，不是以 0 为中心的分布。）、计算成本高等问题，在深层神经网络中表现较差。现代深度学习中，更多用于二分类任务的输出层，而隐藏层通常采用 ReLU 等来避免这些问题。（王佳毅）</w:t>
      </w:r>
    </w:p>
    <w:p>
      <w:pPr>
        <w:pStyle w:val="000004"/>
        <w:rPr/>
      </w:pPr>
      <w:r>
        <w:rPr/>
        <w:t>什么是ReLU ?它比SigmOid或tanh好吗？</w:t>
      </w:r>
    </w:p>
    <w:p>
      <w:pPr>
        <w:rPr>
          <w:color w:val="FF0000"/>
          <w:sz w:val="24"/>
        </w:rPr>
      </w:pPr>
      <w:r>
        <w:rPr>
          <w:color w:val="FF0000"/>
          <w:sz w:val="24"/>
        </w:rPr>
        <w:t> </w:t>
      </w:r>
      <w:r>
        <w:rPr>
          <w:rFonts w:hint="eastAsia"/>
          <w:color w:val="FF0000"/>
          <w:sz w:val="24"/>
        </w:rPr>
        <w:t>ReLU也是一个激活函数，f(x) = max(0,x)，相比其他两个，它计算更简单，不会出现梯度消失问题，不过会出现“神经元死亡”问题。在实际应用中，通常采用改进版的LeakyReLu。（李婉渝）</w:t>
      </w:r>
    </w:p>
    <w:p>
      <w:pPr>
        <w:pStyle w:val="000004"/>
        <w:rPr/>
      </w:pPr>
      <w:r>
        <w:rPr/>
        <w:t>如何初始化神经网络的权重?</w:t>
      </w:r>
    </w:p>
    <w:p>
      <w:pPr>
        <w:pBdr/>
        <w:ind/>
        <w:rPr>
          <w:i w:val="false"/>
          <w:strike w:val="false"/>
          <w:color w:val="FF0000"/>
          <w:spacing w:val="0"/>
          <w:sz w:val="24"/>
          <w:u w:val="none"/>
        </w:rPr>
      </w:pPr>
      <w:r>
        <w:rPr>
          <w:rFonts w:hint="eastAsia"/>
          <w:color w:val="FF0000"/>
          <w:sz w:val="24"/>
        </w:rPr>
        <w:t>答:1.</w:t>
      </w:r>
      <w:r>
        <w:rPr>
          <w:i w:val="false"/>
          <w:strike w:val="false"/>
          <w:color w:val="FF0000"/>
          <w:spacing w:val="0"/>
          <w:sz w:val="24"/>
          <w:u w:val="none"/>
        </w:rPr>
        <w:t>随机初始化</w:t>
      </w:r>
      <w:r>
        <w:rPr>
          <w:rFonts w:hint="eastAsia"/>
          <w:i w:val="false"/>
          <w:strike w:val="false"/>
          <w:color w:val="FF0000"/>
          <w:spacing w:val="0"/>
          <w:sz w:val="24"/>
          <w:u w:val="none"/>
        </w:rPr>
        <w:t>：</w:t>
      </w:r>
      <w:r>
        <w:rPr>
          <w:i w:val="false"/>
          <w:strike w:val="false"/>
          <w:color w:val="FF0000"/>
          <w:spacing w:val="0"/>
          <w:sz w:val="24"/>
          <w:u w:val="none"/>
        </w:rPr>
        <w:t>将权重初始化为随机的小值，通常从正态分布或均匀分布中采样</w:t>
      </w:r>
    </w:p>
    <w:p>
      <w:pPr>
        <w:pStyle w:val="000001"/>
        <w:numPr>
          <w:ilvl w:val="0"/>
          <w:numId w:val="16"/>
        </w:numPr>
        <w:rPr>
          <w:color w:val="FF0000"/>
        </w:rPr>
      </w:pPr>
      <w:r>
        <w:rPr>
          <w:color w:val="FF0000"/>
        </w:rPr>
        <w:t>Xavier 初始化：是一种自适应权重初始化方法，专门为解决神经网络训练初期的梯度消失或爆炸问题而设计。Xavier 初始化也叫做Glorot初始化。Xavier 初始化的核心思想是根据输入和输出的维度来初始化权重，使得每一层的输出的方差保持一致。具体来说，权重的初始化范围取决于前一层的神经元数量（输入维度）和当前层的神经元数量（输出维度）。</w:t>
      </w:r>
    </w:p>
    <w:p>
      <w:pPr>
        <w:numPr>
          <w:ilvl w:val="0"/>
          <w:numId w:val="16"/>
        </w:numPr>
        <w:pBdr>
          <w:bottom/>
        </w:pBdr>
        <w:rPr>
          <w:rFonts w:ascii="Open Sans" w:hAnsi="Open Sans" w:cs="Open Sans"/>
          <w:i w:val="false"/>
          <w:strike w:val="false"/>
          <w:color w:val="FF0000"/>
          <w:spacing w:val="0"/>
          <w:sz w:val="24"/>
          <w:u w:val="none"/>
          <w:shd w:val="clear" w:color="auto" w:fill="FFFFFF"/>
        </w:rPr>
      </w:pPr>
      <w:r>
        <w:rPr>
          <w:rFonts w:hint="eastAsia" w:ascii="Open Sans" w:hAnsi="Open Sans" w:cs="Open Sans"/>
          <w:i w:val="false"/>
          <w:strike w:val="false"/>
          <w:color w:val="FF0000"/>
          <w:spacing w:val="0"/>
          <w:sz w:val="24"/>
          <w:u w:val="none"/>
          <w:shd w:val="clear" w:color="auto" w:fill="FFFFFF"/>
        </w:rPr>
        <w:t>He初始化:</w:t>
      </w:r>
      <w:r>
        <w:rPr>
          <w:rFonts w:ascii="Open Sans" w:hAnsi="Open Sans" w:cs="Open Sans"/>
          <w:i w:val="false"/>
          <w:strike w:val="false"/>
          <w:color w:val="FF0000"/>
          <w:spacing w:val="0"/>
          <w:sz w:val="24"/>
          <w:u w:val="none"/>
          <w:shd w:val="clear" w:color="auto" w:fill="FFFFFF"/>
        </w:rPr>
        <w:t>也叫kaiming 初始化。He 初始化的核心思想是</w:t>
      </w:r>
      <w:r>
        <w:rPr>
          <w:rFonts w:ascii="Open Sans" w:hAnsi="Open Sans" w:cs="Open Sans"/>
          <w:b/>
          <w:i w:val="false"/>
          <w:strike w:val="false"/>
          <w:color w:val="FF0000"/>
          <w:spacing w:val="0"/>
          <w:sz w:val="24"/>
          <w:u w:val="none"/>
          <w:shd w:val="clear" w:color="auto" w:fill="FFFFFF"/>
        </w:rPr>
        <w:t>调整权重的初始化范围，使得每一层的输出的方差保持一致</w:t>
      </w:r>
      <w:r>
        <w:rPr>
          <w:rFonts w:ascii="Open Sans" w:hAnsi="Open Sans" w:cs="Open Sans"/>
          <w:i w:val="false"/>
          <w:strike w:val="false"/>
          <w:color w:val="FF0000"/>
          <w:spacing w:val="0"/>
          <w:sz w:val="24"/>
          <w:u w:val="none"/>
          <w:shd w:val="clear" w:color="auto" w:fill="FFFFFF"/>
        </w:rPr>
        <w:t>。与 Xavier 初始化不同，He 初始化专门针对 ReLU 激活函数的特性进行了优化。</w:t>
      </w:r>
      <w:r>
        <w:rPr>
          <w:rFonts w:hint="eastAsia" w:ascii="Open Sans" w:hAnsi="Open Sans" w:cs="Open Sans"/>
          <w:i w:val="false"/>
          <w:strike w:val="false"/>
          <w:color w:val="FF0000"/>
          <w:spacing w:val="0"/>
          <w:sz w:val="24"/>
          <w:u w:val="none"/>
          <w:shd w:val="clear" w:color="auto" w:fill="FFFFFF"/>
        </w:rPr>
        <w:t>（魏煜豪）</w:t>
      </w:r>
    </w:p>
    <w:p>
      <w:pPr>
        <w:pStyle w:val="000004"/>
        <w:rPr/>
      </w:pPr>
      <w:r>
        <w:rPr/>
        <w:t>如果将神经网络的所有权重都设置为0会怎样?</w:t>
      </w:r>
    </w:p>
    <w:p>
      <w:pPr>
        <w:pBdr>
          <w:bottom/>
        </w:pBdr>
        <w:snapToGrid/>
        <w:spacing w:line="240"/>
        <w:ind/>
        <w:rPr>
          <w:color w:val="FF0000"/>
          <w:sz w:val="24"/>
        </w:rPr>
      </w:pPr>
      <w:r>
        <w:rPr>
          <w:sz w:val="24"/>
        </w:rPr>
        <w:t> </w:t>
      </w:r>
      <w:r>
        <w:rPr>
          <w:rFonts w:hint="eastAsia"/>
          <w:color w:val="FF0000"/>
          <w:sz w:val="24"/>
        </w:rPr>
        <w:t>答：</w:t>
      </w:r>
      <w:r>
        <w:rPr>
          <w:i w:val="false"/>
          <w:strike w:val="false"/>
          <w:color w:val="FF0000"/>
          <w:sz w:val="24"/>
          <w:u w:val="none"/>
        </w:rPr>
        <w:t>前向传播输出恒为常数（或 0）。神经元无法分工学习 → 网络退化，训练失败</w:t>
      </w:r>
      <w:r>
        <w:rPr>
          <w:rFonts w:hint="eastAsia"/>
          <w:i w:val="false"/>
          <w:strike w:val="false"/>
          <w:color w:val="FF0000"/>
          <w:sz w:val="24"/>
          <w:u w:val="none"/>
        </w:rPr>
        <w:t>。</w:t>
      </w:r>
      <w:r>
        <w:rPr>
          <w:i w:val="false"/>
          <w:strike w:val="false"/>
          <w:color w:val="FF0000"/>
          <w:sz w:val="24"/>
          <w:u w:val="none"/>
        </w:rPr>
        <w:t>实际中必须用随机初始化来打破对称性。</w:t>
      </w:r>
      <w:r>
        <w:rPr>
          <w:rFonts w:hint="eastAsia"/>
          <w:i w:val="false"/>
          <w:strike w:val="false"/>
          <w:color w:val="FF0000"/>
          <w:sz w:val="24"/>
          <w:u w:val="none"/>
        </w:rPr>
        <w:t>（甘雨函）</w:t>
      </w:r>
    </w:p>
    <w:p>
      <w:pPr>
        <w:pStyle w:val="000004"/>
        <w:rPr/>
      </w:pPr>
      <w:r>
        <w:rPr/>
        <w:t>神经网络中有哪些正则化技术？</w:t>
      </w:r>
    </w:p>
    <w:p>
      <w:pPr>
        <w:pBdr>
          <w:bottom/>
        </w:pBdr>
        <w:ind/>
        <w:rPr>
          <w:rFonts w:hint="eastAsia"/>
          <w:color w:val="FF0000"/>
          <w:sz w:val="24"/>
        </w:rPr>
      </w:pPr>
      <w:r>
        <w:rPr>
          <w:color w:val="FF0000"/>
          <w:sz w:val="24"/>
        </w:rPr>
        <w:t> </w:t>
      </w:r>
      <w:r>
        <w:rPr>
          <w:rFonts w:hint="eastAsia"/>
          <w:color w:val="FF0000"/>
          <w:sz w:val="24"/>
        </w:rPr>
        <w:t>答：L1\L2\Dropout\DropConnect(周成渝)</w:t>
      </w:r>
    </w:p>
    <w:p>
      <w:pPr>
        <w:pStyle w:val="000004"/>
        <w:rPr/>
      </w:pPr>
      <w:r>
        <w:rPr/>
        <w:t>什么是DropOut ?为什么有用？它是如何工作的?</w:t>
      </w:r>
    </w:p>
    <w:p>
      <w:pPr>
        <w:pStyle w:val="000001"/>
        <w:rPr>
          <w:color w:val="FF0000"/>
          <w:lang/>
        </w:rPr>
      </w:pPr>
      <w:r>
        <w:rPr>
          <w:color w:val="FF0000"/>
        </w:rPr>
        <w:t>Dropout 是深度学习中最有效且最常用的正则化技术之一，其核心思想是在神经网络训练的过程中，随机地、临时地“丢弃”（即暂时移除）一部分神经元。</w:t>
      </w:r>
    </w:p>
    <w:p>
      <w:pPr>
        <w:pStyle w:val="000001"/>
        <w:rPr>
          <w:color w:val="FF0000"/>
          <w:lang/>
        </w:rPr>
      </w:pPr>
      <w:r>
        <w:rPr>
          <w:color w:val="FF0000"/>
        </w:rPr>
        <w:t>因为DropOut提高泛化能力，减少过拟合，使得模型在测试集上表现更稳定、更强大。</w:t>
      </w:r>
    </w:p>
    <w:p>
      <w:pPr>
        <w:pStyle w:val="000001"/>
        <w:rPr>
          <w:color w:val="FF0000"/>
        </w:rPr>
      </w:pPr>
      <w:r>
        <w:rPr>
          <w:color w:val="FF0000"/>
        </w:rPr>
        <w:t>Dropout 的工作机制分为截然不同的训练和推理两个阶段。</w:t>
      </w:r>
    </w:p>
    <w:p>
      <w:pPr>
        <w:pStyle w:val="000001"/>
        <w:rPr>
          <w:color w:val="FF0000"/>
        </w:rPr>
      </w:pPr>
      <w:r>
        <w:rPr>
          <w:color w:val="FF0000"/>
        </w:rPr>
        <w:t>训练阶段：1.随机丢弃：对于一个标准的全连接层（或卷积层），在前向传播过程中，每个神经元都以一个预先设定的概率 p（例如 p=0.5，即50%的丢弃率）被暂时丢弃（将其输出值设置为0）。2.缩放激活值：没有被丢弃的神经元，其输出值要乘以 1/(1-p)（例如，如果 p=0.5，就乘以2）。</w:t>
      </w:r>
    </w:p>
    <w:p>
      <w:pPr>
        <w:pStyle w:val="000001"/>
        <w:rPr>
          <w:color w:val="FF0000"/>
        </w:rPr>
      </w:pPr>
      <w:r>
        <w:rPr>
          <w:color w:val="FF0000"/>
        </w:rPr>
        <w:t>推理/测试阶段：1.不再进行随机丢弃：所有神经元都保持活跃，参与计算。2.为什么？ 因为我们希望模型做出确定性的、最强大的预测。我们不希望在预测时输出是随机的。3.权重缩放：为了模拟训练时那种“平均”了无数子网络的效果，在测试时，该层的所有权重都要乘以 (1-p)（保留概率）。另一种更常见的做法是，在训练时对激活值进行缩放（乘以 1/(1-p)），而在测试时则什么都不做，保持网络原样。（张欣）</w:t>
      </w:r>
    </w:p>
    <w:p>
      <w:pPr>
        <w:pStyle w:val="000001"/>
        <w:pBdr>
          <w:bottom/>
        </w:pBdr>
        <w:snapToGrid/>
        <w:spacing w:before="0" w:after="0" w:line="240"/>
        <w:ind w:left="0" w:right="0" w:hanging="0"/>
        <w:rPr>
          <w:lang/>
        </w:rPr>
      </w:pPr>
    </w:p>
    <w:p>
      <w:pPr>
        <w:pStyle w:val="000002"/>
        <w:rPr/>
      </w:pPr>
      <w:r>
        <w:rPr/>
        <w:t>神经网络的优化</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什么是反向传播?它是如何工作的？为什么需要它？</w:t>
      </w:r>
    </w:p>
    <w:p>
      <w:pPr>
        <w:pBdr/>
        <w:ind/>
        <w:rPr>
          <w:rFonts w:ascii="quote-cjk-patch" w:hAnsi="quote-cjk-patch" w:cs="quote-cjk-patch"/>
          <w:b w:val="false"/>
          <w:i w:val="false"/>
          <w:strike w:val="false"/>
          <w:color w:val="FF0000"/>
          <w:spacing w:val="0"/>
          <w:sz w:val="24"/>
          <w:u w:val="none"/>
          <w:shd w:val="clear" w:color="auto" w:fill="FFFFFF"/>
        </w:rPr>
      </w:pPr>
      <w:r>
        <w:rPr>
          <w:sz w:val="24"/>
        </w:rPr>
        <w:t> </w:t>
      </w:r>
      <w:r>
        <w:rPr>
          <w:rFonts w:hint="eastAsia"/>
          <w:color w:val="FF0000"/>
          <w:sz w:val="24"/>
        </w:rPr>
        <w:t>答：反向传播：</w:t>
      </w:r>
      <w:r>
        <w:rPr>
          <w:rFonts w:ascii="quote-cjk-patch" w:hAnsi="quote-cjk-patch" w:cs="quote-cjk-patch"/>
          <w:b w:val="false"/>
          <w:i w:val="false"/>
          <w:strike w:val="false"/>
          <w:color w:val="FF0000"/>
          <w:spacing w:val="0"/>
          <w:sz w:val="24"/>
          <w:u w:val="none"/>
          <w:shd w:val="clear" w:color="auto" w:fill="FFFFFF"/>
        </w:rPr>
        <w:t>通过计算网络预测输出与真实值之间的误差，然后将这个误差从输出层向输入层反向传播，并根据每个神经元对误差的“贡献”程度来更新网络的权重和偏置。</w:t>
      </w:r>
    </w:p>
    <w:p>
      <w:pPr>
        <w:pBdr>
          <w:bottom/>
        </w:pBdr>
        <w:snapToGrid/>
        <w:spacing w:line="240"/>
        <w:ind/>
        <w:rPr>
          <w:i w:val="false"/>
          <w:strike w:val="false"/>
          <w:color w:val="FF0000"/>
          <w:spacing w:val="0"/>
          <w:sz w:val="24"/>
          <w:u w:val="none"/>
        </w:rPr>
      </w:pPr>
      <w:r>
        <w:rPr>
          <w:rFonts w:hint="eastAsia"/>
          <w:b w:val="false"/>
          <w:color w:val="FF0000"/>
          <w:sz w:val="24"/>
        </w:rPr>
        <w:t>如何工作：</w:t>
      </w:r>
      <w:r>
        <w:rPr>
          <w:i w:val="false"/>
          <w:strike w:val="false"/>
          <w:color w:val="FF0000"/>
          <w:spacing w:val="0"/>
          <w:sz w:val="24"/>
          <w:u w:val="none"/>
        </w:rPr>
        <w:t>前向传播和反向传播自身。</w:t>
      </w:r>
      <w:r>
        <w:rPr>
          <w:rFonts w:hint="eastAsia"/>
          <w:i w:val="false"/>
          <w:strike w:val="false"/>
          <w:color w:val="FF0000"/>
          <w:spacing w:val="0"/>
          <w:sz w:val="24"/>
          <w:u w:val="none"/>
        </w:rPr>
        <w:t>利用的是</w:t>
      </w:r>
      <w:r>
        <w:rPr>
          <w:i w:val="false"/>
          <w:strike w:val="false"/>
          <w:color w:val="FF0000"/>
          <w:spacing w:val="0"/>
          <w:sz w:val="24"/>
          <w:u w:val="none"/>
        </w:rPr>
        <w:t>微积分中的链式法则。</w:t>
      </w:r>
      <w:r>
        <w:rPr>
          <w:rFonts w:hint="eastAsia"/>
          <w:i w:val="false"/>
          <w:strike w:val="false"/>
          <w:color w:val="FF0000"/>
          <w:spacing w:val="0"/>
          <w:sz w:val="24"/>
          <w:u w:val="none"/>
        </w:rPr>
        <w:t>首先</w:t>
      </w:r>
      <w:r>
        <w:rPr>
          <w:i w:val="false"/>
          <w:strike w:val="false"/>
          <w:color w:val="FF0000"/>
          <w:spacing w:val="0"/>
          <w:sz w:val="24"/>
          <w:u w:val="none"/>
        </w:rPr>
        <w:t>所有权重（Weights）和偏置（Biases）被随机初始化。将一个训练样本输入到网络的输入层。数据在网络中一层一层地向前传递。每一层的每个神经元会计算其加权和（输入值乘以权重，再加上偏置）。然后，对这个加权和应用一个激活函数，得到该神经元的输出</w:t>
      </w:r>
      <w:r>
        <w:rPr>
          <w:rFonts w:hint="eastAsia"/>
          <w:i w:val="false"/>
          <w:strike w:val="false"/>
          <w:color w:val="FF0000"/>
          <w:spacing w:val="0"/>
          <w:sz w:val="24"/>
          <w:u w:val="none"/>
        </w:rPr>
        <w:t>。</w:t>
      </w:r>
      <w:r>
        <w:rPr>
          <w:i w:val="false"/>
          <w:strike w:val="false"/>
          <w:color w:val="FF0000"/>
          <w:spacing w:val="0"/>
          <w:sz w:val="24"/>
          <w:u w:val="none"/>
        </w:rPr>
        <w:t>这个输出又作为下一层神经元的输入。最终，数据到达输出层，产生一个预测结果</w:t>
      </w:r>
      <w:r>
        <w:rPr>
          <w:rFonts w:hint="eastAsia"/>
          <w:i w:val="false"/>
          <w:strike w:val="false"/>
          <w:color w:val="FF0000"/>
          <w:spacing w:val="0"/>
          <w:sz w:val="24"/>
          <w:u w:val="none"/>
        </w:rPr>
        <w:t>。</w:t>
      </w:r>
      <w:r>
        <w:rPr>
          <w:i w:val="false"/>
          <w:strike w:val="false"/>
          <w:color w:val="FF0000"/>
          <w:spacing w:val="0"/>
          <w:sz w:val="24"/>
          <w:u w:val="none"/>
        </w:rPr>
        <w:t>反向传播将网络的预测输出与真实标签进行比较，使用一个损失函数来计算误差的大小。常见的损失函数包括均方误差（MSE）或交叉熵损失。由于网络是层层嵌套的复合函数，计算输出层权重的梯度相对容易。但要计算更靠前的隐藏层的权重梯度，就需要链式法则将误差一层一层地反向传递回去。对训练数据集中的大量样本（或小批量样本）重复“前向传播 -&gt; 计算损失 -&gt; 反向传播 -&gt; 更新权重”这个过程。每一次完整的迭代都使网络的权重得到微调，使其预测变得越来越准确</w:t>
      </w:r>
      <w:r>
        <w:rPr>
          <w:rFonts w:hint="eastAsia"/>
          <w:i w:val="false"/>
          <w:strike w:val="false"/>
          <w:color w:val="FF0000"/>
          <w:spacing w:val="0"/>
          <w:sz w:val="24"/>
          <w:u w:val="none"/>
        </w:rPr>
        <w:t>，最小化误差</w:t>
      </w:r>
      <w:r>
        <w:rPr>
          <w:i w:val="false"/>
          <w:strike w:val="false"/>
          <w:color w:val="FF0000"/>
          <w:spacing w:val="0"/>
          <w:sz w:val="24"/>
          <w:u w:val="none"/>
        </w:rPr>
        <w:t>。</w:t>
      </w:r>
    </w:p>
    <w:p>
      <w:pPr>
        <w:pBdr>
          <w:bottom/>
        </w:pBdr>
        <w:snapToGrid/>
        <w:spacing w:line="240"/>
        <w:ind/>
        <w:rPr>
          <w:b w:val="false"/>
          <w:color w:val="FF0000"/>
          <w:sz w:val="24"/>
        </w:rPr>
      </w:pPr>
      <w:r>
        <w:rPr>
          <w:rFonts w:hint="eastAsia"/>
          <w:b w:val="false"/>
          <w:color w:val="FF0000"/>
          <w:sz w:val="24"/>
        </w:rPr>
        <w:t>为什么需要：有效训练，使深度神经网络成为可能；高效计算（周成渝）</w:t>
      </w:r>
    </w:p>
    <w:p>
      <w:pPr>
        <w:pStyle w:val="000004"/>
        <w:rPr/>
      </w:pPr>
      <w:r>
        <w:rPr/>
        <w:t>你知道哪些训练神经网络的优化技术？</w:t>
      </w:r>
    </w:p>
    <w:p>
      <w:pPr>
        <w:rPr>
          <w:b w:val="false"/>
          <w:color w:val="FF0000"/>
          <w:sz w:val="24"/>
        </w:rPr>
      </w:pPr>
      <w:r>
        <w:rPr>
          <w:color w:val="FF0000"/>
          <w:sz w:val="24"/>
        </w:rPr>
        <w:t> </w:t>
      </w:r>
      <w:r>
        <w:rPr>
          <w:rFonts w:hint="eastAsia"/>
          <w:color w:val="FF0000"/>
          <w:sz w:val="24"/>
        </w:rPr>
        <w:t>答：选择架构、优化算法（随机梯度下降、带动量的随机梯度下降、批量梯度下降、Adam、</w:t>
      </w:r>
      <w:r>
        <w:rPr>
          <w:rFonts w:ascii="quote-cjk-patch" w:hAnsi="quote-cjk-patch" w:cs="quote-cjk-patch"/>
          <w:b w:val="false"/>
          <w:i w:val="false"/>
          <w:strike w:val="false"/>
          <w:color w:val="FF0000"/>
          <w:spacing w:val="0"/>
          <w:sz w:val="24"/>
          <w:u w:val="none"/>
          <w:shd w:val="clear" w:color="auto" w:fill="FFFFFF"/>
        </w:rPr>
        <w:t>AdaGrad</w:t>
      </w:r>
      <w:r>
        <w:rPr>
          <w:rFonts w:hint="eastAsia" w:ascii="quote-cjk-patch" w:hAnsi="quote-cjk-patch" w:cs="quote-cjk-patch"/>
          <w:b w:val="false"/>
          <w:i w:val="false"/>
          <w:strike w:val="false"/>
          <w:color w:val="FF0000"/>
          <w:spacing w:val="0"/>
          <w:sz w:val="24"/>
          <w:u w:val="none"/>
          <w:shd w:val="clear" w:color="auto" w:fill="FFFFFF"/>
        </w:rPr>
        <w:t>、）数据增强、初始化权重、梯度裁剪（周成渝）</w:t>
      </w:r>
    </w:p>
    <w:p>
      <w:pPr>
        <w:pStyle w:val="000004"/>
        <w:rPr/>
      </w:pPr>
      <w:r>
        <w:rPr/>
        <w:t>如何使用SGD （随机梯度下降）训练神经网络？</w:t>
      </w:r>
    </w:p>
    <w:p>
      <w:pPr>
        <w:rPr>
          <w:color w:val="FF0000"/>
          <w:sz w:val="24"/>
        </w:rPr>
      </w:pPr>
      <w:r>
        <w:rPr>
          <w:sz w:val="24"/>
        </w:rPr>
        <w:t> </w:t>
      </w:r>
      <w:r>
        <w:rPr>
          <w:rFonts w:hint="eastAsia"/>
          <w:color w:val="FF0000"/>
          <w:sz w:val="24"/>
        </w:rPr>
        <w:t>答：</w:t>
      </w:r>
      <w:r>
        <w:rPr>
          <w:i w:val="false"/>
          <w:strike w:val="false"/>
          <w:color w:val="FF0000"/>
          <w:spacing w:val="0"/>
          <w:sz w:val="24"/>
          <w:u w:val="none"/>
        </w:rPr>
        <w:t>使用随机梯度下降（SGD）训练神经网络的核心流程包括：初始化参数、前向传播计算预测值、计算损失、反向传播求梯度、更新参数，然后重复迭代直至收敛。（王佳毅）</w:t>
      </w:r>
    </w:p>
    <w:p>
      <w:pPr>
        <w:pStyle w:val="000004"/>
        <w:rPr/>
      </w:pPr>
      <w:r>
        <w:rPr/>
        <w:t>学习率是多少？</w:t>
      </w:r>
    </w:p>
    <w:p>
      <w:pPr>
        <w:pBdr>
          <w:bottom/>
        </w:pBdr>
        <w:snapToGrid/>
        <w:spacing w:line="240"/>
        <w:ind/>
        <w:rPr>
          <w:color w:val="FF0000"/>
        </w:rPr>
      </w:pPr>
      <w:r>
        <w:rPr>
          <w:sz w:val="24"/>
        </w:rPr>
        <w:t> </w:t>
      </w:r>
      <w:r>
        <w:rPr>
          <w:rFonts w:hint="eastAsia"/>
          <w:color w:val="FF0000"/>
          <w:sz w:val="24"/>
        </w:rPr>
        <w:t>答：</w:t>
      </w:r>
      <w:r>
        <w:rPr>
          <w:i w:val="false"/>
          <w:strike w:val="false"/>
          <w:color w:val="FF0000"/>
          <w:sz w:val="24"/>
          <w:u w:val="none"/>
        </w:rPr>
        <w:t>学习率（Learning Rate, 通常记作 η 或 α）是神经网络和大多数优化算法中的一个 超参数，用来控制 模型参数在梯度下降时更新的步长大小</w:t>
      </w:r>
      <w:r>
        <w:rPr>
          <w:i w:val="false"/>
          <w:strike w:val="false"/>
          <w:color w:val="FF0000"/>
          <w:u w:val="none"/>
        </w:rPr>
        <w:t>。</w:t>
      </w:r>
      <w:r>
        <w:rPr>
          <w:rFonts w:hint="eastAsia"/>
          <w:i w:val="false"/>
          <w:strike w:val="false"/>
          <w:color w:val="FF0000"/>
          <w:u w:val="none"/>
        </w:rPr>
        <w:t>（甘雨函）</w:t>
      </w:r>
    </w:p>
    <w:p>
      <w:pPr>
        <w:pStyle w:val="000004"/>
        <w:rPr/>
      </w:pPr>
      <w:r>
        <w:rPr/>
        <w:t>学习率太大时会发生什么?太小?</w:t>
      </w:r>
    </w:p>
    <w:p>
      <w:pPr>
        <w:rPr>
          <w:color w:val="FF0000"/>
          <w:sz w:val="24"/>
        </w:rPr>
      </w:pPr>
      <w:r>
        <w:rPr>
          <w:color w:val="FF0000"/>
          <w:sz w:val="24"/>
        </w:rPr>
        <w:t> </w:t>
      </w:r>
      <w:r>
        <w:rPr>
          <w:rFonts w:hint="eastAsia"/>
          <w:color w:val="FF0000"/>
          <w:sz w:val="24"/>
        </w:rPr>
        <w:t>答：学习率过大会导致模型无法收敛，导致损失函数值始终在最优解周围震荡无法收敛，而且过大的学习率会进一步引发梯度爆炸问题；学习率过小会导致模型收敛速度变得缓慢，而且容易陷入局部最优解无法找到全局最优解。（彭子焓）</w:t>
      </w:r>
    </w:p>
    <w:p>
      <w:pPr>
        <w:pStyle w:val="000004"/>
        <w:rPr/>
      </w:pPr>
      <w:r>
        <w:rPr/>
        <w:t>如何设置学习率？</w:t>
      </w:r>
    </w:p>
    <w:p>
      <w:pPr>
        <w:pStyle w:val="000001"/>
        <w:rPr>
          <w:color w:val="FF0000"/>
        </w:rPr>
      </w:pPr>
      <w:r>
        <w:rPr>
          <w:color w:val="FF0000"/>
        </w:rPr>
        <w:t> 学习率的设置，一般我们会把它设置成一个小数，0.1、0.01、0.001、0.0001，都是常见的设定数值（然后根据情况调整)。一般情况下学习率在整体迭代过程中是不变，但是也可以设置成**随着迭代次数迈小点，可以更精准增多学习率逐渐变小**，因为越靠近山谷我们就可以步子的走入最低点，同时防止走过。还有一些深度学习的优化算法会自己控制调整学习率这个值（周瑞麟）</w:t>
      </w:r>
    </w:p>
    <w:p>
      <w:pPr>
        <w:pStyle w:val="000004"/>
        <w:rPr/>
      </w:pPr>
      <w:r>
        <w:rPr/>
        <w:t>什么是Adam ? Adam和SGD之间的主要区别是什么？</w:t>
      </w:r>
    </w:p>
    <w:p>
      <w:pPr>
        <w:ind/>
        <w:rPr>
          <w:color w:val="FF0000"/>
          <w:sz w:val="24"/>
        </w:rPr>
      </w:pPr>
      <w:r>
        <w:rPr>
          <w:sz w:val="24"/>
        </w:rPr>
        <w:t> </w:t>
      </w:r>
      <w:r>
        <w:rPr>
          <w:rFonts w:hint="eastAsia"/>
          <w:color w:val="FF0000"/>
          <w:sz w:val="24"/>
        </w:rPr>
        <w:t>Adam是自适应学习率优化算法，Adam更适合快速训练，自动调优，大模型，SGD更适合精细控制，追求极致性能</w:t>
      </w:r>
    </w:p>
    <w:p>
      <w:pPr>
        <w:pStyle w:val="000004"/>
        <w:pBdr>
          <w:bottom/>
        </w:pBdr>
        <w:ind/>
        <w:rPr/>
      </w:pPr>
      <w:r>
        <w:rPr/>
        <w:t>什么时候使用Adam和SGD ?</w:t>
      </w:r>
    </w:p>
    <w:p>
      <w:pPr>
        <w:pBdr>
          <w:bottom w:val="thick" w:sz="0"/>
        </w:pBdr>
        <w:snapToGrid/>
        <w:spacing w:before="0" w:after="0" w:line="420"/>
        <w:ind w:left="0"/>
        <w:rPr>
          <w:color w:val="FF0000"/>
        </w:rPr>
      </w:pPr>
      <w:r>
        <w:rPr>
          <w:rFonts w:ascii="微软雅黑" w:hAnsi="微软雅黑" w:cs="微软雅黑"/>
          <w:i w:val="false"/>
          <w:strike w:val="false"/>
          <w:color w:val="FF0000"/>
          <w:spacing w:val="0"/>
          <w:sz w:val="24"/>
          <w:u w:val="none"/>
          <w:shd w:val="clear" w:color="auto" w:fill="FFFFFF"/>
        </w:rPr>
        <w:t>当训练深度复杂模型（如 Transformer、深层 CNN）、数据维度高或稀疏时，Adam 的自适应学习率（对不同参数动态调整步长）能更快收敛，适合快速迭代和超参数调优。尤其在数据量中等、需要稳定收敛的场景（如自然语言处理、小样本学习），Adam 能减少手动调整学习率的成本。</w:t>
      </w:r>
    </w:p>
    <w:p>
      <w:pPr>
        <w:pBdr>
          <w:bottom/>
        </w:pBdr>
        <w:snapToGrid/>
        <w:spacing w:before="120" w:after="0" w:line="420"/>
        <w:ind w:left="0"/>
        <w:rPr>
          <w:color w:val="FF0000"/>
          <w:sz w:val="24"/>
        </w:rPr>
      </w:pPr>
      <w:r>
        <w:rPr>
          <w:rFonts w:ascii="微软雅黑" w:hAnsi="微软雅黑" w:cs="微软雅黑"/>
          <w:i w:val="false"/>
          <w:strike w:val="false"/>
          <w:color w:val="FF0000"/>
          <w:spacing w:val="0"/>
          <w:sz w:val="24"/>
          <w:u w:val="none"/>
          <w:shd w:val="clear" w:color="auto" w:fill="FFFFFF"/>
        </w:rPr>
        <w:t>当追求最终模型精度（尤其是 CV 任务）、数据量极大或需要精细调优时，SGD（常配合动量）可能找到更优的局部最优解。它对学习率敏感，需更多调参，但在大规模图像数据集（如 ImageNet）上，配合合理的学习率调度（如余弦退火），往往能获得比 Adam 更好的泛化能力。</w:t>
      </w:r>
      <w:r>
        <w:rPr>
          <w:rFonts w:hint="eastAsia" w:ascii="微软雅黑" w:hAnsi="微软雅黑" w:cs="微软雅黑"/>
          <w:i w:val="false"/>
          <w:strike w:val="false"/>
          <w:color w:val="FF0000"/>
          <w:spacing w:val="0"/>
          <w:sz w:val="24"/>
          <w:u w:val="none"/>
          <w:shd w:val="clear" w:color="auto" w:fill="FFFFFF"/>
        </w:rPr>
        <w:t>（张科）</w:t>
      </w:r>
    </w:p>
    <w:p>
      <w:pPr>
        <w:rPr>
          <w:sz w:val="24"/>
        </w:rPr>
      </w:pPr>
      <w:r>
        <w:rPr>
          <w:sz w:val="24"/>
        </w:rPr>
        <w:t> </w:t>
      </w:r>
    </w:p>
    <w:p>
      <w:pPr>
        <w:pStyle w:val="000004"/>
        <w:rPr/>
      </w:pPr>
      <w:r>
        <w:rPr/>
        <w:t>要保持学习率不变还是在训练过程中改变它？</w:t>
      </w:r>
    </w:p>
    <w:p>
      <w:pPr>
        <w:pStyle w:val="000001"/>
        <w:rPr>
          <w:color w:val="FF0000"/>
        </w:rPr>
      </w:pPr>
      <w:r>
        <w:rPr>
          <w:color w:val="FF0000"/>
        </w:rPr>
        <w:t>一般情况下，学习率不建议始终保持固定，而是根据训练阶段进行调整：</w:t>
      </w:r>
    </w:p>
    <w:p>
      <w:pPr>
        <w:pStyle w:val="000001"/>
        <w:rPr>
          <w:color w:val="FF0000"/>
        </w:rPr>
      </w:pPr>
    </w:p>
    <w:p>
      <w:pPr>
        <w:pStyle w:val="000001"/>
        <w:rPr>
          <w:color w:val="FF0000"/>
        </w:rPr>
      </w:pPr>
      <w:r>
        <w:rPr>
          <w:color w:val="FF0000"/>
        </w:rPr>
        <w:t>固定学习率：适合模型小、任务简单，或者只想快速验证模型能否收敛。缺点是容易出现“前期太慢 / 后期震荡”的问题。</w:t>
      </w:r>
    </w:p>
    <w:p>
      <w:pPr>
        <w:pStyle w:val="000001"/>
        <w:rPr>
          <w:color w:val="FF0000"/>
        </w:rPr>
      </w:pPr>
    </w:p>
    <w:p>
      <w:pPr>
        <w:pStyle w:val="000001"/>
        <w:rPr>
          <w:color w:val="FF0000"/>
        </w:rPr>
      </w:pPr>
      <w:r>
        <w:rPr>
          <w:color w:val="FF0000"/>
        </w:rPr>
        <w:t>动态学习率调度（推荐）：</w:t>
      </w:r>
    </w:p>
    <w:p>
      <w:pPr>
        <w:pStyle w:val="000001"/>
        <w:rPr>
          <w:color w:val="FF0000"/>
        </w:rPr>
      </w:pPr>
      <w:r>
        <w:rPr>
          <w:color w:val="FF0000"/>
        </w:rPr>
        <w:t>常见做法：</w:t>
      </w:r>
    </w:p>
    <w:p>
      <w:pPr>
        <w:pStyle w:val="000001"/>
        <w:numPr>
          <w:ilvl w:val="0"/>
          <w:numId w:val="17"/>
        </w:numPr>
        <w:rPr>
          <w:color w:val="FF0000"/>
        </w:rPr>
      </w:pPr>
      <w:r>
        <w:rPr>
          <w:color w:val="FF0000"/>
        </w:rPr>
        <w:t>Step Decay：每隔固定步数将学习率乘以一个因子（例如 0.1）。</w:t>
      </w:r>
    </w:p>
    <w:p>
      <w:pPr>
        <w:pStyle w:val="000001"/>
        <w:numPr>
          <w:ilvl w:val="0"/>
          <w:numId w:val="17"/>
        </w:numPr>
        <w:rPr>
          <w:color w:val="FF0000"/>
        </w:rPr>
      </w:pPr>
      <w:r>
        <w:rPr>
          <w:color w:val="FF0000"/>
        </w:rPr>
        <w:t>Exponential Decay：学习率随训练步数指数下降。</w:t>
      </w:r>
    </w:p>
    <w:p>
      <w:pPr>
        <w:pStyle w:val="000001"/>
        <w:numPr>
          <w:ilvl w:val="0"/>
          <w:numId w:val="17"/>
        </w:numPr>
        <w:rPr>
          <w:color w:val="FF0000"/>
        </w:rPr>
      </w:pPr>
      <w:r>
        <w:rPr>
          <w:color w:val="FF0000"/>
        </w:rPr>
        <w:t>Cosine Annealing：训练后期逐渐减小学习率，平滑收敛。</w:t>
      </w:r>
    </w:p>
    <w:p>
      <w:pPr>
        <w:pStyle w:val="000001"/>
        <w:numPr>
          <w:ilvl w:val="0"/>
          <w:numId w:val="17"/>
        </w:numPr>
        <w:rPr>
          <w:color w:val="FF0000"/>
        </w:rPr>
      </w:pPr>
      <w:r>
        <w:rPr>
          <w:color w:val="FF0000"/>
        </w:rPr>
        <w:t>Warmup + Decay：前几轮逐渐增大学习率（warmup），再逐渐减小（很常用在Transformer/BERT类模型）。</w:t>
      </w:r>
    </w:p>
    <w:p>
      <w:pPr>
        <w:pStyle w:val="000001"/>
        <w:numPr>
          <w:ilvl w:val="0"/>
          <w:numId w:val="17"/>
        </w:numPr>
        <w:rPr>
          <w:color w:val="FF0000"/>
        </w:rPr>
      </w:pPr>
      <w:r>
        <w:rPr>
          <w:color w:val="FF0000"/>
        </w:rPr>
        <w:t>自适应优化器（Adam, AdamW等）：已经内置了某种“学习率调整”，但通常仍然需要配合外部的 LR Scheduler 效果更好。</w:t>
      </w:r>
    </w:p>
    <w:p>
      <w:pPr>
        <w:pStyle w:val="000001"/>
        <w:rPr>
          <w:color w:val="FF0000"/>
        </w:rPr>
      </w:pPr>
      <w:r>
        <w:rPr>
          <w:color w:val="FF0000"/>
        </w:rPr>
        <w:t>建议：先用相对大的学习率加快收敛，后期逐步减小来微调参数。（高金元）</w:t>
      </w:r>
    </w:p>
    <w:p>
      <w:pPr>
        <w:pStyle w:val="000004"/>
        <w:rPr/>
      </w:pPr>
      <w:r>
        <w:rPr/>
        <w:t>如何确定何时停止训练神经网络？</w:t>
      </w:r>
    </w:p>
    <w:p>
      <w:pPr>
        <w:pStyle w:val="000001"/>
        <w:rPr>
          <w:color w:val="FF0000"/>
        </w:rPr>
      </w:pPr>
      <w:r>
        <w:rPr>
          <w:color w:val="FF0000"/>
        </w:rPr>
        <w:t>停止训练的核心目标是避免过拟合。判断标准通常有：</w:t>
      </w:r>
    </w:p>
    <w:p>
      <w:pPr>
        <w:pStyle w:val="000001"/>
        <w:numPr>
          <w:ilvl w:val="0"/>
          <w:numId w:val="18"/>
        </w:numPr>
        <w:rPr>
          <w:color w:val="FF0000"/>
        </w:rPr>
      </w:pPr>
      <w:r>
        <w:rPr>
          <w:color w:val="FF0000"/>
        </w:rPr>
        <w:t>验证集性能不再提升：在训练过程中监控 validation loss 或 validation accuracy，当它在若干个 epoch 内不再提升时，停止训练。比如：连续 5 次 epoch 验证集 loss 没下降 → 停止。</w:t>
      </w:r>
    </w:p>
    <w:p>
      <w:pPr>
        <w:pStyle w:val="000001"/>
        <w:numPr>
          <w:ilvl w:val="0"/>
          <w:numId w:val="18"/>
        </w:numPr>
        <w:rPr>
          <w:color w:val="FF0000"/>
        </w:rPr>
      </w:pPr>
      <w:r>
        <w:rPr>
          <w:color w:val="FF0000"/>
        </w:rPr>
        <w:t>训练集 loss 继续下降，但验证集 loss 上升：说明过拟合开始了，此时应该提前停止。</w:t>
      </w:r>
    </w:p>
    <w:p>
      <w:pPr>
        <w:pStyle w:val="000001"/>
        <w:numPr>
          <w:ilvl w:val="0"/>
          <w:numId w:val="18"/>
        </w:numPr>
        <w:rPr>
          <w:color w:val="FF0000"/>
        </w:rPr>
      </w:pPr>
      <w:r>
        <w:rPr>
          <w:color w:val="FF0000"/>
        </w:rPr>
        <w:t>学习率已经降到很低，仍然没有提升：说明模型已经逼近最优。</w:t>
      </w:r>
    </w:p>
    <w:p>
      <w:pPr>
        <w:pStyle w:val="000001"/>
        <w:numPr>
          <w:ilvl w:val="0"/>
          <w:numId w:val="18"/>
        </w:numPr>
        <w:rPr>
          <w:color w:val="FF0000"/>
        </w:rPr>
      </w:pPr>
      <w:r>
        <w:rPr>
          <w:color w:val="FF0000"/>
        </w:rPr>
        <w:t>达到预设的性能指标：如果任务有明确目标，比如 F1-score ≥ 0.9 就够了，那达到时就可以停。</w:t>
      </w:r>
    </w:p>
    <w:p>
      <w:pPr>
        <w:pStyle w:val="000001"/>
        <w:numPr/>
        <w:rPr>
          <w:color w:val="FF0000"/>
        </w:rPr>
      </w:pPr>
      <w:r>
        <w:rPr>
          <w:color w:val="FF0000"/>
        </w:rPr>
        <w:t> 资源限制：有时候训练很耗时，直接设定最大 epoch 或训练时间。（高金元）</w:t>
      </w:r>
    </w:p>
    <w:p>
      <w:pPr>
        <w:pStyle w:val="000004"/>
        <w:numPr/>
        <w:rPr/>
      </w:pPr>
      <w:r>
        <w:rPr/>
        <w:t>什么是 MOdelCheCkPOint ?</w:t>
      </w:r>
    </w:p>
    <w:p>
      <w:pPr>
        <w:numPr/>
        <w:pBdr/>
        <w:ind/>
        <w:rPr>
          <w:rFonts w:ascii="微软雅黑" w:hAnsi="微软雅黑" w:cs="微软雅黑"/>
          <w:i w:val="false"/>
          <w:strike w:val="false"/>
          <w:color w:val="FF0000"/>
          <w:spacing w:val="0"/>
          <w:sz w:val="24"/>
          <w:u w:val="none"/>
          <w:shd w:val="clear" w:color="auto" w:fill="FFFFFF"/>
        </w:rPr>
      </w:pPr>
      <w:r>
        <w:rPr>
          <w:rFonts w:ascii="微软雅黑" w:hAnsi="微软雅黑" w:cs="微软雅黑"/>
          <w:i w:val="false"/>
          <w:strike w:val="false"/>
          <w:color w:val="FF0000"/>
          <w:spacing w:val="0"/>
          <w:sz w:val="24"/>
          <w:u w:val="none"/>
          <w:shd w:val="clear" w:color="auto" w:fill="FFFFFF"/>
        </w:rPr>
        <w:t>Model Checkpoint（模型检查点）是训练过程中保存的模型状态文件，包含模型的参数（权重、偏置等）、优化器状态、训练轮次、损失值等关键信息。</w:t>
      </w:r>
    </w:p>
    <w:p>
      <w:pPr>
        <w:pBdr/>
        <w:snapToGrid/>
        <w:spacing w:line="420"/>
        <w:ind w:left="0" w:hanging="0"/>
        <w:rPr>
          <w:rFonts w:ascii="微软雅黑" w:hAnsi="微软雅黑" w:cs="微软雅黑"/>
          <w:i w:val="false"/>
          <w:strike w:val="false"/>
          <w:color w:val="FF0000"/>
          <w:spacing w:val="0"/>
          <w:sz w:val="24"/>
          <w:u w:val="none"/>
          <w:shd w:val="clear" w:color="auto" w:fill="FFFFFF"/>
        </w:rPr>
      </w:pPr>
      <w:r>
        <w:rPr>
          <w:rFonts w:ascii="微软雅黑" w:hAnsi="微软雅黑" w:cs="微软雅黑"/>
          <w:i w:val="false"/>
          <w:strike w:val="false"/>
          <w:color w:val="FF0000"/>
          <w:spacing w:val="0"/>
          <w:sz w:val="24"/>
          <w:u w:val="none"/>
          <w:shd w:val="clear" w:color="auto" w:fill="FFFFFF"/>
        </w:rPr>
        <w:t>其核心作用是：</w:t>
      </w:r>
    </w:p>
    <w:p>
      <w:pPr>
        <w:pBdr>
          <w:bottom w:val="thick" w:sz="0"/>
        </w:pBdr>
        <w:snapToGrid/>
        <w:spacing w:line="420"/>
        <w:ind w:left="0" w:hanging="0"/>
        <w:rPr>
          <w:color w:val="FF0000"/>
        </w:rPr>
      </w:pPr>
      <w:r>
        <w:rPr>
          <w:rFonts w:hint="eastAsia" w:ascii="微软雅黑" w:hAnsi="微软雅黑" w:cs="微软雅黑"/>
          <w:b w:val="false"/>
          <w:i w:val="false"/>
          <w:strike w:val="false"/>
          <w:color w:val="FF0000"/>
          <w:spacing w:val="0"/>
          <w:sz w:val="24"/>
          <w:u w:val="none"/>
          <w:shd w:val="clear" w:color="auto" w:fill="FFFFFF"/>
        </w:rPr>
        <w:t>1.</w:t>
      </w:r>
      <w:r>
        <w:rPr>
          <w:rFonts w:ascii="微软雅黑" w:hAnsi="微软雅黑" w:cs="微软雅黑"/>
          <w:b w:val="false"/>
          <w:i w:val="false"/>
          <w:strike w:val="false"/>
          <w:color w:val="FF0000"/>
          <w:spacing w:val="0"/>
          <w:sz w:val="24"/>
          <w:u w:val="none"/>
          <w:shd w:val="clear" w:color="auto" w:fill="FFFFFF"/>
        </w:rPr>
        <w:t>中断恢复</w:t>
      </w:r>
      <w:r>
        <w:rPr>
          <w:rFonts w:ascii="微软雅黑" w:hAnsi="微软雅黑" w:cs="微软雅黑"/>
          <w:i w:val="false"/>
          <w:strike w:val="false"/>
          <w:color w:val="FF0000"/>
          <w:spacing w:val="0"/>
          <w:sz w:val="24"/>
          <w:u w:val="none"/>
          <w:shd w:val="clear" w:color="auto" w:fill="FFFFFF"/>
        </w:rPr>
        <w:t>：训练中断（如断电、故障）后，可从最近的检查点继续训练，避免从头开始。</w:t>
      </w:r>
    </w:p>
    <w:p>
      <w:pPr>
        <w:pBdr>
          <w:bottom w:val="thick" w:sz="0"/>
        </w:pBdr>
        <w:snapToGrid/>
        <w:spacing w:before="120" w:after="0" w:line="420"/>
        <w:ind w:left="0"/>
        <w:rPr>
          <w:color w:val="FF0000"/>
        </w:rPr>
      </w:pPr>
      <w:r>
        <w:rPr>
          <w:rFonts w:hint="eastAsia" w:ascii="微软雅黑" w:hAnsi="微软雅黑" w:cs="微软雅黑"/>
          <w:b w:val="false"/>
          <w:i w:val="false"/>
          <w:strike w:val="false"/>
          <w:color w:val="FF0000"/>
          <w:spacing w:val="0"/>
          <w:sz w:val="24"/>
          <w:u w:val="none"/>
          <w:shd w:val="clear" w:color="auto" w:fill="FFFFFF"/>
        </w:rPr>
        <w:t>2.</w:t>
      </w:r>
      <w:r>
        <w:rPr>
          <w:rFonts w:ascii="微软雅黑" w:hAnsi="微软雅黑" w:cs="微软雅黑"/>
          <w:b w:val="false"/>
          <w:i w:val="false"/>
          <w:strike w:val="false"/>
          <w:color w:val="FF0000"/>
          <w:spacing w:val="0"/>
          <w:sz w:val="24"/>
          <w:u w:val="none"/>
          <w:shd w:val="clear" w:color="auto" w:fill="FFFFFF"/>
        </w:rPr>
        <w:t>保存最优状态</w:t>
      </w:r>
      <w:r>
        <w:rPr>
          <w:rFonts w:ascii="微软雅黑" w:hAnsi="微软雅黑" w:cs="微软雅黑"/>
          <w:i w:val="false"/>
          <w:strike w:val="false"/>
          <w:color w:val="FF0000"/>
          <w:spacing w:val="0"/>
          <w:sz w:val="24"/>
          <w:u w:val="none"/>
          <w:shd w:val="clear" w:color="auto" w:fill="FFFFFF"/>
        </w:rPr>
        <w:t>：通常按验证集性能（如精度最高、损失最小）保存模型，避免训练后期过拟合导致的性能下降。</w:t>
      </w:r>
    </w:p>
    <w:p>
      <w:pPr>
        <w:pBdr>
          <w:bottom w:val="thick" w:sz="0"/>
        </w:pBdr>
        <w:snapToGrid/>
        <w:spacing w:before="120" w:after="0" w:line="420"/>
        <w:ind w:left="0"/>
        <w:rPr>
          <w:color w:val="FF0000"/>
        </w:rPr>
      </w:pPr>
      <w:r>
        <w:rPr>
          <w:rFonts w:hint="eastAsia" w:ascii="微软雅黑" w:hAnsi="微软雅黑" w:cs="微软雅黑"/>
          <w:b w:val="false"/>
          <w:i w:val="false"/>
          <w:strike w:val="false"/>
          <w:color w:val="FF0000"/>
          <w:spacing w:val="0"/>
          <w:sz w:val="24"/>
          <w:u w:val="none"/>
          <w:shd w:val="clear" w:color="auto" w:fill="FFFFFF"/>
        </w:rPr>
        <w:t>3.</w:t>
      </w:r>
      <w:r>
        <w:rPr>
          <w:rFonts w:ascii="微软雅黑" w:hAnsi="微软雅黑" w:cs="微软雅黑"/>
          <w:b w:val="false"/>
          <w:i w:val="false"/>
          <w:strike w:val="false"/>
          <w:color w:val="FF0000"/>
          <w:spacing w:val="0"/>
          <w:sz w:val="24"/>
          <w:u w:val="none"/>
          <w:shd w:val="clear" w:color="auto" w:fill="FFFFFF"/>
        </w:rPr>
        <w:t>模型部署与复用</w:t>
      </w:r>
      <w:r>
        <w:rPr>
          <w:rFonts w:ascii="微软雅黑" w:hAnsi="微软雅黑" w:cs="微软雅黑"/>
          <w:i w:val="false"/>
          <w:strike w:val="false"/>
          <w:color w:val="FF0000"/>
          <w:spacing w:val="0"/>
          <w:sz w:val="24"/>
          <w:u w:val="none"/>
          <w:shd w:val="clear" w:color="auto" w:fill="FFFFFF"/>
        </w:rPr>
        <w:t>：训练完成后，从检查点加载模型用于推理、微调或迁移学习。</w:t>
      </w:r>
      <w:r>
        <w:rPr>
          <w:rFonts w:hint="eastAsia" w:ascii="微软雅黑" w:hAnsi="微软雅黑" w:cs="微软雅黑"/>
          <w:i w:val="false"/>
          <w:strike w:val="false"/>
          <w:color w:val="FF0000"/>
          <w:spacing w:val="0"/>
          <w:sz w:val="24"/>
          <w:u w:val="none"/>
          <w:shd w:val="clear" w:color="auto" w:fill="FFFFFF"/>
        </w:rPr>
        <w:t>（张科）</w:t>
      </w:r>
    </w:p>
    <w:p>
      <w:pPr>
        <w:numPr/>
        <w:ind/>
        <w:rPr>
          <w:color w:val="FF0000"/>
          <w:sz w:val="24"/>
        </w:rPr>
      </w:pPr>
    </w:p>
    <w:p>
      <w:pPr>
        <w:rPr>
          <w:color w:val="FF0000"/>
          <w:sz w:val="24"/>
        </w:rPr>
      </w:pPr>
    </w:p>
    <w:p>
      <w:pPr>
        <w:pStyle w:val="000004"/>
        <w:rPr/>
      </w:pPr>
      <w:r>
        <w:rPr/>
        <w:t>讲一下你是如何进行模型训练的？</w:t>
      </w:r>
    </w:p>
    <w:p>
      <w:pPr>
        <w:snapToGrid/>
        <w:spacing w:line="240"/>
        <w:ind/>
        <w:rPr>
          <w:color w:val="FF0000"/>
        </w:rPr>
      </w:pPr>
      <w:r>
        <w:rPr>
          <w:b/>
          <w:i w:val="false"/>
          <w:strike w:val="false"/>
          <w:color w:val="FF0000"/>
          <w:u w:val="none"/>
        </w:rPr>
        <w:t>准备数据</w:t>
      </w:r>
      <w:r>
        <w:rPr>
          <w:i w:val="false"/>
          <w:strike w:val="false"/>
          <w:color w:val="FF0000"/>
          <w:u w:val="none"/>
        </w:rPr>
        <w:t>：收集并清洗数据，划分训练集、验证集和测试集；通常还要做标准化/归一化处理。</w:t>
      </w:r>
    </w:p>
    <w:p>
      <w:pPr>
        <w:snapToGrid/>
        <w:spacing w:line="240"/>
        <w:ind/>
        <w:rPr>
          <w:color w:val="FF0000"/>
        </w:rPr>
      </w:pPr>
      <w:r>
        <w:rPr>
          <w:b/>
          <w:i w:val="false"/>
          <w:strike w:val="false"/>
          <w:color w:val="FF0000"/>
          <w:u w:val="none"/>
        </w:rPr>
        <w:t>定义网络结构</w:t>
      </w:r>
      <w:r>
        <w:rPr>
          <w:i w:val="false"/>
          <w:strike w:val="false"/>
          <w:color w:val="FF0000"/>
          <w:u w:val="none"/>
        </w:rPr>
        <w:t>：设计神经网络的层数、每层神经元数量、激活函数等。</w:t>
      </w:r>
    </w:p>
    <w:p>
      <w:pPr>
        <w:snapToGrid/>
        <w:spacing w:line="240"/>
        <w:ind/>
        <w:rPr>
          <w:color w:val="FF0000"/>
        </w:rPr>
      </w:pPr>
      <w:r>
        <w:rPr>
          <w:b/>
          <w:i w:val="false"/>
          <w:strike w:val="false"/>
          <w:color w:val="FF0000"/>
          <w:u w:val="none"/>
        </w:rPr>
        <w:t>前向传播（Forward Pass）</w:t>
      </w:r>
      <w:r>
        <w:rPr>
          <w:i w:val="false"/>
          <w:strike w:val="false"/>
          <w:color w:val="FF0000"/>
          <w:u w:val="none"/>
        </w:rPr>
        <w:t>：输入数据经过网络逐层计算，得到预测输出。</w:t>
      </w:r>
    </w:p>
    <w:p>
      <w:pPr>
        <w:snapToGrid/>
        <w:spacing w:line="240"/>
        <w:ind/>
        <w:rPr>
          <w:color w:val="FF0000"/>
        </w:rPr>
      </w:pPr>
      <w:r>
        <w:rPr>
          <w:b/>
          <w:i w:val="false"/>
          <w:strike w:val="false"/>
          <w:color w:val="FF0000"/>
          <w:u w:val="none"/>
        </w:rPr>
        <w:t>计算损失（Loss Function）</w:t>
      </w:r>
      <w:r>
        <w:rPr>
          <w:i w:val="false"/>
          <w:strike w:val="false"/>
          <w:color w:val="FF0000"/>
          <w:u w:val="none"/>
        </w:rPr>
        <w:t>：将预测结果与真实标签比较，用损失函数（如交叉熵、均方误差）衡量差距。</w:t>
      </w:r>
    </w:p>
    <w:p>
      <w:pPr>
        <w:snapToGrid/>
        <w:spacing w:line="240"/>
        <w:ind/>
        <w:rPr>
          <w:color w:val="FF0000"/>
        </w:rPr>
      </w:pPr>
      <w:r>
        <w:rPr>
          <w:b/>
          <w:i w:val="false"/>
          <w:strike w:val="false"/>
          <w:color w:val="FF0000"/>
          <w:u w:val="none"/>
        </w:rPr>
        <w:t>反向传播（Backpropagation）</w:t>
      </w:r>
      <w:r>
        <w:rPr>
          <w:i w:val="false"/>
          <w:strike w:val="false"/>
          <w:color w:val="FF0000"/>
          <w:u w:val="none"/>
        </w:rPr>
        <w:t>：利用链式法则计算损失对各层参数的梯度。</w:t>
      </w:r>
    </w:p>
    <w:p>
      <w:pPr>
        <w:snapToGrid/>
        <w:spacing w:line="240"/>
        <w:ind/>
        <w:rPr>
          <w:color w:val="FF0000"/>
        </w:rPr>
      </w:pPr>
      <w:r>
        <w:rPr>
          <w:b/>
          <w:i w:val="false"/>
          <w:strike w:val="false"/>
          <w:color w:val="FF0000"/>
          <w:u w:val="none"/>
        </w:rPr>
        <w:t>参数更新（Optimization）</w:t>
      </w:r>
      <w:r>
        <w:rPr>
          <w:i w:val="false"/>
          <w:strike w:val="false"/>
          <w:color w:val="FF0000"/>
          <w:u w:val="none"/>
        </w:rPr>
        <w:t>：用优化算法（如 SGD、Adam）根据梯度更新权重和偏置。</w:t>
      </w:r>
    </w:p>
    <w:p>
      <w:pPr>
        <w:snapToGrid/>
        <w:spacing w:line="240"/>
        <w:ind/>
        <w:rPr>
          <w:color w:val="FF0000"/>
        </w:rPr>
      </w:pPr>
      <w:r>
        <w:rPr>
          <w:b/>
          <w:i w:val="false"/>
          <w:strike w:val="false"/>
          <w:color w:val="FF0000"/>
          <w:u w:val="none"/>
        </w:rPr>
        <w:t>迭代训练（Epochs）</w:t>
      </w:r>
      <w:r>
        <w:rPr>
          <w:i w:val="false"/>
          <w:strike w:val="false"/>
          <w:color w:val="FF0000"/>
          <w:u w:val="none"/>
        </w:rPr>
        <w:t>：重复前向传播、反向传播和更新步骤，直到损失收敛或达到设定的训练轮数。</w:t>
      </w:r>
    </w:p>
    <w:p>
      <w:pPr>
        <w:pBdr>
          <w:bottom/>
        </w:pBdr>
        <w:snapToGrid/>
        <w:spacing w:line="240"/>
        <w:ind/>
        <w:rPr>
          <w:color w:val="FF0000"/>
        </w:rPr>
      </w:pPr>
      <w:r>
        <w:rPr>
          <w:b/>
          <w:i w:val="false"/>
          <w:strike w:val="false"/>
          <w:color w:val="FF0000"/>
          <w:u w:val="none"/>
        </w:rPr>
        <w:t>验证与测试</w:t>
      </w:r>
      <w:r>
        <w:rPr>
          <w:i w:val="false"/>
          <w:strike w:val="false"/>
          <w:color w:val="FF0000"/>
          <w:u w:val="none"/>
        </w:rPr>
        <w:t>：在验证集上调参和防止过拟合，最后在测试集上评估泛化性能。</w:t>
      </w:r>
      <w:r>
        <w:rPr>
          <w:rFonts w:hint="eastAsia"/>
          <w:i w:val="false"/>
          <w:strike w:val="false"/>
          <w:color w:val="FF0000"/>
          <w:u w:val="none"/>
        </w:rPr>
        <w:t>（吴延胜）</w:t>
      </w:r>
    </w:p>
    <w:p>
      <w:pPr>
        <w:pStyle w:val="000002"/>
        <w:rPr/>
      </w:pPr>
      <w:r>
        <w:rPr/>
        <w:t>用于计算机视觉的神经网络</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如何使用神经网络逬行计算机视觉？</w:t>
      </w:r>
    </w:p>
    <w:p>
      <w:pPr>
        <w:rPr>
          <w:color w:val="FF0000"/>
          <w:sz w:val="24"/>
        </w:rPr>
      </w:pPr>
      <w:r>
        <w:rPr>
          <w:color w:val="FF0000"/>
          <w:sz w:val="24"/>
        </w:rPr>
        <w:t> </w:t>
      </w:r>
      <w:r>
        <w:rPr>
          <w:rFonts w:hint="eastAsia"/>
          <w:color w:val="FF0000"/>
          <w:sz w:val="24"/>
        </w:rPr>
        <w:t>利用深度神经网络特别是卷积神经网络来自动从图像或者视频中学习各种图像的特种来完成各种任务。（程宇晗）</w:t>
      </w:r>
    </w:p>
    <w:p>
      <w:pPr>
        <w:pStyle w:val="000004"/>
        <w:rPr/>
      </w:pPr>
      <w:r>
        <w:rPr/>
        <w:t>什么是卷积层?</w:t>
      </w:r>
    </w:p>
    <w:p>
      <w:pPr>
        <w:pBdr>
          <w:bottom/>
        </w:pBdr>
        <w:ind/>
        <w:rPr>
          <w:color w:val="FF0000"/>
          <w:sz w:val="24"/>
        </w:rPr>
      </w:pPr>
      <w:r>
        <w:rPr>
          <w:rFonts w:ascii="system-ui" w:hAnsi="system-ui" w:cs="system-ui"/>
          <w:i w:val="false"/>
          <w:strike w:val="false"/>
          <w:color w:val="FF0000"/>
          <w:spacing w:val="1"/>
          <w:sz w:val="24"/>
          <w:u w:val="none"/>
          <w:shd w:val="clear" w:color="auto" w:fill="FFFFFF"/>
        </w:rPr>
        <w:t>使用可学习的滤波器（卷积核）在图像上滑动，提取局部特征（如边缘、纹理、角点）。</w:t>
      </w:r>
      <w:r>
        <w:rPr>
          <w:rFonts w:hint="eastAsia" w:ascii="system-ui" w:hAnsi="system-ui" w:cs="system-ui"/>
          <w:i w:val="false"/>
          <w:strike w:val="false"/>
          <w:color w:val="FF0000"/>
          <w:spacing w:val="1"/>
          <w:sz w:val="24"/>
          <w:u w:val="none"/>
          <w:shd w:val="clear" w:color="auto" w:fill="FFFFFF"/>
        </w:rPr>
        <w:t>（程宇晗）</w:t>
      </w:r>
    </w:p>
    <w:p>
      <w:pPr>
        <w:pStyle w:val="000004"/>
        <w:rPr/>
      </w:pPr>
      <w:r>
        <w:rPr/>
        <w:t>为什么需要卷积？不能使用全连接层吗？</w:t>
      </w:r>
    </w:p>
    <w:p>
      <w:pPr>
        <w:pBdr/>
        <w:ind/>
        <w:rPr>
          <w:color w:val="FF0000"/>
          <w:sz w:val="24"/>
        </w:rPr>
      </w:pPr>
      <w:r>
        <w:rPr>
          <w:sz w:val="24"/>
        </w:rPr>
        <w:t> </w:t>
      </w:r>
      <w:r>
        <w:rPr>
          <w:rFonts w:hint="eastAsia"/>
          <w:color w:val="FF0000"/>
          <w:sz w:val="24"/>
        </w:rPr>
        <w:t>答：</w:t>
      </w:r>
      <w:r>
        <w:rPr>
          <w:color w:val="FF0000"/>
          <w:sz w:val="24"/>
        </w:rPr>
        <w:t>虽然理论上可以用全连接层处理图像数据，但直接使用全连接层会面临几个严重问题，而卷积层能很好地解决这些问题。</w:t>
      </w:r>
    </w:p>
    <w:p>
      <w:pPr>
        <w:pBdr/>
        <w:ind/>
        <w:rPr>
          <w:rFonts w:hint="eastAsia"/>
          <w:color w:val="FF0000"/>
          <w:sz w:val="24"/>
        </w:rPr>
      </w:pPr>
      <w:r>
        <w:rPr>
          <w:rFonts w:hint="eastAsia"/>
          <w:color w:val="FF0000"/>
          <w:sz w:val="24"/>
        </w:rPr>
        <w:t>第一、全连接的参数量非常多，很容易带来参数爆炸，导致训练缓慢，容易过拟合，计算开销大。而卷积通过局部连接和权值共享大大减少了参数量。</w:t>
      </w:r>
    </w:p>
    <w:p>
      <w:pPr>
        <w:pBdr/>
        <w:ind/>
        <w:rPr>
          <w:rFonts w:hint="eastAsia"/>
          <w:color w:val="FF0000"/>
          <w:sz w:val="24"/>
        </w:rPr>
      </w:pPr>
      <w:r>
        <w:rPr>
          <w:rFonts w:hint="eastAsia"/>
          <w:color w:val="FF0000"/>
          <w:sz w:val="24"/>
        </w:rPr>
        <w:t>第二、图像具有局部相关性，全连接直接从整体上去提取特征，忽视了这种局部特性，破坏了图像的空间结构。而卷积核滑动操作适用于提取局部特征。</w:t>
      </w:r>
    </w:p>
    <w:p>
      <w:pPr>
        <w:pBdr>
          <w:bottom/>
        </w:pBdr>
        <w:ind/>
        <w:rPr>
          <w:rFonts w:hint="eastAsia"/>
          <w:color w:val="FF0000"/>
          <w:sz w:val="24"/>
        </w:rPr>
      </w:pPr>
      <w:r>
        <w:rPr>
          <w:rFonts w:hint="eastAsia"/>
          <w:color w:val="FF0000"/>
          <w:sz w:val="24"/>
        </w:rPr>
        <w:t>第三、全连接十分依赖于初始输入位置，而同一个卷积核再整张图像上共享权重，无论特征在哪个位置，都能被检测到，增加了平移不变性。（段正）</w:t>
      </w:r>
    </w:p>
    <w:p>
      <w:pPr>
        <w:pStyle w:val="000004"/>
        <w:rPr/>
      </w:pPr>
      <w:r>
        <w:rPr/>
        <w:t>CNN中的POOling是什么?为什么需要它?</w:t>
      </w:r>
    </w:p>
    <w:p>
      <w:pPr>
        <w:rPr>
          <w:color w:val="FF0000"/>
          <w:sz w:val="24"/>
        </w:rPr>
      </w:pPr>
      <w:r>
        <w:rPr>
          <w:color w:val="FF0000"/>
          <w:sz w:val="24"/>
        </w:rPr>
        <w:t> </w:t>
      </w:r>
      <w:r>
        <w:rPr>
          <w:rFonts w:hint="eastAsia"/>
          <w:color w:val="FF0000"/>
          <w:sz w:val="24"/>
        </w:rPr>
        <w:t>CNN中的pooling就是池化层，因为池化层的作用是对非线性激活的结果进行降采样，以减少参数的数量，避免过拟合，并提高模型的处理速度，提高计算速度，同时提高所提取特征的鲁棒性。（郭芯汝）</w:t>
      </w:r>
    </w:p>
    <w:p>
      <w:pPr>
        <w:pStyle w:val="000004"/>
        <w:rPr/>
      </w:pPr>
      <w:r>
        <w:rPr/>
        <w:t>MaX PoOling如何工作?还有其他池化技术吗？</w:t>
      </w:r>
    </w:p>
    <w:p>
      <w:pPr>
        <w:pBdr>
          <w:bottom/>
        </w:pBdr>
        <w:ind/>
        <w:rPr>
          <w:rFonts w:hint="eastAsia"/>
          <w:color w:val="FF0000"/>
          <w:sz w:val="24"/>
          <w:lang/>
        </w:rPr>
      </w:pPr>
      <w:r>
        <w:rPr>
          <w:sz w:val="24"/>
        </w:rPr>
        <w:t> </w:t>
      </w:r>
      <w:r>
        <w:rPr>
          <w:color w:val="FF0000"/>
          <w:sz w:val="24"/>
        </w:rPr>
        <w:t>Max Pooling</w:t>
      </w:r>
      <w:r>
        <w:rPr>
          <w:rFonts w:hint="eastAsia"/>
          <w:color w:val="FF0000"/>
          <w:sz w:val="24"/>
        </w:rPr>
        <w:t>（最大池化）</w:t>
      </w:r>
      <w:r>
        <w:rPr>
          <w:color w:val="FF0000"/>
          <w:sz w:val="24"/>
        </w:rPr>
        <w:t>通过在滑动窗口内取最大值，保留显著特征并实现平移不变性，适合突出边缘等关键信息</w:t>
      </w:r>
      <w:r>
        <w:rPr>
          <w:rFonts w:hint="eastAsia"/>
          <w:color w:val="FF0000"/>
          <w:sz w:val="24"/>
        </w:rPr>
        <w:t>。还有Average Pooling（平均池化）、Global Pooling（全局池化）、 Stochastic Pooling（随机池化）等等。（余海峰）</w:t>
      </w:r>
    </w:p>
    <w:p>
      <w:pPr>
        <w:pStyle w:val="000004"/>
        <w:rPr/>
      </w:pPr>
      <w:r>
        <w:rPr/>
        <w:t>CNN是否抗旋转?如果旋转图像，CNN的预测会怎样?</w:t>
      </w:r>
    </w:p>
    <w:p>
      <w:pPr>
        <w:pStyle w:val="000001"/>
        <w:rPr>
          <w:color w:val="FF0000"/>
        </w:rPr>
      </w:pPr>
      <w:r>
        <w:rPr>
          <w:color w:val="FF0000"/>
        </w:rPr>
        <w:t> 标准 CNN（未做特殊优化）</w:t>
      </w:r>
      <w:r>
        <w:rPr>
          <w:b/>
          <w:color w:val="FF0000"/>
        </w:rPr>
        <w:t>不具备天然抗旋转能力</w:t>
      </w:r>
      <w:r>
        <w:rPr>
          <w:color w:val="FF0000"/>
        </w:rPr>
        <w:t>，旋转图像会显著影响其预测结果。</w:t>
      </w:r>
    </w:p>
    <w:p>
      <w:pPr>
        <w:pStyle w:val="000001"/>
        <w:rPr>
          <w:color w:val="FF0000"/>
        </w:rPr>
      </w:pPr>
      <w:r>
        <w:rPr>
          <w:color w:val="FF0000"/>
        </w:rPr>
        <w:t>CNN 的核心是通过卷积核提取局部特征（如边缘、纹理），而这些特征的有效性高度依赖</w:t>
      </w:r>
      <w:r>
        <w:rPr>
          <w:b/>
          <w:color w:val="FF0000"/>
        </w:rPr>
        <w:t>空间位置和方向</w:t>
      </w:r>
      <w:r>
        <w:rPr>
          <w:color w:val="FF0000"/>
        </w:rPr>
        <w:t>：卷积核在固定位置滑动，学习到的特征（如 “水平边缘”“45° 角纹理”）与图像原始像素的空间排布强绑定。当图像旋转后（如将 “正立的猫” 旋转 90° 变为 “侧立的猫”），原有特征的空间位置和方向完全改变，CNN 无法识别旋转后的特征与原始特征的一致性，可能导致预测类别错误（如将猫误判为其他物体）或预测置信度大幅下降。（蔡徐坤）</w:t>
      </w:r>
    </w:p>
    <w:p>
      <w:pPr>
        <w:rPr>
          <w:color w:val="FF0000"/>
          <w:sz w:val="24"/>
        </w:rPr>
      </w:pPr>
    </w:p>
    <w:p>
      <w:pPr>
        <w:pStyle w:val="000004"/>
        <w:rPr/>
      </w:pPr>
      <w:r>
        <w:rPr/>
        <w:t>什么是数据增强？为什么需要它们？你知道明0种增强？</w:t>
      </w:r>
    </w:p>
    <w:p>
      <w:pPr>
        <w:pStyle w:val="000001"/>
        <w:rPr>
          <w:color w:val="FF0000"/>
        </w:rPr>
      </w:pPr>
      <w:r>
        <w:rPr>
          <w:color w:val="FF0000"/>
        </w:rPr>
        <w:t> 数据增强（Data Augmentation）是一种通过人工生成或修改训练数据来增加数据集多样性的技术，常用于解决过拟合问题。数据增强通过“模拟”更多训练数据，迫使模型学习泛化性更强的规律，而非训练集中的偶然性模式。其本质是一种低成本的正则化手段，尤其在数据稀缺时效果显著。</w:t>
      </w:r>
    </w:p>
    <w:p>
      <w:pPr>
        <w:pBdr/>
        <w:ind/>
        <w:rPr>
          <w:i w:val="false"/>
          <w:strike w:val="false"/>
          <w:color w:val="FF0000"/>
          <w:spacing w:val="0"/>
          <w:u w:val="none"/>
        </w:rPr>
      </w:pPr>
      <w:r>
        <w:rPr>
          <w:i w:val="false"/>
          <w:strike w:val="false"/>
          <w:color w:val="FF0000"/>
          <w:spacing w:val="0"/>
          <w:u w:val="none"/>
        </w:rPr>
        <w:t>数据增强是提高模型泛化能力（鲁棒性）的一种有效方法，尤其在图像分类、目标检测等任务中。数据增强可以模拟更多的训练样本，从而减少过拟合风险。数据增强通过torchvision.transforms模块来实现。</w:t>
      </w:r>
    </w:p>
    <w:p>
      <w:pPr>
        <w:pBdr/>
        <w:ind/>
        <w:rPr>
          <w:rFonts w:ascii="微软雅黑" w:hAnsi="微软雅黑" w:eastAsia="微软雅黑" w:cs="微软雅黑"/>
          <w:i w:val="false"/>
          <w:strike w:val="false"/>
          <w:color w:val="FF0000"/>
          <w:spacing w:val="0"/>
          <w:u w:val="none"/>
        </w:rPr>
      </w:pPr>
      <w:r>
        <w:rPr>
          <w:rFonts w:hint="eastAsia" w:ascii="微软雅黑" w:hAnsi="微软雅黑" w:eastAsia="微软雅黑" w:cs="微软雅黑"/>
          <w:i w:val="false"/>
          <w:strike w:val="false"/>
          <w:color w:val="FF0000"/>
          <w:spacing w:val="0"/>
          <w:u w:val="none"/>
        </w:rPr>
        <w:t>10种，可以通过</w:t>
      </w:r>
      <w:r>
        <w:rPr>
          <w:rFonts w:ascii="微软雅黑" w:hAnsi="微软雅黑" w:eastAsia="微软雅黑" w:cs="微软雅黑"/>
          <w:i w:val="false"/>
          <w:strike w:val="false"/>
          <w:color w:val="FF0000"/>
          <w:spacing w:val="0"/>
          <w:u w:val="none"/>
        </w:rPr>
        <w:t>transforms  图片缩放 随机裁剪 随机水平翻转 调整图片颜色 随机旋转  图片转Tensor Tensor转图片 归一化  数据增强整合</w:t>
      </w:r>
    </w:p>
    <w:p>
      <w:pPr>
        <w:ind/>
        <w:rPr>
          <w:color w:val="FF0000"/>
          <w:sz w:val="22"/>
        </w:rPr>
      </w:pPr>
      <w:r>
        <w:rPr>
          <w:rFonts w:hint="eastAsia"/>
          <w:color w:val="FF0000"/>
          <w:sz w:val="22"/>
        </w:rPr>
        <w:t>（周瑞麟）</w:t>
      </w:r>
    </w:p>
    <w:p>
      <w:pPr>
        <w:pStyle w:val="000004"/>
        <w:rPr/>
      </w:pPr>
      <w:r>
        <w:rPr/>
        <w:t>如何选择要使用的增强？</w:t>
      </w:r>
    </w:p>
    <w:p>
      <w:pPr>
        <w:pBdr>
          <w:bottom/>
        </w:pBdr>
        <w:snapToGrid/>
        <w:spacing w:line="420"/>
        <w:ind w:hanging="0"/>
        <w:rPr>
          <w:color w:val="FF0000"/>
        </w:rPr>
      </w:pPr>
      <w:r>
        <w:rPr>
          <w:rFonts w:ascii="微软雅黑" w:hAnsi="微软雅黑" w:cs="微软雅黑"/>
          <w:i w:val="false"/>
          <w:strike w:val="false"/>
          <w:color w:val="FF0000"/>
          <w:spacing w:val="0"/>
          <w:sz w:val="24"/>
          <w:u w:val="none"/>
          <w:shd w:val="clear" w:color="auto" w:fill="FFFFFF"/>
        </w:rPr>
        <w:t>首先明确数据关键特征，避免增强破坏任务依赖的核心信息（如手写数字 6 不可上下翻转，医学影像病灶不可过度变形）。其次匹配任务类型：分类任务可用几何变换（旋转、裁剪）、颜色调整、加噪声；检测 / 分割需保留目标完整性，选有限裁剪、轻微翻转；文本任务侧重同义词替换、停用词增删，不破坏语义。再依据数据规模：小数据集或相似性高时，用组合强增强（如旋转 + 亮度调整）；大数据集轻度增强即可，类别不平衡时对少数类强化处理。同时参考模型能力，简单模型用温和增强，复杂模型可尝试 Mixup 等强增强，也可借鉴领域默认方案（如图像常用水平翻转 + 裁剪）。</w:t>
      </w:r>
      <w:r>
        <w:rPr>
          <w:rFonts w:hint="eastAsia" w:ascii="微软雅黑" w:hAnsi="微软雅黑" w:cs="微软雅黑"/>
          <w:i w:val="false"/>
          <w:strike w:val="false"/>
          <w:color w:val="FF0000"/>
          <w:spacing w:val="0"/>
          <w:sz w:val="24"/>
          <w:u w:val="none"/>
          <w:shd w:val="clear" w:color="auto" w:fill="FFFFFF"/>
        </w:rPr>
        <w:t>（张科）</w:t>
      </w:r>
    </w:p>
    <w:p>
      <w:pPr>
        <w:pStyle w:val="000004"/>
        <w:rPr/>
      </w:pPr>
      <w:r>
        <w:rPr/>
        <w:t>你知道什么样的CNN分类体系？</w:t>
      </w:r>
    </w:p>
    <w:p>
      <w:pPr>
        <w:pStyle w:val="000001"/>
        <w:rPr>
          <w:color w:val="FF0000"/>
        </w:rPr>
      </w:pPr>
      <w:r>
        <w:rPr>
          <w:color w:val="FF0000"/>
        </w:rPr>
        <w:t>早期经典模型：以 LeNet-5（1998，奠定 CNN 基本框架，用于手写数字识别）和 AlexNet（2012，首次用 GPU 加速，引入 ReLU 和 Dropout，推动深度学习复兴）为代表，开启了 CNN 在分类任务中的应用。</w:t>
      </w:r>
    </w:p>
    <w:p>
      <w:pPr>
        <w:pStyle w:val="000001"/>
        <w:rPr>
          <w:color w:val="FF0000"/>
        </w:rPr>
      </w:pPr>
      <w:r>
        <w:rPr>
          <w:color w:val="FF0000"/>
        </w:rPr>
        <w:t>深层与结构优化模型：VGG 系列（2014）用小卷积核堆叠加深网络，结构简洁但参数量大；GoogLeNet（2014）通过 Inception 模块融合多尺度特征，在减少参数的同时提升精度，后续演进持续优化卷积方式。</w:t>
      </w:r>
    </w:p>
    <w:p>
      <w:pPr>
        <w:pStyle w:val="000001"/>
        <w:rPr>
          <w:color w:val="FF0000"/>
        </w:rPr>
      </w:pPr>
      <w:r>
        <w:rPr>
          <w:color w:val="FF0000"/>
        </w:rPr>
        <w:t>残差与超深网络：ResNet（2015）引入残差连接解决深层网络训练难题，使百层以上网络可稳定训练，成为迁移学习核心骨干；ResNeXt（2016）加入分组卷积，进一步提升效率与精度。</w:t>
      </w:r>
    </w:p>
    <w:p>
      <w:pPr>
        <w:pStyle w:val="000001"/>
        <w:rPr>
          <w:color w:val="FF0000"/>
        </w:rPr>
      </w:pPr>
      <w:r>
        <w:rPr>
          <w:color w:val="FF0000"/>
        </w:rPr>
        <w:t>密集连接模型：DenseNet（2017）通过密集连接实现特征最大化重用，减少参数冗余，在小数据集上表现突出。（张科）</w:t>
      </w:r>
    </w:p>
    <w:p>
      <w:pPr>
        <w:rPr>
          <w:sz w:val="24"/>
        </w:rPr>
      </w:pPr>
    </w:p>
    <w:p>
      <w:pPr>
        <w:rPr>
          <w:sz w:val="24"/>
        </w:rPr>
      </w:pPr>
      <w:r>
        <w:rPr>
          <w:sz w:val="24"/>
        </w:rPr>
        <w:t> </w:t>
      </w:r>
    </w:p>
    <w:p>
      <w:pPr>
        <w:pStyle w:val="000004"/>
        <w:rPr/>
      </w:pPr>
      <w:r>
        <w:rPr/>
        <w:t>什么是迁移学习？它是如何工作的？</w:t>
      </w:r>
    </w:p>
    <w:p>
      <w:pPr>
        <w:pStyle w:val="000001"/>
        <w:rPr>
          <w:color w:val="FF0000"/>
        </w:rPr>
      </w:pPr>
      <w:r>
        <w:rPr>
          <w:color w:val="FF0000"/>
        </w:rPr>
        <w:t> 迁移学习（Transfer Learning）是一种机器学习方法，它允许我们将从一个任务（称为源任务）中学到的知识应用到另一个相关任务（称为目标任务）中。迁移学习的核心思想是利用在源任务上学习到的模型参数或特征表示，来提升在目标任务上的学习效果，尤其是在目标任务的数据量较少或训练成本较高的情况下</w:t>
      </w:r>
    </w:p>
    <w:p>
      <w:pPr>
        <w:pStyle w:val="000001"/>
        <w:rPr>
          <w:color w:val="FF0000"/>
        </w:rPr>
      </w:pPr>
      <w:r>
        <w:rPr>
          <w:color w:val="FF0000"/>
        </w:rPr>
        <w:t>迁移学习的工作原理可以分为以下几个关键步骤：</w:t>
      </w:r>
    </w:p>
    <w:p>
      <w:pPr>
        <w:pStyle w:val="000001"/>
        <w:rPr>
          <w:color w:val="FF0000"/>
        </w:rPr>
      </w:pPr>
      <w:r>
        <w:rPr>
          <w:color w:val="FF0000"/>
        </w:rPr>
        <w:t>1.源任务和目标任务的选择  2.模型预训练  3.特征提取  4.模型微调  5.评估和优化</w:t>
      </w:r>
    </w:p>
    <w:p>
      <w:pPr>
        <w:pStyle w:val="000001"/>
        <w:rPr>
          <w:color w:val="FF0000"/>
        </w:rPr>
      </w:pPr>
      <w:r>
        <w:rPr>
          <w:color w:val="FF0000"/>
        </w:rPr>
        <w:t>（周瑞麟）</w:t>
      </w:r>
    </w:p>
    <w:p>
      <w:pPr>
        <w:pStyle w:val="000004"/>
        <w:rPr/>
      </w:pPr>
      <w:r>
        <w:rPr/>
        <w:t>什么是目标检测?你知道有哪些框架吗？</w:t>
      </w:r>
    </w:p>
    <w:p>
      <w:pPr>
        <w:numPr/>
        <w:pBdr/>
        <w:ind/>
        <w:rPr>
          <w:rFonts w:hint="eastAsia"/>
          <w:color w:val="FF0000"/>
          <w:sz w:val="24"/>
        </w:rPr>
      </w:pPr>
      <w:r>
        <w:rPr>
          <w:color w:val="FF0000"/>
          <w:sz w:val="24"/>
        </w:rPr>
        <w:t> </w:t>
      </w:r>
      <w:r>
        <w:rPr>
          <w:rFonts w:hint="eastAsia"/>
          <w:color w:val="FF0000"/>
          <w:sz w:val="24"/>
        </w:rPr>
        <w:t>答案：目标检测是计算机视觉中的一个重要领域，它涉及到识别图片或视频中某一帧中的物体是什么类别，并确定它们的位置。框架：one-stage two-stage</w:t>
      </w:r>
    </w:p>
    <w:p>
      <w:pPr>
        <w:rPr>
          <w:color w:val="FF0000"/>
          <w:sz w:val="24"/>
        </w:rPr>
      </w:pPr>
      <w:r>
        <w:rPr>
          <w:rFonts w:hint="eastAsia"/>
          <w:color w:val="FF0000"/>
          <w:sz w:val="24"/>
        </w:rPr>
        <w:t>（李谨宏）</w:t>
      </w:r>
    </w:p>
    <w:p>
      <w:pPr>
        <w:pStyle w:val="000004"/>
        <w:rPr/>
      </w:pPr>
      <w:r>
        <w:rPr/>
        <w:t>什么是对象分割？你知道有哪些框架吗？</w:t>
      </w:r>
    </w:p>
    <w:p>
      <w:pPr>
        <w:snapToGrid/>
        <w:spacing w:before="0" w:after="0" w:line="240"/>
        <w:ind w:left="0" w:right="0"/>
        <w:rPr>
          <w:color w:val="FF0000"/>
          <w:sz w:val="28"/>
        </w:rPr>
      </w:pPr>
      <w:r>
        <w:rPr>
          <w:rFonts w:ascii="宋体" w:hAnsi="宋体" w:eastAsia="宋体" w:cs="宋体"/>
          <w:i w:val="false"/>
          <w:strike w:val="false"/>
          <w:color w:val="000000"/>
          <w:sz w:val="24"/>
          <w:u w:val="none"/>
        </w:rPr>
        <w:t> </w:t>
      </w:r>
    </w:p>
    <w:p>
      <w:pPr>
        <w:pStyle w:val="000002"/>
        <w:rPr/>
      </w:pPr>
      <w:r>
        <w:rPr/>
        <w:t>文字分类</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如何使用机器学习进行文本分类？</w:t>
      </w:r>
    </w:p>
    <w:p>
      <w:pPr>
        <w:snapToGrid/>
        <w:spacing w:line="240"/>
        <w:ind/>
        <w:rPr>
          <w:color w:val="FF0000"/>
        </w:rPr>
      </w:pPr>
      <w:r>
        <w:rPr>
          <w:rFonts w:ascii="宋体" w:hAnsi="宋体" w:eastAsia="宋体" w:cs="宋体"/>
          <w:i w:val="false"/>
          <w:strike w:val="false"/>
          <w:color w:val="FF0000"/>
          <w:sz w:val="24"/>
          <w:u w:val="none"/>
        </w:rPr>
        <w:t> </w:t>
      </w:r>
      <w:r>
        <w:rPr>
          <w:i w:val="false"/>
          <w:strike w:val="false"/>
          <w:color w:val="FF0000"/>
          <w:u w:val="none"/>
        </w:rPr>
        <w:t>1. 数据准备</w:t>
      </w:r>
    </w:p>
    <w:p>
      <w:pPr>
        <w:snapToGrid/>
        <w:spacing w:line="240"/>
        <w:ind/>
        <w:rPr>
          <w:color w:val="FF0000"/>
        </w:rPr>
      </w:pPr>
      <w:r>
        <w:rPr>
          <w:i w:val="false"/>
          <w:strike w:val="false"/>
          <w:color w:val="FF0000"/>
          <w:u w:val="none"/>
        </w:rPr>
        <w:t>2. 文本预处理</w:t>
      </w:r>
    </w:p>
    <w:p>
      <w:pPr>
        <w:snapToGrid/>
        <w:spacing w:line="240"/>
        <w:ind/>
        <w:rPr>
          <w:color w:val="FF0000"/>
        </w:rPr>
      </w:pPr>
      <w:r>
        <w:rPr>
          <w:i w:val="false"/>
          <w:strike w:val="false"/>
          <w:color w:val="FF0000"/>
          <w:u w:val="none"/>
        </w:rPr>
        <w:t>3. 特征提取</w:t>
      </w:r>
    </w:p>
    <w:p>
      <w:pPr>
        <w:snapToGrid/>
        <w:spacing w:line="240"/>
        <w:ind/>
        <w:rPr>
          <w:color w:val="FF0000"/>
        </w:rPr>
      </w:pPr>
      <w:r>
        <w:rPr>
          <w:i w:val="false"/>
          <w:strike w:val="false"/>
          <w:color w:val="FF0000"/>
          <w:u w:val="none"/>
        </w:rPr>
        <w:t>4. 选择模型</w:t>
      </w:r>
    </w:p>
    <w:p>
      <w:pPr>
        <w:snapToGrid/>
        <w:spacing w:line="240"/>
        <w:ind/>
        <w:rPr>
          <w:color w:val="FF0000"/>
        </w:rPr>
      </w:pPr>
      <w:r>
        <w:rPr>
          <w:i w:val="false"/>
          <w:strike w:val="false"/>
          <w:color w:val="FF0000"/>
          <w:u w:val="none"/>
        </w:rPr>
        <w:t>5. 模型训练</w:t>
      </w:r>
    </w:p>
    <w:p>
      <w:pPr>
        <w:snapToGrid/>
        <w:spacing w:line="240"/>
        <w:ind/>
        <w:rPr>
          <w:color w:val="FF0000"/>
        </w:rPr>
      </w:pPr>
      <w:r>
        <w:rPr>
          <w:i w:val="false"/>
          <w:strike w:val="false"/>
          <w:color w:val="FF0000"/>
          <w:u w:val="none"/>
        </w:rPr>
        <w:t>6. 模型评估</w:t>
      </w:r>
      <w:r>
        <w:rPr>
          <w:rFonts w:hint="eastAsia"/>
          <w:i w:val="false"/>
          <w:strike w:val="false"/>
          <w:color w:val="FF0000"/>
          <w:u w:val="none"/>
        </w:rPr>
        <w:t>（蔡欣展）</w:t>
      </w:r>
    </w:p>
    <w:p>
      <w:pPr>
        <w:snapToGrid/>
        <w:spacing w:before="0" w:after="0" w:line="240"/>
        <w:ind w:left="0" w:right="0"/>
        <w:rPr>
          <w:sz w:val="24"/>
        </w:rPr>
      </w:pPr>
    </w:p>
    <w:p>
      <w:pPr>
        <w:pStyle w:val="000004"/>
        <w:rPr/>
      </w:pPr>
      <w:r>
        <w:rPr/>
        <w:t>什么是词袋模型?如何将其用于文本分类？ 词袋模型的优缺点是什么?</w:t>
      </w:r>
    </w:p>
    <w:p>
      <w:pPr>
        <w:pStyle w:val="000001"/>
        <w:rPr>
          <w:color w:val="FF0000"/>
        </w:rPr>
      </w:pPr>
      <w:r>
        <w:rPr>
          <w:color w:val="FF0000"/>
        </w:rPr>
        <w:t> </w:t>
      </w:r>
      <w:r>
        <w:rPr>
          <w:color w:val="FF0000"/>
          <w:lang/>
        </w:rPr>
        <w:t>词袋模型定义：</w:t>
      </w:r>
      <w:r>
        <w:rPr>
          <w:color w:val="FF0000"/>
        </w:rPr>
        <w:t xml:space="preserve">词袋模型是一种最简单的文本表示方法，它把一篇文本看作是一个“词的集合”，只统计每个词出现的次数，而 </w:t>
      </w:r>
      <w:r>
        <w:rPr>
          <w:b/>
          <w:color w:val="FF0000"/>
        </w:rPr>
        <w:t>不考虑词序和语法结构</w:t>
      </w:r>
      <w:r>
        <w:rPr>
          <w:color w:val="FF0000"/>
        </w:rPr>
        <w:t>。</w:t>
      </w:r>
    </w:p>
    <w:p>
      <w:pPr>
        <w:pBdr/>
        <w:snapToGrid/>
        <w:spacing w:line="240"/>
        <w:ind/>
        <w:rPr>
          <w:rFonts w:hint="eastAsia"/>
          <w:b/>
          <w:color w:val="FF0000"/>
          <w:sz w:val="24"/>
        </w:rPr>
      </w:pPr>
      <w:r>
        <w:rPr>
          <w:rFonts w:hint="eastAsia"/>
          <w:color w:val="FF0000"/>
          <w:sz w:val="24"/>
        </w:rPr>
        <w:t>优点：</w:t>
      </w:r>
      <w:r>
        <w:rPr>
          <w:rFonts w:hint="eastAsia"/>
          <w:b/>
          <w:color w:val="FF0000"/>
          <w:sz w:val="24"/>
        </w:rPr>
        <w:t>简单易于实现；</w:t>
      </w:r>
    </w:p>
    <w:p>
      <w:pPr>
        <w:pBdr/>
        <w:snapToGrid/>
        <w:spacing w:line="240"/>
        <w:ind/>
        <w:rPr>
          <w:rFonts w:hint="eastAsia"/>
          <w:b/>
          <w:color w:val="FF0000"/>
          <w:sz w:val="24"/>
        </w:rPr>
      </w:pPr>
      <w:r>
        <w:rPr>
          <w:rFonts w:hint="eastAsia"/>
          <w:color w:val="FF0000"/>
          <w:sz w:val="24"/>
        </w:rPr>
        <w:t xml:space="preserve">      </w:t>
      </w:r>
      <w:r>
        <w:rPr>
          <w:rFonts w:hint="eastAsia"/>
          <w:b/>
          <w:color w:val="FF0000"/>
          <w:sz w:val="24"/>
        </w:rPr>
        <w:t>效果稳定；</w:t>
      </w:r>
    </w:p>
    <w:p>
      <w:pPr>
        <w:pBdr/>
        <w:snapToGrid/>
        <w:spacing w:line="240"/>
        <w:ind/>
        <w:rPr>
          <w:rFonts w:hint="eastAsia"/>
          <w:b/>
          <w:color w:val="FF0000"/>
          <w:sz w:val="24"/>
        </w:rPr>
      </w:pPr>
      <w:r>
        <w:rPr>
          <w:rFonts w:hint="eastAsia"/>
          <w:color w:val="FF0000"/>
          <w:sz w:val="24"/>
        </w:rPr>
        <w:t xml:space="preserve">      </w:t>
      </w:r>
      <w:r>
        <w:rPr>
          <w:rFonts w:hint="eastAsia"/>
          <w:b/>
          <w:color w:val="FF0000"/>
          <w:sz w:val="24"/>
        </w:rPr>
        <w:t>速度快</w:t>
      </w:r>
    </w:p>
    <w:p>
      <w:pPr>
        <w:snapToGrid/>
        <w:spacing w:line="240"/>
        <w:ind/>
        <w:rPr>
          <w:color w:val="FF0000"/>
        </w:rPr>
      </w:pPr>
      <w:r>
        <w:rPr>
          <w:rFonts w:hint="eastAsia"/>
          <w:color w:val="FF0000"/>
          <w:sz w:val="24"/>
        </w:rPr>
        <w:t>缺点：</w:t>
      </w:r>
      <w:r>
        <w:rPr>
          <w:b/>
          <w:i w:val="false"/>
          <w:strike w:val="false"/>
          <w:color w:val="FF0000"/>
          <w:u w:val="none"/>
        </w:rPr>
        <w:t>丢失语序信息</w:t>
      </w:r>
    </w:p>
    <w:p>
      <w:pPr>
        <w:snapToGrid/>
        <w:spacing w:line="240"/>
        <w:ind/>
        <w:rPr>
          <w:color w:val="FF0000"/>
        </w:rPr>
      </w:pPr>
      <w:r>
        <w:rPr>
          <w:rFonts w:hint="eastAsia"/>
          <w:b/>
          <w:i w:val="false"/>
          <w:strike w:val="false"/>
          <w:color w:val="FF0000"/>
          <w:u w:val="none"/>
        </w:rPr>
        <w:t xml:space="preserve">      </w:t>
      </w:r>
      <w:r>
        <w:rPr>
          <w:b/>
          <w:i w:val="false"/>
          <w:strike w:val="false"/>
          <w:color w:val="FF0000"/>
          <w:u w:val="none"/>
        </w:rPr>
        <w:t>维度高且稀疏</w:t>
      </w:r>
    </w:p>
    <w:p>
      <w:pPr>
        <w:snapToGrid/>
        <w:spacing w:line="240"/>
        <w:ind/>
        <w:rPr>
          <w:color w:val="FF0000"/>
        </w:rPr>
      </w:pPr>
      <w:r>
        <w:rPr>
          <w:rFonts w:hint="eastAsia"/>
          <w:b/>
          <w:i w:val="false"/>
          <w:strike w:val="false"/>
          <w:color w:val="FF0000"/>
          <w:u w:val="none"/>
        </w:rPr>
        <w:t xml:space="preserve">      </w:t>
      </w:r>
      <w:r>
        <w:rPr>
          <w:b/>
          <w:i w:val="false"/>
          <w:strike w:val="false"/>
          <w:color w:val="FF0000"/>
          <w:u w:val="none"/>
        </w:rPr>
        <w:t>语义缺失</w:t>
      </w:r>
    </w:p>
    <w:p>
      <w:pPr>
        <w:snapToGrid/>
        <w:spacing w:line="240"/>
        <w:ind/>
        <w:rPr>
          <w:color w:val="FF0000"/>
        </w:rPr>
      </w:pPr>
      <w:r>
        <w:rPr>
          <w:rFonts w:hint="eastAsia"/>
          <w:b/>
          <w:i w:val="false"/>
          <w:strike w:val="false"/>
          <w:color w:val="FF0000"/>
          <w:u w:val="none"/>
        </w:rPr>
        <w:t xml:space="preserve">      </w:t>
      </w:r>
      <w:r>
        <w:rPr>
          <w:b/>
          <w:i w:val="false"/>
          <w:strike w:val="false"/>
          <w:color w:val="FF0000"/>
          <w:u w:val="none"/>
        </w:rPr>
        <w:t>泛化性差</w:t>
      </w:r>
      <w:r>
        <w:rPr>
          <w:rFonts w:hint="eastAsia"/>
          <w:i w:val="false"/>
          <w:strike w:val="false"/>
          <w:color w:val="FF0000"/>
          <w:u w:val="none"/>
        </w:rPr>
        <w:t>（蔡欣展）</w:t>
      </w:r>
    </w:p>
    <w:p>
      <w:pPr>
        <w:pBdr>
          <w:bottom/>
        </w:pBdr>
        <w:snapToGrid/>
        <w:spacing w:line="240"/>
        <w:ind/>
        <w:rPr>
          <w:color w:val="FF0000"/>
          <w:sz w:val="24"/>
        </w:rPr>
      </w:pPr>
    </w:p>
    <w:p>
      <w:pPr>
        <w:pStyle w:val="000004"/>
        <w:pBdr/>
        <w:ind/>
        <w:rPr/>
      </w:pPr>
      <w:r>
        <w:rPr/>
        <w:t>什么是N-gram ?如何使用它们?</w:t>
      </w:r>
    </w:p>
    <w:p>
      <w:pPr>
        <w:pStyle w:val="000001"/>
        <w:rPr/>
      </w:pPr>
      <w:r>
        <w:rPr>
          <w:color w:val="FF0000"/>
        </w:rPr>
        <w:t>N-gram是一种在文本分析和自然语言处理中常用的技巧，指的是</w:t>
      </w:r>
      <w:r>
        <w:rPr>
          <w:b/>
          <w:color w:val="FF0000"/>
        </w:rPr>
        <w:t>连续的N个单词或字符的组合</w:t>
      </w:r>
      <w:r>
        <w:rPr>
          <w:color w:val="FF0000"/>
        </w:rPr>
        <w:t>；N-gram广泛应用于语言模型、自动补全、文本分类等领域。在实际操作中，可以通过编程实现N-gram的生成，例如使用Python的滑动窗口方法提取连续的词或字符组。通过</w:t>
      </w:r>
      <w:r>
        <w:rPr>
          <w:b/>
          <w:color w:val="FF0000"/>
        </w:rPr>
        <w:t>统计这些N-gram的出现频率，可以用于预测下一个词、构建语言模型或作为文本分类的特征</w:t>
      </w:r>
      <w:r>
        <w:rPr>
          <w:color w:val="FF0000"/>
        </w:rPr>
        <w:t>。</w:t>
      </w:r>
      <w:r>
        <w:rPr/>
        <w:t xml:space="preserve">  （欧阳李强</w:t>
      </w:r>
    </w:p>
    <w:p>
      <w:pPr>
        <w:pStyle w:val="000004"/>
        <w:rPr>
          <w:lang/>
        </w:rPr>
      </w:pPr>
      <w:r>
        <w:rPr/>
        <w:t>使用N-gram时，</w:t>
      </w:r>
      <w:r>
        <w:rPr>
          <w:lang/>
        </w:rPr>
        <w:t>词袋模型中N应该是多少？</w:t>
      </w:r>
    </w:p>
    <w:p>
      <w:pPr>
        <w:pStyle w:val="000001"/>
        <w:rPr>
          <w:color w:val="FF0000"/>
          <w:lang/>
        </w:rPr>
      </w:pPr>
      <w:r>
        <w:rPr>
          <w:color w:val="FF0000"/>
          <w:lang/>
        </w:rPr>
        <w:t>n 可以为 1、2、3 等，具体取决于希望捕捉的上下文范围。如：</w:t>
      </w:r>
      <w:r>
        <w:rPr>
          <w:color w:val="FF0000"/>
        </w:rPr>
        <w:t>1</w:t>
      </w:r>
      <w:r>
        <w:rPr>
          <w:color w:val="FF0000"/>
          <w:lang/>
        </w:rPr>
        <w:t>-gram（Unigram）：每个单独的词作为一个单位。例如，"I love NLP" 的 1-gram 是 ["I", "love", "NLP"]。</w:t>
      </w:r>
    </w:p>
    <w:p>
      <w:pPr>
        <w:pStyle w:val="000001"/>
        <w:rPr>
          <w:color w:val="FF0000"/>
          <w:lang/>
        </w:rPr>
      </w:pPr>
      <w:r>
        <w:rPr>
          <w:color w:val="FF0000"/>
          <w:lang/>
        </w:rPr>
        <w:t>2-grams（Bigram）：相邻的两个词组合成一个短语。例如，"I love NLP" 的 2-grams 是 ["I love", "love NLP"]。</w:t>
      </w:r>
    </w:p>
    <w:p>
      <w:pPr>
        <w:pStyle w:val="000001"/>
        <w:rPr>
          <w:color w:val="FF0000"/>
          <w:lang/>
        </w:rPr>
      </w:pPr>
      <w:r>
        <w:rPr>
          <w:color w:val="FF0000"/>
        </w:rPr>
        <w:t>3-gr</w:t>
      </w:r>
      <w:r>
        <w:rPr>
          <w:color w:val="FF0000"/>
          <w:lang/>
        </w:rPr>
        <w:t>ams（Trigram）：相邻的三个词组合成一个短语。例如，"I love NLP" 的 3-grams 是 ["I love NLP"]。</w:t>
      </w:r>
    </w:p>
    <w:p>
      <w:pPr>
        <w:pStyle w:val="000001"/>
        <w:rPr>
          <w:color w:val="FF0000"/>
          <w:lang/>
        </w:rPr>
      </w:pPr>
      <w:r>
        <w:rPr>
          <w:color w:val="FF0000"/>
          <w:lang/>
        </w:rPr>
        <w:t>（郭芯汝）</w:t>
      </w:r>
    </w:p>
    <w:p>
      <w:pPr>
        <w:pStyle w:val="000004"/>
        <w:rPr/>
      </w:pPr>
      <w:r>
        <w:rPr/>
        <w:t>什么是TF-IDF ?它对文本分类有什么用？</w:t>
      </w:r>
    </w:p>
    <w:p>
      <w:pPr>
        <w:pBdr/>
        <w:ind/>
        <w:rPr>
          <w:rFonts w:hint="eastAsia"/>
          <w:b w:val="false"/>
          <w:color w:val="FF0000"/>
        </w:rPr>
      </w:pPr>
      <w:r>
        <w:rPr>
          <w:b w:val="false"/>
          <w:color w:val="FF0000"/>
        </w:rPr>
        <w:t> TF-IDF（词频-逆文档频率）是一种用于评估某个词语在一份文档中重要性的统计方法</w:t>
      </w:r>
      <w:r>
        <w:rPr>
          <w:rFonts w:hint="eastAsia"/>
          <w:b w:val="false"/>
          <w:color w:val="FF0000"/>
        </w:rPr>
        <w:t>。</w:t>
      </w:r>
    </w:p>
    <w:p>
      <w:pPr>
        <w:pBdr/>
        <w:ind/>
        <w:rPr>
          <w:b w:val="false"/>
          <w:color w:val="FF0000"/>
        </w:rPr>
      </w:pPr>
      <w:r>
        <w:rPr>
          <w:b w:val="false"/>
          <w:color w:val="FF0000"/>
        </w:rPr>
        <w:drawing>
          <wp:inline distT="0" distB="0" distL="0" distR="0">
            <wp:extent cx="5133975" cy="4000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1">
                      <a:extLst>
                        <a:ext uri="{96DAC541-7B7A-43D3-8B79-37D633B846F1}">
                          <asvg:svgBlip r:embed="rId12"/>
                        </a:ext>
                      </a:extLst>
                    </a:blip>
                    <a:stretch/>
                  </pic:blipFill>
                  <pic:spPr>
                    <a:xfrm>
                      <a:off x="0" y="0"/>
                      <a:ext cx="5133975" cy="400050"/>
                    </a:xfrm>
                    <a:prstGeom prst="rect">
                      <a:avLst/>
                    </a:prstGeom>
                  </pic:spPr>
                </pic:pic>
              </a:graphicData>
            </a:graphic>
          </wp:inline>
        </w:drawing>
      </w:r>
    </w:p>
    <w:p>
      <w:pPr>
        <w:pBdr/>
        <w:ind/>
        <w:rPr>
          <w:b w:val="false"/>
          <w:color w:val="FF0000"/>
        </w:rPr>
      </w:pPr>
      <w:r>
        <w:rPr>
          <w:b w:val="false"/>
          <w:color w:val="FF0000"/>
        </w:rPr>
        <w:drawing>
          <wp:inline distT="0" distB="0" distL="0" distR="0">
            <wp:extent cx="5278120" cy="386878"/>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3">
                      <a:extLst>
                        <a:ext uri="{96DAC541-7B7A-43D3-8B79-37D633B846F1}">
                          <asvg:svgBlip r:embed="rId14"/>
                        </a:ext>
                      </a:extLst>
                    </a:blip>
                    <a:stretch/>
                  </pic:blipFill>
                  <pic:spPr>
                    <a:xfrm>
                      <a:off x="0" y="0"/>
                      <a:ext cx="5278120" cy="386878"/>
                    </a:xfrm>
                    <a:prstGeom prst="rect">
                      <a:avLst/>
                    </a:prstGeom>
                  </pic:spPr>
                </pic:pic>
              </a:graphicData>
            </a:graphic>
          </wp:inline>
        </w:drawing>
      </w:r>
    </w:p>
    <w:p>
      <w:pPr>
        <w:numPr/>
        <w:pBdr>
          <w:bottom/>
        </w:pBdr>
        <w:ind/>
        <w:rPr>
          <w:color w:val="FF0000"/>
        </w:rPr>
      </w:pPr>
      <w:r>
        <w:rPr>
          <w:color w:val="FF0000"/>
        </w:rPr>
        <w:t>在文本分类中的核心作用是通过加权词频突出重要词汇，同时降低常见词的权重，从而有效提取具有区分度的特征，提升分类性能。</w:t>
      </w:r>
      <w:r>
        <w:rPr>
          <w:rFonts w:hint="eastAsia"/>
          <w:color w:val="FF0000"/>
        </w:rPr>
        <w:t>(</w:t>
      </w:r>
      <w:r>
        <w:rPr>
          <w:color w:val="FF0000"/>
        </w:rPr>
        <w:t>一边过滤无用噪声、突出核心信息，一边将文本转化为数值化向量，同时平衡文档长度差异</w:t>
      </w:r>
      <w:r>
        <w:rPr>
          <w:rFonts w:hint="eastAsia"/>
          <w:color w:val="FF0000"/>
        </w:rPr>
        <w:t>)</w:t>
      </w:r>
    </w:p>
    <w:p>
      <w:pPr>
        <w:pBdr/>
        <w:ind/>
        <w:rPr>
          <w:b w:val="false"/>
          <w:color w:val="FF0000"/>
        </w:rPr>
      </w:pPr>
      <w:r>
        <w:rPr>
          <w:rFonts w:hint="eastAsia"/>
          <w:b w:val="false"/>
          <w:color w:val="FF0000"/>
        </w:rPr>
        <w:t>（朱意湘）</w:t>
      </w:r>
    </w:p>
    <w:p>
      <w:pPr>
        <w:rPr>
          <w:b w:val="false"/>
          <w:color w:val="FF0000"/>
        </w:rPr>
      </w:pPr>
    </w:p>
    <w:p>
      <w:pPr>
        <w:pStyle w:val="000004"/>
        <w:pBdr/>
        <w:ind/>
        <w:rPr/>
      </w:pPr>
      <w:r>
        <w:rPr/>
        <w:t>你用过哪种模型对带有词袋特征的文本进行分类？</w:t>
      </w:r>
    </w:p>
    <w:p>
      <w:pPr>
        <w:pStyle w:val="000001"/>
        <w:rPr>
          <w:color w:val="000000"/>
        </w:rPr>
      </w:pPr>
      <w:r>
        <w:rPr>
          <w:color w:val="FF0000"/>
        </w:rPr>
        <w:t>如朴素贝叶斯、支持向量机（SVM）和逻辑回归。</w:t>
      </w:r>
      <w:r>
        <w:rPr>
          <w:b/>
          <w:color w:val="FF0000"/>
        </w:rPr>
        <w:t>朴素贝叶斯</w:t>
      </w:r>
      <w:r>
        <w:rPr>
          <w:color w:val="FF0000"/>
        </w:rPr>
        <w:t>适合</w:t>
      </w:r>
      <w:r>
        <w:rPr>
          <w:b/>
          <w:color w:val="FF0000"/>
        </w:rPr>
        <w:t>快速实现</w:t>
      </w:r>
      <w:r>
        <w:rPr>
          <w:color w:val="FF0000"/>
        </w:rPr>
        <w:t>，对分类精度要求不高的场景；</w:t>
      </w:r>
      <w:r>
        <w:rPr>
          <w:b/>
          <w:color w:val="FF0000"/>
        </w:rPr>
        <w:t>逻辑回归</w:t>
      </w:r>
      <w:r>
        <w:rPr>
          <w:color w:val="FF0000"/>
        </w:rPr>
        <w:t>适合处理</w:t>
      </w:r>
      <w:r>
        <w:rPr>
          <w:b/>
          <w:color w:val="FF0000"/>
        </w:rPr>
        <w:t>高维稀疏数据</w:t>
      </w:r>
      <w:r>
        <w:rPr>
          <w:color w:val="FF0000"/>
        </w:rPr>
        <w:t>，能提供概率解释；</w:t>
      </w:r>
      <w:r>
        <w:rPr>
          <w:b/>
          <w:color w:val="FF0000"/>
        </w:rPr>
        <w:t>SVM</w:t>
      </w:r>
      <w:r>
        <w:rPr>
          <w:color w:val="FF0000"/>
        </w:rPr>
        <w:t>适用于捕捉</w:t>
      </w:r>
      <w:r>
        <w:rPr>
          <w:b/>
          <w:color w:val="FF0000"/>
        </w:rPr>
        <w:t>特征间的非线性关系</w:t>
      </w:r>
      <w:r>
        <w:rPr>
          <w:color w:val="FF0000"/>
        </w:rPr>
        <w:t>，但计算复杂度较高。选择模型时，需考虑具体任务需求和数据特征。同时，可以结合</w:t>
      </w:r>
      <w:r>
        <w:rPr>
          <w:b/>
          <w:color w:val="FF0000"/>
        </w:rPr>
        <w:t>TF-IDF、LDA等技术对词袋特征进行增强</w:t>
      </w:r>
      <w:r>
        <w:rPr>
          <w:color w:val="FF0000"/>
        </w:rPr>
        <w:t>，以提升模型性能。</w:t>
      </w:r>
      <w:r>
        <w:rPr>
          <w:rFonts w:hint="eastAsia"/>
          <w:color w:val="FF0000"/>
        </w:rPr>
        <w:t xml:space="preserve">    </w:t>
      </w:r>
      <w:r>
        <w:rPr>
          <w:rFonts w:hint="eastAsia"/>
          <w:color w:val="000000"/>
        </w:rPr>
        <w:t>（欧阳李强</w:t>
      </w:r>
    </w:p>
    <w:p>
      <w:pPr>
        <w:snapToGrid/>
        <w:spacing w:before="0" w:after="0" w:line="240"/>
        <w:ind w:left="0" w:right="0"/>
        <w:rPr>
          <w:color w:val="FF0000"/>
          <w:sz w:val="24"/>
        </w:rPr>
      </w:pPr>
      <w:r>
        <w:rPr>
          <w:rFonts w:ascii="宋体" w:hAnsi="宋体" w:eastAsia="宋体" w:cs="宋体"/>
          <w:i w:val="false"/>
          <w:strike w:val="false"/>
          <w:color w:val="FF0000"/>
          <w:sz w:val="24"/>
          <w:u w:val="none"/>
        </w:rPr>
        <w:t> </w:t>
      </w:r>
    </w:p>
    <w:p>
      <w:pPr>
        <w:pStyle w:val="000004"/>
        <w:rPr>
          <w:lang/>
        </w:rPr>
      </w:pPr>
      <w:r>
        <w:rPr/>
        <w:t>使用词袋进行文本分类时,你希望使用梯度提升树模型还是逻辑回归？</w:t>
      </w:r>
    </w:p>
    <w:p>
      <w:pPr>
        <w:pStyle w:val="000001"/>
        <w:rPr>
          <w:color w:val="FF0000"/>
        </w:rPr>
      </w:pPr>
      <w:r>
        <w:rPr>
          <w:color w:val="FF0000"/>
        </w:rPr>
        <w:t>使用词袋进行文本分类时，应选用逻辑回归。</w:t>
      </w:r>
    </w:p>
    <w:p>
      <w:pPr>
        <w:pStyle w:val="000001"/>
        <w:rPr>
          <w:color w:val="FF0000"/>
        </w:rPr>
      </w:pPr>
      <w:r>
        <w:rPr>
          <w:color w:val="FF0000"/>
        </w:rPr>
        <w:t>词袋模型生成的词向量通常为高维稀疏向量，而逻辑回归是线性模型，其参数更新仅依赖非零特征（词），无需遍历所有维度，因此其能快速处理高维稀疏数据；而梯度提升树模型核心是通过迭代生成决策树，每个树节点需评估所有特征的分裂增益。在词袋模型的高维场景下（如 10 万维），每次分裂的计算成本极高，训练时间可能是逻辑回归的几十倍甚至上百倍（彭子焓）</w:t>
      </w:r>
    </w:p>
    <w:p>
      <w:pPr>
        <w:pStyle w:val="000004"/>
        <w:rPr/>
      </w:pPr>
      <w:r>
        <w:rPr/>
        <w:t>什么是词嵌入？为什么有用？你知道Word2Vec吗？</w:t>
      </w:r>
    </w:p>
    <w:p>
      <w:pPr>
        <w:pStyle w:val="000001"/>
        <w:rPr>
          <w:color w:val="FF0000"/>
        </w:rPr>
      </w:pPr>
      <w:r>
        <w:rPr>
          <w:color w:val="FF0000"/>
        </w:rPr>
        <w:t> 词嵌入是将自然语言中的词汇映射到</w:t>
      </w:r>
      <w:r>
        <w:rPr>
          <w:b/>
          <w:color w:val="FF0000"/>
        </w:rPr>
        <w:t>低维连续向量空间</w:t>
      </w:r>
      <w:r>
        <w:rPr>
          <w:color w:val="FF0000"/>
        </w:rPr>
        <w:t>的技术</w:t>
      </w:r>
    </w:p>
    <w:p>
      <w:pPr>
        <w:pStyle w:val="000001"/>
        <w:rPr>
          <w:color w:val="FF0000"/>
        </w:rPr>
      </w:pPr>
      <w:r>
        <w:rPr>
          <w:color w:val="FF0000"/>
        </w:rPr>
        <w:t>Word2Vec：经典的词嵌入模型包含两种架构：</w:t>
      </w:r>
    </w:p>
    <w:p>
      <w:pPr>
        <w:pStyle w:val="000001"/>
        <w:rPr>
          <w:color w:val="FF0000"/>
        </w:rPr>
      </w:pPr>
      <w:r>
        <w:rPr>
          <w:color w:val="FF0000"/>
        </w:rPr>
        <w:t>CBOW (Continuous Bag-of-Words)  ：用上下文预测中心词（适合小数据集）</w:t>
      </w:r>
    </w:p>
    <w:p>
      <w:pPr>
        <w:pStyle w:val="000001"/>
        <w:rPr>
          <w:color w:val="FF0000"/>
        </w:rPr>
      </w:pPr>
      <w:r>
        <w:rPr>
          <w:color w:val="FF0000"/>
        </w:rPr>
        <w:t>Skip-Gram ：用中心词预测上下文（适合大数据集）</w:t>
      </w:r>
    </w:p>
    <w:p>
      <w:pPr>
        <w:pStyle w:val="000001"/>
        <w:rPr>
          <w:color w:val="FF0000"/>
        </w:rPr>
      </w:pPr>
      <w:r>
        <w:rPr>
          <w:color w:val="FF0000"/>
        </w:rPr>
        <w:t>（王昊宇）</w:t>
      </w:r>
    </w:p>
    <w:p>
      <w:pPr>
        <w:pStyle w:val="000004"/>
        <w:rPr/>
      </w:pPr>
      <w:r>
        <w:rPr>
          <w:lang/>
        </w:rPr>
        <w:t>你还知道其他词嵌入的方法吗？</w:t>
      </w:r>
    </w:p>
    <w:p>
      <w:pPr>
        <w:pStyle w:val="000001"/>
        <w:rPr>
          <w:color w:val="FF0000"/>
        </w:rPr>
      </w:pPr>
      <w:r>
        <w:rPr>
          <w:color w:val="FF0000"/>
        </w:rPr>
        <w:t> 1. 经典静态词嵌入</w:t>
      </w:r>
    </w:p>
    <w:p>
      <w:pPr>
        <w:pStyle w:val="000001"/>
        <w:rPr>
          <w:color w:val="FF0000"/>
        </w:rPr>
      </w:pPr>
      <w:r>
        <w:rPr>
          <w:color w:val="FF0000"/>
        </w:rPr>
        <w:t xml:space="preserve">  FastText (2017)  </w:t>
      </w:r>
    </w:p>
    <w:p>
      <w:pPr>
        <w:pStyle w:val="000001"/>
        <w:rPr>
          <w:color w:val="FF0000"/>
        </w:rPr>
      </w:pPr>
      <w:r>
        <w:rPr>
          <w:color w:val="FF0000"/>
        </w:rPr>
        <w:t>• 创新点 ：引入子词（subword）嵌入</w:t>
      </w:r>
    </w:p>
    <w:p>
      <w:pPr>
        <w:pStyle w:val="000001"/>
        <w:rPr>
          <w:color w:val="FF0000"/>
        </w:rPr>
      </w:pPr>
      <w:r>
        <w:rPr>
          <w:color w:val="FF0000"/>
        </w:rPr>
        <w:t>•单词=字符n-gram集合（如"apple"→"ap","app","ple"）</w:t>
      </w:r>
    </w:p>
    <w:p>
      <w:pPr>
        <w:pStyle w:val="000001"/>
        <w:rPr>
          <w:color w:val="FF0000"/>
        </w:rPr>
      </w:pPr>
      <w:r>
        <w:rPr>
          <w:color w:val="FF0000"/>
        </w:rPr>
        <w:t>• 优势 ：</w:t>
      </w:r>
    </w:p>
    <w:p>
      <w:pPr>
        <w:pStyle w:val="000001"/>
        <w:rPr>
          <w:color w:val="FF0000"/>
        </w:rPr>
      </w:pPr>
      <w:r>
        <w:rPr>
          <w:color w:val="FF0000"/>
        </w:rPr>
        <w:t>•解决未登录词（OOV）问题</w:t>
      </w:r>
    </w:p>
    <w:p>
      <w:pPr>
        <w:pStyle w:val="000001"/>
        <w:rPr>
          <w:color w:val="FF0000"/>
        </w:rPr>
      </w:pPr>
      <w:r>
        <w:rPr>
          <w:color w:val="FF0000"/>
        </w:rPr>
        <w:t>•适合形态复杂语言（如土耳其语）</w:t>
      </w:r>
    </w:p>
    <w:p>
      <w:pPr>
        <w:pStyle w:val="000001"/>
        <w:rPr>
          <w:color w:val="FF0000"/>
        </w:rPr>
      </w:pPr>
      <w:r>
        <w:rPr>
          <w:color w:val="FF0000"/>
        </w:rPr>
        <w:t xml:space="preserve"> 2. 上下文动态词嵌入 </w:t>
      </w:r>
    </w:p>
    <w:p>
      <w:pPr>
        <w:pStyle w:val="000001"/>
        <w:rPr>
          <w:color w:val="FF0000"/>
        </w:rPr>
      </w:pPr>
      <w:r>
        <w:rPr>
          <w:color w:val="FF0000"/>
        </w:rPr>
        <w:t xml:space="preserve">  ELMo (2018)  </w:t>
      </w:r>
    </w:p>
    <w:p>
      <w:pPr>
        <w:pStyle w:val="000001"/>
        <w:rPr>
          <w:color w:val="FF0000"/>
        </w:rPr>
      </w:pPr>
      <w:r>
        <w:rPr>
          <w:color w:val="FF0000"/>
        </w:rPr>
        <w:t>• 突破 ：首次实现上下文相关编码</w:t>
      </w:r>
    </w:p>
    <w:p>
      <w:pPr>
        <w:pStyle w:val="000001"/>
        <w:rPr>
          <w:color w:val="FF0000"/>
        </w:rPr>
      </w:pPr>
      <w:r>
        <w:rPr>
          <w:color w:val="FF0000"/>
        </w:rPr>
        <w:t>• 架构 ：双向LSTM多层表示</w:t>
      </w:r>
    </w:p>
    <w:p>
      <w:pPr>
        <w:pStyle w:val="000001"/>
        <w:rPr>
          <w:color w:val="FF0000"/>
        </w:rPr>
      </w:pPr>
      <w:r>
        <w:rPr>
          <w:color w:val="FF0000"/>
        </w:rPr>
        <w:t>• 底层：语法特征</w:t>
      </w:r>
    </w:p>
    <w:p>
      <w:pPr>
        <w:pStyle w:val="000001"/>
        <w:rPr>
          <w:color w:val="FF0000"/>
        </w:rPr>
      </w:pPr>
      <w:r>
        <w:rPr>
          <w:color w:val="FF0000"/>
        </w:rPr>
        <w:t>• 高层：语义特征</w:t>
      </w:r>
    </w:p>
    <w:p>
      <w:pPr>
        <w:pStyle w:val="000001"/>
        <w:rPr>
          <w:color w:val="FF0000"/>
        </w:rPr>
      </w:pPr>
      <w:r>
        <w:rPr>
          <w:color w:val="FF0000"/>
        </w:rPr>
        <w:t xml:space="preserve">  BERT (2018)  </w:t>
      </w:r>
    </w:p>
    <w:p>
      <w:pPr>
        <w:pStyle w:val="000001"/>
        <w:rPr>
          <w:color w:val="FF0000"/>
        </w:rPr>
      </w:pPr>
      <w:r>
        <w:rPr>
          <w:color w:val="FF0000"/>
        </w:rPr>
        <w:t>• 革命性创新 ：</w:t>
      </w:r>
    </w:p>
    <w:p>
      <w:pPr>
        <w:pStyle w:val="000001"/>
        <w:rPr>
          <w:color w:val="FF0000"/>
        </w:rPr>
      </w:pPr>
      <w:r>
        <w:rPr>
          <w:color w:val="FF0000"/>
        </w:rPr>
        <w:t>•Transformer架构</w:t>
      </w:r>
    </w:p>
    <w:p>
      <w:pPr>
        <w:pStyle w:val="000001"/>
        <w:numPr/>
        <w:rPr>
          <w:color w:val="FF0000"/>
        </w:rPr>
      </w:pPr>
      <w:r>
        <w:rPr>
          <w:color w:val="FF0000"/>
        </w:rPr>
        <w:t>•掩码语言建模（MLM）+ 下一句预测（NSP）（王昊宇）</w:t>
      </w:r>
    </w:p>
    <w:p>
      <w:pPr>
        <w:pStyle w:val="000004"/>
        <w:rPr/>
      </w:pPr>
      <w:r>
        <w:rPr/>
        <w:t>如果你的句子包含多个单词,则可能需要将多个单词嵌入组合为一个。你会怎么做？</w:t>
      </w:r>
    </w:p>
    <w:p>
      <w:pPr>
        <w:pStyle w:val="000001"/>
        <w:numPr/>
        <w:rPr>
          <w:color w:val="FF0000"/>
        </w:rPr>
      </w:pPr>
      <w:r>
        <w:rPr>
          <w:color w:val="FF0000"/>
        </w:rPr>
        <w:t> 简单聚合方法</w:t>
      </w:r>
    </w:p>
    <w:p>
      <w:pPr>
        <w:pStyle w:val="000001"/>
        <w:numPr/>
        <w:rPr>
          <w:color w:val="FF0000"/>
        </w:rPr>
      </w:pPr>
      <w:r>
        <w:rPr>
          <w:color w:val="FF0000"/>
        </w:rPr>
        <w:t xml:space="preserve">(1) 平均池化（Mean Pooling）  </w:t>
      </w:r>
    </w:p>
    <w:p>
      <w:pPr>
        <w:pStyle w:val="000001"/>
        <w:numPr/>
        <w:rPr>
          <w:color w:val="FF0000"/>
        </w:rPr>
      </w:pPr>
      <w:r>
        <w:rPr>
          <w:color w:val="FF0000"/>
        </w:rPr>
        <w:t>• 做法 ：对所有词向量取算术平均</w:t>
      </w:r>
    </w:p>
    <w:p>
      <w:pPr>
        <w:pStyle w:val="000001"/>
        <w:numPr/>
        <w:rPr>
          <w:color w:val="FF0000"/>
        </w:rPr>
      </w:pPr>
      <w:r>
        <w:rPr>
          <w:color w:val="FF0000"/>
        </w:rPr>
        <w:t xml:space="preserve">(2) 最大池化（Max Pooling）  </w:t>
      </w:r>
    </w:p>
    <w:p>
      <w:pPr>
        <w:pStyle w:val="000001"/>
        <w:numPr/>
        <w:rPr>
          <w:color w:val="FF0000"/>
        </w:rPr>
      </w:pPr>
      <w:r>
        <w:rPr>
          <w:color w:val="FF0000"/>
        </w:rPr>
        <w:t>• 做法 ：对每个维度取最大值</w:t>
      </w:r>
    </w:p>
    <w:p>
      <w:pPr>
        <w:pStyle w:val="000001"/>
        <w:numPr/>
        <w:rPr>
          <w:color w:val="FF0000"/>
        </w:rPr>
      </w:pPr>
      <w:r>
        <w:rPr>
          <w:color w:val="FF0000"/>
        </w:rPr>
        <w:t>加权组合方法</w:t>
      </w:r>
    </w:p>
    <w:p>
      <w:pPr>
        <w:pStyle w:val="000001"/>
        <w:numPr/>
        <w:rPr>
          <w:color w:val="FF0000"/>
        </w:rPr>
      </w:pPr>
      <w:r>
        <w:rPr>
          <w:color w:val="FF0000"/>
        </w:rPr>
        <w:t xml:space="preserve">(1)TF-IDF加权平均 </w:t>
      </w:r>
    </w:p>
    <w:p>
      <w:pPr>
        <w:pStyle w:val="000001"/>
        <w:numPr/>
        <w:rPr>
          <w:color w:val="FF0000"/>
        </w:rPr>
      </w:pPr>
      <w:r>
        <w:rPr>
          <w:color w:val="FF0000"/>
        </w:rPr>
        <w:t>• 步骤 ：</w:t>
      </w:r>
    </w:p>
    <w:p>
      <w:pPr>
        <w:pStyle w:val="000001"/>
        <w:numPr/>
        <w:rPr>
          <w:color w:val="FF0000"/>
        </w:rPr>
      </w:pPr>
      <w:r>
        <w:rPr>
          <w:color w:val="FF0000"/>
        </w:rPr>
        <w:t>1.计算每个词的TF-IDF值</w:t>
      </w:r>
    </w:p>
    <w:p>
      <w:pPr>
        <w:pStyle w:val="000001"/>
        <w:numPr/>
        <w:rPr>
          <w:color w:val="FF0000"/>
        </w:rPr>
      </w:pPr>
      <w:r>
        <w:rPr>
          <w:color w:val="FF0000"/>
        </w:rPr>
        <w:t>2.对词向量做加权平均</w:t>
      </w:r>
    </w:p>
    <w:p>
      <w:pPr>
        <w:pStyle w:val="000001"/>
        <w:numPr/>
        <w:rPr>
          <w:color w:val="FF0000"/>
        </w:rPr>
      </w:pPr>
      <w:r>
        <w:rPr>
          <w:color w:val="FF0000"/>
        </w:rPr>
        <w:t xml:space="preserve">(2)注意力机制（Attention）  </w:t>
      </w:r>
    </w:p>
    <w:p>
      <w:pPr>
        <w:pStyle w:val="000001"/>
        <w:numPr/>
        <w:rPr>
          <w:color w:val="FF0000"/>
        </w:rPr>
      </w:pPr>
      <w:r>
        <w:rPr>
          <w:color w:val="FF0000"/>
        </w:rPr>
        <w:t>• 动态权重分配 ：（王昊宇）</w:t>
      </w:r>
    </w:p>
    <w:p>
      <w:pPr>
        <w:numPr/>
        <w:pBdr>
          <w:bottom/>
        </w:pBdr>
        <w:snapToGrid/>
        <w:spacing w:before="0" w:after="0" w:line="450"/>
        <w:ind w:left="0" w:right="0" w:firstLine="0"/>
        <w:rPr>
          <w:rFonts w:ascii="宋体" w:hAnsi="宋体" w:eastAsia="宋体" w:cs="宋体"/>
          <w:i w:val="false"/>
          <w:strike w:val="false"/>
          <w:color w:val="000000"/>
          <w:sz w:val="24"/>
          <w:u w:val="none"/>
          <w:lang/>
        </w:rPr>
      </w:pPr>
      <w:r>
        <w:rPr/>
        <w:drawing>
          <wp:inline distT="0" distB="0" distL="0" distR="0">
            <wp:extent cx="1295400" cy="37132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5">
                      <a:extLst/>
                    </a:blip>
                    <a:srcRect/>
                    <a:stretch/>
                  </pic:blipFill>
                  <pic:spPr>
                    <a:xfrm flipH="false" flipV="false">
                      <a:off x="0" y="0"/>
                      <a:ext cx="1295400" cy="371320"/>
                    </a:xfrm>
                    <a:prstGeom prst="rect">
                      <a:avLst/>
                    </a:prstGeom>
                    <a:ln>
                      <a:headEnd/>
                      <a:tailEnd/>
                    </a:ln>
                  </pic:spPr>
                </pic:pic>
              </a:graphicData>
            </a:graphic>
          </wp:inline>
        </w:drawing>
      </w:r>
    </w:p>
    <w:p>
      <w:pPr>
        <w:pStyle w:val="000004"/>
        <w:rPr/>
      </w:pPr>
      <w:r>
        <w:rPr/>
        <w:t>在进行带有嵌入的文本分类时,使用梯度提升树模型还是逻辑回归？</w:t>
      </w:r>
    </w:p>
    <w:p>
      <w:pPr>
        <w:pStyle w:val="000001"/>
        <w:numPr/>
        <w:rPr>
          <w:color w:val="FF0000"/>
        </w:rPr>
      </w:pPr>
      <w:r>
        <w:rPr>
          <w:color w:val="FF0000"/>
        </w:rPr>
        <w:t> </w:t>
      </w:r>
      <w:r>
        <w:rPr>
          <w:color w:val="FF0000"/>
          <w:lang/>
        </w:rPr>
        <w:t>答：</w:t>
      </w:r>
      <w:r>
        <w:rPr>
          <w:color w:val="FF0000"/>
        </w:rPr>
        <w:t>使用神经网络进行文本分类的核心流程是：首先通过嵌入层将文本符号转化为稠密向量表示以捕获语义信息；随后利用卷积神经网络（CNN）提取局部特征或循环神经网络（RNN）建模序列依赖；最终通过全连接层和softmax激活函数输出分类概率。该过程通过梯度下降算法端到端优化模型参数，能够自动学习文本的深层语义特征并实现高效分类。(李进龙)</w:t>
      </w:r>
    </w:p>
    <w:p>
      <w:pPr>
        <w:pStyle w:val="000004"/>
        <w:rPr/>
      </w:pPr>
      <w:r>
        <w:rPr/>
        <w:t>如何使用神经网络逬行文本分类？</w:t>
      </w:r>
    </w:p>
    <w:p>
      <w:pPr>
        <w:pStyle w:val="000001"/>
        <w:numPr/>
        <w:rPr>
          <w:color w:val="FF0000"/>
        </w:rPr>
      </w:pPr>
      <w:r>
        <w:rPr>
          <w:color w:val="FF0000"/>
        </w:rPr>
        <w:t> </w:t>
      </w:r>
      <w:r>
        <w:rPr>
          <w:color w:val="FF0000"/>
          <w:lang/>
        </w:rPr>
        <w:t>答：</w:t>
      </w:r>
      <w:r>
        <w:rPr>
          <w:color w:val="FF0000"/>
        </w:rPr>
        <w:t>使用神经网络进行文本分类首先需要将文本转换为数值表示，如词嵌入（Word Embedding）或词向量（如Word2Vec、GloVe），然后通过神经网络模型（如CNN、RNN或Transformer）自动学习文本的深层特征和上下文信息，最后通过全连接层和Softmax激活函数输出分类概率。整个过程依赖大量标注数据训练，并通过梯度下降优化模型参数，以实现端到端的分类任务。(李进龙)</w:t>
      </w:r>
    </w:p>
    <w:p>
      <w:pPr>
        <w:pStyle w:val="000004"/>
        <w:rPr/>
      </w:pPr>
      <w:r>
        <w:rPr/>
        <w:t>如何使用CNN进行文本分类?</w:t>
      </w:r>
    </w:p>
    <w:p>
      <w:pPr>
        <w:snapToGrid/>
        <w:spacing w:before="0" w:after="0" w:line="240"/>
        <w:ind w:left="0" w:right="0"/>
        <w:rPr>
          <w:color w:val="FF0000"/>
        </w:rPr>
      </w:pPr>
      <w:r>
        <w:rPr>
          <w:rFonts w:hint="eastAsia"/>
          <w:color w:val="FF0000"/>
        </w:rPr>
        <w:t>答：CNN通常运用在图像、文本分类等任务，将文本分词并转化为词向量矩阵（每行一个词的嵌入向量），形成二维输入矩阵（词序×词向量维度），通过一位卷积并用多多尺度卷积捕获不同长度上下文的语义信息，再通过池化和全连接将特征分为指定的分类数完成分类。(张俊聪)</w:t>
      </w:r>
    </w:p>
    <w:p>
      <w:pPr>
        <w:pStyle w:val="000002"/>
        <w:rPr/>
      </w:pPr>
      <w:r>
        <w:rPr/>
        <w:t>聚类</w:t>
      </w:r>
    </w:p>
    <w:p>
      <w:pPr>
        <w:pStyle w:val="000004"/>
        <w:rPr/>
      </w:pPr>
      <w:r>
        <w:rPr/>
        <w:t>什么是无监督学习？</w:t>
      </w:r>
    </w:p>
    <w:p>
      <w:pPr>
        <w:pStyle w:val="000001"/>
        <w:rPr>
          <w:color w:val="FF0000"/>
        </w:rPr>
      </w:pPr>
      <w:r>
        <w:rPr>
          <w:color w:val="FF0000"/>
        </w:rPr>
        <w:t> </w:t>
      </w:r>
      <w:r>
        <w:rPr>
          <w:color w:val="FF0000"/>
          <w:lang/>
        </w:rPr>
        <w:t>无监督学习的定义是从未标注的数据中寻找隐含结构、模式、规律。主要任务有关联分析、聚类、降维。（刘舒涵）</w:t>
      </w:r>
    </w:p>
    <w:p>
      <w:pPr>
        <w:pStyle w:val="000004"/>
        <w:rPr/>
      </w:pPr>
      <w:r>
        <w:rPr/>
        <w:t>什么是聚类？什么时候需要它？</w:t>
      </w:r>
    </w:p>
    <w:p>
      <w:pPr>
        <w:pStyle w:val="000001"/>
        <w:rPr>
          <w:color w:val="FF0000"/>
        </w:rPr>
      </w:pPr>
      <w:r>
        <w:rPr>
          <w:color w:val="FF0000"/>
        </w:rPr>
        <w:t> 一种无监督学习方法，将相似的数据点分组，常用于客户分群、图像分割和异常检测。（潘星昊）</w:t>
      </w:r>
    </w:p>
    <w:p>
      <w:pPr>
        <w:pStyle w:val="000004"/>
        <w:rPr>
          <w:lang/>
        </w:rPr>
      </w:pPr>
      <w:r>
        <w:rPr/>
        <w:t>K-means是如何工作的吗？</w:t>
      </w:r>
    </w:p>
    <w:p>
      <w:pPr>
        <w:pBdr/>
        <w:snapToGrid/>
        <w:spacing w:before="0" w:after="0" w:line="450"/>
        <w:ind w:left="0" w:right="0" w:firstLine="0"/>
        <w:rPr>
          <w:rFonts w:hint="eastAsia"/>
          <w:color w:val="FF0000"/>
        </w:rPr>
      </w:pPr>
      <w:r>
        <w:rPr>
          <w:rFonts w:hint="eastAsia"/>
          <w:color w:val="FF0000"/>
        </w:rPr>
        <w:t>①设置一个k（将样本划分为k个簇），然后随机选择k个样本作为簇中心点；</w:t>
      </w:r>
    </w:p>
    <w:p>
      <w:pPr>
        <w:pBdr/>
        <w:snapToGrid/>
        <w:spacing w:before="0" w:after="0" w:line="450"/>
        <w:ind w:left="0" w:right="0" w:firstLine="0"/>
        <w:rPr>
          <w:rFonts w:hint="eastAsia"/>
          <w:color w:val="FF0000"/>
        </w:rPr>
      </w:pPr>
      <w:r>
        <w:rPr>
          <w:rFonts w:hint="eastAsia"/>
          <w:color w:val="FF0000"/>
        </w:rPr>
        <w:t>②计算其余的样本与这k个簇中心点的距离，将该样本划分为与其距离最小的那个簇；③全部划分好之后，每个簇内部重新计算簇中心；</w:t>
      </w:r>
    </w:p>
    <w:p>
      <w:pPr>
        <w:snapToGrid/>
        <w:spacing w:before="0" w:after="0" w:line="450"/>
        <w:ind w:left="0" w:right="0" w:firstLine="0"/>
        <w:rPr>
          <w:color w:val="FF0000"/>
        </w:rPr>
      </w:pPr>
      <w:r>
        <w:rPr>
          <w:rFonts w:hint="eastAsia"/>
          <w:color w:val="FF0000"/>
        </w:rPr>
        <w:t>④重复②、③步，直到簇中心不再显著变化或者迭代结束。（</w:t>
      </w:r>
      <w:r>
        <w:rPr>
          <w:rFonts w:hint="eastAsia"/>
          <w:color w:val="FF0000"/>
          <w:lang/>
        </w:rPr>
        <w:t>胡佳洁</w:t>
      </w:r>
      <w:r>
        <w:rPr>
          <w:rFonts w:hint="eastAsia"/>
          <w:color w:val="FF0000"/>
        </w:rPr>
        <w:t>）</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如何为K均值选择K?</w:t>
      </w:r>
    </w:p>
    <w:p>
      <w:pPr>
        <w:pStyle w:val="000001"/>
        <w:rPr>
          <w:color w:val="FF0000"/>
          <w:lang/>
        </w:rPr>
      </w:pPr>
      <w:r>
        <w:rPr>
          <w:color w:val="FF0000"/>
        </w:rPr>
        <w:t> 常用肘部法则、轮廓系数或结合业务先验确定。(黄迪)</w:t>
      </w:r>
    </w:p>
    <w:p>
      <w:pPr>
        <w:numPr/>
        <w:pBdr/>
        <w:snapToGrid/>
        <w:spacing w:before="0" w:after="0" w:line="240"/>
        <w:ind w:left="0" w:right="0"/>
        <w:rPr>
          <w:rFonts w:hint="eastAsia"/>
          <w:color w:val="319B62"/>
        </w:rPr>
      </w:pPr>
      <w:r>
        <w:rPr>
          <w:rFonts w:hint="eastAsia"/>
          <w:color w:val="319B62"/>
        </w:rPr>
        <w:t>（补充）</w:t>
      </w:r>
    </w:p>
    <w:p>
      <w:pPr>
        <w:pStyle w:val="000001"/>
        <w:rPr>
          <w:color w:val="319B62"/>
        </w:rPr>
      </w:pPr>
      <w:r>
        <w:rPr>
          <w:color w:val="319B62"/>
        </w:rPr>
        <w:t>1. 肘部法（Elbow Method）：最经典的直观方法</w:t>
      </w:r>
    </w:p>
    <w:p>
      <w:pPr>
        <w:pStyle w:val="000001"/>
        <w:rPr>
          <w:color w:val="319B62"/>
        </w:rPr>
      </w:pPr>
      <w:r>
        <w:rPr>
          <w:color w:val="319B62"/>
        </w:rPr>
        <w:t>原理：</w:t>
      </w:r>
    </w:p>
    <w:p>
      <w:pPr>
        <w:pStyle w:val="000001"/>
        <w:rPr>
          <w:color w:val="319B62"/>
        </w:rPr>
      </w:pPr>
      <w:r>
        <w:rPr>
          <w:color w:val="319B62"/>
        </w:rPr>
        <w:t>通过计算不同 K 值对应的误差平方和（SSE，Sum of Squared Errors） 来判断 K 的合理性。SSE 是每个样本到其所属簇中心的距离平方和，反映了聚类的 “紧凑性”——K 越小，SSE 越大（数据被强行分到少数簇，簇内差异大）；K 增大时，SSE 会逐渐减小（簇内差异变小）。</w:t>
      </w:r>
    </w:p>
    <w:p>
      <w:pPr>
        <w:pStyle w:val="000001"/>
        <w:rPr>
          <w:color w:val="319B62"/>
        </w:rPr>
      </w:pPr>
    </w:p>
    <w:p>
      <w:pPr>
        <w:pStyle w:val="000001"/>
        <w:rPr>
          <w:color w:val="319B62"/>
        </w:rPr>
      </w:pPr>
      <w:r>
        <w:rPr>
          <w:color w:val="319B62"/>
        </w:rPr>
        <w:t>当 K 增加到某个值后，SSE 的下降速度会明显变缓（形成一个 “肘部”），此时的 K 被认为是最优值：因为继续增大 K，虽然 SSE 会更小，但聚类的 “收益”（紧凑性提升）有限，反而可能导致过拟合（将噪声或细微差异当作独立簇）。</w:t>
      </w:r>
    </w:p>
    <w:p>
      <w:pPr>
        <w:pStyle w:val="000001"/>
        <w:rPr>
          <w:color w:val="319B62"/>
        </w:rPr>
      </w:pPr>
      <w:r>
        <w:rPr>
          <w:color w:val="319B62"/>
        </w:rPr>
        <w:t>步骤：</w:t>
      </w:r>
    </w:p>
    <w:p>
      <w:pPr>
        <w:pStyle w:val="000001"/>
        <w:numPr>
          <w:ilvl w:val="0"/>
          <w:numId w:val="19"/>
        </w:numPr>
        <w:rPr>
          <w:color w:val="319B62"/>
        </w:rPr>
      </w:pPr>
      <w:r>
        <w:rPr>
          <w:color w:val="319B62"/>
        </w:rPr>
        <w:t>预设 K 的候选范围（如 K=1 到 10）；</w:t>
      </w:r>
    </w:p>
    <w:p>
      <w:pPr>
        <w:pStyle w:val="000001"/>
        <w:numPr>
          <w:ilvl w:val="0"/>
          <w:numId w:val="19"/>
        </w:numPr>
        <w:rPr>
          <w:color w:val="319B62"/>
        </w:rPr>
      </w:pPr>
      <w:r>
        <w:rPr>
          <w:color w:val="319B62"/>
        </w:rPr>
        <w:t>对每个 K 运行 K 均值，计算 SSE；</w:t>
      </w:r>
    </w:p>
    <w:p>
      <w:pPr>
        <w:pStyle w:val="000001"/>
        <w:numPr>
          <w:ilvl w:val="0"/>
          <w:numId w:val="19"/>
        </w:numPr>
        <w:rPr>
          <w:color w:val="319B62"/>
        </w:rPr>
      </w:pPr>
      <w:r>
        <w:rPr>
          <w:color w:val="319B62"/>
        </w:rPr>
        <w:t>绘制 “K-SSE” 曲线，找到曲线由陡变缓的 “肘部” 对应的 K。</w:t>
      </w:r>
    </w:p>
    <w:p>
      <w:pPr>
        <w:pStyle w:val="000001"/>
        <w:rPr>
          <w:color w:val="319B62"/>
        </w:rPr>
      </w:pPr>
      <w:r>
        <w:rPr>
          <w:color w:val="319B62"/>
        </w:rPr>
        <w:t>2. 轮廓系数（Silhouette Score）：衡量聚类质量的综合指标</w:t>
      </w:r>
    </w:p>
    <w:p>
      <w:pPr>
        <w:pStyle w:val="000001"/>
        <w:rPr>
          <w:color w:val="319B62"/>
        </w:rPr>
      </w:pPr>
      <w:r>
        <w:rPr>
          <w:color w:val="319B62"/>
        </w:rPr>
        <w:t>原理：</w:t>
      </w:r>
    </w:p>
    <w:p>
      <w:pPr>
        <w:pStyle w:val="000001"/>
        <w:rPr>
          <w:color w:val="319B62"/>
        </w:rPr>
      </w:pPr>
      <w:r>
        <w:rPr>
          <w:color w:val="319B62"/>
        </w:rPr>
        <w:t>轮廓系数用于评估每个样本 “属于当前簇的合理性”，取值范围为 [-1, 1]：</w:t>
      </w:r>
    </w:p>
    <w:p>
      <w:pPr>
        <w:pStyle w:val="000001"/>
        <w:rPr>
          <w:color w:val="319B62"/>
        </w:rPr>
      </w:pPr>
    </w:p>
    <w:p>
      <w:pPr>
        <w:pStyle w:val="000001"/>
        <w:numPr>
          <w:ilvl w:val="0"/>
          <w:numId w:val="20"/>
        </w:numPr>
        <w:rPr>
          <w:color w:val="319B62"/>
        </w:rPr>
      </w:pPr>
      <w:r>
        <w:rPr>
          <w:color w:val="319B62"/>
        </w:rPr>
        <w:t>接近 1：样本与所在簇高度匹配，与其他簇差异大（聚类效果好）；</w:t>
      </w:r>
    </w:p>
    <w:p>
      <w:pPr>
        <w:pStyle w:val="000001"/>
        <w:numPr>
          <w:ilvl w:val="0"/>
          <w:numId w:val="20"/>
        </w:numPr>
        <w:rPr>
          <w:color w:val="319B62"/>
        </w:rPr>
      </w:pPr>
      <w:r>
        <w:rPr>
          <w:color w:val="319B62"/>
        </w:rPr>
        <w:t>接近 0：样本位于两个簇的边界附近；</w:t>
      </w:r>
    </w:p>
    <w:p>
      <w:pPr>
        <w:pStyle w:val="000001"/>
        <w:numPr>
          <w:ilvl w:val="0"/>
          <w:numId w:val="20"/>
        </w:numPr>
        <w:rPr>
          <w:color w:val="319B62"/>
        </w:rPr>
      </w:pPr>
      <w:r>
        <w:rPr>
          <w:color w:val="319B62"/>
        </w:rPr>
        <w:t>接近 - 1：样本可能被分到错误的簇（聚类效果差）。</w:t>
      </w:r>
    </w:p>
    <w:p>
      <w:pPr>
        <w:pStyle w:val="000001"/>
        <w:rPr>
          <w:color w:val="319B62"/>
        </w:rPr>
      </w:pPr>
    </w:p>
    <w:p>
      <w:pPr>
        <w:pStyle w:val="000001"/>
        <w:rPr>
          <w:color w:val="319B62"/>
        </w:rPr>
      </w:pPr>
      <w:r>
        <w:rPr>
          <w:color w:val="319B62"/>
        </w:rPr>
        <w:t>对所有样本的轮廓系数取平均值，得到整体轮廓系数。最优 K 对应平均轮廓系数最大的取值。</w:t>
      </w:r>
    </w:p>
    <w:p>
      <w:pPr>
        <w:pStyle w:val="000001"/>
        <w:rPr>
          <w:color w:val="319B62"/>
        </w:rPr>
      </w:pPr>
      <w:r>
        <w:rPr>
          <w:color w:val="319B62"/>
        </w:rPr>
        <w:t>步骤：</w:t>
      </w:r>
    </w:p>
    <w:p>
      <w:pPr>
        <w:pStyle w:val="000001"/>
        <w:numPr>
          <w:ilvl w:val="0"/>
          <w:numId w:val="21"/>
        </w:numPr>
        <w:rPr>
          <w:color w:val="319B62"/>
        </w:rPr>
      </w:pPr>
      <w:r>
        <w:rPr>
          <w:color w:val="319B62"/>
        </w:rPr>
        <w:t>对每个候选 K 运行 K 均值；</w:t>
      </w:r>
    </w:p>
    <w:p>
      <w:pPr>
        <w:pStyle w:val="000001"/>
        <w:numPr>
          <w:ilvl w:val="0"/>
          <w:numId w:val="21"/>
        </w:numPr>
        <w:rPr>
          <w:color w:val="319B62"/>
        </w:rPr>
      </w:pPr>
      <w:r>
        <w:rPr>
          <w:color w:val="319B62"/>
        </w:rPr>
        <w:t>计算该 K 下的平均轮廓系数；</w:t>
      </w:r>
    </w:p>
    <w:p>
      <w:pPr>
        <w:pStyle w:val="000001"/>
        <w:numPr>
          <w:ilvl w:val="0"/>
          <w:numId w:val="21"/>
        </w:numPr>
        <w:rPr>
          <w:color w:val="319B62"/>
        </w:rPr>
      </w:pPr>
      <w:r>
        <w:rPr>
          <w:color w:val="319B62"/>
        </w:rPr>
        <w:t>选择系数最大的 K（通常优先选择 &gt; 0.5 的 K）。</w:t>
      </w:r>
    </w:p>
    <w:p>
      <w:pPr>
        <w:pStyle w:val="000001"/>
        <w:rPr>
          <w:color w:val="319B62"/>
        </w:rPr>
      </w:pPr>
      <w:r>
        <w:rPr>
          <w:color w:val="319B62"/>
        </w:rPr>
        <w:t>3. Calinski-Harabasz 指数（CH 指数）：适用于大数据集的高效指标</w:t>
      </w:r>
    </w:p>
    <w:p>
      <w:pPr>
        <w:pStyle w:val="000001"/>
        <w:rPr>
          <w:color w:val="319B62"/>
        </w:rPr>
      </w:pPr>
      <w:r>
        <w:rPr>
          <w:color w:val="319B62"/>
        </w:rPr>
        <w:t>原理：</w:t>
      </w:r>
    </w:p>
    <w:p>
      <w:pPr>
        <w:pStyle w:val="000001"/>
        <w:rPr>
          <w:color w:val="319B62"/>
        </w:rPr>
      </w:pPr>
      <w:r>
        <w:rPr>
          <w:color w:val="319B62"/>
        </w:rPr>
        <w:t>基于 “组内离散度” 和 “组间离散度” 的比值：</w:t>
      </w:r>
    </w:p>
    <w:p>
      <w:pPr>
        <w:pStyle w:val="000001"/>
        <w:rPr>
          <w:color w:val="319B62"/>
        </w:rPr>
      </w:pPr>
    </w:p>
    <w:p>
      <w:pPr>
        <w:pStyle w:val="000001"/>
        <w:numPr>
          <w:ilvl w:val="0"/>
          <w:numId w:val="22"/>
        </w:numPr>
        <w:rPr>
          <w:color w:val="319B62"/>
        </w:rPr>
      </w:pPr>
      <w:r>
        <w:rPr>
          <w:color w:val="319B62"/>
        </w:rPr>
        <w:t>组间离散度：不同簇中心与全局中心的距离平方和（反映簇间差异）；</w:t>
      </w:r>
    </w:p>
    <w:p>
      <w:pPr>
        <w:pStyle w:val="000001"/>
        <w:numPr>
          <w:ilvl w:val="0"/>
          <w:numId w:val="22"/>
        </w:numPr>
        <w:rPr>
          <w:color w:val="319B62"/>
        </w:rPr>
      </w:pPr>
      <w:r>
        <w:rPr>
          <w:color w:val="319B62"/>
        </w:rPr>
        <w:t>组内离散度：所有样本到其簇中心的距离平方和（反映簇内紧凑性）。</w:t>
      </w:r>
    </w:p>
    <w:p>
      <w:pPr>
        <w:snapToGrid/>
        <w:spacing w:before="320" w:after="320" w:line="240"/>
        <w:ind w:left="320" w:right="320" w:hanging="0"/>
        <w:jc w:val="left"/>
        <w:rPr/>
      </w:pPr>
    </w:p>
    <w:p>
      <w:pPr>
        <w:snapToGrid/>
        <w:spacing w:line="240"/>
        <w:ind w:left="0" w:hanging="0"/>
        <w:jc w:val="left"/>
        <w:rPr/>
      </w:pPr>
      <w:r>
        <w:rPr>
          <w:rFonts w:ascii="微软雅黑" w:hAnsi="微软雅黑" w:cs="微软雅黑"/>
          <w:i w:val="false"/>
          <w:strike w:val="false"/>
          <w:color w:val="auto"/>
          <w:spacing w:val="0"/>
          <w:sz w:val="24"/>
          <w:u w:val="none"/>
        </w:rPr>
        <w:t>CH 指数 = (组间离散度 / (K-1)) / (组内离散度 / (N-K))，其中 N 是样本量。</w:t>
      </w:r>
      <w:r>
        <w:rPr>
          <w:rFonts w:ascii="微软雅黑" w:hAnsi="微软雅黑" w:cs="微软雅黑"/>
          <w:b/>
          <w:i w:val="false"/>
          <w:strike w:val="false"/>
          <w:color w:val="auto"/>
          <w:spacing w:val="0"/>
          <w:sz w:val="24"/>
          <w:u w:val="none"/>
        </w:rPr>
        <w:t>指数越大，说明聚类越合理</w:t>
      </w:r>
      <w:r>
        <w:rPr>
          <w:rFonts w:ascii="微软雅黑" w:hAnsi="微软雅黑" w:cs="微软雅黑"/>
          <w:i w:val="false"/>
          <w:strike w:val="false"/>
          <w:color w:val="auto"/>
          <w:spacing w:val="0"/>
          <w:sz w:val="24"/>
          <w:u w:val="none"/>
        </w:rPr>
        <w:t>（簇间差异大，簇内差异小）。</w:t>
      </w:r>
    </w:p>
    <w:p>
      <w:pPr>
        <w:snapToGrid/>
        <w:spacing w:before="0" w:after="0" w:line="240"/>
        <w:ind w:left="0" w:right="0"/>
        <w:rPr>
          <w:color w:val="319B62"/>
        </w:rPr>
      </w:pPr>
    </w:p>
    <w:p>
      <w:pPr>
        <w:pStyle w:val="000004"/>
        <w:rPr/>
      </w:pPr>
      <w:r>
        <w:rPr/>
        <w:t>你还知道其他哪些聚类算法?</w:t>
      </w:r>
    </w:p>
    <w:p>
      <w:pPr>
        <w:snapToGrid/>
        <w:spacing w:line="240"/>
        <w:ind/>
        <w:rPr>
          <w:color w:val="FF0000"/>
        </w:rPr>
      </w:pPr>
      <w:r>
        <w:rPr>
          <w:i w:val="false"/>
          <w:strike w:val="false"/>
          <w:color w:val="FF0000"/>
          <w:spacing w:val="0"/>
          <w:u w:val="none"/>
        </w:rPr>
        <w:t>1. 基于划分的算法</w:t>
      </w:r>
    </w:p>
    <w:p>
      <w:pPr>
        <w:snapToGrid/>
        <w:spacing w:line="240"/>
        <w:ind/>
        <w:rPr>
          <w:color w:val="FF0000"/>
        </w:rPr>
      </w:pPr>
      <w:r>
        <w:rPr>
          <w:i w:val="false"/>
          <w:strike w:val="false"/>
          <w:color w:val="FF0000"/>
          <w:spacing w:val="0"/>
          <w:u w:val="none"/>
        </w:rPr>
        <w:t>K-Means、K-Medoids / PAM</w:t>
      </w:r>
    </w:p>
    <w:p>
      <w:pPr>
        <w:snapToGrid/>
        <w:spacing w:line="240"/>
        <w:ind/>
        <w:rPr>
          <w:color w:val="FF0000"/>
        </w:rPr>
      </w:pPr>
      <w:r>
        <w:rPr>
          <w:i w:val="false"/>
          <w:strike w:val="false"/>
          <w:color w:val="FF0000"/>
          <w:spacing w:val="0"/>
          <w:u w:val="none"/>
        </w:rPr>
        <w:t>2. 基于层次的算法</w:t>
      </w:r>
    </w:p>
    <w:p>
      <w:pPr>
        <w:snapToGrid/>
        <w:spacing w:line="240"/>
        <w:ind/>
        <w:rPr>
          <w:color w:val="FF0000"/>
        </w:rPr>
      </w:pPr>
      <w:r>
        <w:rPr>
          <w:i w:val="false"/>
          <w:strike w:val="false"/>
          <w:color w:val="FF0000"/>
          <w:spacing w:val="0"/>
          <w:u w:val="none"/>
        </w:rPr>
        <w:t>凝聚层次聚类、分裂层次聚类</w:t>
      </w:r>
    </w:p>
    <w:p>
      <w:pPr>
        <w:snapToGrid/>
        <w:spacing w:line="240"/>
        <w:ind/>
        <w:rPr>
          <w:color w:val="FF0000"/>
        </w:rPr>
      </w:pPr>
      <w:r>
        <w:rPr>
          <w:i w:val="false"/>
          <w:strike w:val="false"/>
          <w:color w:val="FF0000"/>
          <w:spacing w:val="0"/>
          <w:u w:val="none"/>
        </w:rPr>
        <w:t>3. 基于密度的算法</w:t>
      </w:r>
    </w:p>
    <w:p>
      <w:pPr>
        <w:snapToGrid/>
        <w:spacing w:line="240"/>
        <w:ind/>
        <w:rPr>
          <w:color w:val="FF0000"/>
        </w:rPr>
      </w:pPr>
      <w:r>
        <w:rPr>
          <w:i w:val="false"/>
          <w:strike w:val="false"/>
          <w:color w:val="FF0000"/>
          <w:spacing w:val="0"/>
          <w:u w:val="none"/>
        </w:rPr>
        <w:t>DBSCAN、OPTICS</w:t>
      </w:r>
    </w:p>
    <w:p>
      <w:pPr>
        <w:snapToGrid/>
        <w:spacing w:line="240"/>
        <w:ind/>
        <w:rPr>
          <w:color w:val="FF0000"/>
        </w:rPr>
      </w:pPr>
      <w:r>
        <w:rPr>
          <w:i w:val="false"/>
          <w:strike w:val="false"/>
          <w:color w:val="FF0000"/>
          <w:spacing w:val="0"/>
          <w:u w:val="none"/>
        </w:rPr>
        <w:t>4. 基于模型的算法</w:t>
      </w:r>
    </w:p>
    <w:p>
      <w:pPr>
        <w:snapToGrid/>
        <w:spacing w:line="240"/>
        <w:ind/>
        <w:rPr>
          <w:color w:val="FF0000"/>
        </w:rPr>
      </w:pPr>
      <w:r>
        <w:rPr>
          <w:i w:val="false"/>
          <w:strike w:val="false"/>
          <w:color w:val="FF0000"/>
          <w:spacing w:val="0"/>
          <w:u w:val="none"/>
        </w:rPr>
        <w:t>高斯混合模型</w:t>
      </w:r>
    </w:p>
    <w:p>
      <w:pPr>
        <w:snapToGrid/>
        <w:spacing w:line="240"/>
        <w:ind/>
        <w:rPr>
          <w:color w:val="FF0000"/>
        </w:rPr>
      </w:pPr>
      <w:r>
        <w:rPr>
          <w:i w:val="false"/>
          <w:strike w:val="false"/>
          <w:color w:val="FF0000"/>
          <w:spacing w:val="0"/>
          <w:u w:val="none"/>
        </w:rPr>
        <w:t>5. 基于图的算法</w:t>
      </w:r>
    </w:p>
    <w:p>
      <w:pPr>
        <w:snapToGrid/>
        <w:spacing w:line="240"/>
        <w:ind/>
        <w:rPr>
          <w:color w:val="FF0000"/>
        </w:rPr>
      </w:pPr>
      <w:r>
        <w:rPr>
          <w:i w:val="false"/>
          <w:strike w:val="false"/>
          <w:color w:val="FF0000"/>
          <w:spacing w:val="0"/>
          <w:u w:val="none"/>
        </w:rPr>
        <w:t>谱聚类</w:t>
      </w:r>
    </w:p>
    <w:p>
      <w:pPr>
        <w:snapToGrid/>
        <w:spacing w:line="240"/>
        <w:ind/>
        <w:rPr>
          <w:color w:val="FF0000"/>
        </w:rPr>
      </w:pPr>
      <w:r>
        <w:rPr>
          <w:i w:val="false"/>
          <w:strike w:val="false"/>
          <w:color w:val="FF0000"/>
          <w:spacing w:val="0"/>
          <w:u w:val="none"/>
        </w:rPr>
        <w:t>6. 其他新颖/专用的算法</w:t>
      </w:r>
    </w:p>
    <w:p>
      <w:pPr>
        <w:snapToGrid/>
        <w:spacing w:line="240"/>
        <w:ind/>
        <w:rPr>
          <w:color w:val="FF0000"/>
        </w:rPr>
      </w:pPr>
      <w:r>
        <w:rPr>
          <w:i w:val="false"/>
          <w:strike w:val="false"/>
          <w:color w:val="FF0000"/>
          <w:spacing w:val="0"/>
          <w:u w:val="none"/>
        </w:rPr>
        <w:t>Mean Shift、BIRCH、Affinity Propagation</w:t>
      </w:r>
      <w:r>
        <w:rPr>
          <w:rFonts w:hint="eastAsia"/>
          <w:i w:val="false"/>
          <w:strike w:val="false"/>
          <w:color w:val="FF0000"/>
          <w:spacing w:val="0"/>
          <w:u w:val="none"/>
        </w:rPr>
        <w:t xml:space="preserve"> （张东）</w:t>
      </w:r>
    </w:p>
    <w:p>
      <w:pPr>
        <w:snapToGrid/>
        <w:spacing w:before="0" w:after="0" w:line="240"/>
        <w:ind w:left="0" w:right="0"/>
        <w:rPr/>
      </w:pPr>
    </w:p>
    <w:p>
      <w:pPr>
        <w:pStyle w:val="000004"/>
        <w:rPr>
          <w:lang/>
        </w:rPr>
      </w:pPr>
      <w:r>
        <w:rPr/>
        <w:t>你知道DBSCan如何工作吗？ 何时选择K-means ,何时选择DBSCan ?</w:t>
      </w:r>
    </w:p>
    <w:p>
      <w:pPr>
        <w:numPr>
          <w:ilvl w:val="0"/>
          <w:numId w:val="23"/>
        </w:numPr>
        <w:pBdr/>
        <w:snapToGrid/>
        <w:spacing w:before="0" w:after="0" w:line="450"/>
        <w:rPr>
          <w:rFonts w:hint="eastAsia" w:ascii="" w:hAnsi="" w:eastAsia="" w:cs=""/>
          <w:i w:val="false"/>
          <w:strike w:val="false"/>
          <w:color w:val="FF0000"/>
          <w:spacing w:val="0"/>
          <w:sz w:val="24"/>
          <w:u w:val="none"/>
          <w:shd w:val="clear" w:color="auto" w:fill="FFFFFF"/>
        </w:rPr>
      </w:pPr>
      <w:r>
        <w:rPr>
          <w:rFonts w:ascii="" w:hAnsi="" w:eastAsia="" w:cs=""/>
          <w:i w:val="false"/>
          <w:strike w:val="false"/>
          <w:color w:val="FF0000"/>
          <w:spacing w:val="0"/>
          <w:sz w:val="24"/>
          <w:u w:val="none"/>
          <w:shd w:val="clear" w:color="auto" w:fill="FFFFFF"/>
        </w:rPr>
        <w:t>簇是数据空间中密集的区域，被稀疏区域分隔开。它能发现任意形状的簇，并能识别出噪声点</w:t>
      </w:r>
      <w:r>
        <w:rPr>
          <w:rFonts w:hint="eastAsia" w:ascii="" w:hAnsi="" w:eastAsia="" w:cs=""/>
          <w:i w:val="false"/>
          <w:strike w:val="false"/>
          <w:color w:val="FF0000"/>
          <w:spacing w:val="0"/>
          <w:sz w:val="24"/>
          <w:u w:val="none"/>
          <w:shd w:val="clear" w:color="auto" w:fill="FFFFFF"/>
        </w:rPr>
        <w:t>。</w:t>
      </w:r>
    </w:p>
    <w:p>
      <w:pPr>
        <w:numPr>
          <w:ilvl w:val="0"/>
          <w:numId w:val="23"/>
        </w:numPr>
        <w:pBdr>
          <w:bottom/>
        </w:pBdr>
        <w:snapToGrid/>
        <w:spacing w:before="0" w:after="0" w:line="450"/>
        <w:ind/>
        <w:rPr>
          <w:rFonts w:ascii="" w:hAnsi="" w:eastAsia="" w:cs=""/>
          <w:b w:val="false"/>
          <w:color w:val="FF0000"/>
          <w:sz w:val="24"/>
        </w:rPr>
      </w:pPr>
      <w:r>
        <w:rPr>
          <w:rFonts w:hint="eastAsia" w:ascii="" w:hAnsi="" w:eastAsia="" w:cs=""/>
          <w:color w:val="FF0000"/>
          <w:sz w:val="24"/>
        </w:rPr>
        <w:t>簇是无规则形状时选用DBSCan，反之选用K-means。k值确认时选用K-means，反之选用DBSCan。（白云杰）</w:t>
      </w:r>
    </w:p>
    <w:p>
      <w:pPr>
        <w:snapToGrid/>
        <w:spacing w:before="0" w:after="0" w:line="240"/>
        <w:ind w:left="0" w:right="0"/>
        <w:rPr/>
      </w:pPr>
      <w:r>
        <w:rPr>
          <w:rFonts w:ascii="宋体" w:hAnsi="宋体" w:eastAsia="宋体" w:cs="宋体"/>
          <w:i w:val="false"/>
          <w:strike w:val="false"/>
          <w:color w:val="000000"/>
          <w:sz w:val="30"/>
          <w:u w:val="none"/>
        </w:rPr>
        <w:t> </w:t>
      </w:r>
    </w:p>
    <w:p>
      <w:pPr>
        <w:pStyle w:val="000002"/>
        <w:rPr/>
      </w:pPr>
      <w:r>
        <w:rPr/>
        <w:t>降维</w:t>
      </w:r>
    </w:p>
    <w:p>
      <w:pPr>
        <w:pStyle w:val="000004"/>
        <w:rPr/>
      </w:pPr>
      <w:r>
        <w:rPr/>
        <w:t>维度灾难是什么?为什么要关心它?</w:t>
      </w:r>
    </w:p>
    <w:p>
      <w:pPr>
        <w:pStyle w:val="000001"/>
        <w:numPr/>
        <w:rPr>
          <w:color w:val="FF0000"/>
          <w:lang/>
        </w:rPr>
      </w:pPr>
      <w:r>
        <w:rPr>
          <w:color w:val="FF0000"/>
        </w:rPr>
        <w:t> </w:t>
      </w:r>
      <w:r>
        <w:rPr>
          <w:color w:val="FF0000"/>
          <w:lang/>
        </w:rPr>
        <w:t>维度灾难是指在数据分析和机器学习中，随着特征数量的增长计算复杂度也随之呈现指数级增长的现象。因为此现象会导致数据稀疏性增加，相似性难以衡量；数据点之间的欧几里得距离趋于相似，基于距离的算法效果变差；计算成本随着维度的增加而呈指数增长。（陈艳琳）</w:t>
      </w:r>
    </w:p>
    <w:p>
      <w:pPr>
        <w:pStyle w:val="000004"/>
        <w:rPr/>
      </w:pPr>
      <w:r>
        <w:rPr/>
        <w:t>你知道降维技巧吗？</w:t>
      </w:r>
    </w:p>
    <w:p>
      <w:pPr>
        <w:pStyle w:val="000001"/>
        <w:rPr>
          <w:color w:val="FF0000"/>
          <w:lang/>
        </w:rPr>
      </w:pPr>
      <w:r>
        <w:rPr>
          <w:color w:val="FF0000"/>
          <w:lang/>
        </w:rPr>
        <w:t>在降维之前，首先进行特征选择，去除冗余和无关的特征，便于减少计算复杂度；对数据进行标准化或者归一化处理，以期提高降维算法的效果；结合多种降维方法，获得更好的结果；（陈艳琳）</w:t>
      </w:r>
    </w:p>
    <w:p>
      <w:pPr>
        <w:pStyle w:val="000004"/>
        <w:rPr/>
      </w:pPr>
      <w:r>
        <w:rPr/>
        <w:t>什么是奇异值分解?它通常如何用于机器学习？</w:t>
      </w:r>
    </w:p>
    <w:p>
      <w:pPr>
        <w:pStyle w:val="000001"/>
        <w:rPr>
          <w:color w:val="FF0000"/>
        </w:rPr>
      </w:pPr>
      <w:r>
        <w:rPr>
          <w:color w:val="FF0000"/>
        </w:rPr>
        <w:t> </w:t>
      </w:r>
      <w:r>
        <w:rPr>
          <w:color w:val="FF0000"/>
          <w:lang/>
        </w:rPr>
        <w:t>奇异值分解（SVD）将任意矩阵分解为三个矩阵的乘积，分别表示旋转、缩放和投影操作。通过奇异值分解对数据处理，可以使用小得多的数据集来表示原始数据集，实际上取出来噪声和冗余信息，优化数据、提高结果。（陈艳琳）</w:t>
      </w:r>
    </w:p>
    <w:p>
      <w:pPr>
        <w:pStyle w:val="000002"/>
        <w:rPr/>
      </w:pPr>
      <w:r>
        <w:rPr/>
        <w:t>排</w:t>
      </w:r>
      <w:r>
        <w:rPr>
          <w:lang/>
        </w:rPr>
        <w:t>序</w:t>
      </w:r>
      <w:r>
        <w:rPr/>
        <w:t>和搜索</w:t>
      </w:r>
    </w:p>
    <w:p>
      <w:pPr>
        <w:snapToGrid/>
        <w:spacing w:before="0" w:after="0" w:line="240"/>
        <w:ind w:left="0" w:right="0"/>
        <w:rPr/>
      </w:pPr>
    </w:p>
    <w:p>
      <w:pPr>
        <w:pStyle w:val="000004"/>
        <w:rPr/>
      </w:pPr>
      <w:r>
        <w:rPr/>
        <w:t>什么是排序问题？可以使用哪些模型来解决它们?</w:t>
      </w:r>
    </w:p>
    <w:p>
      <w:pPr>
        <w:pStyle w:val="000001"/>
        <w:numPr/>
        <w:rPr>
          <w:color w:val="FF0000"/>
          <w:lang/>
        </w:rPr>
      </w:pPr>
      <w:r>
        <w:rPr>
          <w:color w:val="FF0000"/>
        </w:rPr>
        <w:t> </w:t>
      </w:r>
      <w:r>
        <w:rPr>
          <w:color w:val="FF0000"/>
          <w:lang/>
        </w:rPr>
        <w:t>通过特定的算法因式将一组或多组数据按照既定模式进行重新排序成为一个关键字有序的序列。Pointwise Approach、Pairwise Approach、Listwise Approach。（陈艳琳）</w:t>
      </w:r>
    </w:p>
    <w:p>
      <w:pPr>
        <w:pStyle w:val="000004"/>
        <w:rPr/>
      </w:pPr>
      <w:r>
        <w:rPr/>
        <w:t>文本信息检索任务重，什么是好的无监督baselines ?</w:t>
      </w:r>
    </w:p>
    <w:p>
      <w:pPr>
        <w:pStyle w:val="000001"/>
        <w:rPr>
          <w:color w:val="FF0000"/>
        </w:rPr>
      </w:pPr>
      <w:r>
        <w:rPr>
          <w:color w:val="FF0000"/>
        </w:rPr>
        <w:t> </w:t>
      </w:r>
      <w:r>
        <w:rPr>
          <w:color w:val="FF0000"/>
          <w:lang/>
        </w:rPr>
        <w:t>需要在不同类型上查询和文档集上都表现稳定；容易实现和复现，不依赖复杂的训练和隐秘参数；计算速度快，可以处理大规模数据。（陈艳琳）</w:t>
      </w:r>
    </w:p>
    <w:p>
      <w:pPr>
        <w:pStyle w:val="000004"/>
        <w:rPr>
          <w:lang/>
        </w:rPr>
      </w:pPr>
      <w:r>
        <w:rPr/>
        <w:t>如何评估排序算法？使用哪些离线指标?</w:t>
      </w:r>
    </w:p>
    <w:p>
      <w:pPr>
        <w:pStyle w:val="000001"/>
        <w:rPr>
          <w:color w:val="FF0000"/>
        </w:rPr>
      </w:pPr>
      <w:r>
        <w:rPr>
          <w:color w:val="FF0000"/>
        </w:rPr>
        <w:t>评估排序算法需围绕执行效率、资源消耗与数据处理特性综合判断，核心离线指标包括：以大 O 符号表示、反映数据规模增长时执行时间趋势的</w:t>
      </w:r>
      <w:r>
        <w:rPr>
          <w:b/>
          <w:color w:val="FF0000"/>
        </w:rPr>
        <w:t>时间复杂度</w:t>
      </w:r>
      <w:r>
        <w:rPr>
          <w:color w:val="FF0000"/>
        </w:rPr>
        <w:t>（重点关注最坏与平均情况，如归并排序稳定 O (n log n)、冒泡排序 O (n²)）；衡量额外存储空间占用的</w:t>
      </w:r>
      <w:r>
        <w:rPr>
          <w:b/>
          <w:color w:val="FF0000"/>
        </w:rPr>
        <w:t>空间复杂度</w:t>
      </w:r>
      <w:r>
        <w:rPr>
          <w:color w:val="FF0000"/>
        </w:rPr>
        <w:t>（区分原地排序如堆排序的 O (1) 与非原地排序如归并排序的 O (n)）；确保值相等元素保留原始相对顺序的</w:t>
      </w:r>
      <w:r>
        <w:rPr>
          <w:b/>
          <w:color w:val="FF0000"/>
        </w:rPr>
        <w:t>稳定性</w:t>
      </w:r>
      <w:r>
        <w:rPr>
          <w:color w:val="FF0000"/>
        </w:rPr>
        <w:t>（如插入排序稳定、快速排序不稳定）；以及在小规模数据场景中，受常数因子影响的</w:t>
      </w:r>
      <w:r>
        <w:rPr>
          <w:b/>
          <w:color w:val="FF0000"/>
        </w:rPr>
        <w:t>实际运行时间</w:t>
      </w:r>
      <w:r>
        <w:rPr>
          <w:color w:val="FF0000"/>
        </w:rPr>
        <w:t>（如插入排序因缓存友好，小数据下可能快于快速排序），需根据业务场景（如数据规模、内存限制、是否需保留原始顺序）灵活选择指标优先级。（蔡徐坤）</w:t>
      </w:r>
    </w:p>
    <w:p>
      <w:pPr>
        <w:pStyle w:val="000004"/>
        <w:rPr/>
      </w:pPr>
      <w:r>
        <w:rPr/>
        <w:t>k的精度和召回率是多少？</w:t>
      </w:r>
    </w:p>
    <w:p>
      <w:pPr>
        <w:pStyle w:val="000001"/>
        <w:rPr>
          <w:color w:val="FF0000"/>
        </w:rPr>
      </w:pPr>
      <w:r>
        <w:rPr>
          <w:color w:val="FF0000"/>
        </w:rPr>
        <w:t> “k 的精度和召回率” 没有固定数值，其大小完全依赖具体任务场景（如 k 近邻分类、Top-k 推荐等）与数据分布，需结合场景定义计算：在 k 近邻分类中，k 精度是待分类样本的 k 个最近邻里与真实类别一致的样本占比（如 k=3 时，3 个近邻中有 2 个匹配则精度为 2/3），k 召回率需先确定 “所有应被正确识别的同类样本总数”，再计算 k 个近邻中包含的同类样本数占该总数的比例；在 Top-k 推荐中，k 精度是推荐列表前 k 项里用户实际感兴趣物品的占比，k 召回率是前 k 项推荐中包含的用户感兴趣物品数占用户所有感兴趣物品总数的比例，不同 k 值、不同数据及任务目标下，二者结果会显著不同。（蔡徐坤）</w:t>
      </w:r>
    </w:p>
    <w:p>
      <w:pPr>
        <w:pStyle w:val="000004"/>
        <w:rPr/>
      </w:pPr>
      <w:r>
        <w:rPr/>
        <w:t>k的平均精度均值是多少？</w:t>
      </w:r>
    </w:p>
    <w:p>
      <w:pPr>
        <w:pStyle w:val="000001"/>
        <w:rPr>
          <w:color w:val="FF0000"/>
        </w:rPr>
      </w:pPr>
      <w:r>
        <w:rPr>
          <w:color w:val="FF0000"/>
        </w:rPr>
        <w:t> k 的平均精度均值（MAP@k）同样没有固定数值，它完全依赖具体任务（如信息检索、推荐系统）、数据集分布及模型性能，需通过两步计算得出：首先针对每个查询（或用户），计算其 Top-k 结果的平均精度（AP@k）—— 即依次遍历 Top-k 结果，对每个正确命中项，用 “当前命中数 / 当前位置” 的累加和除以该查询的总正确项数（若总正确项数为 0 则 AP@k 为 0）；再将所有查询的 AP@k 取算术平均值，得到 MAP@k，例如在推荐任务中，若 2 个用户的 AP@5 分别为 0.8 和 0.6，则 MAP@5 为 0.7，不同 k 值、不同数据及模型表现下，MAP@k 会在 0 到 1 之间浮动（1 代表完美推荐 / 检索）。（蔡徐坤）</w:t>
      </w:r>
    </w:p>
    <w:p>
      <w:pPr>
        <w:pStyle w:val="000004"/>
        <w:rPr/>
      </w:pPr>
      <w:r>
        <w:rPr/>
        <w:t>如何使用机器学习进行搜索?</w:t>
      </w:r>
    </w:p>
    <w:p>
      <w:pPr>
        <w:pStyle w:val="000001"/>
        <w:rPr>
          <w:color w:val="FF0000"/>
        </w:rPr>
      </w:pPr>
      <w:r>
        <w:rPr>
          <w:color w:val="FF0000"/>
        </w:rPr>
        <w:t> 使用机器学习进行搜索需围绕 “理解需求 - 匹配资源 - 优化结果” 核心流程展开，通常先通过自然语言处理（NLP）模型（如 BERT、GPT）解析用户搜索 query，提取语义意图、实体信息（如 “北京周末亲子游” 中的地点、时间、场景），而非仅依赖关键词；接着构建机器学习驱动的检索与排序系统，检索阶段用向量检索技术（如 FAISS、Milvus）将 query 和文档（网页、商品等）转化为高维向量，快速召回语义相似的候选结果（替代传统倒排索引的局限），排序阶段则用深度学习模型（如 DeepFM、Transformer-based 模型）融合用户画像（历史行为、偏好）、文档特征（内容质量、相关性）、场景特征（设备、时间），对候选结果打分排序，确保更符合用户真实需求；同时，还会通过在线学习（如强化学习、A/B 测试）实时利用用户反馈（点击、停留时长、转化率）更新模型参数，持续优化搜索结果的准确性与个性化程度。（蔡徐坤）</w:t>
      </w:r>
    </w:p>
    <w:p>
      <w:pPr>
        <w:pStyle w:val="000004"/>
        <w:rPr/>
      </w:pPr>
      <w:r>
        <w:rPr/>
        <w:t>如何得训练算法的排序数据？</w:t>
      </w:r>
    </w:p>
    <w:p>
      <w:pPr>
        <w:pStyle w:val="000001"/>
        <w:rPr>
          <w:color w:val="FF0000"/>
        </w:rPr>
      </w:pPr>
      <w:r>
        <w:rPr>
          <w:color w:val="FF0000"/>
        </w:rPr>
        <w:t> 获取训练算法的排序数据主要有三种核心方式，需结合数据成本、真实性和任务场景选择：首先是</w:t>
      </w:r>
      <w:r>
        <w:rPr>
          <w:b/>
          <w:color w:val="FF0000"/>
        </w:rPr>
        <w:t>挖掘用户行为日志</w:t>
      </w:r>
      <w:r>
        <w:rPr>
          <w:color w:val="FF0000"/>
        </w:rPr>
        <w:t>，从现有产品的用户交互数据中提取有效信号，比如用户在搜索结果中的点击（点击的结果通常被认为相关性更高）、停留时长（停留久的内容可能更符合需求）、收藏或购买行为（明确正向反馈），以及跳过、快速返回等负向行为，再通过 “点击 vs 未点击”“长停留 vs 短停留” 等对比构建排序样本，这种方式数据量大、贴近真实场景，但需注意过滤误点击等噪声数据；其次是</w:t>
      </w:r>
      <w:r>
        <w:rPr>
          <w:b/>
          <w:color w:val="FF0000"/>
        </w:rPr>
        <w:t>主动标注数据</w:t>
      </w:r>
      <w:r>
        <w:rPr>
          <w:color w:val="FF0000"/>
        </w:rPr>
        <w:t>，设计标注任务让专业人员或众包标注者对候选结果集合打分（如 1-5 分代表相关性从低到高）或排序（将多个结果按与 query 的匹配度排序），这种方式能获得高质量、精准的标签数据，适合模型冷启动或核心场景优化，但标注成本高、周期长，且标注结果易受主观因素影响；最后是</w:t>
      </w:r>
      <w:r>
        <w:rPr>
          <w:b/>
          <w:color w:val="FF0000"/>
        </w:rPr>
        <w:t>利用规则生成弱标签数据</w:t>
      </w:r>
      <w:r>
        <w:rPr>
          <w:color w:val="FF0000"/>
        </w:rPr>
        <w:t>，当缺乏行为日志和标注资源时，可基于业务规则（如文档与 query 的关键词匹配度、网页权威度评分）或简单模型（如 TF-IDF）对数据初步排序，生成 “伪标签” 作为训练数据，这种方式成本低、速度快，但数据质量依赖规则合理性，通常作为初期模型训练的过渡，后续需结合真实反馈迭代优化。（蔡徐坤）</w:t>
      </w:r>
    </w:p>
    <w:p>
      <w:pPr>
        <w:pStyle w:val="000004"/>
        <w:rPr/>
      </w:pPr>
      <w:r>
        <w:rPr/>
        <w:t>可以将搜索问题表述为分类问题吗？</w:t>
      </w:r>
    </w:p>
    <w:p>
      <w:pPr>
        <w:pStyle w:val="000001"/>
        <w:rPr>
          <w:color w:val="FF0000"/>
          <w:lang/>
        </w:rPr>
      </w:pPr>
      <w:r>
        <w:rPr>
          <w:color w:val="FF0000"/>
          <w:lang/>
        </w:rPr>
        <w:t> 答：可以，搜索问题是给定一个Q（query），通过给定query在相关网页，文档中进行查找；一般是二分类，对于每一个文档，都有两个分类（0或1）结果用于标识该文档的分类与搜索问题是否相关。（谭翔升）</w:t>
      </w:r>
    </w:p>
    <w:p>
      <w:pPr>
        <w:pStyle w:val="000004"/>
        <w:numPr/>
        <w:pBdr/>
        <w:ind/>
        <w:rPr>
          <w:lang/>
        </w:rPr>
      </w:pPr>
      <w:r>
        <w:rPr/>
        <w:t>如何将点击数据用作训练数据以进行排序算法？</w:t>
      </w:r>
    </w:p>
    <w:p>
      <w:pPr>
        <w:pStyle w:val="000001"/>
        <w:pBdr>
          <w:bottom/>
        </w:pBdr>
        <w:ind/>
        <w:rPr>
          <w:color w:val="FF0000"/>
        </w:rPr>
      </w:pPr>
      <w:r>
        <w:rPr>
          <w:rFonts w:ascii="微软雅黑" w:hAnsi="微软雅黑" w:cs="微软雅黑"/>
          <w:i w:val="false"/>
          <w:strike w:val="false"/>
          <w:color w:val="FF0000"/>
          <w:spacing w:val="0"/>
          <w:sz w:val="24"/>
          <w:u w:val="none"/>
          <w:shd w:val="clear" w:color="auto" w:fill="FFFFFF"/>
        </w:rPr>
        <w:t>先以点击及关联行为（如停留时长）为依据构建样本，用特征向量描述文档 / 物品，将点击与否或行为强度作为标签；再通过引入位置特征、加权调整等方式修正点击偏差；最后结合逻辑回归、GBDT 等模型训练，让模型学习 “点击倾向高即更相关” 的规律，输出排序分数。</w:t>
      </w:r>
      <w:r>
        <w:rPr>
          <w:rFonts w:hint="eastAsia" w:ascii="微软雅黑" w:hAnsi="微软雅黑" w:cs="微软雅黑"/>
          <w:i w:val="false"/>
          <w:strike w:val="false"/>
          <w:color w:val="FF0000"/>
          <w:spacing w:val="0"/>
          <w:sz w:val="24"/>
          <w:u w:val="none"/>
          <w:shd w:val="clear" w:color="auto" w:fill="FFFFFF"/>
        </w:rPr>
        <w:t>（管福源）</w:t>
      </w:r>
    </w:p>
    <w:p>
      <w:pPr>
        <w:pStyle w:val="000004"/>
        <w:rPr>
          <w:lang/>
        </w:rPr>
      </w:pPr>
      <w:r>
        <w:rPr/>
        <w:t>如何使用梯度提升树进行排序?</w:t>
      </w:r>
    </w:p>
    <w:p>
      <w:pPr>
        <w:snapToGrid/>
        <w:spacing w:before="0" w:after="0" w:line="450"/>
        <w:ind w:left="0" w:right="0" w:firstLine="0"/>
        <w:rPr>
          <w:color w:val="FF0000"/>
          <w:sz w:val="24"/>
        </w:rPr>
      </w:pPr>
      <w:r>
        <w:rPr>
          <w:rFonts w:hint="eastAsia"/>
          <w:color w:val="FF0000"/>
          <w:sz w:val="24"/>
        </w:rPr>
        <w:t>答：</w:t>
      </w:r>
      <w:r>
        <w:rPr>
          <w:i w:val="false"/>
          <w:strike w:val="false"/>
          <w:color w:val="FF0000"/>
          <w:spacing w:val="0"/>
          <w:sz w:val="24"/>
          <w:u w:val="none"/>
        </w:rPr>
        <w:t>使用梯度提升树进行排序的核心思想是将排序问题转化为 pairwise 或 listwise 的有监督学习问题。通过构造样本对（如&lt;查询, 正文档&gt;和&lt;查询, 负文档&gt;）或文档列表作为训练数据，利用梯度提升树模型学习排序特征之间的非线性关系，优化诸如 NDCG 或 MAP 等排序指标。具体而言，模型会为每个文档预测一个排序分数，并通过梯度下降不断减少排序顺序的误差，从而实现对文档列表的精准排序。</w:t>
      </w:r>
      <w:r>
        <w:rPr>
          <w:rFonts w:hint="eastAsia"/>
          <w:i w:val="false"/>
          <w:strike w:val="false"/>
          <w:color w:val="FF0000"/>
          <w:spacing w:val="0"/>
          <w:sz w:val="24"/>
          <w:u w:val="none"/>
        </w:rPr>
        <w:t>（古月方源）</w:t>
      </w:r>
    </w:p>
    <w:p>
      <w:pPr>
        <w:pStyle w:val="000004"/>
        <w:pBdr/>
        <w:ind/>
        <w:rPr>
          <w:lang/>
        </w:rPr>
      </w:pPr>
      <w:r>
        <w:rPr/>
        <w:t>如何在线评估新的排序算法?</w:t>
      </w:r>
    </w:p>
    <w:p>
      <w:pPr>
        <w:pBdr>
          <w:bottom w:val="thick" w:sz="0"/>
        </w:pBdr>
        <w:snapToGrid/>
        <w:spacing w:line="240" w:lineRule="atLeast"/>
        <w:ind w:left="0" w:hanging="0"/>
        <w:rPr>
          <w:color w:val="FF0000"/>
        </w:rPr>
      </w:pPr>
      <w:r>
        <w:rPr>
          <w:rFonts w:ascii="微软雅黑" w:hAnsi="微软雅黑" w:cs="微软雅黑"/>
          <w:i w:val="false"/>
          <w:strike w:val="false"/>
          <w:color w:val="FF0000"/>
          <w:spacing w:val="0"/>
          <w:sz w:val="24"/>
          <w:u w:val="none"/>
          <w:shd w:val="clear" w:color="auto" w:fill="FFFFFF"/>
        </w:rPr>
        <w:t>在线评估新排序算法的核心是 “以 A/B 测试为框架，以用户行为和业务指标为核心，结合统计显著性和长期效果决策”。关键步骤可概括为：</w:t>
      </w:r>
    </w:p>
    <w:p>
      <w:pPr>
        <w:numPr>
          <w:ilvl w:val="0"/>
          <w:numId w:val="24"/>
        </w:numPr>
        <w:pBdr>
          <w:bottom w:val="thick" w:sz="0"/>
        </w:pBdr>
        <w:snapToGrid/>
        <w:spacing w:before="0" w:after="0" w:line="240" w:lineRule="atLeast"/>
        <w:ind/>
        <w:rPr>
          <w:color w:val="FF0000"/>
        </w:rPr>
      </w:pPr>
      <w:r>
        <w:rPr>
          <w:rFonts w:ascii="微软雅黑" w:hAnsi="微软雅黑" w:cs="微软雅黑"/>
          <w:i w:val="false"/>
          <w:strike w:val="false"/>
          <w:color w:val="FF0000"/>
          <w:spacing w:val="0"/>
          <w:sz w:val="24"/>
          <w:u w:val="none"/>
          <w:shd w:val="clear" w:color="auto" w:fill="FFFFFF"/>
        </w:rPr>
        <w:t>明确 “用户 + 业务 + 稳定性” 三维指标；</w:t>
      </w:r>
    </w:p>
    <w:p>
      <w:pPr>
        <w:numPr>
          <w:ilvl w:val="0"/>
          <w:numId w:val="24"/>
        </w:numPr>
        <w:pBdr>
          <w:bottom w:val="thick" w:sz="0"/>
        </w:pBdr>
        <w:snapToGrid/>
        <w:spacing w:before="120" w:after="0" w:line="240" w:lineRule="atLeast"/>
        <w:ind/>
        <w:rPr>
          <w:color w:val="FF0000"/>
        </w:rPr>
      </w:pPr>
      <w:r>
        <w:rPr>
          <w:rFonts w:ascii="微软雅黑" w:hAnsi="微软雅黑" w:cs="微软雅黑"/>
          <w:i w:val="false"/>
          <w:strike w:val="false"/>
          <w:color w:val="FF0000"/>
          <w:spacing w:val="0"/>
          <w:sz w:val="24"/>
          <w:u w:val="none"/>
          <w:shd w:val="clear" w:color="auto" w:fill="FFFFFF"/>
        </w:rPr>
        <w:t>设计 “随机分组、小流量、长周期” 的 A/B 测试；</w:t>
      </w:r>
    </w:p>
    <w:p>
      <w:pPr>
        <w:numPr>
          <w:ilvl w:val="0"/>
          <w:numId w:val="24"/>
        </w:numPr>
        <w:pBdr>
          <w:bottom w:val="thick" w:sz="0"/>
        </w:pBdr>
        <w:snapToGrid/>
        <w:spacing w:before="120" w:after="0" w:line="240" w:lineRule="atLeast"/>
        <w:ind/>
        <w:rPr>
          <w:color w:val="FF0000"/>
        </w:rPr>
      </w:pPr>
      <w:r>
        <w:rPr>
          <w:rFonts w:ascii="微软雅黑" w:hAnsi="微软雅黑" w:cs="微软雅黑"/>
          <w:i w:val="false"/>
          <w:strike w:val="false"/>
          <w:color w:val="FF0000"/>
          <w:spacing w:val="0"/>
          <w:sz w:val="24"/>
          <w:u w:val="none"/>
          <w:shd w:val="clear" w:color="auto" w:fill="FFFFFF"/>
        </w:rPr>
        <w:t>通过 “数据清洗 + 显著性检验 + 细分分析” 验证效果；</w:t>
      </w:r>
    </w:p>
    <w:p>
      <w:pPr>
        <w:numPr>
          <w:ilvl w:val="0"/>
          <w:numId w:val="24"/>
        </w:numPr>
        <w:pBdr>
          <w:bottom w:val="thick" w:sz="0"/>
        </w:pBdr>
        <w:snapToGrid/>
        <w:spacing w:before="120" w:after="0" w:line="240" w:lineRule="atLeast"/>
        <w:ind/>
        <w:rPr>
          <w:color w:val="FF0000"/>
        </w:rPr>
      </w:pPr>
      <w:r>
        <w:rPr>
          <w:rFonts w:ascii="微软雅黑" w:hAnsi="微软雅黑" w:cs="微软雅黑"/>
          <w:i w:val="false"/>
          <w:strike w:val="false"/>
          <w:color w:val="FF0000"/>
          <w:spacing w:val="0"/>
          <w:sz w:val="24"/>
          <w:u w:val="none"/>
          <w:shd w:val="clear" w:color="auto" w:fill="FFFFFF"/>
        </w:rPr>
        <w:t>结合长期跟踪和迭代优化，最终决定是否推广。</w:t>
      </w:r>
    </w:p>
    <w:p>
      <w:pPr>
        <w:pBdr>
          <w:bottom/>
        </w:pBdr>
        <w:snapToGrid/>
        <w:spacing w:line="240" w:lineRule="atLeast"/>
        <w:ind w:left="0" w:hanging="0"/>
        <w:rPr>
          <w:color w:val="FF0000"/>
        </w:rPr>
      </w:pPr>
      <w:r>
        <w:rPr>
          <w:rFonts w:ascii="微软雅黑" w:hAnsi="微软雅黑" w:cs="微软雅黑"/>
          <w:i w:val="false"/>
          <w:strike w:val="false"/>
          <w:color w:val="FF0000"/>
          <w:spacing w:val="0"/>
          <w:sz w:val="24"/>
          <w:u w:val="none"/>
          <w:shd w:val="clear" w:color="auto" w:fill="FFFFFF"/>
        </w:rPr>
        <w:t>本质是 “用数据说话”，同时兼顾 “用户体验” 和 “业务价值”，避免仅因单一指标（如 CTR）提升而盲目推广。</w:t>
      </w:r>
      <w:r>
        <w:rPr>
          <w:rFonts w:hint="eastAsia" w:ascii="微软雅黑" w:hAnsi="微软雅黑" w:cs="微软雅黑"/>
          <w:i w:val="false"/>
          <w:strike w:val="false"/>
          <w:color w:val="FF0000"/>
          <w:spacing w:val="0"/>
          <w:sz w:val="24"/>
          <w:u w:val="none"/>
          <w:shd w:val="clear" w:color="auto" w:fill="FFFFFF"/>
        </w:rPr>
        <w:t>（管福源）</w:t>
      </w:r>
    </w:p>
    <w:p>
      <w:pPr>
        <w:pStyle w:val="000002"/>
        <w:pBdr>
          <w:bottom/>
        </w:pBdr>
        <w:ind/>
        <w:rPr/>
      </w:pPr>
      <w:r>
        <w:rPr/>
        <w:t>推荐系统</w:t>
      </w:r>
    </w:p>
    <w:p>
      <w:pPr>
        <w:pStyle w:val="000004"/>
        <w:rPr>
          <w:lang/>
        </w:rPr>
      </w:pPr>
      <w:r>
        <w:rPr/>
        <w:t>什么是推荐系统？</w:t>
      </w:r>
    </w:p>
    <w:p>
      <w:pPr>
        <w:snapToGrid/>
        <w:spacing w:before="0" w:after="0" w:line="450"/>
        <w:ind w:left="0" w:right="0" w:firstLine="0"/>
        <w:rPr>
          <w:color w:val="FF0000"/>
        </w:rPr>
      </w:pPr>
      <w:r>
        <w:rPr>
          <w:rFonts w:ascii="system-ui" w:hAnsi="system-ui" w:cs="system-ui"/>
          <w:i w:val="false"/>
          <w:strike w:val="false"/>
          <w:color w:val="FF0000"/>
          <w:spacing w:val="1"/>
          <w:sz w:val="24"/>
          <w:u w:val="none"/>
          <w:shd w:val="clear" w:color="auto" w:fill="FFFFFF"/>
        </w:rPr>
        <w:t>推荐系统是一种信息过滤系统，旨在预测用户对物品的评分或偏好。它通过分析用户的历史行为、物品属性以及用户之间的相似性，向用户推荐他们可能感兴趣的物品。</w:t>
      </w:r>
      <w:r>
        <w:rPr>
          <w:rFonts w:hint="eastAsia" w:ascii="system-ui" w:hAnsi="system-ui" w:cs="system-ui"/>
          <w:i w:val="false"/>
          <w:strike w:val="false"/>
          <w:color w:val="FF0000"/>
          <w:spacing w:val="1"/>
          <w:sz w:val="24"/>
          <w:u w:val="none"/>
          <w:shd w:val="clear" w:color="auto" w:fill="FFFFFF"/>
        </w:rPr>
        <w:t>（彭熙）</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建立推荐系统时有什么好的baseline?</w:t>
      </w:r>
    </w:p>
    <w:p>
      <w:pPr>
        <w:pStyle w:val="000001"/>
        <w:rPr>
          <w:color w:val="FF0000"/>
        </w:rPr>
      </w:pPr>
      <w:r>
        <w:rPr>
          <w:color w:val="FF0000"/>
        </w:rPr>
        <w:t> </w:t>
      </w:r>
      <w:r>
        <w:rPr>
          <w:color w:val="FF0000"/>
          <w:lang/>
        </w:rPr>
        <w:t>在构建推荐系统时，优秀且经过充分验证的Baseline模型包括：基于物品或用户的协同过滤（Item/User-Based Collaborative Filtering），它利用群体智慧进行推荐，简单高效；以及矩阵分解（Matrix Factorization）系列方法（如SVD++），它通过潜在特征向量挖掘用户和物品之间的深层交互关系；对于深度学习方向，神经协同过滤（NCF）提供了一个强大的基准起点；而逻辑回归（LR）与大规模特征工程结合则代表了内容过滤和可解释性的稳健基线。（周博林）</w:t>
      </w:r>
    </w:p>
    <w:p>
      <w:pPr>
        <w:pStyle w:val="000004"/>
        <w:rPr>
          <w:lang/>
        </w:rPr>
      </w:pPr>
      <w:r>
        <w:rPr/>
        <w:t>什么是协同过滤?</w:t>
      </w:r>
    </w:p>
    <w:p>
      <w:pPr>
        <w:numPr>
          <w:ilvl w:val="0"/>
          <w:numId w:val="25"/>
        </w:numPr>
        <w:snapToGrid/>
        <w:spacing w:before="120" w:after="0" w:line="240"/>
        <w:ind/>
        <w:rPr>
          <w:color w:val="FF0000"/>
        </w:rPr>
      </w:pPr>
      <w:r>
        <w:rPr>
          <w:rFonts w:ascii="system-ui" w:hAnsi="system-ui" w:cs="system-ui"/>
          <w:b/>
          <w:i w:val="false"/>
          <w:strike w:val="false"/>
          <w:color w:val="FF0000"/>
          <w:spacing w:val="1"/>
          <w:sz w:val="24"/>
          <w:u w:val="none"/>
          <w:shd w:val="clear" w:color="auto" w:fill="FFFFFF"/>
        </w:rPr>
        <w:t>用户协同过滤</w:t>
      </w:r>
      <w:r>
        <w:rPr>
          <w:rFonts w:ascii="system-ui" w:hAnsi="system-ui" w:cs="system-ui"/>
          <w:i w:val="false"/>
          <w:strike w:val="false"/>
          <w:color w:val="FF0000"/>
          <w:spacing w:val="1"/>
          <w:sz w:val="24"/>
          <w:u w:val="none"/>
          <w:shd w:val="clear" w:color="auto" w:fill="FFFFFF"/>
        </w:rPr>
        <w:t>：找到与目标用户兴趣相似的其他用户，推荐这些相似用户喜欢的物品给目标用户。</w:t>
      </w:r>
    </w:p>
    <w:p>
      <w:pPr>
        <w:numPr>
          <w:ilvl w:val="0"/>
          <w:numId w:val="25"/>
        </w:numPr>
        <w:pBdr>
          <w:bottom/>
        </w:pBdr>
        <w:snapToGrid/>
        <w:spacing w:before="120" w:after="0" w:line="240"/>
        <w:ind/>
        <w:rPr>
          <w:color w:val="FF0000"/>
        </w:rPr>
      </w:pPr>
      <w:r>
        <w:rPr>
          <w:rFonts w:ascii="system-ui" w:hAnsi="system-ui" w:cs="system-ui"/>
          <w:b/>
          <w:i w:val="false"/>
          <w:strike w:val="false"/>
          <w:color w:val="FF0000"/>
          <w:spacing w:val="1"/>
          <w:sz w:val="24"/>
          <w:u w:val="none"/>
          <w:shd w:val="clear" w:color="auto" w:fill="FFFFFF"/>
        </w:rPr>
        <w:t>物品协同过滤</w:t>
      </w:r>
      <w:r>
        <w:rPr>
          <w:rFonts w:ascii="system-ui" w:hAnsi="system-ui" w:cs="system-ui"/>
          <w:i w:val="false"/>
          <w:strike w:val="false"/>
          <w:color w:val="FF0000"/>
          <w:spacing w:val="1"/>
          <w:sz w:val="24"/>
          <w:u w:val="none"/>
          <w:shd w:val="clear" w:color="auto" w:fill="FFFFFF"/>
        </w:rPr>
        <w:t>：找到与目标物品相似的其他物品，推荐这些相似物品给喜欢目标物品的用户。</w:t>
      </w:r>
      <w:r>
        <w:rPr>
          <w:rFonts w:hint="eastAsia" w:ascii="system-ui" w:hAnsi="system-ui" w:cs="system-ui"/>
          <w:i w:val="false"/>
          <w:strike w:val="false"/>
          <w:color w:val="FF0000"/>
          <w:spacing w:val="1"/>
          <w:sz w:val="24"/>
          <w:u w:val="none"/>
          <w:shd w:val="clear" w:color="auto" w:fill="FFFFFF"/>
        </w:rPr>
        <w:t>（彭熙）</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如何将隐式反馈（点击等）纳入推荐系统？</w:t>
      </w:r>
    </w:p>
    <w:p>
      <w:pPr>
        <w:snapToGrid/>
        <w:spacing w:before="0" w:after="0" w:line="240"/>
        <w:ind w:left="0" w:right="0"/>
        <w:rPr>
          <w:color w:val="FF0000"/>
        </w:rPr>
      </w:pPr>
      <w:r>
        <w:rPr>
          <w:rFonts w:ascii="微软雅黑" w:hAnsi="微软雅黑" w:cs="微软雅黑"/>
          <w:b/>
          <w:i w:val="false"/>
          <w:strike w:val="false"/>
          <w:color w:val="FF0000"/>
          <w:spacing w:val="0"/>
          <w:sz w:val="24"/>
          <w:u w:val="none"/>
          <w:shd w:val="clear" w:color="auto" w:fill="FFFFFF"/>
        </w:rPr>
        <w:t>通过行为加权量化偏好强度→用专门模型（如 BPR、序列模型）捕捉排序模式→通过合理负采样和评估指标优化推荐列表</w:t>
      </w:r>
      <w:r>
        <w:rPr>
          <w:rFonts w:ascii="微软雅黑" w:hAnsi="微软雅黑" w:cs="微软雅黑"/>
          <w:i w:val="false"/>
          <w:strike w:val="false"/>
          <w:color w:val="FF0000"/>
          <w:spacing w:val="0"/>
          <w:sz w:val="24"/>
          <w:u w:val="none"/>
          <w:shd w:val="clear" w:color="auto" w:fill="FFFFFF"/>
        </w:rPr>
        <w:t>。实际应用中需结合业务场景（如电商 vs 内容推荐）选择模型，并持续迭代处理噪声和偏差，最终提升推荐的相关性和用户体验</w:t>
      </w:r>
      <w:r>
        <w:rPr>
          <w:rFonts w:hint="eastAsia" w:ascii="微软雅黑" w:hAnsi="微软雅黑" w:cs="微软雅黑"/>
          <w:i w:val="false"/>
          <w:strike w:val="false"/>
          <w:color w:val="FF0000"/>
          <w:spacing w:val="0"/>
          <w:sz w:val="24"/>
          <w:u w:val="none"/>
          <w:shd w:val="clear" w:color="auto" w:fill="FFFFFF"/>
        </w:rPr>
        <w:t>（威风的龙（穿刘涛版））</w:t>
      </w:r>
    </w:p>
    <w:p>
      <w:pPr>
        <w:pStyle w:val="000004"/>
        <w:rPr/>
      </w:pPr>
      <w:r>
        <w:rPr/>
        <w:t>什么是冷启动问题？解决冷启动问题的可能方法？</w:t>
      </w:r>
    </w:p>
    <w:p>
      <w:pPr>
        <w:pBdr/>
        <w:snapToGrid/>
        <w:spacing w:before="0" w:after="0" w:line="240"/>
        <w:ind w:left="0" w:right="0"/>
        <w:rPr>
          <w:rFonts w:ascii="微软雅黑" w:hAnsi="微软雅黑" w:cs="微软雅黑"/>
          <w:i w:val="false"/>
          <w:strike w:val="false"/>
          <w:color w:val="FF0000"/>
          <w:spacing w:val="0"/>
          <w:sz w:val="24"/>
          <w:u w:val="none"/>
          <w:shd w:val="clear" w:color="auto" w:fill="FFFFFF"/>
        </w:rPr>
      </w:pPr>
      <w:r>
        <w:rPr>
          <w:rFonts w:ascii="宋体" w:hAnsi="宋体" w:eastAsia="宋体" w:cs="宋体"/>
          <w:i w:val="false"/>
          <w:strike w:val="false"/>
          <w:color w:val="FF0000"/>
          <w:sz w:val="30"/>
          <w:u w:val="none"/>
        </w:rPr>
        <w:t> </w:t>
      </w:r>
      <w:r>
        <w:rPr>
          <w:rFonts w:ascii="微软雅黑" w:hAnsi="微软雅黑" w:cs="微软雅黑"/>
          <w:b/>
          <w:i w:val="false"/>
          <w:strike w:val="false"/>
          <w:color w:val="FF0000"/>
          <w:spacing w:val="0"/>
          <w:sz w:val="24"/>
          <w:u w:val="none"/>
          <w:shd w:val="clear" w:color="auto" w:fill="FFFFFF"/>
        </w:rPr>
        <w:t>冷启动问题（Cold Start Problem）</w:t>
      </w:r>
      <w:r>
        <w:rPr>
          <w:rFonts w:ascii="微软雅黑" w:hAnsi="微软雅黑" w:cs="微软雅黑"/>
          <w:i w:val="false"/>
          <w:strike w:val="false"/>
          <w:color w:val="FF0000"/>
          <w:spacing w:val="0"/>
          <w:sz w:val="24"/>
          <w:u w:val="none"/>
          <w:shd w:val="clear" w:color="auto" w:fill="FFFFFF"/>
        </w:rPr>
        <w:t xml:space="preserve"> 指的是当新用户、新物品或新系统（如刚上线的平台）缺乏历史交互数据（如用户行为、物品反馈）时，模型难以准确建模其特征或偏好，导致推荐效果差、预测精度低的现象。</w:t>
      </w:r>
    </w:p>
    <w:p>
      <w:pPr>
        <w:snapToGrid/>
        <w:spacing w:before="0" w:after="0" w:line="240"/>
        <w:ind w:left="0" w:right="0"/>
        <w:rPr>
          <w:color w:val="FF0000"/>
        </w:rPr>
      </w:pPr>
      <w:r>
        <w:rPr>
          <w:rFonts w:hint="eastAsia" w:ascii="微软雅黑" w:hAnsi="微软雅黑" w:cs="微软雅黑"/>
          <w:b/>
          <w:i w:val="false"/>
          <w:strike w:val="false"/>
          <w:color w:val="FF0000"/>
          <w:spacing w:val="0"/>
          <w:sz w:val="24"/>
          <w:u w:val="none"/>
          <w:shd w:val="clear" w:color="auto" w:fill="FFFFFF"/>
        </w:rPr>
        <w:t>可能方法有</w:t>
      </w:r>
      <w:r>
        <w:rPr>
          <w:rFonts w:ascii="微软雅黑" w:hAnsi="微软雅黑" w:cs="微软雅黑"/>
          <w:b/>
          <w:i w:val="false"/>
          <w:strike w:val="false"/>
          <w:color w:val="FF0000"/>
          <w:spacing w:val="0"/>
          <w:sz w:val="24"/>
          <w:u w:val="none"/>
          <w:shd w:val="clear" w:color="auto" w:fill="FFFFFF"/>
        </w:rPr>
        <w:t>快速获取用户偏好信号</w:t>
      </w:r>
      <w:r>
        <w:rPr>
          <w:rFonts w:ascii="微软雅黑" w:hAnsi="微软雅黑" w:cs="微软雅黑"/>
          <w:i w:val="false"/>
          <w:strike w:val="false"/>
          <w:color w:val="FF0000"/>
          <w:spacing w:val="0"/>
          <w:sz w:val="24"/>
          <w:u w:val="none"/>
          <w:shd w:val="clear" w:color="auto" w:fill="FFFFFF"/>
        </w:rPr>
        <w:t>或</w:t>
      </w:r>
      <w:r>
        <w:rPr>
          <w:rFonts w:ascii="微软雅黑" w:hAnsi="微软雅黑" w:cs="微软雅黑"/>
          <w:b/>
          <w:i w:val="false"/>
          <w:strike w:val="false"/>
          <w:color w:val="FF0000"/>
          <w:spacing w:val="0"/>
          <w:sz w:val="24"/>
          <w:u w:val="none"/>
          <w:shd w:val="clear" w:color="auto" w:fill="FFFFFF"/>
        </w:rPr>
        <w:t>基于用户属性推断初始偏好</w:t>
      </w:r>
      <w:r>
        <w:rPr>
          <w:rFonts w:hint="eastAsia" w:ascii="微软雅黑" w:hAnsi="微软雅黑" w:cs="微软雅黑"/>
          <w:b/>
          <w:i w:val="false"/>
          <w:strike w:val="false"/>
          <w:color w:val="FF0000"/>
          <w:spacing w:val="0"/>
          <w:sz w:val="24"/>
          <w:u w:val="none"/>
          <w:shd w:val="clear" w:color="auto" w:fill="FFFFFF"/>
        </w:rPr>
        <w:t>，</w:t>
      </w:r>
      <w:r>
        <w:rPr>
          <w:rFonts w:ascii="微软雅黑" w:hAnsi="微软雅黑" w:cs="微软雅黑"/>
          <w:b/>
          <w:i w:val="false"/>
          <w:strike w:val="false"/>
          <w:color w:val="FF0000"/>
          <w:spacing w:val="0"/>
          <w:sz w:val="24"/>
          <w:u w:val="none"/>
          <w:shd w:val="clear" w:color="auto" w:fill="FFFFFF"/>
        </w:rPr>
        <w:t>利用物品自身特征</w:t>
      </w:r>
      <w:r>
        <w:rPr>
          <w:rFonts w:ascii="微软雅黑" w:hAnsi="微软雅黑" w:cs="微软雅黑"/>
          <w:i w:val="false"/>
          <w:strike w:val="false"/>
          <w:color w:val="FF0000"/>
          <w:spacing w:val="0"/>
          <w:sz w:val="24"/>
          <w:u w:val="none"/>
          <w:shd w:val="clear" w:color="auto" w:fill="FFFFFF"/>
        </w:rPr>
        <w:t>或</w:t>
      </w:r>
      <w:r>
        <w:rPr>
          <w:rFonts w:ascii="微软雅黑" w:hAnsi="微软雅黑" w:cs="微软雅黑"/>
          <w:b/>
          <w:i w:val="false"/>
          <w:strike w:val="false"/>
          <w:color w:val="FF0000"/>
          <w:spacing w:val="0"/>
          <w:sz w:val="24"/>
          <w:u w:val="none"/>
          <w:shd w:val="clear" w:color="auto" w:fill="FFFFFF"/>
        </w:rPr>
        <w:t>关联已有物品的模式</w:t>
      </w:r>
      <w:r>
        <w:rPr>
          <w:rFonts w:hint="eastAsia" w:ascii="微软雅黑" w:hAnsi="微软雅黑" w:cs="微软雅黑"/>
          <w:b/>
          <w:i w:val="false"/>
          <w:strike w:val="false"/>
          <w:color w:val="FF0000"/>
          <w:spacing w:val="0"/>
          <w:sz w:val="24"/>
          <w:u w:val="none"/>
          <w:shd w:val="clear" w:color="auto" w:fill="FFFFFF"/>
        </w:rPr>
        <w:t>，</w:t>
      </w:r>
      <w:r>
        <w:rPr>
          <w:rFonts w:ascii="微软雅黑" w:hAnsi="微软雅黑" w:cs="微软雅黑"/>
          <w:b/>
          <w:i w:val="false"/>
          <w:strike w:val="false"/>
          <w:color w:val="FF0000"/>
          <w:spacing w:val="0"/>
          <w:sz w:val="24"/>
          <w:u w:val="none"/>
          <w:shd w:val="clear" w:color="auto" w:fill="FFFFFF"/>
        </w:rPr>
        <w:t>依赖外部数据</w:t>
      </w:r>
      <w:r>
        <w:rPr>
          <w:rFonts w:ascii="微软雅黑" w:hAnsi="微软雅黑" w:cs="微软雅黑"/>
          <w:i w:val="false"/>
          <w:strike w:val="false"/>
          <w:color w:val="FF0000"/>
          <w:spacing w:val="0"/>
          <w:sz w:val="24"/>
          <w:u w:val="none"/>
          <w:shd w:val="clear" w:color="auto" w:fill="FFFFFF"/>
        </w:rPr>
        <w:t>或</w:t>
      </w:r>
      <w:r>
        <w:rPr>
          <w:rFonts w:ascii="微软雅黑" w:hAnsi="微软雅黑" w:cs="微软雅黑"/>
          <w:b/>
          <w:i w:val="false"/>
          <w:strike w:val="false"/>
          <w:color w:val="FF0000"/>
          <w:spacing w:val="0"/>
          <w:sz w:val="24"/>
          <w:u w:val="none"/>
          <w:shd w:val="clear" w:color="auto" w:fill="FFFFFF"/>
        </w:rPr>
        <w:t>简化初始推荐逻辑</w:t>
      </w:r>
      <w:r>
        <w:rPr>
          <w:rFonts w:ascii="微软雅黑" w:hAnsi="微软雅黑" w:cs="微软雅黑"/>
          <w:i w:val="false"/>
          <w:strike w:val="false"/>
          <w:color w:val="FF0000"/>
          <w:spacing w:val="0"/>
          <w:sz w:val="24"/>
          <w:u w:val="none"/>
          <w:shd w:val="clear" w:color="auto" w:fill="FFFFFF"/>
        </w:rPr>
        <w:t>。</w:t>
      </w:r>
      <w:r>
        <w:rPr>
          <w:rFonts w:hint="eastAsia" w:ascii="微软雅黑" w:hAnsi="微软雅黑" w:cs="微软雅黑"/>
          <w:i w:val="false"/>
          <w:strike w:val="false"/>
          <w:color w:val="FF0000"/>
          <w:spacing w:val="0"/>
          <w:sz w:val="24"/>
          <w:u w:val="none"/>
          <w:shd w:val="clear" w:color="auto" w:fill="FFFFFF"/>
        </w:rPr>
        <w:t>（</w:t>
      </w:r>
      <w:r>
        <w:rPr>
          <w:rFonts w:hint="eastAsia" w:ascii="微软雅黑" w:hAnsi="微软雅黑" w:cs="微软雅黑"/>
          <w:i w:val="false"/>
          <w:strike w:val="false"/>
          <w:color w:val="FF0000"/>
          <w:spacing w:val="0"/>
          <w:sz w:val="24"/>
          <w:u w:val="none"/>
          <w:shd w:val="clear" w:color="auto" w:fill="FFFFFF"/>
          <w:lang/>
        </w:rPr>
        <w:t>航天大帝乌鲁鲁</w:t>
      </w:r>
      <w:r>
        <w:rPr>
          <w:rFonts w:hint="eastAsia" w:ascii="微软雅黑" w:hAnsi="微软雅黑" w:cs="微软雅黑"/>
          <w:i w:val="false"/>
          <w:strike w:val="false"/>
          <w:color w:val="FF0000"/>
          <w:spacing w:val="0"/>
          <w:sz w:val="24"/>
          <w:u w:val="none"/>
          <w:shd w:val="clear" w:color="auto" w:fill="FFFFFF"/>
        </w:rPr>
        <w:t>）</w:t>
      </w:r>
    </w:p>
    <w:p>
      <w:pPr>
        <w:pStyle w:val="000002"/>
        <w:rPr/>
      </w:pPr>
      <w:r>
        <w:rPr/>
        <w:t>时间</w:t>
      </w:r>
      <w:r>
        <w:rPr>
          <w:lang/>
        </w:rPr>
        <w:t>序</w:t>
      </w:r>
      <w:r>
        <w:rPr/>
        <w:t>列</w:t>
      </w:r>
    </w:p>
    <w:p>
      <w:pPr>
        <w:snapToGrid/>
        <w:spacing w:before="0" w:after="0" w:line="240"/>
        <w:ind w:left="0" w:right="0"/>
        <w:rPr/>
      </w:pPr>
      <w:r>
        <w:rPr>
          <w:rFonts w:ascii="宋体" w:hAnsi="宋体" w:eastAsia="宋体" w:cs="宋体"/>
          <w:i w:val="false"/>
          <w:strike w:val="false"/>
          <w:color w:val="000000"/>
          <w:sz w:val="30"/>
          <w:u w:val="none"/>
        </w:rPr>
        <w:t> </w:t>
      </w:r>
    </w:p>
    <w:p>
      <w:pPr>
        <w:pStyle w:val="000004"/>
        <w:rPr/>
      </w:pPr>
      <w:r>
        <w:rPr/>
        <w:t>什么是时间序列?</w:t>
      </w:r>
    </w:p>
    <w:p>
      <w:pPr>
        <w:pStyle w:val="000001"/>
        <w:rPr>
          <w:color w:val="FF0000"/>
        </w:rPr>
      </w:pPr>
      <w:r>
        <w:rPr>
          <w:color w:val="FF0000"/>
        </w:rPr>
        <w:t>时间序列（Time Series）是一种按照时间顺序排列的数据序列，每个数据点都与一个特定的时间点相关联。 </w:t>
      </w:r>
      <w:r>
        <w:rPr>
          <w:color w:val="FF0000"/>
          <w:lang/>
        </w:rPr>
        <w:t>（周瑞麟）</w:t>
      </w:r>
    </w:p>
    <w:p>
      <w:pPr>
        <w:pStyle w:val="000004"/>
        <w:rPr/>
      </w:pPr>
      <w:r>
        <w:rPr/>
        <w:t>时间序列与通常的回归问题有何不同？</w:t>
      </w:r>
    </w:p>
    <w:p>
      <w:pPr>
        <w:numPr/>
        <w:pBdr/>
        <w:snapToGrid/>
        <w:spacing w:before="0" w:after="0" w:line="240"/>
        <w:ind w:left="0"/>
        <w:jc w:val="left"/>
        <w:rPr>
          <w:rFonts w:hint="eastAsia"/>
          <w:color w:val="FF0000"/>
        </w:rPr>
      </w:pPr>
      <w:r>
        <w:rPr>
          <w:rFonts w:hint="eastAsia"/>
          <w:color w:val="FF0000"/>
        </w:rPr>
        <w:t>这两者最大的区别是：是否考虑顺序</w:t>
      </w:r>
    </w:p>
    <w:p>
      <w:pPr>
        <w:numPr/>
        <w:pBdr>
          <w:bottom/>
        </w:pBdr>
        <w:snapToGrid/>
        <w:spacing w:before="0" w:after="0" w:line="240"/>
        <w:ind w:left="0"/>
        <w:jc w:val="left"/>
        <w:rPr>
          <w:color w:val="FF0000"/>
        </w:rPr>
      </w:pPr>
      <w:r>
        <w:rPr>
          <w:rFonts w:hint="eastAsia"/>
          <w:color w:val="FF0000"/>
        </w:rPr>
        <w:t>时间序列问题是将时间也作为数据的一个决定因素，通过时间顺序来控制模型训练时的数据生成、输入，甚至于输出也要</w:t>
      </w:r>
      <w:r>
        <w:rPr>
          <w:rFonts w:hint="eastAsia"/>
          <w:color w:val="FF0000"/>
          <w:lang/>
        </w:rPr>
        <w:t>考虑时间顺序因素；但是在通常的回归问题中就不需要考虑这么多，在通常的回归问题中我们一般只考虑数据相互之间的影响与联系，不会去考虑数据之间的顺序这么一个因素。</w:t>
      </w:r>
      <w:r>
        <w:rPr>
          <w:rFonts w:hint="eastAsia"/>
          <w:color w:val="FF0000"/>
        </w:rPr>
        <w:t>（高锐）</w:t>
      </w:r>
    </w:p>
    <w:p>
      <w:pPr>
        <w:pStyle w:val="000004"/>
        <w:numPr/>
        <w:rPr/>
      </w:pPr>
      <w:r>
        <w:rPr/>
        <w:t>用于解决时间序列问题的有哪些模型?</w:t>
      </w:r>
    </w:p>
    <w:p>
      <w:pPr>
        <w:snapToGrid/>
        <w:spacing w:before="0" w:after="0" w:line="240"/>
        <w:ind w:left="0"/>
        <w:jc w:val="left"/>
        <w:rPr>
          <w:color w:val="FF0000"/>
        </w:rPr>
      </w:pPr>
      <w:r>
        <w:rPr>
          <w:rFonts w:hint="eastAsia"/>
          <w:color w:val="FF0000"/>
        </w:rPr>
        <w:t>RNN（循环神经网络）、LSTM（长短期记忆网络）、transformer等（高锐）</w:t>
      </w:r>
    </w:p>
    <w:p>
      <w:pPr>
        <w:pStyle w:val="000004"/>
        <w:rPr/>
      </w:pPr>
      <w:r>
        <w:rPr/>
        <w:t>如果序列中有趋势，如何消除它？为什么要这么做？</w:t>
      </w:r>
    </w:p>
    <w:p>
      <w:pPr>
        <w:snapToGrid/>
        <w:spacing w:before="0" w:after="0" w:line="240"/>
        <w:ind w:left="0"/>
        <w:jc w:val="left"/>
        <w:rPr>
          <w:color w:val="FF0000"/>
        </w:rPr>
      </w:pPr>
      <w:r>
        <w:rPr>
          <w:rFonts w:ascii="微软雅黑" w:hAnsi="微软雅黑" w:cs="微软雅黑"/>
          <w:i w:val="false"/>
          <w:strike w:val="false"/>
          <w:color w:val="FF0000"/>
          <w:spacing w:val="0"/>
          <w:sz w:val="24"/>
          <w:u w:val="none"/>
          <w:shd w:val="clear" w:color="auto" w:fill="FFFFFF"/>
        </w:rPr>
        <w:t>消除趋势的核心是剥离序列的长期确定性变化，方法的选择取决于趋势的类型（线性 / 非线性）和分析目标。其根本目的是让序列更符合建模假设、突出关键模式，从而提高分析和预测的可靠性。在实际应用中，通常需要结合可视化（如绘制序列图）和统计检验（如单位根检验）来判断趋势是否存在及选择合适的去趋势方法。</w:t>
      </w:r>
      <w:r>
        <w:rPr>
          <w:rFonts w:hint="eastAsia" w:ascii="微软雅黑" w:hAnsi="微软雅黑" w:cs="微软雅黑"/>
          <w:i w:val="false"/>
          <w:strike w:val="false"/>
          <w:color w:val="FF0000"/>
          <w:spacing w:val="0"/>
          <w:sz w:val="24"/>
          <w:u w:val="none"/>
          <w:shd w:val="clear" w:color="auto" w:fill="FFFFFF"/>
        </w:rPr>
        <w:t>（威风的龙）</w:t>
      </w:r>
    </w:p>
    <w:p>
      <w:pPr>
        <w:pStyle w:val="000004"/>
        <w:rPr/>
      </w:pPr>
      <w:r>
        <w:rPr/>
        <w:t>在时间t处测得只有一个变量“y"的序列。如何在时间t 1预测"y" ?使用哪种方法？</w:t>
      </w:r>
    </w:p>
    <w:p>
      <w:pPr>
        <w:snapToGrid/>
        <w:spacing w:before="0" w:after="0" w:line="240"/>
        <w:ind w:left="0" w:right="0"/>
        <w:rPr>
          <w:b w:val="false"/>
          <w:color w:val="FF0000"/>
        </w:rPr>
      </w:pPr>
      <w:r>
        <w:rPr>
          <w:rFonts w:ascii="宋体" w:hAnsi="宋体" w:eastAsia="宋体" w:cs="宋体"/>
          <w:b w:val="false"/>
          <w:i w:val="false"/>
          <w:strike w:val="false"/>
          <w:color w:val="FF0000"/>
          <w:sz w:val="30"/>
          <w:u w:val="none"/>
        </w:rPr>
        <w:t> </w:t>
      </w:r>
      <w:r>
        <w:rPr>
          <w:rFonts w:ascii="微软雅黑" w:hAnsi="微软雅黑" w:cs="微软雅黑"/>
          <w:b w:val="false"/>
          <w:i w:val="false"/>
          <w:strike w:val="false"/>
          <w:color w:val="FF0000"/>
          <w:spacing w:val="0"/>
          <w:sz w:val="24"/>
          <w:u w:val="none"/>
          <w:shd w:val="clear" w:color="auto" w:fill="FFFFFF"/>
        </w:rPr>
        <w:t>单变量时间序列预测的核心是利用历史值的时间模式，方法选择需结合序列的平稳性、趋势 / 周期特征、数据量和复杂度，优先从简单模型（如移动平均、ARIMA）入手，再根据效果升级到复杂模型（如 LSTM）。</w:t>
      </w:r>
      <w:r>
        <w:rPr>
          <w:rFonts w:hint="eastAsia" w:ascii="微软雅黑" w:hAnsi="微软雅黑" w:cs="微软雅黑"/>
          <w:b w:val="false"/>
          <w:i w:val="false"/>
          <w:strike w:val="false"/>
          <w:color w:val="FF0000"/>
          <w:spacing w:val="0"/>
          <w:sz w:val="24"/>
          <w:u w:val="none"/>
          <w:shd w:val="clear" w:color="auto" w:fill="FFFFFF"/>
        </w:rPr>
        <w:t>（威风的龙）</w:t>
      </w:r>
    </w:p>
    <w:p>
      <w:pPr>
        <w:pStyle w:val="000004"/>
        <w:rPr/>
      </w:pPr>
      <w:r>
        <w:rPr/>
        <w:t>有一个带有变量Iy和一系列特征的序列。如何预测t 1时的"y" ?使用哪种方法？</w:t>
      </w:r>
    </w:p>
    <w:p>
      <w:pPr>
        <w:snapToGrid/>
        <w:spacing w:before="0" w:after="0" w:line="240"/>
        <w:ind w:left="0" w:right="0"/>
        <w:rPr>
          <w:color w:val="FF0000"/>
        </w:rPr>
      </w:pPr>
      <w:r>
        <w:rPr>
          <w:rFonts w:ascii="宋体" w:hAnsi="宋体" w:eastAsia="宋体" w:cs="宋体"/>
          <w:i w:val="false"/>
          <w:strike w:val="false"/>
          <w:color w:val="FF0000"/>
          <w:sz w:val="30"/>
          <w:u w:val="none"/>
        </w:rPr>
        <w:t> </w:t>
      </w:r>
      <w:r>
        <w:rPr>
          <w:rFonts w:ascii="微软雅黑" w:hAnsi="微软雅黑" w:cs="微软雅黑"/>
          <w:i w:val="false"/>
          <w:strike w:val="false"/>
          <w:color w:val="FF0000"/>
          <w:spacing w:val="0"/>
          <w:sz w:val="24"/>
          <w:u w:val="none"/>
          <w:shd w:val="clear" w:color="auto" w:fill="FFFFFF"/>
        </w:rPr>
        <w:t>核心是结合</w:t>
      </w:r>
      <w:r>
        <w:rPr>
          <w:rFonts w:ascii="微软雅黑" w:hAnsi="微软雅黑" w:cs="微软雅黑"/>
          <w:b/>
          <w:i w:val="false"/>
          <w:strike w:val="false"/>
          <w:color w:val="FF0000"/>
          <w:spacing w:val="0"/>
          <w:sz w:val="24"/>
          <w:u w:val="none"/>
          <w:shd w:val="clear" w:color="auto" w:fill="FFFFFF"/>
        </w:rPr>
        <w:t>数据规模</w:t>
      </w:r>
      <w:r>
        <w:rPr>
          <w:rFonts w:ascii="微软雅黑" w:hAnsi="微软雅黑" w:cs="微软雅黑"/>
          <w:i w:val="false"/>
          <w:strike w:val="false"/>
          <w:color w:val="FF0000"/>
          <w:spacing w:val="0"/>
          <w:sz w:val="24"/>
          <w:u w:val="none"/>
          <w:shd w:val="clear" w:color="auto" w:fill="FFFFFF"/>
        </w:rPr>
        <w:t>、</w:t>
      </w:r>
      <w:r>
        <w:rPr>
          <w:rFonts w:ascii="微软雅黑" w:hAnsi="微软雅黑" w:cs="微软雅黑"/>
          <w:b/>
          <w:i w:val="false"/>
          <w:strike w:val="false"/>
          <w:color w:val="FF0000"/>
          <w:spacing w:val="0"/>
          <w:sz w:val="24"/>
          <w:u w:val="none"/>
          <w:shd w:val="clear" w:color="auto" w:fill="FFFFFF"/>
        </w:rPr>
        <w:t>时间依赖复杂度</w:t>
      </w:r>
      <w:r>
        <w:rPr>
          <w:rFonts w:ascii="微软雅黑" w:hAnsi="微软雅黑" w:cs="微软雅黑"/>
          <w:i w:val="false"/>
          <w:strike w:val="false"/>
          <w:color w:val="FF0000"/>
          <w:spacing w:val="0"/>
          <w:sz w:val="24"/>
          <w:u w:val="none"/>
          <w:shd w:val="clear" w:color="auto" w:fill="FFFFFF"/>
        </w:rPr>
        <w:t>、</w:t>
      </w:r>
      <w:r>
        <w:rPr>
          <w:rFonts w:ascii="微软雅黑" w:hAnsi="微软雅黑" w:cs="微软雅黑"/>
          <w:b/>
          <w:i w:val="false"/>
          <w:strike w:val="false"/>
          <w:color w:val="FF0000"/>
          <w:spacing w:val="0"/>
          <w:sz w:val="24"/>
          <w:u w:val="none"/>
          <w:shd w:val="clear" w:color="auto" w:fill="FFFFFF"/>
        </w:rPr>
        <w:t>特征类型</w:t>
      </w:r>
      <w:r>
        <w:rPr>
          <w:rFonts w:ascii="微软雅黑" w:hAnsi="微软雅黑" w:cs="微软雅黑"/>
          <w:i w:val="false"/>
          <w:strike w:val="false"/>
          <w:color w:val="FF0000"/>
          <w:spacing w:val="0"/>
          <w:sz w:val="24"/>
          <w:u w:val="none"/>
          <w:shd w:val="clear" w:color="auto" w:fill="FFFFFF"/>
        </w:rPr>
        <w:t>选择模型，同时通过严谨的特征工程和时间序列交叉验证确保预测可靠性</w:t>
      </w:r>
      <w:r>
        <w:rPr>
          <w:rFonts w:hint="eastAsia" w:ascii="微软雅黑" w:hAnsi="微软雅黑" w:cs="微软雅黑"/>
          <w:i w:val="false"/>
          <w:strike w:val="false"/>
          <w:color w:val="FF0000"/>
          <w:spacing w:val="0"/>
          <w:sz w:val="24"/>
          <w:u w:val="none"/>
          <w:shd w:val="clear" w:color="auto" w:fill="FFFFFF"/>
        </w:rPr>
        <w:t>（威风的龙）</w:t>
      </w:r>
    </w:p>
    <w:p>
      <w:pPr>
        <w:pStyle w:val="000004"/>
        <w:rPr/>
      </w:pPr>
      <w:r>
        <w:rPr/>
        <w:t>使用树来解决时间序列问题有什么问题</w:t>
      </w:r>
      <w:r>
        <w:rPr>
          <w:lang/>
        </w:rPr>
        <w:t>？</w:t>
      </w:r>
    </w:p>
    <w:p>
      <w:pPr>
        <w:pStyle w:val="000001"/>
        <w:rPr>
          <w:color w:val="FF0000"/>
        </w:rPr>
      </w:pPr>
      <w:r>
        <w:rPr>
          <w:color w:val="FF0000"/>
        </w:rPr>
        <w:t>使用树模型（如决策树、随机森林、XGBoost）解决时间序列问题时，核心问题在于其无法有效捕捉时间序列的</w:t>
      </w:r>
      <w:r>
        <w:rPr>
          <w:b/>
          <w:color w:val="FF0000"/>
        </w:rPr>
        <w:t>时序依赖性与趋势性</w:t>
      </w:r>
      <w:r>
        <w:rPr>
          <w:color w:val="FF0000"/>
        </w:rPr>
        <w:t>：树模型本质是基于特征空间的划分进行预测，依赖的是样本间的 “特征相似性”，而非 “时间先后顺序”，因此难以识别数据中隐含的时间先后关联（如昨日销量对今日销量的影响），也无法自然建模长期趋势（如季节波动、逐年增长规律）；同时，树模型在处理时间序列的</w:t>
      </w:r>
      <w:r>
        <w:rPr>
          <w:b/>
          <w:color w:val="FF0000"/>
        </w:rPr>
        <w:t>外推预测</w:t>
      </w:r>
      <w:r>
        <w:rPr>
          <w:color w:val="FF0000"/>
        </w:rPr>
        <w:t>（预测超出训练数据时间范围的未来值）时表现较差，因为训练过程中它仅学习了已有数据的特征分布，当遇到训练集中未出现的时间维度新模式（如从未经历过的促销周期）时，无法像 ARIMA、LSTM 等时序专用模型那样基于历史时序规律推导未来，易出现预测偏差；此外，多数树模型默认数据满足</w:t>
      </w:r>
      <w:r>
        <w:rPr>
          <w:b/>
          <w:color w:val="FF0000"/>
        </w:rPr>
        <w:t>独立同分布</w:t>
      </w:r>
      <w:r>
        <w:rPr>
          <w:color w:val="FF0000"/>
        </w:rPr>
        <w:t>（i.i.d.），而时间序列数据存在明显的自相关性（如相邻时间点数据高度关联），这种数据特性与模型假设的冲突会导致模型训练时过度拟合局部时序噪声，降低整体预测稳定性，且难以量化时间维度上的不确定性（如未来某时间点预测值的波动范围）。（胖猫）</w:t>
      </w:r>
    </w:p>
    <w:p>
      <w:pPr>
        <w:snapToGrid/>
        <w:spacing w:before="0" w:after="0" w:line="240"/>
        <w:ind w:left="0" w:right="0"/>
        <w:rPr/>
      </w:pPr>
      <w:r>
        <w:rPr>
          <w:rFonts w:ascii="宋体" w:hAnsi="宋体" w:eastAsia="宋体" w:cs="宋体"/>
          <w:i w:val="false"/>
          <w:strike w:val="false"/>
          <w:color w:val="000000"/>
          <w:sz w:val="24"/>
          <w:u w:val="none"/>
        </w:rPr>
        <w:t> </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2"/>
      <w:numFmt w:val="decimal"/>
      <w:lvlText w:val="(%1)"/>
      <w:lvlJc w:val="left"/>
      <w:pPr>
        <w:ind w:left="336" w:hanging="336" w:firstLine="0"/>
      </w:pPr>
      <w:rPr>
        <w:rFonts w:hint="default" w:ascii="" w:hAnsi="" w:cs=""/>
      </w:rPr>
    </w:lvl>
    <w:lvl w:ilvl="8">
      <w:start w:val="1"/>
      <w:numFmt w:val="lowerRoman"/>
      <w:lvlText w:val="%9."/>
      <w:lvlJc w:val="left"/>
      <w:pPr>
        <w:ind w:left="3856" w:hanging="336"/>
      </w:pPr>
    </w:lvl>
  </w:abstractNum>
  <w:abstractNum w:abstractNumId="3">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5">
    <w:lvl w:ilvl="0">
      <w:start w:val="1"/>
      <w:numFmt w:val="decimal"/>
      <w:lvlText w:val="%1."/>
      <w:lvlJc w:val="left"/>
      <w:pPr>
        <w:ind w:left="336" w:hanging="336" w:firstLine="0"/>
      </w:pPr>
      <w:rPr>
        <w:rFonts w:hint="default" w:ascii="" w:hAnsi="" w:cs=""/>
      </w:r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6">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firstLine="0"/>
      </w:pPr>
      <w:rPr>
        <w:rFonts w:hint="default" w:ascii="" w:hAnsi="" w:cs=""/>
      </w:r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7">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8">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firstLine="0"/>
      </w:pPr>
      <w:rPr>
        <w:rFonts w:hint="default" w:ascii="" w:hAnsi="" w:cs=""/>
      </w:rPr>
    </w:lvl>
    <w:lvl w:ilvl="7">
      <w:start w:val="1"/>
      <w:numFmt w:val="lowerLetter"/>
      <w:lvlText w:val="%8."/>
      <w:lvlJc w:val="left"/>
      <w:pPr>
        <w:ind w:left="3416" w:hanging="336"/>
      </w:pPr>
    </w:lvl>
  </w:abstractNum>
  <w:abstractNum w:abstractNumId="9">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2"/>
      <w:numFmt w:val="decimal"/>
      <w:lvlText w:val="%1."/>
      <w:lvlJc w:val="left"/>
      <w:pPr>
        <w:ind w:left="336" w:hanging="336" w:firstLine="0"/>
      </w:pPr>
      <w:rPr>
        <w:rFonts w:hint="default" w:ascii="" w:hAnsi="" w:cs=""/>
      </w:r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abstractNum w:abstractNumId="10">
    <w:lvl w:ilvl="6">
      <w:start w:val="1"/>
      <w:numFmt w:val="decimal"/>
      <w:lvlText w:val="%7."/>
      <w:pPr>
        <w:ind w:left="336" w:leftChars="1200" w:hanging="0"/>
      </w:pPr>
    </w:lvl>
    <w:lvl w:ilvl="2">
      <w:start w:val="1"/>
      <w:numFmt w:val="lowerRoman"/>
      <w:lvlText w:val="%3."/>
      <w:pPr>
        <w:ind w:left="336" w:leftChars="400" w:hanging="336"/>
      </w:pPr>
    </w:lvl>
    <w:lvl w:ilvl="3">
      <w:start w:val="1"/>
      <w:numFmt w:val="decimal"/>
      <w:lvlText w:val="%4."/>
      <w:pPr>
        <w:ind w:left="336" w:leftChars="600" w:hanging="0"/>
      </w:pPr>
    </w:lvl>
    <w:lvl w:ilvl="0">
      <w:start w:val="1"/>
      <w:numFmt w:val="decimal"/>
      <w:lvlText w:val="%1."/>
      <w:pPr>
        <w:ind w:left="320"/>
      </w:pPr>
      <w:rPr/>
    </w:lvl>
    <w:lvl w:ilvl="4">
      <w:start w:val="1"/>
      <w:numFmt w:val="lowerLetter"/>
      <w:lvlText w:val="%5."/>
      <w:pPr>
        <w:ind w:left="336" w:leftChars="800" w:hanging="336"/>
      </w:pPr>
    </w:lvl>
    <w:lvl w:ilvl="5">
      <w:start w:val="1"/>
      <w:numFmt w:val="lowerRoman"/>
      <w:lvlText w:val="%6."/>
      <w:pPr>
        <w:ind w:left="336" w:leftChars="1000" w:hanging="336"/>
      </w:pPr>
    </w:lvl>
    <w:lvl w:ilvl="1">
      <w:start w:val="1"/>
      <w:numFmt w:val="lowerLetter"/>
      <w:lvlText w:val="%2."/>
      <w:pPr>
        <w:ind w:left="336" w:leftChars="200" w:hanging="336"/>
      </w:pPr>
    </w:lvl>
    <w:lvl w:ilvl="7">
      <w:start w:val="1"/>
      <w:numFmt w:val="lowerLetter"/>
      <w:lvlText w:val="%8."/>
      <w:pPr>
        <w:ind w:left="336" w:leftChars="1400" w:hanging="336"/>
      </w:pPr>
    </w:lvl>
    <w:lvl w:ilvl="8">
      <w:start w:val="1"/>
      <w:numFmt w:val="lowerRoman"/>
      <w:lvlText w:val="%9."/>
      <w:pPr>
        <w:ind w:left="336" w:leftChars="1600" w:hanging="336"/>
      </w:pPr>
    </w:lvl>
  </w:abstractNum>
  <w:abstractNum w:abstractNumId="11">
    <w:lvl w:ilvl="0">
      <w:start w:val="1"/>
      <w:numFmt w:val="bullet"/>
      <w:lvlText w:val=""/>
      <w:lvlJc w:val="left"/>
      <w:pPr>
        <w:ind w:left="336" w:hanging="336" w:firstLine="0"/>
      </w:pPr>
      <w:rPr>
        <w:rFonts w:hint="default" w:ascii="wingdings" w:hAnsi="wingdings" w:cs="wingdings"/>
      </w:rPr>
    </w:lvl>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12">
    <w:lvl w:ilvl="3">
      <w:start w:val="1"/>
      <w:numFmt w:val="bullet"/>
      <w:lvlText w:val=""/>
      <w:pPr>
        <w:ind w:left="165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abstractNum>
  <w:abstractNum w:abstractNumId="13">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4">
    <w:lvl w:ilvl="2">
      <w:start w:val="1"/>
      <w:numFmt w:val="lowerRoman"/>
      <w:lvlText w:val="%3."/>
      <w:pPr>
        <w:ind w:leftChars="400" w:hanging="336"/>
      </w:pPr>
    </w:lvl>
    <w:lvl w:ilvl="1">
      <w:start w:val="1"/>
      <w:numFmt w:val="lowerLetter"/>
      <w:lvlText w:val="%2."/>
      <w:pPr>
        <w:ind w:leftChars="200" w:hanging="336"/>
      </w:pPr>
    </w:lvl>
    <w:lvl w:ilvl="5">
      <w:start w:val="1"/>
      <w:numFmt w:val="lowerRoman"/>
      <w:lvlText w:val="%6."/>
      <w:pPr>
        <w:ind w:leftChars="1000" w:hanging="336"/>
      </w:pPr>
    </w:lvl>
    <w:lvl w:ilvl="0">
      <w:start w:val="1"/>
      <w:numFmt w:val="decimal"/>
      <w:lvlText w:val="%1."/>
      <w:pPr>
        <w:ind/>
      </w:pPr>
      <w:rPr/>
    </w:lvl>
    <w:lvl w:ilvl="8">
      <w:start w:val="1"/>
      <w:numFmt w:val="lowerRoman"/>
      <w:lvlText w:val="%9."/>
      <w:pPr>
        <w:ind w:leftChars="1600" w:hanging="336"/>
      </w:pPr>
    </w:lvl>
    <w:lvl w:ilvl="6">
      <w:start w:val="1"/>
      <w:numFmt w:val="decimal"/>
      <w:lvlText w:val="%7."/>
      <w:pPr>
        <w:ind w:leftChars="1200" w:hanging="0"/>
      </w:pPr>
    </w:lvl>
    <w:lvl w:ilvl="4">
      <w:start w:val="1"/>
      <w:numFmt w:val="lowerLetter"/>
      <w:lvlText w:val="%5."/>
      <w:pPr>
        <w:ind w:leftChars="800" w:hanging="336"/>
      </w:pPr>
    </w:lvl>
    <w:lvl w:ilvl="3">
      <w:start w:val="1"/>
      <w:numFmt w:val="decimal"/>
      <w:lvlText w:val="%4."/>
      <w:pPr>
        <w:ind w:leftChars="600" w:hanging="0"/>
      </w:pPr>
    </w:lvl>
    <w:lvl w:ilvl="7">
      <w:start w:val="1"/>
      <w:numFmt w:val="lowerLetter"/>
      <w:lvlText w:val="%8."/>
      <w:pPr>
        <w:ind w:leftChars="1400" w:hanging="336"/>
      </w:pPr>
    </w:lvl>
  </w:abstractNum>
  <w:abstractNum w:abstractNumId="15">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6">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17">
    <w:lvl w:ilvl="5">
      <w:start w:val="1"/>
      <w:numFmt w:val="decimal"/>
      <w:lvlText w:val="%1.%2.%3.%4.%5.%6."/>
      <w:lvlJc w:val="left"/>
      <w:pPr>
        <w:ind w:left="3576" w:hanging="1176"/>
      </w:pPr>
      <w:rPr>
        <w:rFonts w:hint="default" w:ascii="" w:hAnsi="" w:cs=""/>
      </w:rPr>
    </w:lvl>
    <w:lvl w:ilvl="1">
      <w:start w:val="1"/>
      <w:numFmt w:val="decimal"/>
      <w:lvlText w:val="%1.%2."/>
      <w:lvlJc w:val="left"/>
      <w:pPr>
        <w:ind w:left="984" w:hanging="504"/>
      </w:pPr>
      <w:rPr>
        <w:rFonts w:hint="default" w:ascii="" w:hAnsi="" w:cs=""/>
      </w:rPr>
    </w:lvl>
    <w:lvl w:ilvl="3">
      <w:start w:val="1"/>
      <w:numFmt w:val="decimal"/>
      <w:lvlText w:val="%1.%2.%3.%4."/>
      <w:lvlJc w:val="left"/>
      <w:pPr>
        <w:ind w:left="2280" w:hanging="840"/>
      </w:pPr>
      <w:rPr>
        <w:rFonts w:hint="default" w:ascii="" w:hAnsi="" w:cs=""/>
      </w:rPr>
    </w:lvl>
    <w:lvl w:ilvl="2">
      <w:start w:val="1"/>
      <w:numFmt w:val="decimal"/>
      <w:lvlText w:val="%1.%2.%3."/>
      <w:lvlJc w:val="left"/>
      <w:pPr>
        <w:ind w:left="1632" w:hanging="672"/>
      </w:pPr>
      <w:rPr>
        <w:rFonts w:hint="default" w:ascii="" w:hAnsi="" w:cs=""/>
      </w:rPr>
    </w:lvl>
    <w:lvl w:ilvl="6">
      <w:start w:val="1"/>
      <w:numFmt w:val="decimal"/>
      <w:lvlText w:val="%1.%2.%3.%4.%5.%6.%7."/>
      <w:lvlJc w:val="left"/>
      <w:pPr>
        <w:ind w:left="4224" w:hanging="1344"/>
      </w:pPr>
      <w:rPr>
        <w:rFonts w:hint="default" w:ascii="" w:hAnsi="" w:cs=""/>
      </w:rPr>
    </w:lvl>
    <w:lvl w:ilvl="4">
      <w:start w:val="1"/>
      <w:numFmt w:val="decimal"/>
      <w:lvlText w:val="%1.%2.%3.%4.%5."/>
      <w:lvlJc w:val="left"/>
      <w:pPr>
        <w:ind w:left="2928" w:hanging="1008"/>
      </w:pPr>
      <w:rPr>
        <w:rFonts w:hint="default" w:ascii="" w:hAnsi="" w:cs=""/>
      </w:rPr>
    </w:lvl>
    <w:lvl w:ilvl="0">
      <w:start w:val="1"/>
      <w:numFmt w:val="decimal"/>
      <w:lvlText w:val="%1."/>
      <w:lvlJc w:val="left"/>
      <w:pPr>
        <w:tabs/>
        <w:ind w:left="336" w:hanging="336" w:firstLine="0"/>
      </w:pPr>
      <w:rPr>
        <w:rFonts w:hint="default" w:ascii="" w:hAnsi="" w:cs=""/>
        <w:u/>
      </w:rPr>
    </w:lvl>
    <w:lvl w:ilvl="7">
      <w:start w:val="1"/>
      <w:numFmt w:val="decimal"/>
      <w:lvlText w:val="%1.%2.%3.%4.%5.%6.%7.%8."/>
      <w:lvlJc w:val="left"/>
      <w:pPr>
        <w:ind w:left="4872" w:hanging="1512"/>
      </w:pPr>
      <w:rPr>
        <w:rFonts w:hint="default" w:ascii="" w:hAnsi="" w:cs=""/>
      </w:rPr>
    </w:lvl>
    <w:lvl w:ilvl="8">
      <w:start w:val="1"/>
      <w:numFmt w:val="decimal"/>
      <w:lvlText w:val="%1.%2.%3.%4.%5.%6.%7.%8.%9."/>
      <w:lvlJc w:val="left"/>
      <w:pPr>
        <w:ind w:left="5520" w:hanging="1680"/>
      </w:pPr>
      <w:rPr>
        <w:rFonts w:hint="default" w:ascii="" w:hAnsi="" w:cs=""/>
      </w:rPr>
    </w:lvl>
  </w:abstractNum>
  <w:abstractNum w:abstractNumId="18">
    <w:lvl w:ilvl="0">
      <w:start w:val="1"/>
      <w:numFmt w:val="decimal"/>
      <w:lvlText w:val="%1."/>
      <w:pPr>
        <w:ind/>
      </w:pPr>
      <w:rPr/>
    </w:lvl>
    <w:lvl w:ilvl="5">
      <w:start w:val="1"/>
      <w:numFmt w:val="lowerRoman"/>
      <w:lvlText w:val="%6."/>
      <w:pPr>
        <w:ind w:leftChars="1000" w:hanging="336"/>
      </w:pPr>
    </w:lvl>
    <w:lvl w:ilvl="6">
      <w:start w:val="1"/>
      <w:numFmt w:val="decimal"/>
      <w:lvlText w:val="%7."/>
      <w:pPr>
        <w:ind w:leftChars="1200" w:hanging="0"/>
      </w:pPr>
    </w:lvl>
    <w:lvl w:ilvl="4">
      <w:start w:val="1"/>
      <w:numFmt w:val="lowerLetter"/>
      <w:lvlText w:val="%5."/>
      <w:pPr>
        <w:ind w:leftChars="800" w:hanging="336"/>
      </w:pPr>
    </w:lvl>
    <w:lvl w:ilvl="2">
      <w:start w:val="1"/>
      <w:numFmt w:val="lowerRoman"/>
      <w:lvlText w:val="%3."/>
      <w:pPr>
        <w:ind w:leftChars="400" w:hanging="336"/>
      </w:pPr>
    </w:lvl>
    <w:lvl w:ilvl="3">
      <w:start w:val="1"/>
      <w:numFmt w:val="decimal"/>
      <w:lvlText w:val="%4."/>
      <w:pPr>
        <w:ind w:leftChars="600" w:hanging="0"/>
      </w:pPr>
    </w:lvl>
    <w:lvl w:ilvl="8">
      <w:start w:val="1"/>
      <w:numFmt w:val="lowerRoman"/>
      <w:lvlText w:val="%9."/>
      <w:pPr>
        <w:ind w:leftChars="1600" w:hanging="336"/>
      </w:pPr>
    </w:lvl>
    <w:lvl w:ilvl="1">
      <w:start w:val="1"/>
      <w:numFmt w:val="lowerLetter"/>
      <w:lvlText w:val="%2."/>
      <w:pPr>
        <w:ind w:leftChars="200" w:hanging="336"/>
      </w:pPr>
    </w:lvl>
    <w:lvl w:ilvl="7">
      <w:start w:val="1"/>
      <w:numFmt w:val="lowerLetter"/>
      <w:lvlText w:val="%8."/>
      <w:pPr>
        <w:ind w:leftChars="1400" w:hanging="336"/>
      </w:pPr>
    </w:lvl>
  </w:abstractNum>
  <w:abstractNum w:abstractNumId="19">
    <w:lvl w:ilvl="2">
      <w:start w:val="1"/>
      <w:numFmt w:val="lowerRoman"/>
      <w:lvlText w:val="%3."/>
      <w:pPr>
        <w:ind w:leftChars="400" w:hanging="336"/>
      </w:pPr>
    </w:lvl>
    <w:lvl w:ilvl="1">
      <w:start w:val="1"/>
      <w:numFmt w:val="lowerLetter"/>
      <w:lvlText w:val="%2."/>
      <w:pPr>
        <w:ind w:leftChars="200" w:hanging="336"/>
      </w:pPr>
    </w:lvl>
    <w:lvl w:ilvl="3">
      <w:start w:val="1"/>
      <w:numFmt w:val="decimal"/>
      <w:lvlText w:val="%4."/>
      <w:pPr>
        <w:ind w:leftChars="600" w:hanging="0"/>
      </w:pPr>
    </w:lvl>
    <w:lvl w:ilvl="0">
      <w:start w:val="1"/>
      <w:numFmt w:val="decimal"/>
      <w:lvlText w:val="%1."/>
      <w:pPr>
        <w:ind/>
      </w:pPr>
      <w:rPr/>
    </w:lvl>
    <w:lvl w:ilvl="8">
      <w:start w:val="1"/>
      <w:numFmt w:val="lowerRoman"/>
      <w:lvlText w:val="%9."/>
      <w:pPr>
        <w:ind w:leftChars="1600" w:hanging="336"/>
      </w:pPr>
    </w:lvl>
    <w:lvl w:ilvl="6">
      <w:start w:val="1"/>
      <w:numFmt w:val="decimal"/>
      <w:lvlText w:val="%7."/>
      <w:pPr>
        <w:ind w:leftChars="1200" w:hanging="0"/>
      </w:pPr>
    </w:lvl>
    <w:lvl w:ilvl="4">
      <w:start w:val="1"/>
      <w:numFmt w:val="lowerLetter"/>
      <w:lvlText w:val="%5."/>
      <w:pPr>
        <w:ind w:leftChars="800" w:hanging="336"/>
      </w:pPr>
    </w:lvl>
    <w:lvl w:ilvl="5">
      <w:start w:val="1"/>
      <w:numFmt w:val="lowerRoman"/>
      <w:lvlText w:val="%6."/>
      <w:pPr>
        <w:ind w:leftChars="1000" w:hanging="336"/>
      </w:pPr>
    </w:lvl>
    <w:lvl w:ilvl="7">
      <w:start w:val="1"/>
      <w:numFmt w:val="lowerLetter"/>
      <w:lvlText w:val="%8."/>
      <w:pPr>
        <w:ind w:leftChars="1400" w:hanging="336"/>
      </w:pPr>
    </w:lvl>
  </w:abstractNum>
  <w:abstractNum w:abstractNumId="20">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firstLine="0"/>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21">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22">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2"/>
      <w:numFmt w:val="decimal"/>
      <w:lvlText w:val="%1."/>
      <w:lvlJc w:val="left"/>
      <w:pPr>
        <w:ind w:left="336" w:hanging="336" w:firstLine="0"/>
      </w:pPr>
      <w:rPr>
        <w:rFonts w:hint="default" w:ascii="" w:hAnsi="" w:cs=""/>
      </w:rPr>
    </w:lvl>
    <w:lvl w:ilvl="6">
      <w:start w:val="1"/>
      <w:numFmt w:val="decimal"/>
      <w:lvlText w:val="%7."/>
      <w:lvlJc w:val="left"/>
      <w:pPr>
        <w:ind w:left="2976" w:hanging="336"/>
      </w:pPr>
    </w:lvl>
  </w:abstractNum>
  <w:abstractNum w:abstractNumId="23">
    <w:lvl w:ilvl="6">
      <w:start w:val="1"/>
      <w:numFmt w:val="decimal"/>
      <w:lvlText w:val="%7."/>
      <w:pPr>
        <w:ind w:leftChars="1200" w:hanging="0"/>
      </w:pPr>
    </w:lvl>
    <w:lvl w:ilvl="2">
      <w:start w:val="1"/>
      <w:numFmt w:val="lowerRoman"/>
      <w:lvlText w:val="%3."/>
      <w:pPr>
        <w:ind w:leftChars="400" w:hanging="336"/>
      </w:pPr>
    </w:lvl>
    <w:lvl w:ilvl="1">
      <w:start w:val="1"/>
      <w:numFmt w:val="lowerLetter"/>
      <w:lvlText w:val="%2."/>
      <w:pPr>
        <w:ind w:leftChars="200" w:hanging="336"/>
      </w:pPr>
    </w:lvl>
    <w:lvl w:ilvl="7">
      <w:start w:val="1"/>
      <w:numFmt w:val="lowerLetter"/>
      <w:lvlText w:val="%8."/>
      <w:pPr>
        <w:ind w:leftChars="1400" w:hanging="336"/>
      </w:pPr>
    </w:lvl>
    <w:lvl w:ilvl="8">
      <w:start w:val="1"/>
      <w:numFmt w:val="lowerRoman"/>
      <w:lvlText w:val="%9."/>
      <w:pPr>
        <w:ind w:leftChars="1600" w:hanging="336"/>
      </w:pPr>
    </w:lvl>
    <w:lvl w:ilvl="3">
      <w:start w:val="1"/>
      <w:numFmt w:val="decimal"/>
      <w:lvlText w:val="%4."/>
      <w:pPr>
        <w:ind w:leftChars="600" w:hanging="0"/>
      </w:pPr>
    </w:lvl>
    <w:lvl w:ilvl="4">
      <w:start w:val="1"/>
      <w:numFmt w:val="lowerLetter"/>
      <w:lvlText w:val="%5."/>
      <w:pPr>
        <w:ind w:leftChars="800" w:hanging="336"/>
      </w:pPr>
    </w:lvl>
    <w:lvl w:ilvl="5">
      <w:start w:val="1"/>
      <w:numFmt w:val="lowerRoman"/>
      <w:lvlText w:val="%6."/>
      <w:pPr>
        <w:ind w:leftChars="1000" w:hanging="336"/>
      </w:pPr>
    </w:lvl>
    <w:lvl w:ilvl="0">
      <w:start w:val="1"/>
      <w:numFmt w:val="decimal"/>
      <w:lvlText w:val="%1."/>
      <w:pPr>
        <w:ind/>
      </w:pPr>
      <w:rPr/>
    </w:lvl>
  </w:abstractNum>
  <w:abstractNum w:abstractNumId="24">
    <w:lvl w:ilvl="7">
      <w:start w:val="1"/>
      <w:numFmt w:val="lowerLetter"/>
      <w:lvlText w:val="%8."/>
      <w:pPr>
        <w:ind w:leftChars="1400" w:hanging="336"/>
      </w:pPr>
    </w:lvl>
    <w:lvl w:ilvl="0">
      <w:start w:val="1"/>
      <w:numFmt w:val="decimal"/>
      <w:lvlText w:val="%1."/>
      <w:pPr>
        <w:ind/>
      </w:pPr>
      <w:rPr/>
    </w:lvl>
    <w:lvl w:ilvl="3">
      <w:start w:val="1"/>
      <w:numFmt w:val="decimal"/>
      <w:lvlText w:val="%4."/>
      <w:pPr>
        <w:ind w:leftChars="600" w:hanging="0"/>
      </w:pPr>
    </w:lvl>
    <w:lvl w:ilvl="8">
      <w:start w:val="1"/>
      <w:numFmt w:val="lowerRoman"/>
      <w:lvlText w:val="%9."/>
      <w:pPr>
        <w:ind w:leftChars="1600" w:hanging="336"/>
      </w:pPr>
    </w:lvl>
    <w:lvl w:ilvl="5">
      <w:start w:val="1"/>
      <w:numFmt w:val="lowerRoman"/>
      <w:lvlText w:val="%6."/>
      <w:pPr>
        <w:ind w:leftChars="1000" w:hanging="336"/>
      </w:pPr>
    </w:lvl>
    <w:lvl w:ilvl="2">
      <w:start w:val="1"/>
      <w:numFmt w:val="lowerRoman"/>
      <w:lvlText w:val="%3."/>
      <w:pPr>
        <w:ind w:leftChars="400" w:hanging="336"/>
      </w:pPr>
    </w:lvl>
    <w:lvl w:ilvl="6">
      <w:start w:val="1"/>
      <w:numFmt w:val="decimal"/>
      <w:lvlText w:val="%7."/>
      <w:pPr>
        <w:ind w:leftChars="1200" w:hanging="0"/>
      </w:pPr>
    </w:lvl>
    <w:lvl w:ilvl="4">
      <w:start w:val="1"/>
      <w:numFmt w:val="lowerLetter"/>
      <w:lvlText w:val="%5."/>
      <w:pPr>
        <w:ind w:leftChars="800" w:hanging="336"/>
      </w:pPr>
    </w:lvl>
    <w:lvl w:ilvl="1">
      <w:start w:val="1"/>
      <w:numFmt w:val="lowerLetter"/>
      <w:lvlText w:val="%2."/>
      <w:pPr>
        <w:ind w:leftChars="200" w:hanging="336"/>
      </w:pPr>
    </w:lvl>
  </w:abstractNum>
  <w:abstractNum w:abstractNumId="25">
    <w:lvl w:ilvl="1">
      <w:start w:val="1"/>
      <w:numFmt w:val="bullet"/>
      <w:lvlText w:val="¡"/>
      <w:pPr>
        <w:ind w:leftChars="200" w:hanging="336"/>
      </w:pPr>
      <w:rPr>
        <w:rFonts w:hint="default" w:ascii="wingdings" w:hAnsi="wingdings" w:cs="wingdings"/>
      </w:rPr>
    </w:lvl>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num w:numId="16">
    <w:abstractNumId w:val="22"/>
  </w:num>
  <w:num w:numId="14">
    <w:abstractNumId w:val="2"/>
  </w:num>
  <w:num w:numId="2">
    <w:abstractNumId w:val="9"/>
  </w:num>
  <w:num w:numId="17">
    <w:abstractNumId w:val="5"/>
  </w:num>
  <w:num w:numId="25">
    <w:abstractNumId w:val="4"/>
  </w:num>
  <w:num w:numId="9">
    <w:abstractNumId w:val="10"/>
  </w:num>
  <w:num w:numId="12">
    <w:abstractNumId w:val="18"/>
  </w:num>
  <w:num w:numId="13">
    <w:abstractNumId w:val="14"/>
  </w:num>
  <w:num w:numId="15">
    <w:abstractNumId w:val="23"/>
  </w:num>
  <w:num w:numId="21">
    <w:abstractNumId w:val="1"/>
  </w:num>
  <w:num w:numId="22">
    <w:abstractNumId w:val="25"/>
  </w:num>
  <w:num w:numId="19">
    <w:abstractNumId w:val="7"/>
  </w:num>
  <w:num w:numId="3">
    <w:abstractNumId w:val="12"/>
  </w:num>
  <w:num w:numId="1">
    <w:abstractNumId w:val="17"/>
  </w:num>
  <w:num w:numId="6">
    <w:abstractNumId w:val="11"/>
  </w:num>
  <w:num w:numId="24">
    <w:abstractNumId w:val="24"/>
  </w:num>
  <w:num w:numId="11">
    <w:abstractNumId w:val="16"/>
  </w:num>
  <w:num w:numId="5">
    <w:abstractNumId w:val="3"/>
  </w:num>
  <w:num w:numId="10">
    <w:abstractNumId w:val="15"/>
  </w:num>
  <w:num w:numId="8">
    <w:abstractNumId w:val="19"/>
  </w:num>
  <w:num w:numId="4">
    <w:abstractNumId w:val="20"/>
  </w:num>
  <w:num w:numId="18">
    <w:abstractNumId w:val="8"/>
  </w:num>
  <w:num w:numId="7">
    <w:abstractNumId w:val="13"/>
  </w:num>
  <w:num w:numId="20">
    <w:abstractNumId w:val="21"/>
  </w:num>
  <w:num w:numId="23">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Professional" w:semiHidden="true" w:unhideWhenUsed="true"/>
    <w:lsdException w:name="Table 3D effects 2" w:semiHidden="true" w:unhideWhenUsed="true"/>
    <w:lsdException w:name="Grid Table 2 Accent 3" w:uiPriority="47"/>
    <w:lsdException w:name="Medium Grid 1 Accent 4" w:uiPriority="67"/>
    <w:lsdException w:name="List Table 6 Colorful Accent 6" w:uiPriority="51"/>
    <w:lsdException w:name="Light Shading Accent 3" w:uiPriority="60"/>
    <w:lsdException w:name="Light Shading" w:uiPriority="60"/>
    <w:lsdException w:name="Medium Shading 1 Accent 5" w:uiPriority="63"/>
    <w:lsdException w:name="toc 2" w:uiPriority="99"/>
    <w:lsdException w:name="Plain Table 3" w:uiPriority="43"/>
    <w:lsdException w:name="Medium Shading 1 Accent 1" w:uiPriority="63"/>
    <w:lsdException w:name="Grid Table 6 Colorful" w:uiPriority="51"/>
    <w:lsdException w:name="Table List 5" w:semiHidden="true" w:unhideWhenUsed="true"/>
    <w:lsdException w:name="Emphasis" w:qFormat="true"/>
    <w:lsdException w:name="Strong" w:qFormat="true"/>
    <w:lsdException w:name="Grid Table 5 Dark Accent 2" w:uiPriority="50"/>
    <w:lsdException w:name="List Table 4 Accent 2" w:uiPriority="49"/>
    <w:lsdException w:name="Medium Shading 1 Accent 2" w:uiPriority="63"/>
    <w:lsdException w:name="Grid Table 5 Dark Accent 1" w:uiPriority="50"/>
    <w:lsdException w:name="Dark List Accent 1" w:uiPriority="70"/>
    <w:lsdException w:name="heading 2" w:qFormat="true"/>
    <w:lsdException w:name="Light List Accent 2" w:uiPriority="61"/>
    <w:lsdException w:name="Medium Shading 2 Accent 1" w:uiPriority="64"/>
    <w:lsdException w:name="heading 3" w:qFormat="true"/>
    <w:lsdException w:name="List Table 5 Dark Accent 4" w:uiPriority="50"/>
    <w:lsdException w:name="Medium Grid 1 Accent 1" w:uiPriority="67"/>
    <w:lsdException w:name="HTML Sample" w:uiPriority="99"/>
    <w:lsdException w:name="Table Classic 3" w:semiHidden="true" w:unhideWhenUsed="true"/>
    <w:lsdException w:name="Mention" w:uiPriority="99" w:semiHidden="true" w:unhideWhenUsed="true"/>
    <w:lsdException w:name="Grid Table 1 Light Accent 6" w:uiPriority="46"/>
    <w:lsdException w:name="Medium Grid 2 Accent 3" w:uiPriority="68"/>
    <w:lsdException w:name="Table Web 2" w:semiHidden="true" w:unhideWhenUsed="true"/>
    <w:lsdException w:name="Grid Table 7 Colorful Accent 3" w:uiPriority="52"/>
    <w:lsdException w:name="Grid Table 2 Accent 6" w:uiPriority="47"/>
    <w:lsdException w:name="Intense Reference" w:uiPriority="32" w:qFormat="true"/>
    <w:lsdException w:name="Table Subtle 2" w:semiHidden="true" w:unhideWhenUsed="true"/>
    <w:lsdException w:name="HTML Address" w:uiPriority="99"/>
    <w:lsdException w:name="Dark List Accent 2" w:uiPriority="70"/>
    <w:lsdException w:name="Colorful Grid Accent 3" w:uiPriority="73"/>
    <w:lsdException w:name="Table List 1" w:semiHidden="true" w:unhideWhenUsed="true"/>
    <w:lsdException w:name="Light Grid Accent 3" w:uiPriority="62"/>
    <w:lsdException w:name="Colorful List Accent 3" w:uiPriority="72"/>
    <w:lsdException w:name="Hashtag" w:uiPriority="99" w:semiHidden="true" w:unhideWhenUsed="true"/>
    <w:lsdException w:name="Intense Quote" w:uiPriority="99"/>
    <w:lsdException w:name="List Table 3 Accent 2" w:uiPriority="48"/>
    <w:lsdException w:name="toc 9" w:uiPriority="99"/>
    <w:lsdException w:name="Title" w:qFormat="true"/>
    <w:lsdException w:name="List Table 4 Accent 4" w:uiPriority="49"/>
    <w:lsdException w:name="Table Colorful 3" w:semiHidden="true" w:unhideWhenUsed="true"/>
    <w:lsdException w:name="Table List 2" w:semiHidden="true" w:unhideWhenUsed="true"/>
    <w:lsdException w:name="List Table 4 Accent 6" w:uiPriority="49"/>
    <w:lsdException w:name="Colorful List Accent 2" w:uiPriority="72"/>
    <w:lsdException w:name="List Table 2 Accent 5" w:uiPriority="47"/>
    <w:lsdException w:name="Light Shading Accent 6" w:uiPriority="60"/>
    <w:lsdException w:name="HTML Top of Form" w:uiPriority="99" w:semiHidden="true" w:unhideWhenUsed="true"/>
    <w:lsdException w:name="List Table 2" w:uiPriority="47"/>
    <w:lsdException w:name="Table List 4" w:semiHidden="true" w:unhideWhenUsed="true"/>
    <w:lsdException w:name="Grid Table 7 Colorful Accent 4" w:uiPriority="52"/>
    <w:lsdException w:name="Colorful Grid Accent 2" w:uiPriority="73"/>
    <w:lsdException w:name="List Table 4" w:uiPriority="49"/>
    <w:lsdException w:name="Table Classic 4" w:semiHidden="true" w:unhideWhenUsed="true"/>
    <w:lsdException w:name="Medium List 1 Accent 3" w:uiPriority="65"/>
    <w:lsdException w:name="Colorful List" w:uiPriority="72"/>
    <w:lsdException w:name="Medium Shading 1 Accent 4" w:uiPriority="63"/>
    <w:lsdException w:name="Grid Table 1 Light Accent 5" w:uiPriority="46"/>
    <w:lsdException w:name="Light Shading Accent 1" w:uiPriority="60"/>
    <w:lsdException w:name="Table Contemporary" w:semiHidden="true" w:unhideWhenUsed="true"/>
    <w:lsdException w:name="Medium Shading 2" w:uiPriority="64"/>
    <w:lsdException w:name="List Table 1 Light Accent 6" w:uiPriority="46"/>
    <w:lsdException w:name="Grid Table 2 Accent 5" w:uiPriority="47"/>
    <w:lsdException w:name="Grid Table 3 Accent 6" w:uiPriority="48"/>
    <w:lsdException w:name="Medium Grid 3 Accent 1" w:uiPriority="69"/>
    <w:lsdException w:name="Medium Grid 3 Accent 4" w:uiPriority="69"/>
    <w:lsdException w:name="Light List" w:uiPriority="61"/>
    <w:lsdException w:name="Grid Table 1 Light Accent 2" w:uiPriority="46"/>
    <w:lsdException w:name="Medium List 2" w:uiPriority="66"/>
    <w:lsdException w:name="HTML Variable" w:uiPriority="99"/>
    <w:lsdException w:name="Grid Table 3 Accent 3" w:uiPriority="48"/>
    <w:lsdException w:name="Dark List Accent 4" w:uiPriority="70"/>
    <w:lsdException w:name="Light List Accent 1" w:uiPriority="61"/>
    <w:lsdException w:name="Grid Table 7 Colorful" w:uiPriority="52"/>
    <w:lsdException w:name="Table Simple 3" w:semiHidden="true" w:unhideWhenUsed="true"/>
    <w:lsdException w:name="List Table 3 Accent 3" w:uiPriority="48"/>
    <w:lsdException w:name="Table 3D effects 3" w:semiHidden="true" w:unhideWhenUsed="true"/>
    <w:lsdException w:name="Table Colorful 1" w:semiHidden="true" w:unhideWhenUsed="true"/>
    <w:lsdException w:name="Dark List Accent 5" w:uiPriority="70"/>
    <w:lsdException w:name="List Table 5 Dark" w:uiPriority="50"/>
    <w:lsdException w:name="List Table 7 Colorful Accent 2" w:uiPriority="52"/>
    <w:lsdException w:name="HTML Preformatted" w:uiPriority="99"/>
    <w:lsdException w:name="No Spacing" w:uiPriority="99"/>
    <w:lsdException w:name="Grid Table 3 Accent 4" w:uiPriority="48"/>
    <w:lsdException w:name="Grid Table 3 Accent 2" w:uiPriority="48"/>
    <w:lsdException w:name="List Table 5 Dark Accent 5" w:uiPriority="50"/>
    <w:lsdException w:name="Plain Table 1" w:uiPriority="41"/>
    <w:lsdException w:name="Grid Table 5 Dark Accent 6" w:uiPriority="50"/>
    <w:lsdException w:name="Light Grid Accent 5" w:uiPriority="62"/>
    <w:lsdException w:name="Grid Table Light" w:uiPriority="40"/>
    <w:lsdException w:name="HTML Typewriter" w:uiPriority="99"/>
    <w:lsdException w:name="Table Web 1" w:semiHidden="true" w:unhideWhenUsed="true"/>
    <w:lsdException w:name="Colorful Shading Accent 5" w:uiPriority="71"/>
    <w:lsdException w:name="Medium List 2 Accent 3" w:uiPriority="66"/>
    <w:lsdException w:name="List Table 2 Accent 3" w:uiPriority="47"/>
    <w:lsdException w:name="Intense Emphasis" w:uiPriority="21" w:qFormat="true"/>
    <w:lsdException w:name="List Table 2 Accent 6" w:uiPriority="47"/>
    <w:lsdException w:name="Subtitle" w:qFormat="true"/>
    <w:lsdException w:name="List Table 6 Colorful Accent 3" w:uiPriority="51"/>
    <w:lsdException w:name="Smart Hyperlink" w:uiPriority="99" w:semiHidden="true" w:unhideWhenUsed="true"/>
    <w:lsdException w:name="Grid Table 5 Dark Accent 5" w:uiPriority="50"/>
    <w:lsdException w:name="Medium Grid 1 Accent 6" w:uiPriority="67"/>
    <w:lsdException w:name="Medium Shading 2 Accent 2" w:uiPriority="64"/>
    <w:lsdException w:name="List Table 7 Colorful Accent 1" w:uiPriority="52"/>
    <w:lsdException w:name="Light Shading Accent 2" w:uiPriority="60"/>
    <w:lsdException w:name="caption" w:semiHidden="true" w:unhideWhenUsed="true" w:qFormat="true"/>
    <w:lsdException w:name="Table Columns 2" w:semiHidden="true" w:unhideWhenUsed="true"/>
    <w:lsdException w:name="Colorful List Accent 6" w:uiPriority="72"/>
    <w:lsdException w:name="Medium List 2 Accent 2" w:uiPriority="66"/>
    <w:lsdException w:name="Grid Table 7 Colorful Accent 6" w:uiPriority="52"/>
    <w:lsdException w:name="Colorful List Accent 1" w:uiPriority="72"/>
    <w:lsdException w:name="Table Grid 2" w:semiHidden="true" w:unhideWhenUsed="true"/>
    <w:lsdException w:name="Table Grid 7" w:semiHidden="true" w:unhideWhenUsed="true"/>
    <w:lsdException w:name="Light List Accent 5" w:uiPriority="61"/>
    <w:lsdException w:name="Colorful List Accent 4" w:uiPriority="72"/>
    <w:lsdException w:name="List Table 2 Accent 4" w:uiPriority="47"/>
    <w:lsdException w:name="Grid Table 6 Colorful Accent 2" w:uiPriority="51"/>
    <w:lsdException w:name="Light Grid" w:uiPriority="62"/>
    <w:lsdException w:name="Light List Accent 3" w:uiPriority="61"/>
    <w:lsdException w:name="Bibliography" w:uiPriority="37" w:semiHidden="true" w:unhideWhenUsed="true"/>
    <w:lsdException w:name="List Table 4 Accent 5" w:uiPriority="49"/>
    <w:lsdException w:name="No List" w:uiPriority="99" w:semiHidden="true" w:unhideWhenUsed="true"/>
    <w:lsdException w:name="Medium List 1 Accent 5" w:uiPriority="65"/>
    <w:lsdException w:name="Light Shading Accent 4" w:uiPriority="60"/>
    <w:lsdException w:name="Default Paragraph Font" w:uiPriority="1" w:semiHidden="true" w:unhideWhenUsed="true"/>
    <w:lsdException w:name="Colorful Grid Accent 4" w:uiPriority="73"/>
    <w:lsdException w:name="List Table 5 Dark Accent 1" w:uiPriority="50"/>
    <w:lsdException w:name="Outline List 2" w:uiPriority="99" w:semiHidden="true" w:unhideWhenUsed="true"/>
    <w:lsdException w:name="Medium Grid 1" w:uiPriority="67"/>
    <w:lsdException w:name="Normal" w:qFormat="true"/>
    <w:lsdException w:name="Grid Table 2 Accent 1" w:uiPriority="47"/>
    <w:lsdException w:name="Light Grid Accent 1" w:uiPriority="62"/>
    <w:lsdException w:name="Table List 3" w:semiHidden="true" w:unhideWhenUsed="true"/>
    <w:lsdException w:name="Medium Grid 2" w:uiPriority="68"/>
    <w:lsdException w:name="Grid Table 2 Accent 2" w:uiPriority="47"/>
    <w:lsdException w:name="Unresolved Mention" w:uiPriority="99" w:semiHidden="true" w:unhideWhenUsed="true"/>
    <w:lsdException w:name="Grid Table 7 Colorful Accent 2" w:uiPriority="52"/>
    <w:lsdException w:name="Table Classic 1" w:semiHidden="true" w:unhideWhenUsed="true"/>
    <w:lsdException w:name="List Table 1 Light Accent 3" w:uiPriority="46"/>
    <w:lsdException w:name="List Table 4 Accent 1" w:uiPriority="49"/>
    <w:lsdException w:name="Grid Table 6 Colorful Accent 3" w:uiPriority="51"/>
    <w:lsdException w:name="List Table 1 Light Accent 1" w:uiPriority="46"/>
    <w:lsdException w:name="Medium Grid 1 Accent 2" w:uiPriority="67"/>
    <w:lsdException w:name="Table Columns 1" w:semiHidden="true" w:unhideWhenUsed="true"/>
    <w:lsdException w:name="footnote text" w:uiPriority="99" w:semiHidden="true" w:unhideWhenUsed="true"/>
    <w:lsdException w:name="List Table 2 Accent 2" w:uiPriority="47"/>
    <w:lsdException w:name="Grid Table 5 Dark Accent 3" w:uiPriority="50"/>
    <w:lsdException w:name="Medium Grid 3 Accent 3" w:uiPriority="69"/>
    <w:lsdException w:name="List Table 1 Light Accent 4" w:uiPriority="46"/>
    <w:lsdException w:name="Grid Table 7 Colorful Accent 1" w:uiPriority="52"/>
    <w:lsdException w:name="Medium Grid 2 Accent 6" w:uiPriority="68"/>
    <w:lsdException w:name="Colorful Grid" w:uiPriority="73"/>
    <w:lsdException w:name="List Table 1 Light Accent 5" w:uiPriority="46"/>
    <w:lsdException w:name="Medium Grid 3 Accent 5" w:uiPriority="69"/>
    <w:lsdException w:name="Colorful Shading Accent 1" w:uiPriority="71"/>
    <w:lsdException w:name="Colorful Grid Accent 5" w:uiPriority="73"/>
    <w:lsdException w:name="Table List 7" w:semiHidden="true" w:unhideWhenUsed="true"/>
    <w:lsdException w:name="Medium Grid 3 Accent 2" w:uiPriority="69"/>
    <w:lsdException w:name="List Table 5 Dark Accent 6" w:uiPriority="50"/>
    <w:lsdException w:name="List Table 6 Colorful Accent 2" w:uiPriority="51"/>
    <w:lsdException w:name="List Table 3 Accent 6" w:uiPriority="48"/>
    <w:lsdException w:name="Grid Table 5 Dark" w:uiPriority="50"/>
    <w:lsdException w:name="toc 6" w:uiPriority="99"/>
    <w:lsdException w:name="Grid Table 4 Accent 5" w:uiPriority="49"/>
    <w:lsdException w:name="Grid Table 6 Colorful Accent 1" w:uiPriority="51"/>
    <w:lsdException w:name="Colorful Shading" w:uiPriority="71"/>
    <w:lsdException w:name="Outline List 1" w:uiPriority="99" w:semiHidden="true" w:unhideWhenUsed="true"/>
    <w:lsdException w:name="Medium Shading 2 Accent 6" w:uiPriority="64"/>
    <w:lsdException w:name="Grid Table 4 Accent 3" w:uiPriority="49"/>
    <w:lsdException w:name="Medium List 1 Accent 6" w:uiPriority="65"/>
    <w:lsdException w:name="HTML Code" w:uiPriority="99"/>
    <w:lsdException w:name="List Table 4 Accent 3" w:uiPriority="49"/>
    <w:lsdException w:name="heading 6" w:qFormat="true"/>
    <w:lsdException w:name="Grid Table 6 Colorful Accent 4" w:uiPriority="51"/>
    <w:lsdException w:name="List Table 6 Colorful" w:uiPriority="51"/>
    <w:lsdException w:name="toc 8" w:uiPriority="99"/>
    <w:lsdException w:name="heading 8" w:unhideWhenUsed="true" w:qFormat="true"/>
    <w:lsdException w:name="List Paragraph" w:uiPriority="99"/>
    <w:lsdException w:name="List Table 3 Accent 5" w:uiPriority="48"/>
    <w:lsdException w:name="List Table 7 Colorful Accent 4" w:uiPriority="52"/>
    <w:lsdException w:name="List Table 7 Colorful Accent 6" w:uiPriority="52"/>
    <w:lsdException w:name="Light List Accent 4" w:uiPriority="61"/>
    <w:lsdException w:name="Subtle Reference" w:uiPriority="31" w:qFormat="true"/>
    <w:lsdException w:name="Medium Grid 2 Accent 4" w:uiPriority="68"/>
    <w:lsdException w:name="Grid Table 1 Light Accent 4" w:uiPriority="46"/>
    <w:lsdException w:name="List Table 6 Colorful Accent 1" w:uiPriority="51"/>
    <w:lsdException w:name="Colorful Shading Accent 6" w:uiPriority="71"/>
    <w:lsdException w:name="Table Grid 4" w:semiHidden="true" w:unhideWhenUsed="true"/>
    <w:lsdException w:name="Medium Grid 3" w:uiPriority="69"/>
    <w:lsdException w:name="footnote reference" w:uiPriority="99" w:semiHidden="true" w:unhideWhenUsed="true"/>
    <w:lsdException w:name="List Table 3 Accent 1" w:uiPriority="48"/>
    <w:lsdException w:name="List Table 5 Dark Accent 3" w:uiPriority="50"/>
    <w:lsdException w:name="heading 5" w:qFormat="true"/>
    <w:lsdException w:name="List Table 6 Colorful Accent 5" w:uiPriority="51"/>
    <w:lsdException w:name="Light Grid Accent 4" w:uiPriority="62"/>
    <w:lsdException w:name="Medium Grid 1 Accent 3" w:uiPriority="67"/>
    <w:lsdException w:name="Table Grid 3" w:semiHidden="true" w:unhideWhenUsed="true"/>
    <w:lsdException w:name="toc 1" w:uiPriority="99"/>
    <w:lsdException w:name="Table Columns 3" w:semiHidden="true" w:unhideWhenUsed="true"/>
    <w:lsdException w:name="Medium Grid 2 Accent 2" w:uiPriority="68"/>
    <w:lsdException w:name="heading 9" w:unhideWhenUsed="true" w:qFormat="true"/>
    <w:lsdException w:name="Subtle Emphasis" w:uiPriority="19" w:qFormat="true"/>
    <w:lsdException w:name="Table Columns 4" w:semiHidden="true" w:unhideWhenUsed="true"/>
    <w:lsdException w:name="Grid Table 6 Colorful Accent 5" w:uiPriority="51"/>
    <w:lsdException w:name="Medium List 2 Accent 4" w:uiPriority="66"/>
    <w:lsdException w:name="Table Colorful 2" w:semiHidden="true" w:unhideWhenUsed="true"/>
    <w:lsdException w:name="Grid Table 1 Light Accent 3" w:uiPriority="46"/>
    <w:lsdException w:name="List Table 3 Accent 4" w:uiPriority="48"/>
    <w:lsdException w:name="Colorful Grid Accent 6" w:uiPriority="73"/>
    <w:lsdException w:name="Colorful List Accent 5" w:uiPriority="72"/>
    <w:lsdException w:name="HTML Cite" w:uiPriority="99"/>
    <w:lsdException w:name="HTML Keyboard" w:uiPriority="99"/>
    <w:lsdException w:name="Revision" w:uiPriority="99" w:semiHidden="true"/>
    <w:lsdException w:name="Table Subtle 1" w:semiHidden="true" w:unhideWhenUsed="true"/>
    <w:lsdException w:name="Medium List 1 Accent 1" w:uiPriority="65"/>
    <w:lsdException w:name="Medium List 2 Accent 1" w:uiPriority="66"/>
    <w:lsdException w:name="Table Grid" w:qFormat="true"/>
    <w:lsdException w:name="Light Grid Accent 6" w:uiPriority="62"/>
    <w:lsdException w:name="Table Theme" w:semiHidden="true" w:unhideWhenUsed="true"/>
    <w:lsdException w:name="Outline List 3" w:uiPriority="99" w:semiHidden="true" w:unhideWhenUsed="true"/>
    <w:lsdException w:name="Book Title" w:uiPriority="33" w:qFormat="true"/>
    <w:lsdException w:name="Plain Table 5" w:uiPriority="45"/>
    <w:lsdException w:name="Dark List Accent 3" w:uiPriority="70"/>
    <w:lsdException w:name="Colorful Shading Accent 3" w:uiPriority="71"/>
    <w:lsdException w:name="Normal Table" w:uiPriority="99" w:semiHidden="true" w:unhideWhenUsed="true"/>
    <w:lsdException w:name="Light List Accent 6" w:uiPriority="61"/>
    <w:lsdException w:name="Placeholder Text" w:uiPriority="99" w:semiHidden="true"/>
    <w:lsdException w:name="List Table 1 Light" w:uiPriority="46"/>
    <w:lsdException w:name="List Table 2 Accent 1" w:uiPriority="47"/>
    <w:lsdException w:name="HTML Acronym" w:uiPriority="99"/>
    <w:lsdException w:name="Table Grid 1" w:semiHidden="true" w:unhideWhenUsed="true"/>
    <w:lsdException w:name="Table Simple 2" w:semiHidden="true" w:unhideWhenUsed="true"/>
    <w:lsdException w:name="Grid Table 1 Light" w:uiPriority="46"/>
    <w:lsdException w:name="List Table 7 Colorful Accent 5" w:uiPriority="52"/>
    <w:lsdException w:name="Table List 8" w:semiHidden="true" w:unhideWhenUsed="true"/>
    <w:lsdException w:name="Medium List 1" w:uiPriority="65"/>
    <w:lsdException w:name="List Table 5 Dark Accent 2" w:uiPriority="50"/>
    <w:lsdException w:name="heading 1" w:qFormat="true"/>
    <w:lsdException w:name="Grid Table 3 Accent 5" w:uiPriority="48"/>
    <w:lsdException w:name="Plain Table 2" w:uiPriority="42"/>
    <w:lsdException w:name="Table Grid 8" w:semiHidden="true" w:unhideWhenUsed="true"/>
    <w:lsdException w:name="Dark List" w:uiPriority="70"/>
    <w:lsdException w:name="Medium List 2 Accent 6" w:uiPriority="66"/>
    <w:lsdException w:name="List Table 3" w:uiPriority="48"/>
    <w:lsdException w:name="HTML Definition" w:uiPriority="99"/>
    <w:lsdException w:name="Colorful Shading Accent 4" w:uiPriority="71"/>
    <w:lsdException w:name="toc 5" w:uiPriority="99"/>
    <w:lsdException w:name="heading 4" w:qFormat="true"/>
    <w:lsdException w:name="Grid Table 4 Accent 2" w:uiPriority="49"/>
    <w:lsdException w:name="List Table 7 Colorful" w:uiPriority="52"/>
    <w:lsdException w:name="Medium Shading 1 Accent 6" w:uiPriority="63"/>
    <w:lsdException w:name="Medium Grid 1 Accent 5" w:uiPriority="67"/>
    <w:lsdException w:name="Grid Table 3" w:uiPriority="48"/>
    <w:lsdException w:name="Grid Table 4 Accent 6" w:uiPriority="49"/>
    <w:lsdException w:name="Light Shading Accent 5" w:uiPriority="60"/>
    <w:lsdException w:name="toc 3" w:uiPriority="99"/>
    <w:lsdException w:name="Grid Table 6 Colorful Accent 6" w:uiPriority="51"/>
    <w:lsdException w:name="Grid Table 7 Colorful Accent 5" w:uiPriority="52"/>
    <w:lsdException w:name="Table Grid 5" w:semiHidden="true" w:unhideWhenUsed="true"/>
    <w:lsdException w:name="List Table 1 Light Accent 2" w:uiPriority="46"/>
    <w:lsdException w:name="Light Grid Accent 2" w:uiPriority="62"/>
    <w:lsdException w:name="Grid Table 2" w:uiPriority="47"/>
    <w:lsdException w:name="Medium Shading 2 Accent 5" w:uiPriority="64"/>
    <w:lsdException w:name="Smart Link" w:uiPriority="99" w:semiHidden="true" w:unhideWhenUsed="true"/>
    <w:lsdException w:name="Grid Table 1 Light Accent 1" w:uiPriority="46"/>
    <w:lsdException w:name="Grid Table 4" w:uiPriority="49"/>
    <w:lsdException w:name="List Table 7 Colorful Accent 3" w:uiPriority="52"/>
    <w:lsdException w:name="Grid Table 4 Accent 1" w:uiPriority="49"/>
    <w:lsdException w:name="Table 3D effects 1" w:semiHidden="true" w:unhideWhenUsed="true"/>
    <w:lsdException w:name="Medium Shading 1" w:uiPriority="63"/>
    <w:lsdException w:name="Medium List 1 Accent 2" w:uiPriority="65"/>
    <w:lsdException w:name="Colorful Grid Accent 1" w:uiPriority="73"/>
    <w:lsdException w:name="Table Simple 1" w:semiHidden="true" w:unhideWhenUsed="true"/>
    <w:lsdException w:name="HTML Bottom of Form" w:uiPriority="99" w:semiHidden="true" w:unhideWhenUsed="true"/>
    <w:lsdException w:name="List Table 6 Colorful Accent 4" w:uiPriority="51"/>
    <w:lsdException w:name="Table Columns 5" w:semiHidden="true" w:unhideWhenUsed="true"/>
    <w:lsdException w:name="Medium Shading 2 Accent 4" w:uiPriority="64"/>
    <w:lsdException w:name="Table List 6" w:semiHidden="true" w:unhideWhenUsed="true"/>
    <w:lsdException w:name="Medium Shading 2 Accent 3" w:uiPriority="64"/>
    <w:lsdException w:name="Table Classic 2" w:semiHidden="true" w:unhideWhenUsed="true"/>
    <w:lsdException w:name="TOC Heading" w:uiPriority="39" w:semiHidden="true" w:unhideWhenUsed="true" w:qFormat="true"/>
    <w:lsdException w:name="Grid Table 4 Accent 4" w:uiPriority="49"/>
    <w:lsdException w:name="Dark List Accent 6" w:uiPriority="70"/>
    <w:lsdException w:name="toc 4" w:uiPriority="99"/>
    <w:lsdException w:name="Table Elegant" w:semiHidden="true" w:unhideWhenUsed="true"/>
    <w:lsdException w:name="Table Grid 6" w:semiHidden="true" w:unhideWhenUsed="true"/>
    <w:lsdException w:name="Grid Table 3 Accent 1" w:uiPriority="48"/>
    <w:lsdException w:name="Plain Table 4" w:uiPriority="44"/>
    <w:lsdException w:name="Table Web 3" w:semiHidden="true" w:unhideWhenUsed="true"/>
    <w:lsdException w:name="Medium Shading 1 Accent 3" w:uiPriority="63"/>
    <w:lsdException w:name="Medium Grid 2 Accent 5" w:uiPriority="68"/>
    <w:lsdException w:name="Medium List 1 Accent 4" w:uiPriority="65"/>
    <w:lsdException w:name="Medium Grid 2 Accent 1" w:uiPriority="68"/>
    <w:lsdException w:name="Grid Table 2 Accent 4" w:uiPriority="47"/>
    <w:lsdException w:name="toc 7" w:uiPriority="99"/>
    <w:lsdException w:name="heading 7" w:unhideWhenUsed="true" w:qFormat="true"/>
    <w:lsdException w:name="Medium Grid 3 Accent 6" w:uiPriority="69"/>
    <w:lsdException w:name="Grid Table 5 Dark Accent 4" w:uiPriority="50"/>
    <w:lsdException w:name="Colorful Shading Accent 2" w:uiPriority="71"/>
    <w:lsdException w:name="Quote" w:uiPriority="99"/>
    <w:lsdException w:name="Medium List 2 Accent 5" w:uiPriority="66"/>
  </w:latentStyles>
  <w:style w:type="paragraph" w:styleId="00000a">
    <w:name w:val="heading 9"/>
    <w:basedOn w:val="000001"/>
    <w:next w:val="000001"/>
    <w:unhideWhenUsed/>
    <w:qFormat/>
    <w:pPr>
      <w:keepNext/>
      <w:keepLines/>
      <w:spacing w:line="480" w:lineRule="auto"/>
      <w:outlineLvl w:val="8"/>
    </w:pPr>
    <w:rPr>
      <w:b/>
    </w:rPr>
  </w:style>
  <w:style w:type="paragraph" w:styleId="000009">
    <w:name w:val="heading 8"/>
    <w:basedOn w:val="000001"/>
    <w:next w:val="000001"/>
    <w:unhideWhenUsed/>
    <w:qFormat/>
    <w:pPr>
      <w:keepNext/>
      <w:keepLines/>
      <w:spacing w:line="480" w:lineRule="auto"/>
      <w:outlineLvl w:val="7"/>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e">
    <w:name w:val="toc 8"/>
    <w:basedOn w:val="000001"/>
    <w:next w:val="000001"/>
    <w:autoRedefine/>
    <w:uiPriority w:val="99"/>
    <w:pPr>
      <w:ind w:left="2940" w:leftChars="1400"/>
    </w:pPr>
  </w:style>
  <w:style w:type="paragraph" w:styleId="000002">
    <w:name w:val="heading 1"/>
    <w:basedOn w:val="000001"/>
    <w:next w:val="000001"/>
    <w:qFormat/>
    <w:pPr>
      <w:keepNext/>
      <w:keepLines/>
      <w:outlineLvl w:val="0"/>
    </w:pPr>
    <w:rPr>
      <w:b/>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f">
    <w:name w:val="footer"/>
    <w:basedOn w:val="000001"/>
    <w:pP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paragraph" w:styleId="000008">
    <w:name w:val="heading 7"/>
    <w:basedOn w:val="000001"/>
    <w:next w:val="000001"/>
    <w:unhideWhenUsed/>
    <w:qFormat/>
    <w:pPr>
      <w:keepNext/>
      <w:keepLines/>
      <w:spacing w:line="480" w:lineRule="auto"/>
      <w:outlineLvl w:val="6"/>
    </w:pPr>
    <w:rPr>
      <w:b/>
    </w:rPr>
  </w:style>
  <w:style w:type="paragraph" w:styleId="000005">
    <w:name w:val="heading 4"/>
    <w:basedOn w:val="000001"/>
    <w:next w:val="000001"/>
    <w:qFormat/>
    <w:pPr>
      <w:keepNext/>
      <w:keepLines/>
      <w:outlineLvl w:val="3"/>
    </w:pPr>
    <w:rPr>
      <w:b/>
      <w:sz w:val="24"/>
    </w:rPr>
  </w:style>
  <w:style w:type="character" w:styleId="000017" w:customStyle="true">
    <w:name w:val="melo-codeblock-Base-theme-char"/>
    <w:uiPriority w:val="99"/>
    <w:rPr>
      <w:rFonts w:ascii="Monaco" w:hAnsi="Monaco" w:eastAsia="Monaco" w:cs="Monaco"/>
      <w:color w:val="000000"/>
      <w:sz w:val="21"/>
    </w:rPr>
  </w:style>
  <w:style w:type="paragraph" w:styleId="000004">
    <w:name w:val="heading 3"/>
    <w:basedOn w:val="000001"/>
    <w:next w:val="000001"/>
    <w:qFormat/>
    <w:pPr>
      <w:keepNext/>
      <w:keepLines/>
      <w:outlineLvl w:val="2"/>
    </w:pPr>
    <w:rPr>
      <w:b/>
      <w:sz w:val="28"/>
    </w:rPr>
  </w:style>
  <w:style w:type="character" w:styleId="000016">
    <w:name w:val="Hyperlink"/>
    <w:basedOn w:val="00000b"/>
    <w:rPr>
      <w:color w:val="1E6FFF"/>
      <w:u w:val="single"/>
    </w:rPr>
  </w:style>
  <w:style w:type="numbering" w:styleId="00000d" w:default="true">
    <w:name w:val="No List"/>
    <w:uiPriority w:val="99"/>
    <w:semiHidden/>
    <w:unhideWhenUsed/>
  </w:style>
  <w:style w:type="paragraph" w:styleId="000001" w:default="true">
    <w:name w:val="Normal"/>
    <w:qFormat/>
    <w:pPr>
      <w:widowControl w:val="false"/>
      <w:tabs/>
      <w:spacing w:before="60" w:after="60"/>
      <w:jc w:val="both"/>
    </w:pPr>
    <w:rPr>
      <w:rFonts/>
      <w:color w:val="333333"/>
      <w:kern w:val="2"/>
      <w:sz w:val="24"/>
      <w:szCs w:val="24"/>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6">
    <w:name w:val="heading 5"/>
    <w:basedOn w:val="000001"/>
    <w:next w:val="000001"/>
    <w:qFormat/>
    <w:pPr>
      <w:keepNext/>
      <w:keepLines/>
      <w:spacing w:line="480" w:lineRule="auto"/>
      <w:outlineLvl w:val="4"/>
    </w:pPr>
    <w:rPr>
      <w:b/>
    </w:rPr>
  </w:style>
  <w:style w:type="paragraph" w:styleId="000003">
    <w:name w:val="heading 2"/>
    <w:basedOn w:val="000001"/>
    <w:next w:val="000001"/>
    <w:qFormat/>
    <w:pPr>
      <w:keepNext/>
      <w:keepLines/>
      <w:outlineLvl w:val="1"/>
    </w:pPr>
    <w:rPr>
      <w:b/>
      <w:sz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7">
    <w:name w:val="heading 6"/>
    <w:basedOn w:val="000001"/>
    <w:next w:val="000001"/>
    <w:qFormat/>
    <w:pPr>
      <w:keepNext/>
      <w:keepLines/>
      <w:spacing w:line="480" w:lineRule="auto"/>
      <w:outlineLvl w:val="5"/>
    </w:pPr>
    <w:rPr>
      <w:b/>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5" Type="http://schemas.openxmlformats.org/officeDocument/2006/relationships/image" Target="media/image1.png" /><Relationship Id="rId8" Type="http://schemas.openxmlformats.org/officeDocument/2006/relationships/image" Target="media/image4.png" /><Relationship Id="rId4" Type="http://schemas.openxmlformats.org/officeDocument/2006/relationships/numbering" Target="numbering.xml" /><Relationship Id="rId15" Type="http://schemas.openxmlformats.org/officeDocument/2006/relationships/image" Target="media/image11.png" /><Relationship Id="rId3" Type="http://schemas.openxmlformats.org/officeDocument/2006/relationships/theme" Target="theme/theme1.xml" /><Relationship Id="rId14" Type="http://schemas.openxmlformats.org/officeDocument/2006/relationships/image" Target="media/image10.svg" /><Relationship Id="rId1" Type="http://schemas.openxmlformats.org/officeDocument/2006/relationships/settings" Target="settings.xml" /><Relationship Id="rId0"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svg" /><Relationship Id="rId10" Type="http://schemas.openxmlformats.org/officeDocument/2006/relationships/image" Target="media/image6.png" /><Relationship Id="rId6" Type="http://schemas.openxmlformats.org/officeDocument/2006/relationships/image" Target="media/image2.svg" /><Relationship Id="rId2" Type="http://schemas.openxmlformats.org/officeDocument/2006/relationships/fontTable" Target="fontTable.xml" /><Relationship Id="rId13" Type="http://schemas.openxmlformats.org/officeDocument/2006/relationships/image" Target="media/image9.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2025-08-22T13:36:01Z</dcterms:created>
  <dcterms:modified xsi:type="dcterms:W3CDTF">2025-08-22T13:36:01Z</dcterms:modified>
</cp:coreProperties>
</file>