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高通Case注意事项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5461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标题中需要包括以下内容：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模块名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可能涉及的文件（如果不确定可以不写）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 tracking 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 如果该case是解决客户报的问题请填写客户bug ID,不确定请跟spdm确认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如果该case是解决测试上报问题，请填写bluebank内部bugzilla ID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18160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8572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 Issue Description: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问题描述，言简意赅，能说清楚就行，如有客户case可以直接copy客户描述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We found that Mic is malfunctioning while trying to use Skype and Mircrosoft Teams.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End to end device will not able to hear any voice if DUT is in earphone mode || speaker mode. However, if we plug 3.5mm headset to DUT, end to end device is able to hear incoming voice.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  <w:t>- Failure Rate in %: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复现率，如实填写即可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  <w:t>【Reproduce Step】: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复现步骤，如实填写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例子：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1. Dail other end to end device on DUT via skype || teams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2. Keep speaking to DUT and check if end to end device can hear any voice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u w:val="none"/>
          <w:shd w:val="clear" w:fill="FFFFFF"/>
          <w:lang w:val="en-US" w:eastAsia="zh-CN"/>
        </w:rPr>
        <w:t>【Initial Analysis】: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>本地初步分析结果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>如果有请酌情填写，如果确实啥都不知道就写N/A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We found that when Skype call has been put through, AUDIO_SOURCE_VOICE_COMMUNICATION will be invoked, and acdb ID will be 7 &amp;&amp; 41. We suspect there is some scene is missing or not well-mapped in platform.c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A762"/>
    <w:multiLevelType w:val="singleLevel"/>
    <w:tmpl w:val="0B0BA7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8884DC"/>
    <w:multiLevelType w:val="singleLevel"/>
    <w:tmpl w:val="2A8884DC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4ABACFD6"/>
    <w:multiLevelType w:val="singleLevel"/>
    <w:tmpl w:val="4ABACFD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F03FD"/>
    <w:rsid w:val="38D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2020-07-31T04:05:00Z</dcterms:created>
  <dc:creator>win 10</dc:creator>
  <cp:lastModifiedBy>win 10</cp:lastModifiedBy>
  <dcterms:modified xsi:type="dcterms:W3CDTF">2020-07-31T06:53:47Z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