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67CC" w14:textId="77777777" w:rsidR="008D67D3" w:rsidRPr="00157A1B" w:rsidRDefault="008D67D3" w:rsidP="00157A1B">
      <w:pPr>
        <w:jc w:val="center"/>
        <w:rPr>
          <w:rFonts w:hint="eastAsia"/>
          <w:b/>
          <w:bCs/>
          <w:sz w:val="32"/>
          <w:szCs w:val="36"/>
        </w:rPr>
      </w:pPr>
      <w:r w:rsidRPr="00157A1B">
        <w:rPr>
          <w:b/>
          <w:bCs/>
          <w:sz w:val="32"/>
          <w:szCs w:val="36"/>
        </w:rPr>
        <w:t>《云南省企业就业失业数据采集系统》项目计划</w:t>
      </w:r>
    </w:p>
    <w:p w14:paraId="37E8ABCA" w14:textId="38EF2201" w:rsidR="008D67D3" w:rsidRPr="008D67D3" w:rsidRDefault="008D67D3" w:rsidP="008D67D3">
      <w:pPr>
        <w:rPr>
          <w:rFonts w:hint="eastAsia"/>
        </w:rPr>
      </w:pPr>
      <w:r w:rsidRPr="008D67D3">
        <w:rPr>
          <w:b/>
          <w:bCs/>
        </w:rPr>
        <w:t>版本：</w:t>
      </w:r>
      <w:r w:rsidRPr="008D67D3">
        <w:t> </w:t>
      </w:r>
      <w:r w:rsidR="00067239">
        <w:rPr>
          <w:rFonts w:hint="eastAsia"/>
        </w:rPr>
        <w:t>2</w:t>
      </w:r>
      <w:r w:rsidRPr="008D67D3">
        <w:t>.0</w:t>
      </w:r>
      <w:r w:rsidRPr="008D67D3">
        <w:br/>
      </w:r>
      <w:r w:rsidRPr="008D67D3">
        <w:rPr>
          <w:b/>
          <w:bCs/>
        </w:rPr>
        <w:t>日期：</w:t>
      </w:r>
      <w:r w:rsidRPr="008D67D3">
        <w:t> 2026年4月3日</w:t>
      </w:r>
      <w:r w:rsidRPr="008D67D3">
        <w:br/>
      </w:r>
      <w:r w:rsidRPr="008D67D3">
        <w:rPr>
          <w:b/>
          <w:bCs/>
        </w:rPr>
        <w:t>编制人：</w:t>
      </w:r>
      <w:r w:rsidRPr="008D67D3">
        <w:t> </w:t>
      </w:r>
      <w:proofErr w:type="gramStart"/>
      <w:r w:rsidR="00157A1B">
        <w:rPr>
          <w:rFonts w:hint="eastAsia"/>
        </w:rPr>
        <w:t>毕丽雅</w:t>
      </w:r>
      <w:proofErr w:type="gramEnd"/>
    </w:p>
    <w:p w14:paraId="74134470" w14:textId="77777777" w:rsidR="008D67D3" w:rsidRPr="008D67D3" w:rsidRDefault="00000000" w:rsidP="008D67D3">
      <w:pPr>
        <w:rPr>
          <w:rFonts w:hint="eastAsia"/>
        </w:rPr>
      </w:pPr>
      <w:r>
        <w:pict w14:anchorId="4E84CC31">
          <v:rect id="_x0000_i1025" style="width:0;height:.75pt" o:hralign="center" o:hrstd="t" o:hrnoshade="t" o:hr="t" fillcolor="#0f1115" stroked="f"/>
        </w:pict>
      </w:r>
    </w:p>
    <w:p w14:paraId="223577A6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文档修订历史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576"/>
        <w:gridCol w:w="1530"/>
        <w:gridCol w:w="1110"/>
      </w:tblGrid>
      <w:tr w:rsidR="00F37DF8" w:rsidRPr="008D67D3" w14:paraId="2BB8F2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D1A0" w14:textId="77777777" w:rsidR="00F37DF8" w:rsidRPr="008D67D3" w:rsidRDefault="00F37DF8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版本号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DB6A" w14:textId="77777777" w:rsidR="00F37DF8" w:rsidRPr="008D67D3" w:rsidRDefault="00F37DF8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修订日期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F47BF" w14:textId="77777777" w:rsidR="00F37DF8" w:rsidRPr="008D67D3" w:rsidRDefault="00F37DF8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修订内容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6D36" w14:textId="77777777" w:rsidR="00F37DF8" w:rsidRPr="008D67D3" w:rsidRDefault="00F37DF8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修订人</w:t>
            </w:r>
          </w:p>
        </w:tc>
      </w:tr>
      <w:tr w:rsidR="00F37DF8" w:rsidRPr="008D67D3" w14:paraId="699EF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6136D" w14:textId="77777777" w:rsidR="00F37DF8" w:rsidRPr="008D67D3" w:rsidRDefault="00F37DF8" w:rsidP="008D67D3">
            <w:pPr>
              <w:rPr>
                <w:rFonts w:hint="eastAsia"/>
              </w:rPr>
            </w:pPr>
            <w:r w:rsidRPr="008D67D3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274C" w14:textId="0C86DDA3" w:rsidR="00F37DF8" w:rsidRPr="008D67D3" w:rsidRDefault="00F37DF8" w:rsidP="008D67D3">
            <w:pPr>
              <w:rPr>
                <w:rFonts w:hint="eastAsia"/>
              </w:rPr>
            </w:pPr>
            <w:r w:rsidRPr="008D67D3">
              <w:t>2026-0</w:t>
            </w:r>
            <w:r>
              <w:rPr>
                <w:rFonts w:hint="eastAsia"/>
              </w:rPr>
              <w:t>3</w:t>
            </w:r>
            <w:r w:rsidRPr="008D67D3">
              <w:t>-</w:t>
            </w:r>
            <w:r>
              <w:rPr>
                <w:rFonts w:hint="eastAsia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45B43" w14:textId="77777777" w:rsidR="00F37DF8" w:rsidRPr="008D67D3" w:rsidRDefault="00F37DF8" w:rsidP="008D67D3">
            <w:pPr>
              <w:rPr>
                <w:rFonts w:hint="eastAsia"/>
              </w:rPr>
            </w:pPr>
            <w:r w:rsidRPr="008D67D3">
              <w:t>初稿创建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DEC36" w14:textId="366CE917" w:rsidR="00F37DF8" w:rsidRPr="008D67D3" w:rsidRDefault="00F37DF8" w:rsidP="008D67D3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毕丽雅</w:t>
            </w:r>
            <w:proofErr w:type="gramEnd"/>
          </w:p>
        </w:tc>
      </w:tr>
      <w:tr w:rsidR="00F37DF8" w:rsidRPr="008D67D3" w14:paraId="093B9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AB289" w14:textId="137CD57D" w:rsidR="00F37DF8" w:rsidRPr="00F37DF8" w:rsidRDefault="00F37DF8" w:rsidP="00F37DF8">
            <w:pPr>
              <w:rPr>
                <w:b/>
                <w:bCs/>
              </w:rPr>
            </w:pPr>
            <w:r>
              <w:rPr>
                <w:rFonts w:hint="eastAsia"/>
              </w:rPr>
              <w:t>2</w:t>
            </w:r>
            <w:r w:rsidRPr="008D67D3">
              <w:t>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FEC70" w14:textId="0C84D071" w:rsidR="00F37DF8" w:rsidRPr="008D67D3" w:rsidRDefault="00F37DF8" w:rsidP="00F37DF8">
            <w:r w:rsidRPr="008D67D3">
              <w:t>2026-04-03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E6726" w14:textId="7B8D88E9" w:rsidR="00F37DF8" w:rsidRPr="008D67D3" w:rsidRDefault="00F37DF8" w:rsidP="00F37DF8">
            <w:pPr>
              <w:rPr>
                <w:rFonts w:hint="eastAsia"/>
              </w:rPr>
            </w:pPr>
            <w:r>
              <w:rPr>
                <w:rFonts w:hint="eastAsia"/>
              </w:rPr>
              <w:t>第一次变更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7C3D8" w14:textId="4C0ABEA2" w:rsidR="00F37DF8" w:rsidRPr="008D67D3" w:rsidRDefault="00F37DF8" w:rsidP="00F37DF8">
            <w:proofErr w:type="gramStart"/>
            <w:r>
              <w:rPr>
                <w:rFonts w:hint="eastAsia"/>
              </w:rPr>
              <w:t>毕丽雅</w:t>
            </w:r>
            <w:proofErr w:type="gramEnd"/>
          </w:p>
        </w:tc>
      </w:tr>
    </w:tbl>
    <w:p w14:paraId="12EFC8A5" w14:textId="77777777" w:rsidR="008D67D3" w:rsidRPr="008D67D3" w:rsidRDefault="00000000" w:rsidP="008D67D3">
      <w:pPr>
        <w:rPr>
          <w:rFonts w:hint="eastAsia"/>
        </w:rPr>
      </w:pPr>
      <w:r>
        <w:pict w14:anchorId="579A543B">
          <v:rect id="_x0000_i1026" style="width:0;height:.75pt" o:hralign="center" o:hrstd="t" o:hrnoshade="t" o:hr="t" fillcolor="#0f1115" stroked="f"/>
        </w:pict>
      </w:r>
    </w:p>
    <w:p w14:paraId="13F11BF0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目录</w:t>
      </w:r>
    </w:p>
    <w:p w14:paraId="23C9904B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项目概述</w:t>
      </w:r>
      <w:r w:rsidRPr="008D67D3">
        <w:br/>
        <w:t>1.1. 项目目标</w:t>
      </w:r>
      <w:r w:rsidRPr="008D67D3">
        <w:br/>
        <w:t>1.2. 项目范围</w:t>
      </w:r>
      <w:r w:rsidRPr="008D67D3">
        <w:br/>
        <w:t>1.3. 关键假设与约束</w:t>
      </w:r>
      <w:r w:rsidRPr="008D67D3">
        <w:br/>
        <w:t>1.4. 项目可交付成果</w:t>
      </w:r>
    </w:p>
    <w:p w14:paraId="06B15961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项目组织架构</w:t>
      </w:r>
      <w:r w:rsidRPr="008D67D3">
        <w:br/>
        <w:t>2.1. 团队结构</w:t>
      </w:r>
      <w:r w:rsidRPr="008D67D3">
        <w:br/>
        <w:t>2.2. 角色与职责</w:t>
      </w:r>
      <w:r w:rsidRPr="008D67D3">
        <w:br/>
        <w:t>2.3. 外部接口</w:t>
      </w:r>
    </w:p>
    <w:p w14:paraId="5CBE8054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项目实施过程模型</w:t>
      </w:r>
      <w:r w:rsidRPr="008D67D3">
        <w:br/>
        <w:t>3.1. 开发过程模型</w:t>
      </w:r>
      <w:r w:rsidRPr="008D67D3">
        <w:br/>
        <w:t>3.2. 迭代计划</w:t>
      </w:r>
    </w:p>
    <w:p w14:paraId="134E0929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任务分解与进度安排</w:t>
      </w:r>
      <w:r w:rsidRPr="008D67D3">
        <w:br/>
        <w:t>4.1. 项目阶段划分</w:t>
      </w:r>
      <w:r w:rsidRPr="008D67D3">
        <w:br/>
        <w:t>4.2. WBS与甘特图</w:t>
      </w:r>
      <w:r w:rsidRPr="008D67D3">
        <w:br/>
        <w:t>4.3. 关键路径分析</w:t>
      </w:r>
    </w:p>
    <w:p w14:paraId="33C219ED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项目风险管理</w:t>
      </w:r>
      <w:r w:rsidRPr="008D67D3">
        <w:br/>
        <w:t>5.1. 风险识别与评估</w:t>
      </w:r>
      <w:r w:rsidRPr="008D67D3">
        <w:br/>
        <w:t>5.2. 风险应对策略</w:t>
      </w:r>
    </w:p>
    <w:p w14:paraId="38695D22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项目质量保证计划</w:t>
      </w:r>
      <w:r w:rsidRPr="008D67D3">
        <w:br/>
        <w:t>6.1. 质量目标</w:t>
      </w:r>
      <w:r w:rsidRPr="008D67D3">
        <w:br/>
        <w:t>6.2. 评审与审计计划</w:t>
      </w:r>
      <w:r w:rsidRPr="008D67D3">
        <w:br/>
        <w:t>6.3. 测试策略</w:t>
      </w:r>
    </w:p>
    <w:p w14:paraId="3D26B87E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项目沟通计划</w:t>
      </w:r>
      <w:r w:rsidRPr="008D67D3">
        <w:br/>
        <w:t>7.1. 干系人分析</w:t>
      </w:r>
      <w:r w:rsidRPr="008D67D3">
        <w:br/>
        <w:t>7.2. 沟通机制与频率</w:t>
      </w:r>
    </w:p>
    <w:p w14:paraId="11809D22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t>配置管理计划</w:t>
      </w:r>
      <w:r w:rsidRPr="008D67D3">
        <w:br/>
        <w:t>8.1. 版本控制</w:t>
      </w:r>
      <w:r w:rsidRPr="008D67D3">
        <w:br/>
        <w:t>8.2. 变更管理流程</w:t>
      </w:r>
    </w:p>
    <w:p w14:paraId="0E18CF49" w14:textId="77777777" w:rsidR="008D67D3" w:rsidRPr="008D67D3" w:rsidRDefault="008D67D3" w:rsidP="008D67D3">
      <w:pPr>
        <w:numPr>
          <w:ilvl w:val="0"/>
          <w:numId w:val="1"/>
        </w:numPr>
        <w:rPr>
          <w:rFonts w:hint="eastAsia"/>
        </w:rPr>
      </w:pPr>
      <w:r w:rsidRPr="008D67D3">
        <w:rPr>
          <w:b/>
          <w:bCs/>
        </w:rPr>
        <w:lastRenderedPageBreak/>
        <w:t>项目资源与预算</w:t>
      </w:r>
      <w:r w:rsidRPr="008D67D3">
        <w:br/>
        <w:t>9.1. 人力资源</w:t>
      </w:r>
      <w:r w:rsidRPr="008D67D3">
        <w:br/>
        <w:t>9.2. 软硬件环境</w:t>
      </w:r>
    </w:p>
    <w:p w14:paraId="68D4E441" w14:textId="77777777" w:rsidR="008D67D3" w:rsidRPr="008D67D3" w:rsidRDefault="00000000" w:rsidP="008D67D3">
      <w:pPr>
        <w:rPr>
          <w:rFonts w:hint="eastAsia"/>
        </w:rPr>
      </w:pPr>
      <w:r>
        <w:pict w14:anchorId="569E52DE">
          <v:rect id="_x0000_i1027" style="width:0;height:.75pt" o:hralign="center" o:hrstd="t" o:hrnoshade="t" o:hr="t" fillcolor="#0f1115" stroked="f"/>
        </w:pict>
      </w:r>
    </w:p>
    <w:p w14:paraId="4A458F6B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1. 项目概述</w:t>
      </w:r>
    </w:p>
    <w:p w14:paraId="699BD4BC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1.1. 项目目标</w:t>
      </w:r>
    </w:p>
    <w:p w14:paraId="1A3D1A79" w14:textId="77777777" w:rsidR="008D67D3" w:rsidRPr="008D67D3" w:rsidRDefault="008D67D3" w:rsidP="008D67D3">
      <w:pPr>
        <w:rPr>
          <w:rFonts w:hint="eastAsia"/>
        </w:rPr>
      </w:pPr>
      <w:r w:rsidRPr="008D67D3">
        <w:t>本项目旨在开发和实施《云南省企业就业失业数据采集系统》，建立一个规范、高效、安全的多级数据采集与分析平台。</w:t>
      </w:r>
      <w:r w:rsidRPr="008D67D3">
        <w:rPr>
          <w:b/>
          <w:bCs/>
        </w:rPr>
        <w:t>核心目标</w:t>
      </w:r>
      <w:r w:rsidRPr="008D67D3">
        <w:t>如下：</w:t>
      </w:r>
    </w:p>
    <w:p w14:paraId="352D5632" w14:textId="77777777" w:rsidR="008D67D3" w:rsidRPr="008D67D3" w:rsidRDefault="008D67D3" w:rsidP="008D67D3">
      <w:pPr>
        <w:numPr>
          <w:ilvl w:val="0"/>
          <w:numId w:val="2"/>
        </w:numPr>
        <w:rPr>
          <w:rFonts w:hint="eastAsia"/>
        </w:rPr>
      </w:pPr>
      <w:r w:rsidRPr="008D67D3">
        <w:rPr>
          <w:b/>
          <w:bCs/>
        </w:rPr>
        <w:t>业务目标</w:t>
      </w:r>
      <w:r w:rsidRPr="008D67D3">
        <w:t>：实现“企业填报 → 市局初审 → 省局终审并上报部委”的标准业务流程，提高数据采集的准确性和时效性。</w:t>
      </w:r>
    </w:p>
    <w:p w14:paraId="27508585" w14:textId="77777777" w:rsidR="008D67D3" w:rsidRPr="008D67D3" w:rsidRDefault="008D67D3" w:rsidP="008D67D3">
      <w:pPr>
        <w:numPr>
          <w:ilvl w:val="0"/>
          <w:numId w:val="2"/>
        </w:numPr>
        <w:rPr>
          <w:rFonts w:hint="eastAsia"/>
        </w:rPr>
      </w:pPr>
      <w:r w:rsidRPr="008D67D3">
        <w:rPr>
          <w:b/>
          <w:bCs/>
        </w:rPr>
        <w:t>技术目标</w:t>
      </w:r>
      <w:r w:rsidRPr="008D67D3">
        <w:t>：构建一个基于RBAC的B/S架构系统，满足10个并发用户（省级）、100个（市级）和2000个（企业）的峰值访问需求，核心页面响应时间不超过3秒。</w:t>
      </w:r>
    </w:p>
    <w:p w14:paraId="571F127C" w14:textId="77777777" w:rsidR="008D67D3" w:rsidRPr="008D67D3" w:rsidRDefault="008D67D3" w:rsidP="008D67D3">
      <w:pPr>
        <w:numPr>
          <w:ilvl w:val="0"/>
          <w:numId w:val="2"/>
        </w:numPr>
        <w:rPr>
          <w:rFonts w:hint="eastAsia"/>
        </w:rPr>
      </w:pPr>
      <w:r w:rsidRPr="008D67D3">
        <w:rPr>
          <w:b/>
          <w:bCs/>
        </w:rPr>
        <w:t>管理目标</w:t>
      </w:r>
      <w:r w:rsidRPr="008D67D3">
        <w:t>：为省级管理部门提供强大的多维分析和预警能力，为就业政策调整提供数据支撑。</w:t>
      </w:r>
    </w:p>
    <w:p w14:paraId="5E1510B6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1.2. 项目范围</w:t>
      </w:r>
    </w:p>
    <w:p w14:paraId="692F0502" w14:textId="77777777" w:rsidR="008D67D3" w:rsidRPr="008D67D3" w:rsidRDefault="008D67D3" w:rsidP="008D67D3">
      <w:pPr>
        <w:numPr>
          <w:ilvl w:val="0"/>
          <w:numId w:val="3"/>
        </w:numPr>
        <w:rPr>
          <w:rFonts w:hint="eastAsia"/>
        </w:rPr>
      </w:pPr>
      <w:r w:rsidRPr="008D67D3">
        <w:rPr>
          <w:b/>
          <w:bCs/>
        </w:rPr>
        <w:t>包含范围</w:t>
      </w:r>
      <w:r w:rsidRPr="008D67D3">
        <w:t>：</w:t>
      </w:r>
    </w:p>
    <w:p w14:paraId="4BE01756" w14:textId="77777777" w:rsidR="008D67D3" w:rsidRPr="008D67D3" w:rsidRDefault="008D67D3" w:rsidP="008D67D3">
      <w:pPr>
        <w:numPr>
          <w:ilvl w:val="1"/>
          <w:numId w:val="3"/>
        </w:numPr>
        <w:rPr>
          <w:rFonts w:hint="eastAsia"/>
        </w:rPr>
      </w:pPr>
      <w:r w:rsidRPr="008D67D3">
        <w:t>企业端功能：企业信息备案、月度数据填报、历史数据查询、密码修改。</w:t>
      </w:r>
    </w:p>
    <w:p w14:paraId="6EEC1083" w14:textId="77777777" w:rsidR="008D67D3" w:rsidRPr="008D67D3" w:rsidRDefault="008D67D3" w:rsidP="008D67D3">
      <w:pPr>
        <w:numPr>
          <w:ilvl w:val="1"/>
          <w:numId w:val="3"/>
        </w:numPr>
        <w:rPr>
          <w:rFonts w:hint="eastAsia"/>
        </w:rPr>
      </w:pPr>
      <w:r w:rsidRPr="008D67D3">
        <w:t>市级端功能：辖区数据审核、通知发布与浏览。</w:t>
      </w:r>
    </w:p>
    <w:p w14:paraId="71425C5C" w14:textId="77777777" w:rsidR="008D67D3" w:rsidRPr="008D67D3" w:rsidRDefault="008D67D3" w:rsidP="008D67D3">
      <w:pPr>
        <w:numPr>
          <w:ilvl w:val="1"/>
          <w:numId w:val="3"/>
        </w:numPr>
        <w:rPr>
          <w:rFonts w:hint="eastAsia"/>
        </w:rPr>
      </w:pPr>
      <w:r w:rsidRPr="008D67D3">
        <w:t>省级端功能：企业备案管理、报表审核与上报、数据汇总与修改、取样分析、图表对比分析、趋势分析、数据查询与导出、通知管理。</w:t>
      </w:r>
    </w:p>
    <w:p w14:paraId="19DE2F7C" w14:textId="77777777" w:rsidR="008D67D3" w:rsidRPr="008D67D3" w:rsidRDefault="008D67D3" w:rsidP="008D67D3">
      <w:pPr>
        <w:numPr>
          <w:ilvl w:val="1"/>
          <w:numId w:val="3"/>
        </w:numPr>
        <w:rPr>
          <w:rFonts w:hint="eastAsia"/>
        </w:rPr>
      </w:pPr>
      <w:r w:rsidRPr="008D67D3">
        <w:t>系统底层功能：上报时限管理、用户/角色管理（RBAC）、系统监控。</w:t>
      </w:r>
    </w:p>
    <w:p w14:paraId="7BD05779" w14:textId="77777777" w:rsidR="008D67D3" w:rsidRPr="008D67D3" w:rsidRDefault="008D67D3" w:rsidP="008D67D3">
      <w:pPr>
        <w:numPr>
          <w:ilvl w:val="1"/>
          <w:numId w:val="3"/>
        </w:numPr>
        <w:rPr>
          <w:rFonts w:hint="eastAsia"/>
        </w:rPr>
      </w:pPr>
      <w:r w:rsidRPr="008D67D3">
        <w:t>接口集成：开发与国家失业监测系统的数据上报接口（单向，XML over HTTPS）。</w:t>
      </w:r>
    </w:p>
    <w:p w14:paraId="02B8BC57" w14:textId="77777777" w:rsidR="008D67D3" w:rsidRPr="008D67D3" w:rsidRDefault="008D67D3" w:rsidP="008D67D3">
      <w:pPr>
        <w:numPr>
          <w:ilvl w:val="1"/>
          <w:numId w:val="3"/>
        </w:numPr>
        <w:rPr>
          <w:rFonts w:hint="eastAsia"/>
        </w:rPr>
      </w:pPr>
      <w:r w:rsidRPr="008D67D3">
        <w:t>非功能需求：满足文档第6章所述的性能、安全、可靠性要求。</w:t>
      </w:r>
    </w:p>
    <w:p w14:paraId="041E00FE" w14:textId="77777777" w:rsidR="008D67D3" w:rsidRPr="008D67D3" w:rsidRDefault="008D67D3" w:rsidP="008D67D3">
      <w:pPr>
        <w:numPr>
          <w:ilvl w:val="0"/>
          <w:numId w:val="3"/>
        </w:numPr>
        <w:rPr>
          <w:rFonts w:hint="eastAsia"/>
        </w:rPr>
      </w:pPr>
      <w:r w:rsidRPr="008D67D3">
        <w:rPr>
          <w:b/>
          <w:bCs/>
        </w:rPr>
        <w:t>不包含范围</w:t>
      </w:r>
      <w:r w:rsidRPr="008D67D3">
        <w:t>：</w:t>
      </w:r>
    </w:p>
    <w:p w14:paraId="0E18CA46" w14:textId="77777777" w:rsidR="008D67D3" w:rsidRPr="008D67D3" w:rsidRDefault="008D67D3" w:rsidP="008D67D3">
      <w:pPr>
        <w:numPr>
          <w:ilvl w:val="1"/>
          <w:numId w:val="4"/>
        </w:numPr>
        <w:rPr>
          <w:rFonts w:hint="eastAsia"/>
        </w:rPr>
      </w:pPr>
      <w:r w:rsidRPr="008D67D3">
        <w:t>与云南省其他政务系统（如工商、税务）的实时数据交换接口。</w:t>
      </w:r>
    </w:p>
    <w:p w14:paraId="68149A29" w14:textId="77777777" w:rsidR="008D67D3" w:rsidRPr="008D67D3" w:rsidRDefault="008D67D3" w:rsidP="008D67D3">
      <w:pPr>
        <w:numPr>
          <w:ilvl w:val="1"/>
          <w:numId w:val="4"/>
        </w:numPr>
        <w:rPr>
          <w:rFonts w:hint="eastAsia"/>
        </w:rPr>
      </w:pPr>
      <w:r w:rsidRPr="008D67D3">
        <w:t>面向公众的移动端APP或小程序开发（首期）。</w:t>
      </w:r>
    </w:p>
    <w:p w14:paraId="796B176E" w14:textId="77777777" w:rsidR="008D67D3" w:rsidRPr="008D67D3" w:rsidRDefault="008D67D3" w:rsidP="008D67D3">
      <w:pPr>
        <w:numPr>
          <w:ilvl w:val="1"/>
          <w:numId w:val="4"/>
        </w:numPr>
        <w:rPr>
          <w:rFonts w:hint="eastAsia"/>
        </w:rPr>
      </w:pPr>
      <w:r w:rsidRPr="008D67D3">
        <w:t>项目所需硬件服务器及基础软件的采购（假设由甲方提供或已明确）。</w:t>
      </w:r>
    </w:p>
    <w:p w14:paraId="1C6EDB23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1.3. 关键假设与约束</w:t>
      </w:r>
    </w:p>
    <w:p w14:paraId="63D99113" w14:textId="77777777" w:rsidR="008D67D3" w:rsidRPr="008D67D3" w:rsidRDefault="008D67D3" w:rsidP="008D67D3">
      <w:pPr>
        <w:numPr>
          <w:ilvl w:val="0"/>
          <w:numId w:val="5"/>
        </w:numPr>
        <w:rPr>
          <w:rFonts w:hint="eastAsia"/>
        </w:rPr>
      </w:pPr>
      <w:r w:rsidRPr="008D67D3">
        <w:rPr>
          <w:b/>
          <w:bCs/>
        </w:rPr>
        <w:t>假设</w:t>
      </w:r>
      <w:r w:rsidRPr="008D67D3">
        <w:t>：</w:t>
      </w:r>
    </w:p>
    <w:p w14:paraId="2C9F6B0F" w14:textId="77777777" w:rsidR="008D67D3" w:rsidRPr="008D67D3" w:rsidRDefault="008D67D3" w:rsidP="008D67D3">
      <w:pPr>
        <w:numPr>
          <w:ilvl w:val="1"/>
          <w:numId w:val="5"/>
        </w:numPr>
        <w:rPr>
          <w:rFonts w:hint="eastAsia"/>
        </w:rPr>
      </w:pPr>
      <w:r w:rsidRPr="008D67D3">
        <w:t>甲方能按时提供最终确认的《云南省地区编码表》和《就业失业原因字典表》。</w:t>
      </w:r>
    </w:p>
    <w:p w14:paraId="7ADADA2A" w14:textId="77777777" w:rsidR="008D67D3" w:rsidRPr="008D67D3" w:rsidRDefault="008D67D3" w:rsidP="008D67D3">
      <w:pPr>
        <w:numPr>
          <w:ilvl w:val="1"/>
          <w:numId w:val="5"/>
        </w:numPr>
        <w:rPr>
          <w:rFonts w:hint="eastAsia"/>
        </w:rPr>
      </w:pPr>
      <w:r w:rsidRPr="008D67D3">
        <w:t>国家失业监测系统的接口规范在开发周期内保持稳定。</w:t>
      </w:r>
    </w:p>
    <w:p w14:paraId="38F0748B" w14:textId="77777777" w:rsidR="008D67D3" w:rsidRPr="008D67D3" w:rsidRDefault="008D67D3" w:rsidP="008D67D3">
      <w:pPr>
        <w:numPr>
          <w:ilvl w:val="1"/>
          <w:numId w:val="5"/>
        </w:numPr>
        <w:rPr>
          <w:rFonts w:hint="eastAsia"/>
        </w:rPr>
      </w:pPr>
      <w:r w:rsidRPr="008D67D3">
        <w:t>团队成员在整个项目周期内全职投入。</w:t>
      </w:r>
    </w:p>
    <w:p w14:paraId="7BB3D8ED" w14:textId="77777777" w:rsidR="008D67D3" w:rsidRPr="008D67D3" w:rsidRDefault="008D67D3" w:rsidP="008D67D3">
      <w:pPr>
        <w:numPr>
          <w:ilvl w:val="0"/>
          <w:numId w:val="5"/>
        </w:numPr>
        <w:rPr>
          <w:rFonts w:hint="eastAsia"/>
        </w:rPr>
      </w:pPr>
      <w:r w:rsidRPr="008D67D3">
        <w:rPr>
          <w:b/>
          <w:bCs/>
        </w:rPr>
        <w:t>约束</w:t>
      </w:r>
      <w:r w:rsidRPr="008D67D3">
        <w:t>：</w:t>
      </w:r>
    </w:p>
    <w:p w14:paraId="3D95F389" w14:textId="77777777" w:rsidR="008D67D3" w:rsidRPr="008D67D3" w:rsidRDefault="008D67D3" w:rsidP="008D67D3">
      <w:pPr>
        <w:numPr>
          <w:ilvl w:val="1"/>
          <w:numId w:val="6"/>
        </w:numPr>
        <w:rPr>
          <w:rFonts w:hint="eastAsia"/>
        </w:rPr>
      </w:pPr>
      <w:r w:rsidRPr="008D67D3">
        <w:rPr>
          <w:b/>
          <w:bCs/>
        </w:rPr>
        <w:t>时间约束</w:t>
      </w:r>
      <w:r w:rsidRPr="008D67D3">
        <w:t>：项目必须在</w:t>
      </w:r>
      <w:r w:rsidRPr="008D67D3">
        <w:rPr>
          <w:b/>
          <w:bCs/>
        </w:rPr>
        <w:t>4个自然月</w:t>
      </w:r>
      <w:r w:rsidRPr="008D67D3">
        <w:t>内完成并交付上线。</w:t>
      </w:r>
    </w:p>
    <w:p w14:paraId="3CAC96ED" w14:textId="77777777" w:rsidR="008D67D3" w:rsidRPr="008D67D3" w:rsidRDefault="008D67D3" w:rsidP="008D67D3">
      <w:pPr>
        <w:numPr>
          <w:ilvl w:val="1"/>
          <w:numId w:val="6"/>
        </w:numPr>
        <w:rPr>
          <w:rFonts w:hint="eastAsia"/>
        </w:rPr>
      </w:pPr>
      <w:r w:rsidRPr="008D67D3">
        <w:rPr>
          <w:b/>
          <w:bCs/>
        </w:rPr>
        <w:t>技术约束</w:t>
      </w:r>
      <w:r w:rsidRPr="008D67D3">
        <w:t>：必须使用指定的技术</w:t>
      </w:r>
      <w:proofErr w:type="gramStart"/>
      <w:r w:rsidRPr="008D67D3">
        <w:t>栈</w:t>
      </w:r>
      <w:proofErr w:type="gramEnd"/>
      <w:r w:rsidRPr="008D67D3">
        <w:t>（例如：Spring Boot + Vue.js，或文档中隐含的Java/Web技术）。</w:t>
      </w:r>
    </w:p>
    <w:p w14:paraId="4426D8DD" w14:textId="77777777" w:rsidR="008D67D3" w:rsidRPr="008D67D3" w:rsidRDefault="008D67D3" w:rsidP="008D67D3">
      <w:pPr>
        <w:numPr>
          <w:ilvl w:val="1"/>
          <w:numId w:val="6"/>
        </w:numPr>
        <w:rPr>
          <w:rFonts w:hint="eastAsia"/>
        </w:rPr>
      </w:pPr>
      <w:r w:rsidRPr="008D67D3">
        <w:rPr>
          <w:b/>
          <w:bCs/>
        </w:rPr>
        <w:t>合规约束</w:t>
      </w:r>
      <w:r w:rsidRPr="008D67D3">
        <w:t>：必须遵循国家行政区划代码标准和数据安全相关法规。</w:t>
      </w:r>
    </w:p>
    <w:p w14:paraId="215A7D2A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1.4. 项目可交付成果</w:t>
      </w:r>
    </w:p>
    <w:p w14:paraId="278076CC" w14:textId="77777777" w:rsidR="008D67D3" w:rsidRPr="008D67D3" w:rsidRDefault="008D67D3" w:rsidP="008D67D3">
      <w:pPr>
        <w:numPr>
          <w:ilvl w:val="0"/>
          <w:numId w:val="7"/>
        </w:numPr>
        <w:rPr>
          <w:rFonts w:hint="eastAsia"/>
        </w:rPr>
      </w:pPr>
      <w:r w:rsidRPr="008D67D3">
        <w:t>《需求规格说明书》（已确认）</w:t>
      </w:r>
    </w:p>
    <w:p w14:paraId="065A2EFA" w14:textId="77777777" w:rsidR="008D67D3" w:rsidRPr="008D67D3" w:rsidRDefault="008D67D3" w:rsidP="008D67D3">
      <w:pPr>
        <w:numPr>
          <w:ilvl w:val="0"/>
          <w:numId w:val="7"/>
        </w:numPr>
        <w:rPr>
          <w:rFonts w:hint="eastAsia"/>
        </w:rPr>
      </w:pPr>
      <w:r w:rsidRPr="008D67D3">
        <w:t>《系统设计说明书》（包含概要设计、详细设计、数据库设计）</w:t>
      </w:r>
    </w:p>
    <w:p w14:paraId="4CC8EF82" w14:textId="77777777" w:rsidR="008D67D3" w:rsidRPr="008D67D3" w:rsidRDefault="008D67D3" w:rsidP="008D67D3">
      <w:pPr>
        <w:numPr>
          <w:ilvl w:val="0"/>
          <w:numId w:val="7"/>
        </w:numPr>
        <w:rPr>
          <w:rFonts w:hint="eastAsia"/>
        </w:rPr>
      </w:pPr>
      <w:r w:rsidRPr="008D67D3">
        <w:t>《系统测试计划》与《测试报告》</w:t>
      </w:r>
    </w:p>
    <w:p w14:paraId="53991B07" w14:textId="77777777" w:rsidR="008D67D3" w:rsidRPr="008D67D3" w:rsidRDefault="008D67D3" w:rsidP="008D67D3">
      <w:pPr>
        <w:numPr>
          <w:ilvl w:val="0"/>
          <w:numId w:val="7"/>
        </w:numPr>
        <w:rPr>
          <w:rFonts w:hint="eastAsia"/>
        </w:rPr>
      </w:pPr>
      <w:r w:rsidRPr="008D67D3">
        <w:t>《部署与运维手册》</w:t>
      </w:r>
    </w:p>
    <w:p w14:paraId="33AEBC5A" w14:textId="77777777" w:rsidR="008D67D3" w:rsidRPr="008D67D3" w:rsidRDefault="008D67D3" w:rsidP="008D67D3">
      <w:pPr>
        <w:numPr>
          <w:ilvl w:val="0"/>
          <w:numId w:val="7"/>
        </w:numPr>
        <w:rPr>
          <w:rFonts w:hint="eastAsia"/>
        </w:rPr>
      </w:pPr>
      <w:r w:rsidRPr="008D67D3">
        <w:t>《用户操作手册》</w:t>
      </w:r>
    </w:p>
    <w:p w14:paraId="517C963F" w14:textId="77777777" w:rsidR="008D67D3" w:rsidRPr="008D67D3" w:rsidRDefault="008D67D3" w:rsidP="008D67D3">
      <w:pPr>
        <w:numPr>
          <w:ilvl w:val="0"/>
          <w:numId w:val="7"/>
        </w:numPr>
        <w:rPr>
          <w:rFonts w:hint="eastAsia"/>
        </w:rPr>
      </w:pPr>
      <w:r w:rsidRPr="008D67D3">
        <w:rPr>
          <w:b/>
          <w:bCs/>
        </w:rPr>
        <w:lastRenderedPageBreak/>
        <w:t>可执行程序</w:t>
      </w:r>
      <w:r w:rsidRPr="008D67D3">
        <w:t>：部署完成的系统（测试环境和生产环境）</w:t>
      </w:r>
    </w:p>
    <w:p w14:paraId="339CC8A7" w14:textId="77777777" w:rsidR="008D67D3" w:rsidRPr="008D67D3" w:rsidRDefault="008D67D3" w:rsidP="008D67D3">
      <w:pPr>
        <w:numPr>
          <w:ilvl w:val="0"/>
          <w:numId w:val="7"/>
        </w:numPr>
        <w:rPr>
          <w:rFonts w:hint="eastAsia"/>
        </w:rPr>
      </w:pPr>
      <w:r w:rsidRPr="008D67D3">
        <w:rPr>
          <w:b/>
          <w:bCs/>
        </w:rPr>
        <w:t>源代码</w:t>
      </w:r>
      <w:r w:rsidRPr="008D67D3">
        <w:t>：完整、带注释的项目源代码</w:t>
      </w:r>
    </w:p>
    <w:p w14:paraId="20CA7960" w14:textId="77777777" w:rsidR="008D67D3" w:rsidRPr="008D67D3" w:rsidRDefault="00000000" w:rsidP="008D67D3">
      <w:pPr>
        <w:rPr>
          <w:rFonts w:hint="eastAsia"/>
        </w:rPr>
      </w:pPr>
      <w:r>
        <w:pict w14:anchorId="12DDFD05">
          <v:rect id="_x0000_i1028" style="width:0;height:.75pt" o:hralign="center" o:hrstd="t" o:hrnoshade="t" o:hr="t" fillcolor="#0f1115" stroked="f"/>
        </w:pict>
      </w:r>
    </w:p>
    <w:p w14:paraId="129F0F06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2. 项目组织架构</w:t>
      </w:r>
    </w:p>
    <w:p w14:paraId="7B102707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2.1. 团队结构（10人）</w:t>
      </w:r>
    </w:p>
    <w:p w14:paraId="35B62D2E" w14:textId="77777777" w:rsidR="008D67D3" w:rsidRPr="008D67D3" w:rsidRDefault="008D67D3" w:rsidP="008D67D3">
      <w:pPr>
        <w:rPr>
          <w:rFonts w:hint="eastAsia"/>
        </w:rPr>
      </w:pPr>
      <w:r w:rsidRPr="008D67D3">
        <w:t>本项目采用</w:t>
      </w:r>
      <w:r w:rsidRPr="008D67D3">
        <w:rPr>
          <w:b/>
          <w:bCs/>
        </w:rPr>
        <w:t>微型的、职能型</w:t>
      </w:r>
      <w:r w:rsidRPr="008D67D3">
        <w:t>的组织结构，内部划分为需求、开发、测试、运维四个小组。</w:t>
      </w:r>
    </w:p>
    <w:p w14:paraId="28F01E72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2.2. 角色与职责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4"/>
        <w:gridCol w:w="543"/>
        <w:gridCol w:w="1106"/>
        <w:gridCol w:w="4813"/>
      </w:tblGrid>
      <w:tr w:rsidR="008D67D3" w:rsidRPr="008D67D3" w14:paraId="688359EE" w14:textId="77777777" w:rsidTr="007806F7">
        <w:tc>
          <w:tcPr>
            <w:tcW w:w="0" w:type="auto"/>
            <w:hideMark/>
          </w:tcPr>
          <w:p w14:paraId="1ECCC200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角色</w:t>
            </w:r>
          </w:p>
        </w:tc>
        <w:tc>
          <w:tcPr>
            <w:tcW w:w="0" w:type="auto"/>
            <w:hideMark/>
          </w:tcPr>
          <w:p w14:paraId="303B3186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人数</w:t>
            </w:r>
          </w:p>
        </w:tc>
        <w:tc>
          <w:tcPr>
            <w:tcW w:w="0" w:type="auto"/>
            <w:hideMark/>
          </w:tcPr>
          <w:p w14:paraId="69E7AC02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姓名（示例）</w:t>
            </w:r>
          </w:p>
        </w:tc>
        <w:tc>
          <w:tcPr>
            <w:tcW w:w="0" w:type="auto"/>
            <w:hideMark/>
          </w:tcPr>
          <w:p w14:paraId="77BEA9C1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主要职责</w:t>
            </w:r>
          </w:p>
        </w:tc>
      </w:tr>
      <w:tr w:rsidR="008D67D3" w:rsidRPr="008D67D3" w14:paraId="77E575F8" w14:textId="77777777" w:rsidTr="007806F7">
        <w:tc>
          <w:tcPr>
            <w:tcW w:w="0" w:type="auto"/>
            <w:hideMark/>
          </w:tcPr>
          <w:p w14:paraId="121DF361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项目经理 (PM)</w:t>
            </w:r>
          </w:p>
        </w:tc>
        <w:tc>
          <w:tcPr>
            <w:tcW w:w="0" w:type="auto"/>
            <w:hideMark/>
          </w:tcPr>
          <w:p w14:paraId="220E83A4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1</w:t>
            </w:r>
          </w:p>
        </w:tc>
        <w:tc>
          <w:tcPr>
            <w:tcW w:w="0" w:type="auto"/>
            <w:hideMark/>
          </w:tcPr>
          <w:p w14:paraId="21DCF549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（待分配）</w:t>
            </w:r>
          </w:p>
        </w:tc>
        <w:tc>
          <w:tcPr>
            <w:tcW w:w="0" w:type="auto"/>
            <w:hideMark/>
          </w:tcPr>
          <w:p w14:paraId="34BAA8A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整体计划、进度监控、风险管理、客户沟通、团队协调。</w:t>
            </w:r>
          </w:p>
        </w:tc>
      </w:tr>
      <w:tr w:rsidR="008D67D3" w:rsidRPr="008D67D3" w14:paraId="7A28BD1E" w14:textId="77777777" w:rsidTr="007806F7">
        <w:tc>
          <w:tcPr>
            <w:tcW w:w="0" w:type="auto"/>
            <w:hideMark/>
          </w:tcPr>
          <w:p w14:paraId="38EBA0B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需求分析师 (RA)</w:t>
            </w:r>
          </w:p>
        </w:tc>
        <w:tc>
          <w:tcPr>
            <w:tcW w:w="0" w:type="auto"/>
            <w:hideMark/>
          </w:tcPr>
          <w:p w14:paraId="428206A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1</w:t>
            </w:r>
          </w:p>
        </w:tc>
        <w:tc>
          <w:tcPr>
            <w:tcW w:w="0" w:type="auto"/>
            <w:hideMark/>
          </w:tcPr>
          <w:p w14:paraId="114694B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（待分配）</w:t>
            </w:r>
          </w:p>
        </w:tc>
        <w:tc>
          <w:tcPr>
            <w:tcW w:w="0" w:type="auto"/>
            <w:hideMark/>
          </w:tcPr>
          <w:p w14:paraId="5BC39B46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负责需求澄清、原型设计、需求变更管理，并维护需求跟踪矩阵。</w:t>
            </w:r>
          </w:p>
        </w:tc>
      </w:tr>
      <w:tr w:rsidR="008D67D3" w:rsidRPr="008D67D3" w14:paraId="1C20958E" w14:textId="77777777" w:rsidTr="007806F7">
        <w:tc>
          <w:tcPr>
            <w:tcW w:w="0" w:type="auto"/>
            <w:hideMark/>
          </w:tcPr>
          <w:p w14:paraId="07EC2F4C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系统</w:t>
            </w:r>
            <w:proofErr w:type="gramStart"/>
            <w:r w:rsidRPr="008D67D3">
              <w:rPr>
                <w:b/>
                <w:bCs/>
              </w:rPr>
              <w:t>架构师</w:t>
            </w:r>
            <w:proofErr w:type="gramEnd"/>
            <w:r w:rsidRPr="008D67D3">
              <w:rPr>
                <w:b/>
                <w:bCs/>
              </w:rPr>
              <w:t xml:space="preserve"> (SA)</w:t>
            </w:r>
          </w:p>
        </w:tc>
        <w:tc>
          <w:tcPr>
            <w:tcW w:w="0" w:type="auto"/>
            <w:hideMark/>
          </w:tcPr>
          <w:p w14:paraId="0ADF32C8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1</w:t>
            </w:r>
          </w:p>
        </w:tc>
        <w:tc>
          <w:tcPr>
            <w:tcW w:w="0" w:type="auto"/>
            <w:hideMark/>
          </w:tcPr>
          <w:p w14:paraId="2FABD0AA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（待分配）</w:t>
            </w:r>
          </w:p>
        </w:tc>
        <w:tc>
          <w:tcPr>
            <w:tcW w:w="0" w:type="auto"/>
            <w:hideMark/>
          </w:tcPr>
          <w:p w14:paraId="6D70D176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负责技术选型、系统架构设计、核心框架搭建、技术难题攻关。</w:t>
            </w:r>
          </w:p>
        </w:tc>
      </w:tr>
      <w:tr w:rsidR="008D67D3" w:rsidRPr="008D67D3" w14:paraId="65A4ECCE" w14:textId="77777777" w:rsidTr="007806F7">
        <w:tc>
          <w:tcPr>
            <w:tcW w:w="0" w:type="auto"/>
            <w:hideMark/>
          </w:tcPr>
          <w:p w14:paraId="29161B77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后端开发 (BE)</w:t>
            </w:r>
          </w:p>
        </w:tc>
        <w:tc>
          <w:tcPr>
            <w:tcW w:w="0" w:type="auto"/>
            <w:hideMark/>
          </w:tcPr>
          <w:p w14:paraId="5028648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3</w:t>
            </w:r>
          </w:p>
        </w:tc>
        <w:tc>
          <w:tcPr>
            <w:tcW w:w="0" w:type="auto"/>
            <w:hideMark/>
          </w:tcPr>
          <w:p w14:paraId="38A51650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（待分配）</w:t>
            </w:r>
          </w:p>
        </w:tc>
        <w:tc>
          <w:tcPr>
            <w:tcW w:w="0" w:type="auto"/>
            <w:hideMark/>
          </w:tcPr>
          <w:p w14:paraId="3055C64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负责服务</w:t>
            </w:r>
            <w:proofErr w:type="gramStart"/>
            <w:r w:rsidRPr="008D67D3">
              <w:t>端业务</w:t>
            </w:r>
            <w:proofErr w:type="gramEnd"/>
            <w:r w:rsidRPr="008D67D3">
              <w:t>逻辑、API接口开发、数据库设计与实现、接口封装。</w:t>
            </w:r>
          </w:p>
        </w:tc>
      </w:tr>
      <w:tr w:rsidR="008D67D3" w:rsidRPr="008D67D3" w14:paraId="13D79CFC" w14:textId="77777777" w:rsidTr="007806F7">
        <w:tc>
          <w:tcPr>
            <w:tcW w:w="0" w:type="auto"/>
            <w:hideMark/>
          </w:tcPr>
          <w:p w14:paraId="031D989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前端开发 (FE)</w:t>
            </w:r>
          </w:p>
        </w:tc>
        <w:tc>
          <w:tcPr>
            <w:tcW w:w="0" w:type="auto"/>
            <w:hideMark/>
          </w:tcPr>
          <w:p w14:paraId="2172C493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2</w:t>
            </w:r>
          </w:p>
        </w:tc>
        <w:tc>
          <w:tcPr>
            <w:tcW w:w="0" w:type="auto"/>
            <w:hideMark/>
          </w:tcPr>
          <w:p w14:paraId="4AEC0356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（待分配）</w:t>
            </w:r>
          </w:p>
        </w:tc>
        <w:tc>
          <w:tcPr>
            <w:tcW w:w="0" w:type="auto"/>
            <w:hideMark/>
          </w:tcPr>
          <w:p w14:paraId="5B48D31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负责各端（企业、市、省）用户界面实现、前后端联调、UI/UX优化。</w:t>
            </w:r>
          </w:p>
        </w:tc>
      </w:tr>
      <w:tr w:rsidR="008D67D3" w:rsidRPr="008D67D3" w14:paraId="6D1C0C49" w14:textId="77777777" w:rsidTr="007806F7">
        <w:tc>
          <w:tcPr>
            <w:tcW w:w="0" w:type="auto"/>
            <w:hideMark/>
          </w:tcPr>
          <w:p w14:paraId="51AE31C8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测试工程师 (QA)</w:t>
            </w:r>
          </w:p>
        </w:tc>
        <w:tc>
          <w:tcPr>
            <w:tcW w:w="0" w:type="auto"/>
            <w:hideMark/>
          </w:tcPr>
          <w:p w14:paraId="22B8B560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1</w:t>
            </w:r>
          </w:p>
        </w:tc>
        <w:tc>
          <w:tcPr>
            <w:tcW w:w="0" w:type="auto"/>
            <w:hideMark/>
          </w:tcPr>
          <w:p w14:paraId="2312F70C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（待分配）</w:t>
            </w:r>
          </w:p>
        </w:tc>
        <w:tc>
          <w:tcPr>
            <w:tcW w:w="0" w:type="auto"/>
            <w:hideMark/>
          </w:tcPr>
          <w:p w14:paraId="299C52AA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负责制定测试计划、编写测试用例、执行功能/性能/安全测试、缺陷管理。</w:t>
            </w:r>
          </w:p>
        </w:tc>
      </w:tr>
      <w:tr w:rsidR="008D67D3" w:rsidRPr="008D67D3" w14:paraId="2C23A877" w14:textId="77777777" w:rsidTr="007806F7">
        <w:tc>
          <w:tcPr>
            <w:tcW w:w="0" w:type="auto"/>
            <w:hideMark/>
          </w:tcPr>
          <w:p w14:paraId="68104620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DBA/运维 (DBA/OPS)</w:t>
            </w:r>
          </w:p>
        </w:tc>
        <w:tc>
          <w:tcPr>
            <w:tcW w:w="0" w:type="auto"/>
            <w:hideMark/>
          </w:tcPr>
          <w:p w14:paraId="535F325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1</w:t>
            </w:r>
          </w:p>
        </w:tc>
        <w:tc>
          <w:tcPr>
            <w:tcW w:w="0" w:type="auto"/>
            <w:hideMark/>
          </w:tcPr>
          <w:p w14:paraId="061AD8A0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（待分配）</w:t>
            </w:r>
          </w:p>
        </w:tc>
        <w:tc>
          <w:tcPr>
            <w:tcW w:w="0" w:type="auto"/>
            <w:hideMark/>
          </w:tcPr>
          <w:p w14:paraId="4EF51B43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负责数据库管理、版本发布、环境配置、系统监控部署、持续集成（CI）环境搭建。</w:t>
            </w:r>
          </w:p>
        </w:tc>
      </w:tr>
    </w:tbl>
    <w:p w14:paraId="6F02AFE0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2.3. 外部接口</w:t>
      </w:r>
    </w:p>
    <w:p w14:paraId="55220BA0" w14:textId="77777777" w:rsidR="008D67D3" w:rsidRPr="008D67D3" w:rsidRDefault="008D67D3" w:rsidP="008D67D3">
      <w:pPr>
        <w:numPr>
          <w:ilvl w:val="0"/>
          <w:numId w:val="8"/>
        </w:numPr>
        <w:rPr>
          <w:rFonts w:hint="eastAsia"/>
        </w:rPr>
      </w:pPr>
      <w:r w:rsidRPr="008D67D3">
        <w:rPr>
          <w:b/>
          <w:bCs/>
        </w:rPr>
        <w:t>甲方项目负责人</w:t>
      </w:r>
      <w:r w:rsidRPr="008D67D3">
        <w:t>：需求确认、阶段性验收、资源协调。</w:t>
      </w:r>
    </w:p>
    <w:p w14:paraId="1624DEA8" w14:textId="77777777" w:rsidR="008D67D3" w:rsidRPr="008D67D3" w:rsidRDefault="008D67D3" w:rsidP="008D67D3">
      <w:pPr>
        <w:numPr>
          <w:ilvl w:val="0"/>
          <w:numId w:val="8"/>
        </w:numPr>
        <w:rPr>
          <w:rFonts w:hint="eastAsia"/>
        </w:rPr>
      </w:pPr>
      <w:r w:rsidRPr="008D67D3">
        <w:rPr>
          <w:b/>
          <w:bCs/>
        </w:rPr>
        <w:t>国家部委系统对接人</w:t>
      </w:r>
      <w:r w:rsidRPr="008D67D3">
        <w:t>：获取接口规范、测试联调。</w:t>
      </w:r>
    </w:p>
    <w:p w14:paraId="1F7E8B3B" w14:textId="77777777" w:rsidR="008D67D3" w:rsidRPr="008D67D3" w:rsidRDefault="00000000" w:rsidP="008D67D3">
      <w:pPr>
        <w:rPr>
          <w:rFonts w:hint="eastAsia"/>
        </w:rPr>
      </w:pPr>
      <w:r>
        <w:pict w14:anchorId="694071A5">
          <v:rect id="_x0000_i1029" style="width:0;height:.75pt" o:hralign="center" o:hrstd="t" o:hrnoshade="t" o:hr="t" fillcolor="#0f1115" stroked="f"/>
        </w:pict>
      </w:r>
    </w:p>
    <w:p w14:paraId="54B012C0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3. 项目实施过程模型</w:t>
      </w:r>
    </w:p>
    <w:p w14:paraId="01CC320F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3.1. 开发过程模型</w:t>
      </w:r>
    </w:p>
    <w:p w14:paraId="11A928EB" w14:textId="77777777" w:rsidR="008D67D3" w:rsidRPr="008D67D3" w:rsidRDefault="008D67D3" w:rsidP="008D67D3">
      <w:pPr>
        <w:rPr>
          <w:rFonts w:hint="eastAsia"/>
        </w:rPr>
      </w:pPr>
      <w:r w:rsidRPr="008D67D3">
        <w:t>采用</w:t>
      </w:r>
      <w:r w:rsidRPr="008D67D3">
        <w:rPr>
          <w:b/>
          <w:bCs/>
        </w:rPr>
        <w:t>敏捷开发（Scrum）为主，瀑布模型为辅</w:t>
      </w:r>
      <w:r w:rsidRPr="008D67D3">
        <w:t>的混合过程模型。</w:t>
      </w:r>
    </w:p>
    <w:p w14:paraId="21936D15" w14:textId="77777777" w:rsidR="008D67D3" w:rsidRPr="008D67D3" w:rsidRDefault="008D67D3" w:rsidP="008D67D3">
      <w:pPr>
        <w:numPr>
          <w:ilvl w:val="0"/>
          <w:numId w:val="9"/>
        </w:numPr>
        <w:rPr>
          <w:rFonts w:hint="eastAsia"/>
        </w:rPr>
      </w:pPr>
      <w:r w:rsidRPr="008D67D3">
        <w:rPr>
          <w:b/>
          <w:bCs/>
        </w:rPr>
        <w:t>整体阶段按瀑布划分</w:t>
      </w:r>
      <w:r w:rsidRPr="008D67D3">
        <w:t>：需求 → 设计 → 开发 → 测试 → 部署，便于项目里程碑控制和甲方验收。</w:t>
      </w:r>
    </w:p>
    <w:p w14:paraId="2FCC8177" w14:textId="77777777" w:rsidR="008D67D3" w:rsidRPr="008D67D3" w:rsidRDefault="008D67D3" w:rsidP="008D67D3">
      <w:pPr>
        <w:numPr>
          <w:ilvl w:val="0"/>
          <w:numId w:val="9"/>
        </w:numPr>
        <w:rPr>
          <w:rFonts w:hint="eastAsia"/>
        </w:rPr>
      </w:pPr>
      <w:r w:rsidRPr="008D67D3">
        <w:rPr>
          <w:b/>
          <w:bCs/>
        </w:rPr>
        <w:t>开发执行按Scrum进行</w:t>
      </w:r>
      <w:r w:rsidRPr="008D67D3">
        <w:t>：将开发周期划分为</w:t>
      </w:r>
      <w:r w:rsidRPr="008D67D3">
        <w:rPr>
          <w:b/>
          <w:bCs/>
        </w:rPr>
        <w:t>3个迭代</w:t>
      </w:r>
      <w:r w:rsidRPr="008D67D3">
        <w:t>，每个迭代2周。迭代结束后产出可演示的增量版本。</w:t>
      </w:r>
    </w:p>
    <w:p w14:paraId="538F8CF8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3.2. 迭代计划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0"/>
        <w:gridCol w:w="715"/>
        <w:gridCol w:w="4168"/>
        <w:gridCol w:w="2893"/>
      </w:tblGrid>
      <w:tr w:rsidR="008D67D3" w:rsidRPr="008D67D3" w14:paraId="4F24FC8C" w14:textId="77777777" w:rsidTr="007806F7">
        <w:tc>
          <w:tcPr>
            <w:tcW w:w="0" w:type="auto"/>
            <w:hideMark/>
          </w:tcPr>
          <w:p w14:paraId="451FDEA9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迭代</w:t>
            </w:r>
          </w:p>
        </w:tc>
        <w:tc>
          <w:tcPr>
            <w:tcW w:w="0" w:type="auto"/>
            <w:hideMark/>
          </w:tcPr>
          <w:p w14:paraId="72ADC7B1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周期</w:t>
            </w:r>
          </w:p>
        </w:tc>
        <w:tc>
          <w:tcPr>
            <w:tcW w:w="0" w:type="auto"/>
            <w:hideMark/>
          </w:tcPr>
          <w:p w14:paraId="0FD2CA63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核心目标</w:t>
            </w:r>
          </w:p>
        </w:tc>
        <w:tc>
          <w:tcPr>
            <w:tcW w:w="0" w:type="auto"/>
            <w:hideMark/>
          </w:tcPr>
          <w:p w14:paraId="24AAFFD3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主要交付内容</w:t>
            </w:r>
          </w:p>
        </w:tc>
      </w:tr>
      <w:tr w:rsidR="008D67D3" w:rsidRPr="008D67D3" w14:paraId="4393E02A" w14:textId="77777777" w:rsidTr="007806F7">
        <w:tc>
          <w:tcPr>
            <w:tcW w:w="0" w:type="auto"/>
            <w:hideMark/>
          </w:tcPr>
          <w:p w14:paraId="58F957D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I-0</w:t>
            </w:r>
          </w:p>
        </w:tc>
        <w:tc>
          <w:tcPr>
            <w:tcW w:w="0" w:type="auto"/>
            <w:hideMark/>
          </w:tcPr>
          <w:p w14:paraId="70AC53F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第1-2周</w:t>
            </w:r>
          </w:p>
        </w:tc>
        <w:tc>
          <w:tcPr>
            <w:tcW w:w="0" w:type="auto"/>
            <w:hideMark/>
          </w:tcPr>
          <w:p w14:paraId="1E1DD15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项目启动与基础架构</w:t>
            </w:r>
            <w:r w:rsidRPr="008D67D3">
              <w:t>：搭建开发环境、前后端框架、基础组件（登录、RBAC、字典）。</w:t>
            </w:r>
          </w:p>
        </w:tc>
        <w:tc>
          <w:tcPr>
            <w:tcW w:w="0" w:type="auto"/>
            <w:hideMark/>
          </w:tcPr>
          <w:p w14:paraId="78F3FF3E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可运行的空框架、数据库设计文档、API接口文档。</w:t>
            </w:r>
          </w:p>
        </w:tc>
      </w:tr>
      <w:tr w:rsidR="008D67D3" w:rsidRPr="008D67D3" w14:paraId="3B4402DF" w14:textId="77777777" w:rsidTr="007806F7">
        <w:tc>
          <w:tcPr>
            <w:tcW w:w="0" w:type="auto"/>
            <w:hideMark/>
          </w:tcPr>
          <w:p w14:paraId="1B0B81CD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I-1</w:t>
            </w:r>
          </w:p>
        </w:tc>
        <w:tc>
          <w:tcPr>
            <w:tcW w:w="0" w:type="auto"/>
            <w:hideMark/>
          </w:tcPr>
          <w:p w14:paraId="237F677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第3-4周</w:t>
            </w:r>
          </w:p>
        </w:tc>
        <w:tc>
          <w:tcPr>
            <w:tcW w:w="0" w:type="auto"/>
            <w:hideMark/>
          </w:tcPr>
          <w:p w14:paraId="69B04F50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核心业务闭环（企业→市）</w:t>
            </w:r>
            <w:r w:rsidRPr="008D67D3">
              <w:t>：实现企业备案、数据填报和市级数据审核功能。</w:t>
            </w:r>
          </w:p>
        </w:tc>
        <w:tc>
          <w:tcPr>
            <w:tcW w:w="0" w:type="auto"/>
            <w:hideMark/>
          </w:tcPr>
          <w:p w14:paraId="2BDF942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企业端（备案、填报）、市级端（审核列表）可演示版本。</w:t>
            </w:r>
          </w:p>
        </w:tc>
      </w:tr>
      <w:tr w:rsidR="008D67D3" w:rsidRPr="008D67D3" w14:paraId="2BD104F7" w14:textId="77777777" w:rsidTr="007806F7">
        <w:tc>
          <w:tcPr>
            <w:tcW w:w="0" w:type="auto"/>
            <w:hideMark/>
          </w:tcPr>
          <w:p w14:paraId="3B2F0944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I-2</w:t>
            </w:r>
          </w:p>
        </w:tc>
        <w:tc>
          <w:tcPr>
            <w:tcW w:w="0" w:type="auto"/>
            <w:hideMark/>
          </w:tcPr>
          <w:p w14:paraId="168350E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第5-6周</w:t>
            </w:r>
          </w:p>
        </w:tc>
        <w:tc>
          <w:tcPr>
            <w:tcW w:w="0" w:type="auto"/>
            <w:hideMark/>
          </w:tcPr>
          <w:p w14:paraId="46C316D7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省级核心功能与管理功能</w:t>
            </w:r>
            <w:r w:rsidRPr="008D67D3">
              <w:t>：实现省级备案管理、报表审核上报、数据汇总、图表分析。</w:t>
            </w:r>
          </w:p>
        </w:tc>
        <w:tc>
          <w:tcPr>
            <w:tcW w:w="0" w:type="auto"/>
            <w:hideMark/>
          </w:tcPr>
          <w:p w14:paraId="4550120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省级</w:t>
            </w:r>
            <w:proofErr w:type="gramStart"/>
            <w:r w:rsidRPr="008D67D3">
              <w:t>端核心</w:t>
            </w:r>
            <w:proofErr w:type="gramEnd"/>
            <w:r w:rsidRPr="008D67D3">
              <w:t>功能、通知系统、数据导出功能可演示版本。</w:t>
            </w:r>
          </w:p>
        </w:tc>
      </w:tr>
      <w:tr w:rsidR="008D67D3" w:rsidRPr="008D67D3" w14:paraId="14983B35" w14:textId="77777777" w:rsidTr="007806F7">
        <w:tc>
          <w:tcPr>
            <w:tcW w:w="0" w:type="auto"/>
            <w:hideMark/>
          </w:tcPr>
          <w:p w14:paraId="0CB850D3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I-3</w:t>
            </w:r>
          </w:p>
        </w:tc>
        <w:tc>
          <w:tcPr>
            <w:tcW w:w="0" w:type="auto"/>
            <w:hideMark/>
          </w:tcPr>
          <w:p w14:paraId="1601610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第7-</w:t>
            </w:r>
            <w:r w:rsidRPr="008D67D3">
              <w:lastRenderedPageBreak/>
              <w:t>8周</w:t>
            </w:r>
          </w:p>
        </w:tc>
        <w:tc>
          <w:tcPr>
            <w:tcW w:w="0" w:type="auto"/>
            <w:hideMark/>
          </w:tcPr>
          <w:p w14:paraId="4DF33F99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lastRenderedPageBreak/>
              <w:t>高级分析与外部接口</w:t>
            </w:r>
            <w:r w:rsidRPr="008D67D3">
              <w:t>：实现多维分析、趋势</w:t>
            </w:r>
            <w:r w:rsidRPr="008D67D3">
              <w:lastRenderedPageBreak/>
              <w:t>分析、与国家系统接口集成。</w:t>
            </w:r>
          </w:p>
        </w:tc>
        <w:tc>
          <w:tcPr>
            <w:tcW w:w="0" w:type="auto"/>
            <w:hideMark/>
          </w:tcPr>
          <w:p w14:paraId="07DBC16E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lastRenderedPageBreak/>
              <w:t>完整功能版本，接口联调完</w:t>
            </w:r>
            <w:r w:rsidRPr="008D67D3">
              <w:lastRenderedPageBreak/>
              <w:t>成。</w:t>
            </w:r>
          </w:p>
        </w:tc>
      </w:tr>
    </w:tbl>
    <w:p w14:paraId="2F24141B" w14:textId="77777777" w:rsidR="008D67D3" w:rsidRPr="008D67D3" w:rsidRDefault="00000000" w:rsidP="008D67D3">
      <w:pPr>
        <w:rPr>
          <w:rFonts w:hint="eastAsia"/>
        </w:rPr>
      </w:pPr>
      <w:r>
        <w:lastRenderedPageBreak/>
        <w:pict w14:anchorId="6854B60F">
          <v:rect id="_x0000_i1030" style="width:0;height:.75pt" o:hralign="center" o:hrstd="t" o:hrnoshade="t" o:hr="t" fillcolor="#0f1115" stroked="f"/>
        </w:pict>
      </w:r>
    </w:p>
    <w:p w14:paraId="16241DF6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4. 任务分解与进度安排</w:t>
      </w:r>
    </w:p>
    <w:p w14:paraId="029E2B28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4.1. 项目阶段与WBS摘要</w:t>
      </w:r>
    </w:p>
    <w:p w14:paraId="08EA4745" w14:textId="77777777" w:rsidR="008D67D3" w:rsidRPr="008D67D3" w:rsidRDefault="008D67D3" w:rsidP="008D67D3">
      <w:pPr>
        <w:numPr>
          <w:ilvl w:val="0"/>
          <w:numId w:val="10"/>
        </w:numPr>
        <w:rPr>
          <w:rFonts w:hint="eastAsia"/>
        </w:rPr>
      </w:pPr>
      <w:r w:rsidRPr="008D67D3">
        <w:rPr>
          <w:b/>
          <w:bCs/>
        </w:rPr>
        <w:t>项目启动 (1周)</w:t>
      </w:r>
    </w:p>
    <w:p w14:paraId="1EBCDC37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1.1 组建团队，明确职责</w:t>
      </w:r>
    </w:p>
    <w:p w14:paraId="4E58F2A7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1.2 准备开发与测试环境</w:t>
      </w:r>
    </w:p>
    <w:p w14:paraId="4561C29A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1.3 召开项目启动会</w:t>
      </w:r>
    </w:p>
    <w:p w14:paraId="52736C81" w14:textId="77777777" w:rsidR="008D67D3" w:rsidRPr="008D67D3" w:rsidRDefault="008D67D3" w:rsidP="008D67D3">
      <w:pPr>
        <w:numPr>
          <w:ilvl w:val="0"/>
          <w:numId w:val="10"/>
        </w:numPr>
        <w:rPr>
          <w:rFonts w:hint="eastAsia"/>
        </w:rPr>
      </w:pPr>
      <w:r w:rsidRPr="008D67D3">
        <w:rPr>
          <w:b/>
          <w:bCs/>
        </w:rPr>
        <w:t>需求与设计 (2周)</w:t>
      </w:r>
    </w:p>
    <w:p w14:paraId="3116738C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2.1 需求最终确认与评审</w:t>
      </w:r>
    </w:p>
    <w:p w14:paraId="455B7DCD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2.2 系统架构设计</w:t>
      </w:r>
    </w:p>
    <w:p w14:paraId="61F6074C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2.3 数据库逻辑/物理设计</w:t>
      </w:r>
    </w:p>
    <w:p w14:paraId="3682E90B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2.4 界面原型与UI设计</w:t>
      </w:r>
    </w:p>
    <w:p w14:paraId="57331D31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2.5 编写《系统设计说明书》</w:t>
      </w:r>
    </w:p>
    <w:p w14:paraId="5EF3C49B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2.6 编写《测试计划》</w:t>
      </w:r>
    </w:p>
    <w:p w14:paraId="48CA460D" w14:textId="771DE7B6" w:rsidR="008D67D3" w:rsidRPr="008D67D3" w:rsidRDefault="008D67D3" w:rsidP="008D67D3">
      <w:pPr>
        <w:numPr>
          <w:ilvl w:val="0"/>
          <w:numId w:val="10"/>
        </w:numPr>
        <w:rPr>
          <w:rFonts w:hint="eastAsia"/>
        </w:rPr>
      </w:pPr>
      <w:r w:rsidRPr="008D67D3">
        <w:rPr>
          <w:b/>
          <w:bCs/>
        </w:rPr>
        <w:t>开发与迭代 (</w:t>
      </w:r>
      <w:r w:rsidR="0044136A">
        <w:rPr>
          <w:rFonts w:hint="eastAsia"/>
          <w:b/>
          <w:bCs/>
        </w:rPr>
        <w:t>4</w:t>
      </w:r>
      <w:r w:rsidRPr="008D67D3">
        <w:rPr>
          <w:b/>
          <w:bCs/>
        </w:rPr>
        <w:t>周)</w:t>
      </w:r>
    </w:p>
    <w:p w14:paraId="12EE2F1A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3.1 迭代0开发</w:t>
      </w:r>
    </w:p>
    <w:p w14:paraId="5691ABC5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3.2 迭代1开发</w:t>
      </w:r>
    </w:p>
    <w:p w14:paraId="2D778EAB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3.3 迭代2开发</w:t>
      </w:r>
    </w:p>
    <w:p w14:paraId="5EA8F163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3.4 迭代3开发</w:t>
      </w:r>
    </w:p>
    <w:p w14:paraId="124156CF" w14:textId="77777777" w:rsidR="008D67D3" w:rsidRPr="008D67D3" w:rsidRDefault="008D67D3" w:rsidP="008D67D3">
      <w:pPr>
        <w:numPr>
          <w:ilvl w:val="0"/>
          <w:numId w:val="10"/>
        </w:numPr>
        <w:rPr>
          <w:rFonts w:hint="eastAsia"/>
        </w:rPr>
      </w:pPr>
      <w:r w:rsidRPr="008D67D3">
        <w:rPr>
          <w:b/>
          <w:bCs/>
        </w:rPr>
        <w:t>测试 (与开发并行, 持续进行)</w:t>
      </w:r>
    </w:p>
    <w:p w14:paraId="6FABEFA1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4.1 单元测试（开发人员）</w:t>
      </w:r>
    </w:p>
    <w:p w14:paraId="3214E8AD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4.2 集成测试</w:t>
      </w:r>
    </w:p>
    <w:p w14:paraId="672F11FB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4.3 系统测试（功能、性能、安全）</w:t>
      </w:r>
    </w:p>
    <w:p w14:paraId="13D1C1EC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4.4 用户验收测试（UAT）支持</w:t>
      </w:r>
    </w:p>
    <w:p w14:paraId="7109383F" w14:textId="77777777" w:rsidR="008D67D3" w:rsidRPr="008D67D3" w:rsidRDefault="008D67D3" w:rsidP="008D67D3">
      <w:pPr>
        <w:numPr>
          <w:ilvl w:val="0"/>
          <w:numId w:val="10"/>
        </w:numPr>
        <w:rPr>
          <w:rFonts w:hint="eastAsia"/>
        </w:rPr>
      </w:pPr>
      <w:r w:rsidRPr="008D67D3">
        <w:rPr>
          <w:b/>
          <w:bCs/>
        </w:rPr>
        <w:t>部署与验收 (1周)</w:t>
      </w:r>
    </w:p>
    <w:p w14:paraId="09BFCDF7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5.1 编写《部署与运维手册》《用户操作手册》</w:t>
      </w:r>
    </w:p>
    <w:p w14:paraId="1E4D20A0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5.2 系统部署至生产环境</w:t>
      </w:r>
    </w:p>
    <w:p w14:paraId="0FE94DD4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5.3 用户培训</w:t>
      </w:r>
    </w:p>
    <w:p w14:paraId="045B7E3C" w14:textId="77777777" w:rsidR="008D67D3" w:rsidRPr="008D67D3" w:rsidRDefault="008D67D3" w:rsidP="008D67D3">
      <w:pPr>
        <w:numPr>
          <w:ilvl w:val="1"/>
          <w:numId w:val="10"/>
        </w:numPr>
        <w:rPr>
          <w:rFonts w:hint="eastAsia"/>
        </w:rPr>
      </w:pPr>
      <w:r w:rsidRPr="008D67D3">
        <w:t>5.4 项目最终验收</w:t>
      </w:r>
    </w:p>
    <w:p w14:paraId="45066A76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4.2. 甘特图（简化示意）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44136A" w:rsidRPr="008D67D3" w14:paraId="246E7A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0038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任务/周次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82589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4AD4C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8FCC0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52631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71AD7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D7974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93EB0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E757" w14:textId="77777777" w:rsidR="0044136A" w:rsidRPr="008D67D3" w:rsidRDefault="0044136A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W8</w:t>
            </w:r>
          </w:p>
        </w:tc>
      </w:tr>
      <w:tr w:rsidR="0044136A" w:rsidRPr="008D67D3" w14:paraId="3FAE7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0724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项目启动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B949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1EAC1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C1A8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382C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F0A3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7269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DEDC8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7B7A5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</w:tr>
      <w:tr w:rsidR="0044136A" w:rsidRPr="008D67D3" w14:paraId="410FF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C7CF0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需求与设计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CD84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621FD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A301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2AC4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96D08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9EDB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2EDF5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A4E6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</w:tr>
      <w:tr w:rsidR="0044136A" w:rsidRPr="008D67D3" w14:paraId="0939B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4E45A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迭代0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90691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D984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8C12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76B1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62A35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1F26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DE439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93C72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</w:tr>
      <w:tr w:rsidR="0044136A" w:rsidRPr="008D67D3" w14:paraId="2D403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561A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迭代1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9E4A3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4F5BE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3A2A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2351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ADE6" w14:textId="546AFDE2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115F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A218F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3FB1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</w:tr>
      <w:tr w:rsidR="0044136A" w:rsidRPr="008D67D3" w14:paraId="39989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2D579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lastRenderedPageBreak/>
              <w:t>迭代2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43935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6D37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18AFB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9B46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9470" w14:textId="15C2CFE1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5585" w14:textId="74AF519B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9812" w14:textId="4A889D79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D2B1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</w:tr>
      <w:tr w:rsidR="0044136A" w:rsidRPr="008D67D3" w14:paraId="2FD45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5E909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迭代3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BCFB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EAAA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E2A70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EABF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075FC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AFACC" w14:textId="760E138E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2B11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058A" w14:textId="26134B67" w:rsidR="0044136A" w:rsidRPr="008D67D3" w:rsidRDefault="0044136A" w:rsidP="008D67D3">
            <w:pPr>
              <w:rPr>
                <w:rFonts w:hint="eastAsia"/>
              </w:rPr>
            </w:pPr>
          </w:p>
        </w:tc>
      </w:tr>
      <w:tr w:rsidR="0044136A" w:rsidRPr="008D67D3" w14:paraId="1E649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EC677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系统测试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60F9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34EF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793D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3C66B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C59F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3AEE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A91F3" w14:textId="4D4072D4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E2125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</w:tr>
      <w:tr w:rsidR="0044136A" w:rsidRPr="008D67D3" w14:paraId="6FBEB7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BB797" w14:textId="77777777" w:rsidR="0044136A" w:rsidRPr="008D67D3" w:rsidRDefault="0044136A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部署与验收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E150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6A283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5D60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E0ED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0AEA8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90C3E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7C9F" w14:textId="77777777" w:rsidR="0044136A" w:rsidRPr="008D67D3" w:rsidRDefault="0044136A" w:rsidP="008D67D3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4936D" w14:textId="3C8202A3" w:rsidR="0044136A" w:rsidRPr="008D67D3" w:rsidRDefault="0044136A" w:rsidP="008D67D3">
            <w:pPr>
              <w:rPr>
                <w:rFonts w:hint="eastAsia"/>
              </w:rPr>
            </w:pPr>
            <w:r w:rsidRPr="008D67D3">
              <w:t>██</w:t>
            </w:r>
          </w:p>
        </w:tc>
      </w:tr>
    </w:tbl>
    <w:p w14:paraId="029D499A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4.3. 关键路径分析</w:t>
      </w:r>
    </w:p>
    <w:p w14:paraId="671D599B" w14:textId="77777777" w:rsidR="008D67D3" w:rsidRPr="008D67D3" w:rsidRDefault="008D67D3" w:rsidP="008D67D3">
      <w:pPr>
        <w:rPr>
          <w:rFonts w:hint="eastAsia"/>
        </w:rPr>
      </w:pPr>
      <w:r w:rsidRPr="008D67D3">
        <w:t>关键路径为：需求确认 → 系统架构设计 → 核心业务逻辑开发（I-1, I-2） → 接口集成（I-3） → 系统测试 → 部署验收。</w:t>
      </w:r>
    </w:p>
    <w:p w14:paraId="6C038625" w14:textId="77777777" w:rsidR="008D67D3" w:rsidRPr="008D67D3" w:rsidRDefault="008D67D3" w:rsidP="008D67D3">
      <w:pPr>
        <w:numPr>
          <w:ilvl w:val="0"/>
          <w:numId w:val="11"/>
        </w:numPr>
        <w:rPr>
          <w:rFonts w:hint="eastAsia"/>
        </w:rPr>
      </w:pPr>
      <w:r w:rsidRPr="008D67D3">
        <w:rPr>
          <w:b/>
          <w:bCs/>
        </w:rPr>
        <w:t>风险点</w:t>
      </w:r>
      <w:r w:rsidRPr="008D67D3">
        <w:t>：国家接口的联调耗时不可控，必须</w:t>
      </w:r>
      <w:r w:rsidRPr="008D67D3">
        <w:rPr>
          <w:b/>
          <w:bCs/>
        </w:rPr>
        <w:t>第1周</w:t>
      </w:r>
      <w:r w:rsidRPr="008D67D3">
        <w:t>就获取规范并安排专人（SA或指定BE）进行技术预研。</w:t>
      </w:r>
    </w:p>
    <w:p w14:paraId="5E3E2D6E" w14:textId="77777777" w:rsidR="008D67D3" w:rsidRPr="008D67D3" w:rsidRDefault="00000000" w:rsidP="008D67D3">
      <w:pPr>
        <w:rPr>
          <w:rFonts w:hint="eastAsia"/>
        </w:rPr>
      </w:pPr>
      <w:r>
        <w:pict w14:anchorId="14D9459A">
          <v:rect id="_x0000_i1031" style="width:0;height:.75pt" o:hralign="center" o:hrstd="t" o:hrnoshade="t" o:hr="t" fillcolor="#0f1115" stroked="f"/>
        </w:pict>
      </w:r>
    </w:p>
    <w:p w14:paraId="1261B5B2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5. 项目风险管理</w:t>
      </w:r>
    </w:p>
    <w:p w14:paraId="4984343F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5.1. 风险识别与评估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4"/>
        <w:gridCol w:w="3943"/>
        <w:gridCol w:w="741"/>
        <w:gridCol w:w="898"/>
        <w:gridCol w:w="898"/>
        <w:gridCol w:w="912"/>
      </w:tblGrid>
      <w:tr w:rsidR="008D67D3" w:rsidRPr="008D67D3" w14:paraId="42A1209F" w14:textId="77777777" w:rsidTr="007806F7">
        <w:tc>
          <w:tcPr>
            <w:tcW w:w="0" w:type="auto"/>
            <w:hideMark/>
          </w:tcPr>
          <w:p w14:paraId="6FD532C5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风险编号</w:t>
            </w:r>
          </w:p>
        </w:tc>
        <w:tc>
          <w:tcPr>
            <w:tcW w:w="0" w:type="auto"/>
            <w:hideMark/>
          </w:tcPr>
          <w:p w14:paraId="6109A042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风险描述</w:t>
            </w:r>
          </w:p>
        </w:tc>
        <w:tc>
          <w:tcPr>
            <w:tcW w:w="0" w:type="auto"/>
            <w:hideMark/>
          </w:tcPr>
          <w:p w14:paraId="4955E502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可能性</w:t>
            </w:r>
          </w:p>
        </w:tc>
        <w:tc>
          <w:tcPr>
            <w:tcW w:w="0" w:type="auto"/>
            <w:hideMark/>
          </w:tcPr>
          <w:p w14:paraId="7F3F602E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影响程度</w:t>
            </w:r>
          </w:p>
        </w:tc>
        <w:tc>
          <w:tcPr>
            <w:tcW w:w="0" w:type="auto"/>
            <w:hideMark/>
          </w:tcPr>
          <w:p w14:paraId="3D59B87A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风险等级</w:t>
            </w:r>
          </w:p>
        </w:tc>
        <w:tc>
          <w:tcPr>
            <w:tcW w:w="0" w:type="auto"/>
            <w:hideMark/>
          </w:tcPr>
          <w:p w14:paraId="3606EC39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责任人</w:t>
            </w:r>
          </w:p>
        </w:tc>
      </w:tr>
      <w:tr w:rsidR="008D67D3" w:rsidRPr="008D67D3" w14:paraId="0742B9D1" w14:textId="77777777" w:rsidTr="007806F7">
        <w:tc>
          <w:tcPr>
            <w:tcW w:w="0" w:type="auto"/>
            <w:hideMark/>
          </w:tcPr>
          <w:p w14:paraId="3A6D4C67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R-01</w:t>
            </w:r>
          </w:p>
        </w:tc>
        <w:tc>
          <w:tcPr>
            <w:tcW w:w="0" w:type="auto"/>
            <w:hideMark/>
          </w:tcPr>
          <w:p w14:paraId="0E18E0B1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需求变更频繁</w:t>
            </w:r>
            <w:r w:rsidRPr="008D67D3">
              <w:t>，特别是报表和分析维度。</w:t>
            </w:r>
          </w:p>
        </w:tc>
        <w:tc>
          <w:tcPr>
            <w:tcW w:w="0" w:type="auto"/>
            <w:hideMark/>
          </w:tcPr>
          <w:p w14:paraId="6B708E89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高</w:t>
            </w:r>
          </w:p>
        </w:tc>
        <w:tc>
          <w:tcPr>
            <w:tcW w:w="0" w:type="auto"/>
            <w:hideMark/>
          </w:tcPr>
          <w:p w14:paraId="58190C5D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高</w:t>
            </w:r>
          </w:p>
        </w:tc>
        <w:tc>
          <w:tcPr>
            <w:tcW w:w="0" w:type="auto"/>
            <w:hideMark/>
          </w:tcPr>
          <w:p w14:paraId="53FC298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高</w:t>
            </w:r>
          </w:p>
        </w:tc>
        <w:tc>
          <w:tcPr>
            <w:tcW w:w="0" w:type="auto"/>
            <w:hideMark/>
          </w:tcPr>
          <w:p w14:paraId="0BD1B613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PM, RA</w:t>
            </w:r>
          </w:p>
        </w:tc>
      </w:tr>
      <w:tr w:rsidR="008D67D3" w:rsidRPr="008D67D3" w14:paraId="44504ACE" w14:textId="77777777" w:rsidTr="007806F7">
        <w:tc>
          <w:tcPr>
            <w:tcW w:w="0" w:type="auto"/>
            <w:hideMark/>
          </w:tcPr>
          <w:p w14:paraId="25DF424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R-02</w:t>
            </w:r>
          </w:p>
        </w:tc>
        <w:tc>
          <w:tcPr>
            <w:tcW w:w="0" w:type="auto"/>
            <w:hideMark/>
          </w:tcPr>
          <w:p w14:paraId="00FE2584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国家失业监测系统接口</w:t>
            </w:r>
            <w:r w:rsidRPr="008D67D3">
              <w:t>规范不清晰或变更。</w:t>
            </w:r>
          </w:p>
        </w:tc>
        <w:tc>
          <w:tcPr>
            <w:tcW w:w="0" w:type="auto"/>
            <w:hideMark/>
          </w:tcPr>
          <w:p w14:paraId="30F1E144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中</w:t>
            </w:r>
          </w:p>
        </w:tc>
        <w:tc>
          <w:tcPr>
            <w:tcW w:w="0" w:type="auto"/>
            <w:hideMark/>
          </w:tcPr>
          <w:p w14:paraId="4A5BBCE7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高</w:t>
            </w:r>
          </w:p>
        </w:tc>
        <w:tc>
          <w:tcPr>
            <w:tcW w:w="0" w:type="auto"/>
            <w:hideMark/>
          </w:tcPr>
          <w:p w14:paraId="3C6ACF09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高</w:t>
            </w:r>
          </w:p>
        </w:tc>
        <w:tc>
          <w:tcPr>
            <w:tcW w:w="0" w:type="auto"/>
            <w:hideMark/>
          </w:tcPr>
          <w:p w14:paraId="689557A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SA, 甲方</w:t>
            </w:r>
          </w:p>
        </w:tc>
      </w:tr>
      <w:tr w:rsidR="008D67D3" w:rsidRPr="008D67D3" w14:paraId="47DA5D0D" w14:textId="77777777" w:rsidTr="007806F7">
        <w:tc>
          <w:tcPr>
            <w:tcW w:w="0" w:type="auto"/>
            <w:hideMark/>
          </w:tcPr>
          <w:p w14:paraId="57528FF6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R-03</w:t>
            </w:r>
          </w:p>
        </w:tc>
        <w:tc>
          <w:tcPr>
            <w:tcW w:w="0" w:type="auto"/>
            <w:hideMark/>
          </w:tcPr>
          <w:p w14:paraId="1569A304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非功能性需求（如性能）在后期难以满足。</w:t>
            </w:r>
          </w:p>
        </w:tc>
        <w:tc>
          <w:tcPr>
            <w:tcW w:w="0" w:type="auto"/>
            <w:hideMark/>
          </w:tcPr>
          <w:p w14:paraId="109F9158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中</w:t>
            </w:r>
          </w:p>
        </w:tc>
        <w:tc>
          <w:tcPr>
            <w:tcW w:w="0" w:type="auto"/>
            <w:hideMark/>
          </w:tcPr>
          <w:p w14:paraId="54979BFC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高</w:t>
            </w:r>
          </w:p>
        </w:tc>
        <w:tc>
          <w:tcPr>
            <w:tcW w:w="0" w:type="auto"/>
            <w:hideMark/>
          </w:tcPr>
          <w:p w14:paraId="5747E32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中</w:t>
            </w:r>
          </w:p>
        </w:tc>
        <w:tc>
          <w:tcPr>
            <w:tcW w:w="0" w:type="auto"/>
            <w:hideMark/>
          </w:tcPr>
          <w:p w14:paraId="7BE2D38A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QA, SA</w:t>
            </w:r>
          </w:p>
        </w:tc>
      </w:tr>
      <w:tr w:rsidR="008D67D3" w:rsidRPr="008D67D3" w14:paraId="39A6CADA" w14:textId="77777777" w:rsidTr="007806F7">
        <w:tc>
          <w:tcPr>
            <w:tcW w:w="0" w:type="auto"/>
            <w:hideMark/>
          </w:tcPr>
          <w:p w14:paraId="1F30A8BF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R-04</w:t>
            </w:r>
          </w:p>
        </w:tc>
        <w:tc>
          <w:tcPr>
            <w:tcW w:w="0" w:type="auto"/>
            <w:hideMark/>
          </w:tcPr>
          <w:p w14:paraId="28C665E1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第三方组件（如图表库）存在未知缺陷或版权风险。</w:t>
            </w:r>
          </w:p>
        </w:tc>
        <w:tc>
          <w:tcPr>
            <w:tcW w:w="0" w:type="auto"/>
            <w:hideMark/>
          </w:tcPr>
          <w:p w14:paraId="5E3F2EF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低</w:t>
            </w:r>
          </w:p>
        </w:tc>
        <w:tc>
          <w:tcPr>
            <w:tcW w:w="0" w:type="auto"/>
            <w:hideMark/>
          </w:tcPr>
          <w:p w14:paraId="38F8DB5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中</w:t>
            </w:r>
          </w:p>
        </w:tc>
        <w:tc>
          <w:tcPr>
            <w:tcW w:w="0" w:type="auto"/>
            <w:hideMark/>
          </w:tcPr>
          <w:p w14:paraId="3E02B7B9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低</w:t>
            </w:r>
          </w:p>
        </w:tc>
        <w:tc>
          <w:tcPr>
            <w:tcW w:w="0" w:type="auto"/>
            <w:hideMark/>
          </w:tcPr>
          <w:p w14:paraId="094F135F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SA, FE</w:t>
            </w:r>
          </w:p>
        </w:tc>
      </w:tr>
      <w:tr w:rsidR="008D67D3" w:rsidRPr="008D67D3" w14:paraId="148C759F" w14:textId="77777777" w:rsidTr="007806F7">
        <w:tc>
          <w:tcPr>
            <w:tcW w:w="0" w:type="auto"/>
            <w:hideMark/>
          </w:tcPr>
          <w:p w14:paraId="4EC0CE88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R-05</w:t>
            </w:r>
          </w:p>
        </w:tc>
        <w:tc>
          <w:tcPr>
            <w:tcW w:w="0" w:type="auto"/>
            <w:hideMark/>
          </w:tcPr>
          <w:p w14:paraId="55C0203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团队人员变动，导致知识流失。</w:t>
            </w:r>
          </w:p>
        </w:tc>
        <w:tc>
          <w:tcPr>
            <w:tcW w:w="0" w:type="auto"/>
            <w:hideMark/>
          </w:tcPr>
          <w:p w14:paraId="46A155B1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低</w:t>
            </w:r>
          </w:p>
        </w:tc>
        <w:tc>
          <w:tcPr>
            <w:tcW w:w="0" w:type="auto"/>
            <w:hideMark/>
          </w:tcPr>
          <w:p w14:paraId="36615479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高</w:t>
            </w:r>
          </w:p>
        </w:tc>
        <w:tc>
          <w:tcPr>
            <w:tcW w:w="0" w:type="auto"/>
            <w:hideMark/>
          </w:tcPr>
          <w:p w14:paraId="4EF2726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中</w:t>
            </w:r>
          </w:p>
        </w:tc>
        <w:tc>
          <w:tcPr>
            <w:tcW w:w="0" w:type="auto"/>
            <w:hideMark/>
          </w:tcPr>
          <w:p w14:paraId="461AFDEE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PM</w:t>
            </w:r>
          </w:p>
        </w:tc>
      </w:tr>
    </w:tbl>
    <w:p w14:paraId="6B890649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5.2. 风险应对策略</w:t>
      </w:r>
    </w:p>
    <w:p w14:paraId="02C32133" w14:textId="77777777" w:rsidR="008D67D3" w:rsidRPr="008D67D3" w:rsidRDefault="008D67D3" w:rsidP="008D67D3">
      <w:pPr>
        <w:numPr>
          <w:ilvl w:val="0"/>
          <w:numId w:val="12"/>
        </w:numPr>
        <w:rPr>
          <w:rFonts w:hint="eastAsia"/>
        </w:rPr>
      </w:pPr>
      <w:r w:rsidRPr="008D67D3">
        <w:rPr>
          <w:b/>
          <w:bCs/>
        </w:rPr>
        <w:t>R-01 (需求变更)</w:t>
      </w:r>
      <w:r w:rsidRPr="008D67D3">
        <w:t>：</w:t>
      </w:r>
    </w:p>
    <w:p w14:paraId="12DD4C9D" w14:textId="77777777" w:rsidR="008D67D3" w:rsidRPr="008D67D3" w:rsidRDefault="008D67D3" w:rsidP="008D67D3">
      <w:pPr>
        <w:numPr>
          <w:ilvl w:val="1"/>
          <w:numId w:val="12"/>
        </w:numPr>
        <w:rPr>
          <w:rFonts w:hint="eastAsia"/>
        </w:rPr>
      </w:pPr>
      <w:r w:rsidRPr="008D67D3">
        <w:rPr>
          <w:b/>
          <w:bCs/>
        </w:rPr>
        <w:t>应对</w:t>
      </w:r>
      <w:r w:rsidRPr="008D67D3">
        <w:t>：严格执行变更控制流程（见8.2节）。建立需求跟踪矩阵。对于UI类变更，使用高保真原型快速确认。</w:t>
      </w:r>
    </w:p>
    <w:p w14:paraId="4ED0E785" w14:textId="77777777" w:rsidR="008D67D3" w:rsidRPr="008D67D3" w:rsidRDefault="008D67D3" w:rsidP="008D67D3">
      <w:pPr>
        <w:numPr>
          <w:ilvl w:val="0"/>
          <w:numId w:val="12"/>
        </w:numPr>
        <w:rPr>
          <w:rFonts w:hint="eastAsia"/>
        </w:rPr>
      </w:pPr>
      <w:r w:rsidRPr="008D67D3">
        <w:rPr>
          <w:b/>
          <w:bCs/>
        </w:rPr>
        <w:t>R-02 (外部接口)</w:t>
      </w:r>
      <w:r w:rsidRPr="008D67D3">
        <w:t>：</w:t>
      </w:r>
    </w:p>
    <w:p w14:paraId="3F4ECAE8" w14:textId="77777777" w:rsidR="008D67D3" w:rsidRPr="008D67D3" w:rsidRDefault="008D67D3" w:rsidP="008D67D3">
      <w:pPr>
        <w:numPr>
          <w:ilvl w:val="1"/>
          <w:numId w:val="12"/>
        </w:numPr>
        <w:rPr>
          <w:rFonts w:hint="eastAsia"/>
        </w:rPr>
      </w:pPr>
      <w:r w:rsidRPr="008D67D3">
        <w:rPr>
          <w:b/>
          <w:bCs/>
        </w:rPr>
        <w:t>应对</w:t>
      </w:r>
      <w:r w:rsidRPr="008D67D3">
        <w:t>：</w:t>
      </w:r>
      <w:r w:rsidRPr="008D67D3">
        <w:rPr>
          <w:b/>
          <w:bCs/>
        </w:rPr>
        <w:t>提前介入</w:t>
      </w:r>
      <w:r w:rsidRPr="008D67D3">
        <w:t>。在项目第1周，PM和SA必须主动与甲方沟通，获取官方接口文档或联系人。内部设计时，针对接口进行</w:t>
      </w:r>
      <w:r w:rsidRPr="008D67D3">
        <w:rPr>
          <w:b/>
          <w:bCs/>
        </w:rPr>
        <w:t>防腐层设计</w:t>
      </w:r>
      <w:r w:rsidRPr="008D67D3">
        <w:t>，隔离外部变化。</w:t>
      </w:r>
    </w:p>
    <w:p w14:paraId="4CCB0E35" w14:textId="77777777" w:rsidR="008D67D3" w:rsidRPr="008D67D3" w:rsidRDefault="008D67D3" w:rsidP="008D67D3">
      <w:pPr>
        <w:numPr>
          <w:ilvl w:val="0"/>
          <w:numId w:val="12"/>
        </w:numPr>
        <w:rPr>
          <w:rFonts w:hint="eastAsia"/>
        </w:rPr>
      </w:pPr>
      <w:r w:rsidRPr="008D67D3">
        <w:rPr>
          <w:b/>
          <w:bCs/>
        </w:rPr>
        <w:t>R-03 (非功能需求)</w:t>
      </w:r>
      <w:r w:rsidRPr="008D67D3">
        <w:t>：</w:t>
      </w:r>
    </w:p>
    <w:p w14:paraId="24ECDE9F" w14:textId="77777777" w:rsidR="008D67D3" w:rsidRPr="008D67D3" w:rsidRDefault="008D67D3" w:rsidP="008D67D3">
      <w:pPr>
        <w:numPr>
          <w:ilvl w:val="1"/>
          <w:numId w:val="12"/>
        </w:numPr>
        <w:rPr>
          <w:rFonts w:hint="eastAsia"/>
        </w:rPr>
      </w:pPr>
      <w:r w:rsidRPr="008D67D3">
        <w:rPr>
          <w:b/>
          <w:bCs/>
        </w:rPr>
        <w:t>应对</w:t>
      </w:r>
      <w:r w:rsidRPr="008D67D3">
        <w:t>：</w:t>
      </w:r>
      <w:r w:rsidRPr="008D67D3">
        <w:rPr>
          <w:b/>
          <w:bCs/>
        </w:rPr>
        <w:t>持续测试</w:t>
      </w:r>
      <w:r w:rsidRPr="008D67D3">
        <w:t>。在迭代0就引入性能基准测试。核心查询接口必须设计索引和缓存策略。</w:t>
      </w:r>
    </w:p>
    <w:p w14:paraId="2E254BA9" w14:textId="77777777" w:rsidR="008D67D3" w:rsidRPr="008D67D3" w:rsidRDefault="008D67D3" w:rsidP="008D67D3">
      <w:pPr>
        <w:numPr>
          <w:ilvl w:val="0"/>
          <w:numId w:val="12"/>
        </w:numPr>
        <w:rPr>
          <w:rFonts w:hint="eastAsia"/>
        </w:rPr>
      </w:pPr>
      <w:r w:rsidRPr="008D67D3">
        <w:rPr>
          <w:b/>
          <w:bCs/>
        </w:rPr>
        <w:t>R-04 (第三方组件)</w:t>
      </w:r>
      <w:r w:rsidRPr="008D67D3">
        <w:t>：</w:t>
      </w:r>
    </w:p>
    <w:p w14:paraId="67D45A53" w14:textId="77777777" w:rsidR="008D67D3" w:rsidRPr="008D67D3" w:rsidRDefault="008D67D3" w:rsidP="008D67D3">
      <w:pPr>
        <w:numPr>
          <w:ilvl w:val="1"/>
          <w:numId w:val="12"/>
        </w:numPr>
        <w:rPr>
          <w:rFonts w:hint="eastAsia"/>
        </w:rPr>
      </w:pPr>
      <w:r w:rsidRPr="008D67D3">
        <w:rPr>
          <w:b/>
          <w:bCs/>
        </w:rPr>
        <w:t>应对</w:t>
      </w:r>
      <w:r w:rsidRPr="008D67D3">
        <w:t>：进行技术调研和POC验证，优先选择社区活跃、License友好的开源组件。</w:t>
      </w:r>
    </w:p>
    <w:p w14:paraId="589A0A60" w14:textId="77777777" w:rsidR="008D67D3" w:rsidRPr="008D67D3" w:rsidRDefault="008D67D3" w:rsidP="008D67D3">
      <w:pPr>
        <w:numPr>
          <w:ilvl w:val="0"/>
          <w:numId w:val="12"/>
        </w:numPr>
        <w:rPr>
          <w:rFonts w:hint="eastAsia"/>
        </w:rPr>
      </w:pPr>
      <w:r w:rsidRPr="008D67D3">
        <w:rPr>
          <w:b/>
          <w:bCs/>
        </w:rPr>
        <w:t>R-05 (人员变动)</w:t>
      </w:r>
      <w:r w:rsidRPr="008D67D3">
        <w:t>：</w:t>
      </w:r>
    </w:p>
    <w:p w14:paraId="288CF81E" w14:textId="77777777" w:rsidR="008D67D3" w:rsidRPr="008D67D3" w:rsidRDefault="008D67D3" w:rsidP="008D67D3">
      <w:pPr>
        <w:numPr>
          <w:ilvl w:val="1"/>
          <w:numId w:val="12"/>
        </w:numPr>
        <w:rPr>
          <w:rFonts w:hint="eastAsia"/>
        </w:rPr>
      </w:pPr>
      <w:r w:rsidRPr="008D67D3">
        <w:rPr>
          <w:b/>
          <w:bCs/>
        </w:rPr>
        <w:lastRenderedPageBreak/>
        <w:t>应对</w:t>
      </w:r>
      <w:r w:rsidRPr="008D67D3">
        <w:t>：建立</w:t>
      </w:r>
      <w:proofErr w:type="gramStart"/>
      <w:r w:rsidRPr="008D67D3">
        <w:t>每日站</w:t>
      </w:r>
      <w:proofErr w:type="gramEnd"/>
      <w:r w:rsidRPr="008D67D3">
        <w:t>会、代码走查制度和文档（Wiki）文化，确保知识共享。关键模块至少两人熟悉。</w:t>
      </w:r>
    </w:p>
    <w:p w14:paraId="43175850" w14:textId="77777777" w:rsidR="008D67D3" w:rsidRPr="008D67D3" w:rsidRDefault="00000000" w:rsidP="008D67D3">
      <w:pPr>
        <w:rPr>
          <w:rFonts w:hint="eastAsia"/>
        </w:rPr>
      </w:pPr>
      <w:r>
        <w:pict w14:anchorId="6E4FEADA">
          <v:rect id="_x0000_i1032" style="width:0;height:.75pt" o:hralign="center" o:hrstd="t" o:hrnoshade="t" o:hr="t" fillcolor="#0f1115" stroked="f"/>
        </w:pict>
      </w:r>
    </w:p>
    <w:p w14:paraId="71A3BE7D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6. 项目质量保证计划</w:t>
      </w:r>
    </w:p>
    <w:p w14:paraId="31CFC1EA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6.1. 质量目标</w:t>
      </w:r>
    </w:p>
    <w:p w14:paraId="0A4EF545" w14:textId="77777777" w:rsidR="008D67D3" w:rsidRPr="008D67D3" w:rsidRDefault="008D67D3" w:rsidP="008D67D3">
      <w:pPr>
        <w:numPr>
          <w:ilvl w:val="0"/>
          <w:numId w:val="13"/>
        </w:numPr>
        <w:rPr>
          <w:rFonts w:hint="eastAsia"/>
        </w:rPr>
      </w:pPr>
      <w:r w:rsidRPr="008D67D3">
        <w:rPr>
          <w:b/>
          <w:bCs/>
        </w:rPr>
        <w:t>功能符合度</w:t>
      </w:r>
      <w:r w:rsidRPr="008D67D3">
        <w:t>：100%覆盖《需求规格说明书》中的核心功能。</w:t>
      </w:r>
    </w:p>
    <w:p w14:paraId="12240194" w14:textId="77777777" w:rsidR="008D67D3" w:rsidRPr="008D67D3" w:rsidRDefault="008D67D3" w:rsidP="008D67D3">
      <w:pPr>
        <w:numPr>
          <w:ilvl w:val="0"/>
          <w:numId w:val="13"/>
        </w:numPr>
        <w:rPr>
          <w:rFonts w:hint="eastAsia"/>
        </w:rPr>
      </w:pPr>
      <w:r w:rsidRPr="008D67D3">
        <w:rPr>
          <w:b/>
          <w:bCs/>
        </w:rPr>
        <w:t>缺陷率</w:t>
      </w:r>
      <w:r w:rsidRPr="008D67D3">
        <w:t>：交付前严重及以上级别Bug数为0。</w:t>
      </w:r>
    </w:p>
    <w:p w14:paraId="0A5D565F" w14:textId="77777777" w:rsidR="008D67D3" w:rsidRPr="008D67D3" w:rsidRDefault="008D67D3" w:rsidP="008D67D3">
      <w:pPr>
        <w:numPr>
          <w:ilvl w:val="0"/>
          <w:numId w:val="13"/>
        </w:numPr>
        <w:rPr>
          <w:rFonts w:hint="eastAsia"/>
        </w:rPr>
      </w:pPr>
      <w:r w:rsidRPr="008D67D3">
        <w:rPr>
          <w:b/>
          <w:bCs/>
        </w:rPr>
        <w:t>性能指标</w:t>
      </w:r>
      <w:r w:rsidRPr="008D67D3">
        <w:t>：满足6.2节要求（查询&lt;3s，复杂分析&lt;5s）。</w:t>
      </w:r>
    </w:p>
    <w:p w14:paraId="39C7388E" w14:textId="77777777" w:rsidR="008D67D3" w:rsidRPr="008D67D3" w:rsidRDefault="008D67D3" w:rsidP="008D67D3">
      <w:pPr>
        <w:numPr>
          <w:ilvl w:val="0"/>
          <w:numId w:val="13"/>
        </w:numPr>
        <w:rPr>
          <w:rFonts w:hint="eastAsia"/>
        </w:rPr>
      </w:pPr>
      <w:r w:rsidRPr="008D67D3">
        <w:rPr>
          <w:b/>
          <w:bCs/>
        </w:rPr>
        <w:t>代码质量</w:t>
      </w:r>
      <w:r w:rsidRPr="008D67D3">
        <w:t>：核心模块单元测试覆盖率不低于60%。</w:t>
      </w:r>
    </w:p>
    <w:p w14:paraId="2AD16259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6.2. 评审与审计计划</w:t>
      </w:r>
    </w:p>
    <w:p w14:paraId="3DB6C41A" w14:textId="77777777" w:rsidR="008D67D3" w:rsidRPr="008D67D3" w:rsidRDefault="008D67D3" w:rsidP="008D67D3">
      <w:pPr>
        <w:numPr>
          <w:ilvl w:val="0"/>
          <w:numId w:val="14"/>
        </w:numPr>
        <w:rPr>
          <w:rFonts w:hint="eastAsia"/>
        </w:rPr>
      </w:pPr>
      <w:r w:rsidRPr="008D67D3">
        <w:rPr>
          <w:b/>
          <w:bCs/>
        </w:rPr>
        <w:t>需求评审</w:t>
      </w:r>
      <w:r w:rsidRPr="008D67D3">
        <w:t>：所有需求分析成果必须由甲方、PM、SA、QA共同评审通过。</w:t>
      </w:r>
    </w:p>
    <w:p w14:paraId="278DF622" w14:textId="77777777" w:rsidR="008D67D3" w:rsidRPr="008D67D3" w:rsidRDefault="008D67D3" w:rsidP="008D67D3">
      <w:pPr>
        <w:numPr>
          <w:ilvl w:val="0"/>
          <w:numId w:val="14"/>
        </w:numPr>
        <w:rPr>
          <w:rFonts w:hint="eastAsia"/>
        </w:rPr>
      </w:pPr>
      <w:r w:rsidRPr="008D67D3">
        <w:rPr>
          <w:b/>
          <w:bCs/>
        </w:rPr>
        <w:t>设计评审</w:t>
      </w:r>
      <w:r w:rsidRPr="008D67D3">
        <w:t>：数据库设计、API接口设计必须经过团队技术评审。</w:t>
      </w:r>
    </w:p>
    <w:p w14:paraId="0C284448" w14:textId="77777777" w:rsidR="008D67D3" w:rsidRPr="008D67D3" w:rsidRDefault="008D67D3" w:rsidP="008D67D3">
      <w:pPr>
        <w:numPr>
          <w:ilvl w:val="0"/>
          <w:numId w:val="14"/>
        </w:numPr>
        <w:rPr>
          <w:rFonts w:hint="eastAsia"/>
        </w:rPr>
      </w:pPr>
      <w:r w:rsidRPr="008D67D3">
        <w:rPr>
          <w:b/>
          <w:bCs/>
        </w:rPr>
        <w:t>代码评审</w:t>
      </w:r>
      <w:r w:rsidRPr="008D67D3">
        <w:t>：每个用户故事（User Story）完成后，必须经过至少一名同组开发人员评审。</w:t>
      </w:r>
    </w:p>
    <w:p w14:paraId="7FD02E08" w14:textId="77777777" w:rsidR="008D67D3" w:rsidRPr="008D67D3" w:rsidRDefault="008D67D3" w:rsidP="008D67D3">
      <w:pPr>
        <w:numPr>
          <w:ilvl w:val="0"/>
          <w:numId w:val="14"/>
        </w:numPr>
        <w:rPr>
          <w:rFonts w:hint="eastAsia"/>
        </w:rPr>
      </w:pPr>
      <w:r w:rsidRPr="008D67D3">
        <w:rPr>
          <w:b/>
          <w:bCs/>
        </w:rPr>
        <w:t>阶段审计</w:t>
      </w:r>
      <w:r w:rsidRPr="008D67D3">
        <w:t>：每个迭代结束时，由QA对过程和产物进行审计，确保流程合</w:t>
      </w:r>
      <w:proofErr w:type="gramStart"/>
      <w:r w:rsidRPr="008D67D3">
        <w:t>规</w:t>
      </w:r>
      <w:proofErr w:type="gramEnd"/>
      <w:r w:rsidRPr="008D67D3">
        <w:t>。</w:t>
      </w:r>
    </w:p>
    <w:p w14:paraId="7082EBBA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6.3. 测试策略</w:t>
      </w:r>
    </w:p>
    <w:p w14:paraId="699A4477" w14:textId="77777777" w:rsidR="008D67D3" w:rsidRPr="008D67D3" w:rsidRDefault="008D67D3" w:rsidP="008D67D3">
      <w:pPr>
        <w:numPr>
          <w:ilvl w:val="0"/>
          <w:numId w:val="15"/>
        </w:numPr>
        <w:rPr>
          <w:rFonts w:hint="eastAsia"/>
        </w:rPr>
      </w:pPr>
      <w:r w:rsidRPr="008D67D3">
        <w:rPr>
          <w:b/>
          <w:bCs/>
        </w:rPr>
        <w:t>单元测试</w:t>
      </w:r>
      <w:r w:rsidRPr="008D67D3">
        <w:t>：由开发人员编写，核心业务逻辑层（Service）必须覆盖。</w:t>
      </w:r>
    </w:p>
    <w:p w14:paraId="5E4179D9" w14:textId="77777777" w:rsidR="008D67D3" w:rsidRPr="008D67D3" w:rsidRDefault="008D67D3" w:rsidP="008D67D3">
      <w:pPr>
        <w:numPr>
          <w:ilvl w:val="0"/>
          <w:numId w:val="15"/>
        </w:numPr>
        <w:rPr>
          <w:rFonts w:hint="eastAsia"/>
        </w:rPr>
      </w:pPr>
      <w:r w:rsidRPr="008D67D3">
        <w:rPr>
          <w:b/>
          <w:bCs/>
        </w:rPr>
        <w:t>集成测试</w:t>
      </w:r>
      <w:r w:rsidRPr="008D67D3">
        <w:t>：由开发人员在前端-后端接口完成后进行，确保API契约正确。</w:t>
      </w:r>
    </w:p>
    <w:p w14:paraId="10EC53E6" w14:textId="77777777" w:rsidR="008D67D3" w:rsidRPr="008D67D3" w:rsidRDefault="008D67D3" w:rsidP="008D67D3">
      <w:pPr>
        <w:numPr>
          <w:ilvl w:val="0"/>
          <w:numId w:val="15"/>
        </w:numPr>
        <w:rPr>
          <w:rFonts w:hint="eastAsia"/>
        </w:rPr>
      </w:pPr>
      <w:r w:rsidRPr="008D67D3">
        <w:rPr>
          <w:b/>
          <w:bCs/>
        </w:rPr>
        <w:t>系统测试</w:t>
      </w:r>
      <w:r w:rsidRPr="008D67D3">
        <w:t>：由QA主导，功能测试基于用户用例，性能测试使用JMeter等工具模拟300并发，安全测试关注SQL注入和XSS（使用OWASP ZAP）。</w:t>
      </w:r>
    </w:p>
    <w:p w14:paraId="555B5EC4" w14:textId="77777777" w:rsidR="008D67D3" w:rsidRPr="008D67D3" w:rsidRDefault="008D67D3" w:rsidP="008D67D3">
      <w:pPr>
        <w:numPr>
          <w:ilvl w:val="0"/>
          <w:numId w:val="15"/>
        </w:numPr>
        <w:rPr>
          <w:rFonts w:hint="eastAsia"/>
        </w:rPr>
      </w:pPr>
      <w:r w:rsidRPr="008D67D3">
        <w:rPr>
          <w:b/>
          <w:bCs/>
        </w:rPr>
        <w:t>用户验收测试</w:t>
      </w:r>
      <w:r w:rsidRPr="008D67D3">
        <w:t>：由甲方主导，QA提供支持，使用</w:t>
      </w:r>
      <w:proofErr w:type="gramStart"/>
      <w:r w:rsidRPr="008D67D3">
        <w:t>真实业务</w:t>
      </w:r>
      <w:proofErr w:type="gramEnd"/>
      <w:r w:rsidRPr="008D67D3">
        <w:t>场景进行验证。</w:t>
      </w:r>
    </w:p>
    <w:p w14:paraId="2D4F7898" w14:textId="77777777" w:rsidR="008D67D3" w:rsidRPr="008D67D3" w:rsidRDefault="00000000" w:rsidP="008D67D3">
      <w:pPr>
        <w:rPr>
          <w:rFonts w:hint="eastAsia"/>
        </w:rPr>
      </w:pPr>
      <w:r>
        <w:pict w14:anchorId="0AF19918">
          <v:rect id="_x0000_i1033" style="width:0;height:.75pt" o:hralign="center" o:hrstd="t" o:hrnoshade="t" o:hr="t" fillcolor="#0f1115" stroked="f"/>
        </w:pict>
      </w:r>
    </w:p>
    <w:p w14:paraId="5CD22E91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7. 项目沟通计划</w:t>
      </w:r>
    </w:p>
    <w:p w14:paraId="0651583B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7.1. 关键干系人</w:t>
      </w:r>
    </w:p>
    <w:p w14:paraId="79B283F5" w14:textId="77777777" w:rsidR="008D67D3" w:rsidRPr="008D67D3" w:rsidRDefault="008D67D3" w:rsidP="008D67D3">
      <w:pPr>
        <w:numPr>
          <w:ilvl w:val="0"/>
          <w:numId w:val="16"/>
        </w:numPr>
        <w:rPr>
          <w:rFonts w:hint="eastAsia"/>
        </w:rPr>
      </w:pPr>
      <w:r w:rsidRPr="008D67D3">
        <w:rPr>
          <w:b/>
          <w:bCs/>
        </w:rPr>
        <w:t>内部</w:t>
      </w:r>
      <w:r w:rsidRPr="008D67D3">
        <w:t>：项目团队所有成员。</w:t>
      </w:r>
    </w:p>
    <w:p w14:paraId="507D3481" w14:textId="77777777" w:rsidR="008D67D3" w:rsidRPr="008D67D3" w:rsidRDefault="008D67D3" w:rsidP="008D67D3">
      <w:pPr>
        <w:numPr>
          <w:ilvl w:val="0"/>
          <w:numId w:val="16"/>
        </w:numPr>
        <w:rPr>
          <w:rFonts w:hint="eastAsia"/>
        </w:rPr>
      </w:pPr>
      <w:r w:rsidRPr="008D67D3">
        <w:rPr>
          <w:b/>
          <w:bCs/>
        </w:rPr>
        <w:t>外部</w:t>
      </w:r>
      <w:r w:rsidRPr="008D67D3">
        <w:t>：甲方项目负责人、业务专家、市级/企业用户代表。</w:t>
      </w:r>
    </w:p>
    <w:p w14:paraId="6E542548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7.2. 沟通机制与频率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82"/>
        <w:gridCol w:w="1595"/>
        <w:gridCol w:w="1712"/>
        <w:gridCol w:w="3907"/>
      </w:tblGrid>
      <w:tr w:rsidR="008D67D3" w:rsidRPr="008D67D3" w14:paraId="52EEE6D9" w14:textId="77777777" w:rsidTr="007806F7">
        <w:tc>
          <w:tcPr>
            <w:tcW w:w="0" w:type="auto"/>
            <w:hideMark/>
          </w:tcPr>
          <w:p w14:paraId="2D2734FE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沟通方式</w:t>
            </w:r>
          </w:p>
        </w:tc>
        <w:tc>
          <w:tcPr>
            <w:tcW w:w="0" w:type="auto"/>
            <w:hideMark/>
          </w:tcPr>
          <w:p w14:paraId="5428B53C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频率</w:t>
            </w:r>
          </w:p>
        </w:tc>
        <w:tc>
          <w:tcPr>
            <w:tcW w:w="0" w:type="auto"/>
            <w:hideMark/>
          </w:tcPr>
          <w:p w14:paraId="38BDAB25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参与者</w:t>
            </w:r>
          </w:p>
        </w:tc>
        <w:tc>
          <w:tcPr>
            <w:tcW w:w="0" w:type="auto"/>
            <w:hideMark/>
          </w:tcPr>
          <w:p w14:paraId="5F5B76F1" w14:textId="77777777" w:rsidR="008D67D3" w:rsidRPr="008D67D3" w:rsidRDefault="008D67D3" w:rsidP="008D67D3">
            <w:pPr>
              <w:rPr>
                <w:rFonts w:hint="eastAsia"/>
                <w:b/>
                <w:bCs/>
              </w:rPr>
            </w:pPr>
            <w:r w:rsidRPr="008D67D3">
              <w:rPr>
                <w:b/>
                <w:bCs/>
              </w:rPr>
              <w:t>目标</w:t>
            </w:r>
          </w:p>
        </w:tc>
      </w:tr>
      <w:tr w:rsidR="008D67D3" w:rsidRPr="008D67D3" w14:paraId="5C37D7C8" w14:textId="77777777" w:rsidTr="007806F7">
        <w:tc>
          <w:tcPr>
            <w:tcW w:w="0" w:type="auto"/>
            <w:hideMark/>
          </w:tcPr>
          <w:p w14:paraId="321AF0DE" w14:textId="77777777" w:rsidR="008D67D3" w:rsidRPr="008D67D3" w:rsidRDefault="008D67D3" w:rsidP="008D67D3">
            <w:pPr>
              <w:rPr>
                <w:rFonts w:hint="eastAsia"/>
              </w:rPr>
            </w:pPr>
            <w:proofErr w:type="gramStart"/>
            <w:r w:rsidRPr="008D67D3">
              <w:rPr>
                <w:b/>
                <w:bCs/>
              </w:rPr>
              <w:t>每日站</w:t>
            </w:r>
            <w:proofErr w:type="gramEnd"/>
            <w:r w:rsidRPr="008D67D3">
              <w:rPr>
                <w:b/>
                <w:bCs/>
              </w:rPr>
              <w:t>会</w:t>
            </w:r>
          </w:p>
        </w:tc>
        <w:tc>
          <w:tcPr>
            <w:tcW w:w="0" w:type="auto"/>
            <w:hideMark/>
          </w:tcPr>
          <w:p w14:paraId="4E974CEA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每天15分钟</w:t>
            </w:r>
          </w:p>
        </w:tc>
        <w:tc>
          <w:tcPr>
            <w:tcW w:w="0" w:type="auto"/>
            <w:hideMark/>
          </w:tcPr>
          <w:p w14:paraId="1D6E85CD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全体开发、测试、PM</w:t>
            </w:r>
          </w:p>
        </w:tc>
        <w:tc>
          <w:tcPr>
            <w:tcW w:w="0" w:type="auto"/>
            <w:hideMark/>
          </w:tcPr>
          <w:p w14:paraId="340FC651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同步进度、识别障碍。</w:t>
            </w:r>
          </w:p>
        </w:tc>
      </w:tr>
      <w:tr w:rsidR="008D67D3" w:rsidRPr="008D67D3" w14:paraId="7242BF48" w14:textId="77777777" w:rsidTr="007806F7">
        <w:tc>
          <w:tcPr>
            <w:tcW w:w="0" w:type="auto"/>
            <w:hideMark/>
          </w:tcPr>
          <w:p w14:paraId="655E02FF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迭代计划会</w:t>
            </w:r>
          </w:p>
        </w:tc>
        <w:tc>
          <w:tcPr>
            <w:tcW w:w="0" w:type="auto"/>
            <w:hideMark/>
          </w:tcPr>
          <w:p w14:paraId="62A5EDB1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每两周一次，2小时</w:t>
            </w:r>
          </w:p>
        </w:tc>
        <w:tc>
          <w:tcPr>
            <w:tcW w:w="0" w:type="auto"/>
            <w:hideMark/>
          </w:tcPr>
          <w:p w14:paraId="129C7F36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团队全体、甲方代表</w:t>
            </w:r>
          </w:p>
        </w:tc>
        <w:tc>
          <w:tcPr>
            <w:tcW w:w="0" w:type="auto"/>
            <w:hideMark/>
          </w:tcPr>
          <w:p w14:paraId="18C90147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确定下个迭代的工作内容和优先级。</w:t>
            </w:r>
          </w:p>
        </w:tc>
      </w:tr>
      <w:tr w:rsidR="008D67D3" w:rsidRPr="008D67D3" w14:paraId="436A4055" w14:textId="77777777" w:rsidTr="007806F7">
        <w:tc>
          <w:tcPr>
            <w:tcW w:w="0" w:type="auto"/>
            <w:hideMark/>
          </w:tcPr>
          <w:p w14:paraId="05B119B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迭代评审会</w:t>
            </w:r>
          </w:p>
        </w:tc>
        <w:tc>
          <w:tcPr>
            <w:tcW w:w="0" w:type="auto"/>
            <w:hideMark/>
          </w:tcPr>
          <w:p w14:paraId="7634D60D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每两周一次，1小时</w:t>
            </w:r>
          </w:p>
        </w:tc>
        <w:tc>
          <w:tcPr>
            <w:tcW w:w="0" w:type="auto"/>
            <w:hideMark/>
          </w:tcPr>
          <w:p w14:paraId="640496A0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团队全体、甲方代表</w:t>
            </w:r>
          </w:p>
        </w:tc>
        <w:tc>
          <w:tcPr>
            <w:tcW w:w="0" w:type="auto"/>
            <w:hideMark/>
          </w:tcPr>
          <w:p w14:paraId="1F13532A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演示迭代成果，获取反馈。</w:t>
            </w:r>
          </w:p>
        </w:tc>
      </w:tr>
      <w:tr w:rsidR="008D67D3" w:rsidRPr="008D67D3" w14:paraId="01EDBBD8" w14:textId="77777777" w:rsidTr="007806F7">
        <w:tc>
          <w:tcPr>
            <w:tcW w:w="0" w:type="auto"/>
            <w:hideMark/>
          </w:tcPr>
          <w:p w14:paraId="5E32E10E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迭代回顾会</w:t>
            </w:r>
          </w:p>
        </w:tc>
        <w:tc>
          <w:tcPr>
            <w:tcW w:w="0" w:type="auto"/>
            <w:hideMark/>
          </w:tcPr>
          <w:p w14:paraId="60F0D0A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每两周一次，45分钟</w:t>
            </w:r>
          </w:p>
        </w:tc>
        <w:tc>
          <w:tcPr>
            <w:tcW w:w="0" w:type="auto"/>
            <w:hideMark/>
          </w:tcPr>
          <w:p w14:paraId="1182104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团队全体</w:t>
            </w:r>
          </w:p>
        </w:tc>
        <w:tc>
          <w:tcPr>
            <w:tcW w:w="0" w:type="auto"/>
            <w:hideMark/>
          </w:tcPr>
          <w:p w14:paraId="45B6692D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总结过程改进点。</w:t>
            </w:r>
          </w:p>
        </w:tc>
      </w:tr>
      <w:tr w:rsidR="008D67D3" w:rsidRPr="008D67D3" w14:paraId="2B43A290" w14:textId="77777777" w:rsidTr="007806F7">
        <w:tc>
          <w:tcPr>
            <w:tcW w:w="0" w:type="auto"/>
            <w:hideMark/>
          </w:tcPr>
          <w:p w14:paraId="184BEE71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周报</w:t>
            </w:r>
          </w:p>
        </w:tc>
        <w:tc>
          <w:tcPr>
            <w:tcW w:w="0" w:type="auto"/>
            <w:hideMark/>
          </w:tcPr>
          <w:p w14:paraId="34071588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每周五</w:t>
            </w:r>
          </w:p>
        </w:tc>
        <w:tc>
          <w:tcPr>
            <w:tcW w:w="0" w:type="auto"/>
            <w:hideMark/>
          </w:tcPr>
          <w:p w14:paraId="0ED1E0E5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PM → 甲方项目负责人</w:t>
            </w:r>
          </w:p>
        </w:tc>
        <w:tc>
          <w:tcPr>
            <w:tcW w:w="0" w:type="auto"/>
            <w:hideMark/>
          </w:tcPr>
          <w:p w14:paraId="24AD668B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汇报本周进展、下周计划、风险和问题。</w:t>
            </w:r>
          </w:p>
        </w:tc>
      </w:tr>
      <w:tr w:rsidR="008D67D3" w:rsidRPr="008D67D3" w14:paraId="386A90E2" w14:textId="77777777" w:rsidTr="007806F7">
        <w:tc>
          <w:tcPr>
            <w:tcW w:w="0" w:type="auto"/>
            <w:hideMark/>
          </w:tcPr>
          <w:p w14:paraId="5CC02D67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rPr>
                <w:b/>
                <w:bCs/>
              </w:rPr>
              <w:t>问题跟踪系统</w:t>
            </w:r>
          </w:p>
        </w:tc>
        <w:tc>
          <w:tcPr>
            <w:tcW w:w="0" w:type="auto"/>
            <w:hideMark/>
          </w:tcPr>
          <w:p w14:paraId="539AA002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实时</w:t>
            </w:r>
          </w:p>
        </w:tc>
        <w:tc>
          <w:tcPr>
            <w:tcW w:w="0" w:type="auto"/>
            <w:hideMark/>
          </w:tcPr>
          <w:p w14:paraId="6DF95387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全体团队成员</w:t>
            </w:r>
          </w:p>
        </w:tc>
        <w:tc>
          <w:tcPr>
            <w:tcW w:w="0" w:type="auto"/>
            <w:hideMark/>
          </w:tcPr>
          <w:p w14:paraId="110643FA" w14:textId="77777777" w:rsidR="008D67D3" w:rsidRPr="008D67D3" w:rsidRDefault="008D67D3" w:rsidP="008D67D3">
            <w:pPr>
              <w:rPr>
                <w:rFonts w:hint="eastAsia"/>
              </w:rPr>
            </w:pPr>
            <w:r w:rsidRPr="008D67D3">
              <w:t>使用Jira/TAPD等工具记录和跟踪任务、Bug和需求变更。</w:t>
            </w:r>
          </w:p>
        </w:tc>
      </w:tr>
    </w:tbl>
    <w:p w14:paraId="6B44F761" w14:textId="77777777" w:rsidR="008D67D3" w:rsidRPr="008D67D3" w:rsidRDefault="00000000" w:rsidP="008D67D3">
      <w:pPr>
        <w:rPr>
          <w:rFonts w:hint="eastAsia"/>
        </w:rPr>
      </w:pPr>
      <w:r>
        <w:pict w14:anchorId="718AF6C5">
          <v:rect id="_x0000_i1034" style="width:0;height:.75pt" o:hralign="center" o:hrstd="t" o:hrnoshade="t" o:hr="t" fillcolor="#0f1115" stroked="f"/>
        </w:pict>
      </w:r>
    </w:p>
    <w:p w14:paraId="4FD336CE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8. 配置管理计划</w:t>
      </w:r>
    </w:p>
    <w:p w14:paraId="74EA4C55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8.1. 版本控制</w:t>
      </w:r>
    </w:p>
    <w:p w14:paraId="5B7F4E5D" w14:textId="77777777" w:rsidR="008D67D3" w:rsidRPr="008D67D3" w:rsidRDefault="008D67D3" w:rsidP="008D67D3">
      <w:pPr>
        <w:numPr>
          <w:ilvl w:val="0"/>
          <w:numId w:val="17"/>
        </w:numPr>
        <w:rPr>
          <w:rFonts w:hint="eastAsia"/>
        </w:rPr>
      </w:pPr>
      <w:r w:rsidRPr="008D67D3">
        <w:rPr>
          <w:b/>
          <w:bCs/>
        </w:rPr>
        <w:t>工具</w:t>
      </w:r>
      <w:r w:rsidRPr="008D67D3">
        <w:t>：使用 Git (私有仓库，如GitLab)。</w:t>
      </w:r>
    </w:p>
    <w:p w14:paraId="3DEE3ECB" w14:textId="77777777" w:rsidR="008D67D3" w:rsidRPr="008D67D3" w:rsidRDefault="008D67D3" w:rsidP="008D67D3">
      <w:pPr>
        <w:numPr>
          <w:ilvl w:val="0"/>
          <w:numId w:val="17"/>
        </w:numPr>
        <w:rPr>
          <w:rFonts w:hint="eastAsia"/>
        </w:rPr>
      </w:pPr>
      <w:r w:rsidRPr="008D67D3">
        <w:rPr>
          <w:b/>
          <w:bCs/>
        </w:rPr>
        <w:lastRenderedPageBreak/>
        <w:t>分支策略</w:t>
      </w:r>
      <w:r w:rsidRPr="008D67D3">
        <w:t>：采用 Git Flow。</w:t>
      </w:r>
    </w:p>
    <w:p w14:paraId="77EBD8FF" w14:textId="77777777" w:rsidR="008D67D3" w:rsidRPr="008D67D3" w:rsidRDefault="008D67D3" w:rsidP="008D67D3">
      <w:pPr>
        <w:numPr>
          <w:ilvl w:val="1"/>
          <w:numId w:val="17"/>
        </w:numPr>
        <w:rPr>
          <w:rFonts w:hint="eastAsia"/>
        </w:rPr>
      </w:pPr>
      <w:r w:rsidRPr="008D67D3">
        <w:t>main：生产环境代码。</w:t>
      </w:r>
    </w:p>
    <w:p w14:paraId="2DF09404" w14:textId="77777777" w:rsidR="008D67D3" w:rsidRPr="008D67D3" w:rsidRDefault="008D67D3" w:rsidP="008D67D3">
      <w:pPr>
        <w:numPr>
          <w:ilvl w:val="1"/>
          <w:numId w:val="17"/>
        </w:numPr>
        <w:rPr>
          <w:rFonts w:hint="eastAsia"/>
        </w:rPr>
      </w:pPr>
      <w:r w:rsidRPr="008D67D3">
        <w:t>develop：开发主分支，持续集成。</w:t>
      </w:r>
    </w:p>
    <w:p w14:paraId="016B2E28" w14:textId="77777777" w:rsidR="008D67D3" w:rsidRPr="008D67D3" w:rsidRDefault="008D67D3" w:rsidP="008D67D3">
      <w:pPr>
        <w:numPr>
          <w:ilvl w:val="1"/>
          <w:numId w:val="17"/>
        </w:numPr>
        <w:rPr>
          <w:rFonts w:hint="eastAsia"/>
        </w:rPr>
      </w:pPr>
      <w:r w:rsidRPr="008D67D3">
        <w:t>feature/*：功能分支，从develop拉出，完成后合并回develop。</w:t>
      </w:r>
    </w:p>
    <w:p w14:paraId="07D659B3" w14:textId="77777777" w:rsidR="008D67D3" w:rsidRPr="008D67D3" w:rsidRDefault="008D67D3" w:rsidP="008D67D3">
      <w:pPr>
        <w:numPr>
          <w:ilvl w:val="1"/>
          <w:numId w:val="17"/>
        </w:numPr>
        <w:rPr>
          <w:rFonts w:hint="eastAsia"/>
        </w:rPr>
      </w:pPr>
      <w:r w:rsidRPr="008D67D3">
        <w:t>release/*：发布分支，用于测试和bug修复。</w:t>
      </w:r>
    </w:p>
    <w:p w14:paraId="453BDF1A" w14:textId="77777777" w:rsidR="008D67D3" w:rsidRPr="008D67D3" w:rsidRDefault="008D67D3" w:rsidP="008D67D3">
      <w:pPr>
        <w:numPr>
          <w:ilvl w:val="0"/>
          <w:numId w:val="17"/>
        </w:numPr>
        <w:rPr>
          <w:rFonts w:hint="eastAsia"/>
        </w:rPr>
      </w:pPr>
      <w:r w:rsidRPr="008D67D3">
        <w:rPr>
          <w:b/>
          <w:bCs/>
        </w:rPr>
        <w:t>提交规范</w:t>
      </w:r>
      <w:r w:rsidRPr="008D67D3">
        <w:t>：&lt;类型&gt;(&lt;范围&gt;): &lt;简短描述&gt;，例如 feat(企业): 完成备案信息保存功能。</w:t>
      </w:r>
    </w:p>
    <w:p w14:paraId="24EABAD5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8.2. 变更管理流程</w:t>
      </w:r>
    </w:p>
    <w:p w14:paraId="5C0E3905" w14:textId="77777777" w:rsidR="008D67D3" w:rsidRPr="008D67D3" w:rsidRDefault="008D67D3" w:rsidP="008D67D3">
      <w:pPr>
        <w:numPr>
          <w:ilvl w:val="0"/>
          <w:numId w:val="18"/>
        </w:numPr>
        <w:rPr>
          <w:rFonts w:hint="eastAsia"/>
        </w:rPr>
      </w:pPr>
      <w:r w:rsidRPr="008D67D3">
        <w:rPr>
          <w:b/>
          <w:bCs/>
        </w:rPr>
        <w:t>提出</w:t>
      </w:r>
      <w:r w:rsidRPr="008D67D3">
        <w:t>：任何干系人提出变更请求。</w:t>
      </w:r>
    </w:p>
    <w:p w14:paraId="28AE6523" w14:textId="77777777" w:rsidR="008D67D3" w:rsidRPr="008D67D3" w:rsidRDefault="008D67D3" w:rsidP="008D67D3">
      <w:pPr>
        <w:numPr>
          <w:ilvl w:val="0"/>
          <w:numId w:val="18"/>
        </w:numPr>
        <w:rPr>
          <w:rFonts w:hint="eastAsia"/>
        </w:rPr>
      </w:pPr>
      <w:r w:rsidRPr="008D67D3">
        <w:rPr>
          <w:b/>
          <w:bCs/>
        </w:rPr>
        <w:t>记录</w:t>
      </w:r>
      <w:r w:rsidRPr="008D67D3">
        <w:t>：PM在问题跟踪系统中记录CR，并初步评估影响。</w:t>
      </w:r>
    </w:p>
    <w:p w14:paraId="456AADE8" w14:textId="77777777" w:rsidR="008D67D3" w:rsidRPr="008D67D3" w:rsidRDefault="008D67D3" w:rsidP="008D67D3">
      <w:pPr>
        <w:numPr>
          <w:ilvl w:val="0"/>
          <w:numId w:val="18"/>
        </w:numPr>
        <w:rPr>
          <w:rFonts w:hint="eastAsia"/>
        </w:rPr>
      </w:pPr>
      <w:r w:rsidRPr="008D67D3">
        <w:rPr>
          <w:b/>
          <w:bCs/>
        </w:rPr>
        <w:t>评审</w:t>
      </w:r>
      <w:r w:rsidRPr="008D67D3">
        <w:t>：CCB（变更控制委员会，由PM、SA、QA、甲方代表组成）评审CR。</w:t>
      </w:r>
    </w:p>
    <w:p w14:paraId="289E6DFB" w14:textId="77777777" w:rsidR="008D67D3" w:rsidRPr="008D67D3" w:rsidRDefault="008D67D3" w:rsidP="008D67D3">
      <w:pPr>
        <w:numPr>
          <w:ilvl w:val="0"/>
          <w:numId w:val="18"/>
        </w:numPr>
        <w:rPr>
          <w:rFonts w:hint="eastAsia"/>
        </w:rPr>
      </w:pPr>
      <w:r w:rsidRPr="008D67D3">
        <w:rPr>
          <w:b/>
          <w:bCs/>
        </w:rPr>
        <w:t>决策</w:t>
      </w:r>
      <w:r w:rsidRPr="008D67D3">
        <w:t>：CCB批准、拒绝或推迟变更。批准时明确优先级和影响迭代。</w:t>
      </w:r>
    </w:p>
    <w:p w14:paraId="60EE01B6" w14:textId="77777777" w:rsidR="008D67D3" w:rsidRPr="008D67D3" w:rsidRDefault="008D67D3" w:rsidP="008D67D3">
      <w:pPr>
        <w:numPr>
          <w:ilvl w:val="0"/>
          <w:numId w:val="18"/>
        </w:numPr>
        <w:rPr>
          <w:rFonts w:hint="eastAsia"/>
        </w:rPr>
      </w:pPr>
      <w:r w:rsidRPr="008D67D3">
        <w:rPr>
          <w:b/>
          <w:bCs/>
        </w:rPr>
        <w:t>执行</w:t>
      </w:r>
      <w:r w:rsidRPr="008D67D3">
        <w:t>：相关开发人员按新的优先级执行变更，并更新相应文档。</w:t>
      </w:r>
    </w:p>
    <w:p w14:paraId="25C4808E" w14:textId="77777777" w:rsidR="008D67D3" w:rsidRPr="008D67D3" w:rsidRDefault="008D67D3" w:rsidP="008D67D3">
      <w:pPr>
        <w:numPr>
          <w:ilvl w:val="0"/>
          <w:numId w:val="18"/>
        </w:numPr>
        <w:rPr>
          <w:rFonts w:hint="eastAsia"/>
        </w:rPr>
      </w:pPr>
      <w:r w:rsidRPr="008D67D3">
        <w:rPr>
          <w:b/>
          <w:bCs/>
        </w:rPr>
        <w:t>验证</w:t>
      </w:r>
      <w:r w:rsidRPr="008D67D3">
        <w:t>：QA对变更结果进行测试。</w:t>
      </w:r>
    </w:p>
    <w:p w14:paraId="7E848E77" w14:textId="77777777" w:rsidR="008D67D3" w:rsidRPr="008D67D3" w:rsidRDefault="008D67D3" w:rsidP="008D67D3">
      <w:pPr>
        <w:numPr>
          <w:ilvl w:val="0"/>
          <w:numId w:val="18"/>
        </w:numPr>
        <w:rPr>
          <w:rFonts w:hint="eastAsia"/>
        </w:rPr>
      </w:pPr>
      <w:r w:rsidRPr="008D67D3">
        <w:rPr>
          <w:b/>
          <w:bCs/>
        </w:rPr>
        <w:t>关闭</w:t>
      </w:r>
      <w:r w:rsidRPr="008D67D3">
        <w:t>：PM通知相关方，并关闭CR。</w:t>
      </w:r>
    </w:p>
    <w:p w14:paraId="3E5A64FD" w14:textId="77777777" w:rsidR="008D67D3" w:rsidRPr="008D67D3" w:rsidRDefault="00000000" w:rsidP="008D67D3">
      <w:pPr>
        <w:rPr>
          <w:rFonts w:hint="eastAsia"/>
        </w:rPr>
      </w:pPr>
      <w:r>
        <w:pict w14:anchorId="7B29E796">
          <v:rect id="_x0000_i1035" style="width:0;height:.75pt" o:hralign="center" o:hrstd="t" o:hrnoshade="t" o:hr="t" fillcolor="#0f1115" stroked="f"/>
        </w:pict>
      </w:r>
    </w:p>
    <w:p w14:paraId="2CE11E32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9. 项目资源与预算</w:t>
      </w:r>
    </w:p>
    <w:p w14:paraId="5350274D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9.1. 人力资源</w:t>
      </w:r>
    </w:p>
    <w:p w14:paraId="45008539" w14:textId="77777777" w:rsidR="008D67D3" w:rsidRPr="008D67D3" w:rsidRDefault="008D67D3" w:rsidP="008D67D3">
      <w:pPr>
        <w:numPr>
          <w:ilvl w:val="0"/>
          <w:numId w:val="19"/>
        </w:numPr>
        <w:rPr>
          <w:rFonts w:hint="eastAsia"/>
        </w:rPr>
      </w:pPr>
      <w:r w:rsidRPr="008D67D3">
        <w:rPr>
          <w:b/>
          <w:bCs/>
        </w:rPr>
        <w:t>团队组成</w:t>
      </w:r>
      <w:r w:rsidRPr="008D67D3">
        <w:t>：如第2.2节所述，共10人。</w:t>
      </w:r>
    </w:p>
    <w:p w14:paraId="4003A3CA" w14:textId="77777777" w:rsidR="008D67D3" w:rsidRPr="008D67D3" w:rsidRDefault="008D67D3" w:rsidP="008D67D3">
      <w:pPr>
        <w:numPr>
          <w:ilvl w:val="0"/>
          <w:numId w:val="19"/>
        </w:numPr>
        <w:rPr>
          <w:rFonts w:hint="eastAsia"/>
        </w:rPr>
      </w:pPr>
      <w:r w:rsidRPr="008D67D3">
        <w:rPr>
          <w:b/>
          <w:bCs/>
        </w:rPr>
        <w:t>工作时间</w:t>
      </w:r>
      <w:r w:rsidRPr="008D67D3">
        <w:t>：假设每人每周工作5天，每天8小时。总人周为 10人 * 12周 = 120人周。</w:t>
      </w:r>
    </w:p>
    <w:p w14:paraId="66AF4C2E" w14:textId="77777777" w:rsidR="008D67D3" w:rsidRPr="008D67D3" w:rsidRDefault="008D67D3" w:rsidP="008D67D3">
      <w:pPr>
        <w:rPr>
          <w:rFonts w:hint="eastAsia"/>
          <w:b/>
          <w:bCs/>
        </w:rPr>
      </w:pPr>
      <w:r w:rsidRPr="008D67D3">
        <w:rPr>
          <w:b/>
          <w:bCs/>
        </w:rPr>
        <w:t>9.2. 软硬件环境（假设）</w:t>
      </w:r>
    </w:p>
    <w:p w14:paraId="6E0A6BB5" w14:textId="77777777" w:rsidR="008D67D3" w:rsidRPr="008D67D3" w:rsidRDefault="008D67D3" w:rsidP="008D67D3">
      <w:pPr>
        <w:numPr>
          <w:ilvl w:val="0"/>
          <w:numId w:val="20"/>
        </w:numPr>
        <w:rPr>
          <w:rFonts w:hint="eastAsia"/>
        </w:rPr>
      </w:pPr>
      <w:r w:rsidRPr="008D67D3">
        <w:rPr>
          <w:b/>
          <w:bCs/>
        </w:rPr>
        <w:t>开发环境</w:t>
      </w:r>
      <w:r w:rsidRPr="008D67D3">
        <w:t>：由团队自行搭建，包括IDE (IntelliJ IDEA/</w:t>
      </w:r>
      <w:proofErr w:type="spellStart"/>
      <w:r w:rsidRPr="008D67D3">
        <w:t>VSCode</w:t>
      </w:r>
      <w:proofErr w:type="spellEnd"/>
      <w:r w:rsidRPr="008D67D3">
        <w:t>)，JDK，Node.js，MySQL。</w:t>
      </w:r>
    </w:p>
    <w:p w14:paraId="20D2E748" w14:textId="77777777" w:rsidR="008D67D3" w:rsidRPr="008D67D3" w:rsidRDefault="008D67D3" w:rsidP="008D67D3">
      <w:pPr>
        <w:numPr>
          <w:ilvl w:val="0"/>
          <w:numId w:val="20"/>
        </w:numPr>
        <w:rPr>
          <w:rFonts w:hint="eastAsia"/>
        </w:rPr>
      </w:pPr>
      <w:r w:rsidRPr="008D67D3">
        <w:rPr>
          <w:b/>
          <w:bCs/>
        </w:rPr>
        <w:t>测试环境</w:t>
      </w:r>
      <w:r w:rsidRPr="008D67D3">
        <w:t>：由DBA/OPS在服务器（物理或云）上部署，需安装操作系统（CentOS/Ubuntu），Web服务器（Nginx），应用服务器（Tomcat），数据库（MySQL）。</w:t>
      </w:r>
    </w:p>
    <w:p w14:paraId="55FF779E" w14:textId="77777777" w:rsidR="008D67D3" w:rsidRPr="008D67D3" w:rsidRDefault="008D67D3" w:rsidP="008D67D3">
      <w:pPr>
        <w:numPr>
          <w:ilvl w:val="0"/>
          <w:numId w:val="20"/>
        </w:numPr>
        <w:rPr>
          <w:rFonts w:hint="eastAsia"/>
        </w:rPr>
      </w:pPr>
      <w:r w:rsidRPr="008D67D3">
        <w:rPr>
          <w:b/>
          <w:bCs/>
        </w:rPr>
        <w:t>生产环境</w:t>
      </w:r>
      <w:r w:rsidRPr="008D67D3">
        <w:t>：由甲方提供，团队负责部署。</w:t>
      </w:r>
    </w:p>
    <w:p w14:paraId="449CC6A9" w14:textId="3B86C664" w:rsidR="008D67D3" w:rsidRPr="008D67D3" w:rsidRDefault="008D67D3" w:rsidP="008D67D3">
      <w:pPr>
        <w:numPr>
          <w:ilvl w:val="0"/>
          <w:numId w:val="20"/>
        </w:numPr>
        <w:rPr>
          <w:rFonts w:hint="eastAsia"/>
        </w:rPr>
      </w:pPr>
      <w:r w:rsidRPr="008D67D3">
        <w:rPr>
          <w:b/>
          <w:bCs/>
        </w:rPr>
        <w:t>软件工具</w:t>
      </w:r>
      <w:r w:rsidRPr="008D67D3">
        <w:t>：项目管理(Jira/TAPD)，代码管理(</w:t>
      </w:r>
      <w:proofErr w:type="spellStart"/>
      <w:r w:rsidRPr="008D67D3">
        <w:t>Git</w:t>
      </w:r>
      <w:r w:rsidR="00157A1B">
        <w:rPr>
          <w:rFonts w:hint="eastAsia"/>
        </w:rPr>
        <w:t>hub</w:t>
      </w:r>
      <w:proofErr w:type="spellEnd"/>
      <w:r w:rsidRPr="008D67D3">
        <w:t>)，文档协同(Confluence)，自动化测试(JMeter, Selenium)，CI/CD (Jenkins)。</w:t>
      </w:r>
    </w:p>
    <w:p w14:paraId="49A1FCA4" w14:textId="77777777" w:rsidR="009E5297" w:rsidRPr="008D67D3" w:rsidRDefault="009E5297">
      <w:pPr>
        <w:rPr>
          <w:rFonts w:hint="eastAsia"/>
        </w:rPr>
      </w:pPr>
    </w:p>
    <w:sectPr w:rsidR="009E5297" w:rsidRPr="008D6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81D8F" w14:textId="77777777" w:rsidR="0032416D" w:rsidRDefault="0032416D" w:rsidP="008D67D3">
      <w:pPr>
        <w:rPr>
          <w:rFonts w:hint="eastAsia"/>
        </w:rPr>
      </w:pPr>
      <w:r>
        <w:separator/>
      </w:r>
    </w:p>
  </w:endnote>
  <w:endnote w:type="continuationSeparator" w:id="0">
    <w:p w14:paraId="07E6C6E4" w14:textId="77777777" w:rsidR="0032416D" w:rsidRDefault="0032416D" w:rsidP="008D67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C7A5" w14:textId="77777777" w:rsidR="0032416D" w:rsidRDefault="0032416D" w:rsidP="008D67D3">
      <w:pPr>
        <w:rPr>
          <w:rFonts w:hint="eastAsia"/>
        </w:rPr>
      </w:pPr>
      <w:r>
        <w:separator/>
      </w:r>
    </w:p>
  </w:footnote>
  <w:footnote w:type="continuationSeparator" w:id="0">
    <w:p w14:paraId="003529CF" w14:textId="77777777" w:rsidR="0032416D" w:rsidRDefault="0032416D" w:rsidP="008D67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5EC"/>
    <w:multiLevelType w:val="multilevel"/>
    <w:tmpl w:val="1EA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F4B"/>
    <w:multiLevelType w:val="multilevel"/>
    <w:tmpl w:val="70EC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C1012"/>
    <w:multiLevelType w:val="multilevel"/>
    <w:tmpl w:val="576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0AF3"/>
    <w:multiLevelType w:val="multilevel"/>
    <w:tmpl w:val="975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B21DC"/>
    <w:multiLevelType w:val="multilevel"/>
    <w:tmpl w:val="6D2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30A30"/>
    <w:multiLevelType w:val="multilevel"/>
    <w:tmpl w:val="2CB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B2F69"/>
    <w:multiLevelType w:val="multilevel"/>
    <w:tmpl w:val="F6C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83F32"/>
    <w:multiLevelType w:val="multilevel"/>
    <w:tmpl w:val="3B96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31481"/>
    <w:multiLevelType w:val="multilevel"/>
    <w:tmpl w:val="8E7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C115E"/>
    <w:multiLevelType w:val="multilevel"/>
    <w:tmpl w:val="EA0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0593C"/>
    <w:multiLevelType w:val="multilevel"/>
    <w:tmpl w:val="45F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85209"/>
    <w:multiLevelType w:val="multilevel"/>
    <w:tmpl w:val="C40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F330D"/>
    <w:multiLevelType w:val="multilevel"/>
    <w:tmpl w:val="816A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05B4C"/>
    <w:multiLevelType w:val="multilevel"/>
    <w:tmpl w:val="684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22A1E"/>
    <w:multiLevelType w:val="multilevel"/>
    <w:tmpl w:val="D3C6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A41A8F"/>
    <w:multiLevelType w:val="multilevel"/>
    <w:tmpl w:val="3E3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246A8"/>
    <w:multiLevelType w:val="multilevel"/>
    <w:tmpl w:val="C78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A3E1E"/>
    <w:multiLevelType w:val="multilevel"/>
    <w:tmpl w:val="65A0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160817">
    <w:abstractNumId w:val="14"/>
  </w:num>
  <w:num w:numId="2" w16cid:durableId="1128662641">
    <w:abstractNumId w:val="3"/>
  </w:num>
  <w:num w:numId="3" w16cid:durableId="284315999">
    <w:abstractNumId w:val="13"/>
  </w:num>
  <w:num w:numId="4" w16cid:durableId="182673950">
    <w:abstractNumId w:val="13"/>
    <w:lvlOverride w:ilvl="1">
      <w:startOverride w:val="1"/>
    </w:lvlOverride>
  </w:num>
  <w:num w:numId="5" w16cid:durableId="1588885024">
    <w:abstractNumId w:val="17"/>
  </w:num>
  <w:num w:numId="6" w16cid:durableId="239678513">
    <w:abstractNumId w:val="17"/>
    <w:lvlOverride w:ilvl="1">
      <w:startOverride w:val="1"/>
    </w:lvlOverride>
  </w:num>
  <w:num w:numId="7" w16cid:durableId="466363612">
    <w:abstractNumId w:val="7"/>
  </w:num>
  <w:num w:numId="8" w16cid:durableId="1900169943">
    <w:abstractNumId w:val="16"/>
  </w:num>
  <w:num w:numId="9" w16cid:durableId="962661371">
    <w:abstractNumId w:val="11"/>
  </w:num>
  <w:num w:numId="10" w16cid:durableId="931280285">
    <w:abstractNumId w:val="1"/>
  </w:num>
  <w:num w:numId="11" w16cid:durableId="942300304">
    <w:abstractNumId w:val="9"/>
  </w:num>
  <w:num w:numId="12" w16cid:durableId="128284499">
    <w:abstractNumId w:val="15"/>
  </w:num>
  <w:num w:numId="13" w16cid:durableId="146286237">
    <w:abstractNumId w:val="4"/>
  </w:num>
  <w:num w:numId="14" w16cid:durableId="2113042840">
    <w:abstractNumId w:val="0"/>
  </w:num>
  <w:num w:numId="15" w16cid:durableId="326445562">
    <w:abstractNumId w:val="2"/>
  </w:num>
  <w:num w:numId="16" w16cid:durableId="916592237">
    <w:abstractNumId w:val="6"/>
  </w:num>
  <w:num w:numId="17" w16cid:durableId="830364009">
    <w:abstractNumId w:val="10"/>
  </w:num>
  <w:num w:numId="18" w16cid:durableId="1556428710">
    <w:abstractNumId w:val="12"/>
  </w:num>
  <w:num w:numId="19" w16cid:durableId="985473874">
    <w:abstractNumId w:val="5"/>
  </w:num>
  <w:num w:numId="20" w16cid:durableId="21456540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00"/>
    <w:rsid w:val="00067239"/>
    <w:rsid w:val="00074F30"/>
    <w:rsid w:val="00157A1B"/>
    <w:rsid w:val="00190679"/>
    <w:rsid w:val="0032416D"/>
    <w:rsid w:val="0034587C"/>
    <w:rsid w:val="0044136A"/>
    <w:rsid w:val="004E10EE"/>
    <w:rsid w:val="00657400"/>
    <w:rsid w:val="00772638"/>
    <w:rsid w:val="007806F7"/>
    <w:rsid w:val="007919C0"/>
    <w:rsid w:val="008D67D3"/>
    <w:rsid w:val="00921163"/>
    <w:rsid w:val="009E5297"/>
    <w:rsid w:val="00F3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1CC07"/>
  <w15:chartTrackingRefBased/>
  <w15:docId w15:val="{8ABDDD89-1B4E-4F56-96F0-D2DC9F5C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74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4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4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4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4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4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4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4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74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7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7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74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4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74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74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74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74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74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4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74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4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74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4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4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74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74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67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67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67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67D3"/>
    <w:rPr>
      <w:sz w:val="18"/>
      <w:szCs w:val="18"/>
    </w:rPr>
  </w:style>
  <w:style w:type="table" w:styleId="af2">
    <w:name w:val="Table Grid"/>
    <w:basedOn w:val="a1"/>
    <w:uiPriority w:val="39"/>
    <w:rsid w:val="00780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2385</Words>
  <Characters>2839</Characters>
  <Application>Microsoft Office Word</Application>
  <DocSecurity>0</DocSecurity>
  <Lines>354</Lines>
  <Paragraphs>326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michelle20220806@outlook.com</dc:creator>
  <cp:keywords/>
  <dc:description/>
  <cp:lastModifiedBy>michelle20220806@outlook.com</cp:lastModifiedBy>
  <cp:revision>8</cp:revision>
  <dcterms:created xsi:type="dcterms:W3CDTF">2026-04-03T03:08:00Z</dcterms:created>
  <dcterms:modified xsi:type="dcterms:W3CDTF">2026-04-07T06:07:00Z</dcterms:modified>
</cp:coreProperties>
</file>